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9"/>
        <w:gridCol w:w="5958"/>
        <w:gridCol w:w="1511"/>
        <w:gridCol w:w="1294"/>
        <w:gridCol w:w="1656"/>
        <w:gridCol w:w="1637"/>
      </w:tblGrid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7224D" w:rsidRDefault="0057224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ОТЧЕТ О СОСТОЯНИИ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Коды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34"/>
              <w:jc w:val="right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лицевого счета администратора доходов бюджета №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32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04311291700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Форма по КФД</w:t>
            </w:r>
          </w:p>
        </w:tc>
        <w:tc>
          <w:tcPr>
            <w:tcW w:w="16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-222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6"/>
                <w:szCs w:val="16"/>
              </w:rPr>
              <w:t>0531787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на “ </w:t>
            </w:r>
            <w:r>
              <w:rPr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color w:val="000000"/>
                <w:sz w:val="16"/>
                <w:szCs w:val="16"/>
              </w:rPr>
              <w:t xml:space="preserve"> “  </w:t>
            </w:r>
            <w:r>
              <w:rPr>
                <w:color w:val="000000"/>
                <w:sz w:val="16"/>
                <w:szCs w:val="16"/>
                <w:u w:val="single"/>
              </w:rPr>
              <w:t>июня</w:t>
            </w:r>
            <w:r>
              <w:rPr>
                <w:color w:val="000000"/>
                <w:sz w:val="16"/>
                <w:szCs w:val="16"/>
              </w:rPr>
              <w:t xml:space="preserve"> 20</w:t>
            </w:r>
            <w:r>
              <w:rPr>
                <w:color w:val="000000"/>
                <w:sz w:val="16"/>
                <w:szCs w:val="16"/>
                <w:u w:val="single"/>
              </w:rPr>
              <w:t>14</w:t>
            </w:r>
            <w:r>
              <w:rPr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6"/>
                <w:szCs w:val="16"/>
              </w:rPr>
              <w:t>01.06.2014 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Орган Федерального казначейства</w:t>
            </w:r>
          </w:p>
        </w:tc>
        <w:tc>
          <w:tcPr>
            <w:tcW w:w="8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Управление Федерального казначейства по Воронежской области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по КОФК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6"/>
                <w:szCs w:val="16"/>
              </w:rPr>
              <w:t>3100 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Администратор доходов бюджета</w:t>
            </w:r>
          </w:p>
        </w:tc>
        <w:tc>
          <w:tcPr>
            <w:tcW w:w="87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Прокуратура Воронежской области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по Сводному реестру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6"/>
                <w:szCs w:val="16"/>
              </w:rPr>
              <w:t>29170 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Главный администратор доходов бюджета</w:t>
            </w:r>
          </w:p>
        </w:tc>
        <w:tc>
          <w:tcPr>
            <w:tcW w:w="87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Генеральная прокуратура Российской Федерации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6"/>
                <w:szCs w:val="16"/>
              </w:rPr>
              <w:t>415 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Наименование бюджета</w:t>
            </w:r>
          </w:p>
        </w:tc>
        <w:tc>
          <w:tcPr>
            <w:tcW w:w="87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Федеральный бюджет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Финансовый орган</w:t>
            </w:r>
          </w:p>
        </w:tc>
        <w:tc>
          <w:tcPr>
            <w:tcW w:w="876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Министерство финансов Российской Федерации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6"/>
                <w:szCs w:val="16"/>
              </w:rPr>
              <w:t>00013474 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Периодичность: месячная</w:t>
            </w:r>
          </w:p>
        </w:tc>
        <w:tc>
          <w:tcPr>
            <w:tcW w:w="8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19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2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Единица измерения: руб</w:t>
            </w:r>
          </w:p>
        </w:tc>
        <w:tc>
          <w:tcPr>
            <w:tcW w:w="8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19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383</w:t>
            </w:r>
          </w:p>
        </w:tc>
      </w:tr>
    </w:tbl>
    <w:p w:rsidR="0057224D" w:rsidRDefault="0057224D">
      <w:pPr>
        <w:widowControl w:val="0"/>
        <w:autoSpaceDE w:val="0"/>
        <w:autoSpaceDN w:val="0"/>
        <w:adjustRightInd w:val="0"/>
        <w:ind w:left="127" w:right="127"/>
        <w:jc w:val="center"/>
        <w:rPr>
          <w:color w:val="000000"/>
          <w:sz w:val="16"/>
          <w:szCs w:val="16"/>
        </w:rPr>
      </w:pPr>
    </w:p>
    <w:p w:rsidR="0057224D" w:rsidRDefault="0057224D">
      <w:pPr>
        <w:widowControl w:val="0"/>
        <w:autoSpaceDE w:val="0"/>
        <w:autoSpaceDN w:val="0"/>
        <w:adjustRightInd w:val="0"/>
        <w:ind w:left="127" w:right="127"/>
        <w:jc w:val="center"/>
        <w:rPr>
          <w:rFonts w:ascii="Arial" w:hAnsi="Arial" w:cs="Arial"/>
        </w:rPr>
      </w:pPr>
      <w:r>
        <w:rPr>
          <w:color w:val="000000"/>
          <w:sz w:val="16"/>
          <w:szCs w:val="16"/>
        </w:rPr>
        <w:t> </w:t>
      </w:r>
      <w:r>
        <w:rPr>
          <w:b/>
          <w:bCs/>
          <w:color w:val="000000"/>
          <w:sz w:val="20"/>
          <w:szCs w:val="20"/>
        </w:rPr>
        <w:t>1. Операции со средствами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2160"/>
        <w:gridCol w:w="2160"/>
        <w:gridCol w:w="2040"/>
        <w:gridCol w:w="2280"/>
        <w:gridCol w:w="2400"/>
        <w:gridCol w:w="2294"/>
      </w:tblGrid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keepNext/>
              <w:widowControl w:val="0"/>
              <w:autoSpaceDE w:val="0"/>
              <w:autoSpaceDN w:val="0"/>
              <w:adjustRightInd w:val="0"/>
              <w:ind w:left="15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Код по БК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keepNext/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Код по ОКТМО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Поступления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Возвраты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Зачеты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  <w:p w:rsidR="0057224D" w:rsidRDefault="0057224D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(гр.3-гр.4+гр.5)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7224D" w:rsidRDefault="0057224D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Примечание</w:t>
            </w:r>
          </w:p>
        </w:tc>
      </w:tr>
    </w:tbl>
    <w:p w:rsidR="0057224D" w:rsidRDefault="0057224D">
      <w:pPr>
        <w:widowControl w:val="0"/>
        <w:autoSpaceDE w:val="0"/>
        <w:autoSpaceDN w:val="0"/>
        <w:adjustRightInd w:val="0"/>
        <w:ind w:left="127" w:right="127"/>
        <w:rPr>
          <w:rFonts w:ascii="Arial" w:hAnsi="Arial" w:cs="Arial"/>
        </w:rPr>
      </w:pPr>
      <w:r>
        <w:rPr>
          <w:color w:val="000000"/>
          <w:sz w:val="2"/>
          <w:szCs w:val="2"/>
        </w:rPr>
        <w:t> 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2160"/>
        <w:gridCol w:w="2160"/>
        <w:gridCol w:w="2040"/>
        <w:gridCol w:w="2280"/>
        <w:gridCol w:w="2400"/>
        <w:gridCol w:w="2294"/>
      </w:tblGrid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keepNext/>
              <w:widowControl w:val="0"/>
              <w:autoSpaceDE w:val="0"/>
              <w:autoSpaceDN w:val="0"/>
              <w:adjustRightInd w:val="0"/>
              <w:ind w:left="15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keepNext/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keepNext/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keepNext/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keepNext/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57224D" w:rsidRDefault="0057224D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41511402013016000410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20701000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9 135,01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9 135,01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41511621010016000140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20647101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41511626000016000140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20627101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1 200,00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1 200,00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41511626000016000140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20701000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5 400,00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5 400,00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20000000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20605101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20611000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20621101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1 400,00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1 400,00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20629000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20629151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11 800,00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11 800,00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20635000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265 000,00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265 000,00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20647101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1 500,00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20654460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20701000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601 500,00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58 000,00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659 500,00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41511690020026000140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20627101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1 800,00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1 800,00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41511690020026000140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20701000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3 600,00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3 600,00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41511690040046000140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20701000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124 000,00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125 000,00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41511690040046000140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20710000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11 100,00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11 100,00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41511690040046000140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20727000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20604000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6 300,00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6 300,00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20604101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3 300,00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3 300,00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20605000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20610000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20611000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20612000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20613151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20615000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13 300,00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13 300,00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20617000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18 200,00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18 200,00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20617151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20619000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20620000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20620414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20621101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4 600,00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20 300,00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24 900,00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20623000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20623428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1 200,00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1 200,00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20625000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20625491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20627101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20629000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20631000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17 000,00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17 000,00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20633000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20633101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34 000,00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20637000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3 500,00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3 500,00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20639000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20639101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14 400,00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14 400,00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20641000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20645000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20649000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20651151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20654460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20656151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1 200,00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1 800,00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20658000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45 000,00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45 000,00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20658101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41511690050106000140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20608101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41511690050106000140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20625491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right="1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1 376 635,01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9 135,01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131 200,00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19" w:right="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1 498 700,00</w:t>
            </w:r>
          </w:p>
        </w:tc>
        <w:tc>
          <w:tcPr>
            <w:tcW w:w="2294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7224D" w:rsidRDefault="0057224D">
            <w:pPr>
              <w:widowControl w:val="0"/>
              <w:autoSpaceDE w:val="0"/>
              <w:autoSpaceDN w:val="0"/>
              <w:adjustRightInd w:val="0"/>
              <w:ind w:left="71" w:right="2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</w:tbl>
    <w:p w:rsidR="0057224D" w:rsidRDefault="0057224D">
      <w:pPr>
        <w:widowControl w:val="0"/>
        <w:autoSpaceDE w:val="0"/>
        <w:autoSpaceDN w:val="0"/>
        <w:adjustRightInd w:val="0"/>
        <w:ind w:left="127" w:right="127"/>
        <w:rPr>
          <w:rFonts w:ascii="Arial" w:hAnsi="Arial" w:cs="Arial"/>
        </w:rPr>
      </w:pPr>
      <w:r>
        <w:rPr>
          <w:color w:val="000000"/>
          <w:sz w:val="16"/>
          <w:szCs w:val="16"/>
        </w:rPr>
        <w:t> 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07"/>
      </w:tblGrid>
      <w:tr w:rsidR="0057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0" w:type="auto"/>
              <w:tblInd w:w="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0"/>
              <w:gridCol w:w="3000"/>
              <w:gridCol w:w="240"/>
              <w:gridCol w:w="3378"/>
              <w:gridCol w:w="240"/>
              <w:gridCol w:w="3960"/>
              <w:gridCol w:w="240"/>
              <w:gridCol w:w="1662"/>
            </w:tblGrid>
            <w:tr w:rsidR="005722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57224D" w:rsidRDefault="005722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Ответственный исполнитель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57224D" w:rsidRDefault="005722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казначей 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57224D" w:rsidRDefault="005722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57224D" w:rsidRDefault="005722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57224D" w:rsidRDefault="005722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8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57224D" w:rsidRDefault="005722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Тестова С.В. 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57224D" w:rsidRDefault="005722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8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57224D" w:rsidRDefault="005722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269-70-28 </w:t>
                  </w:r>
                </w:p>
              </w:tc>
            </w:tr>
            <w:tr w:rsidR="005722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7224D" w:rsidRDefault="005722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7224D" w:rsidRDefault="005722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(должность)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7224D" w:rsidRDefault="005722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78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7224D" w:rsidRDefault="005722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7224D" w:rsidRDefault="005722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8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6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7224D" w:rsidRDefault="005722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(расшифровка подписи)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7224D" w:rsidRDefault="005722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8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7224D" w:rsidRDefault="005722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(телефон)</w:t>
                  </w:r>
                </w:p>
              </w:tc>
            </w:tr>
          </w:tbl>
          <w:p w:rsidR="0057224D" w:rsidRDefault="0057224D">
            <w:pPr>
              <w:keepLines/>
              <w:widowControl w:val="0"/>
              <w:autoSpaceDE w:val="0"/>
              <w:autoSpaceDN w:val="0"/>
              <w:adjustRightInd w:val="0"/>
              <w:spacing w:before="120"/>
              <w:ind w:left="15" w:right="8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  <w:u w:val="single"/>
              </w:rPr>
              <w:t> 02 </w:t>
            </w:r>
            <w:r>
              <w:rPr>
                <w:color w:val="000000"/>
                <w:sz w:val="16"/>
                <w:szCs w:val="16"/>
              </w:rPr>
              <w:t>" </w:t>
            </w:r>
            <w:r>
              <w:rPr>
                <w:color w:val="000000"/>
                <w:sz w:val="16"/>
                <w:szCs w:val="16"/>
                <w:u w:val="single"/>
              </w:rPr>
              <w:t>  июня  </w:t>
            </w:r>
            <w:r>
              <w:rPr>
                <w:color w:val="000000"/>
                <w:sz w:val="16"/>
                <w:szCs w:val="16"/>
              </w:rPr>
              <w:t>  </w:t>
            </w:r>
            <w:r>
              <w:rPr>
                <w:color w:val="000000"/>
                <w:sz w:val="16"/>
                <w:szCs w:val="16"/>
                <w:u w:val="single"/>
              </w:rPr>
              <w:t>2014 </w:t>
            </w:r>
            <w:r>
              <w:rPr>
                <w:color w:val="000000"/>
                <w:sz w:val="16"/>
                <w:szCs w:val="16"/>
              </w:rPr>
              <w:t> г.</w:t>
            </w:r>
          </w:p>
        </w:tc>
      </w:tr>
    </w:tbl>
    <w:p w:rsidR="0057224D" w:rsidRDefault="0057224D">
      <w:pPr>
        <w:widowControl w:val="0"/>
        <w:autoSpaceDE w:val="0"/>
        <w:autoSpaceDN w:val="0"/>
        <w:adjustRightInd w:val="0"/>
        <w:ind w:left="127" w:right="127"/>
        <w:rPr>
          <w:color w:val="000000"/>
          <w:sz w:val="2"/>
          <w:szCs w:val="2"/>
        </w:rPr>
      </w:pPr>
    </w:p>
    <w:p w:rsidR="0057224D" w:rsidRDefault="0057224D">
      <w:pPr>
        <w:widowControl w:val="0"/>
        <w:autoSpaceDE w:val="0"/>
        <w:autoSpaceDN w:val="0"/>
        <w:adjustRightInd w:val="0"/>
        <w:ind w:left="127" w:right="127"/>
        <w:rPr>
          <w:rFonts w:ascii="Arial" w:hAnsi="Arial" w:cs="Arial"/>
        </w:rPr>
      </w:pPr>
      <w:r>
        <w:rPr>
          <w:color w:val="000000"/>
          <w:sz w:val="2"/>
          <w:szCs w:val="2"/>
        </w:rPr>
        <w:t> </w:t>
      </w:r>
      <w:bookmarkStart w:id="1" w:name="page_total_master0_1"/>
      <w:bookmarkStart w:id="2" w:name="page_total_1"/>
      <w:bookmarkEnd w:id="1"/>
      <w:bookmarkEnd w:id="2"/>
    </w:p>
    <w:sectPr w:rsidR="0057224D">
      <w:headerReference w:type="default" r:id="rId7"/>
      <w:footerReference w:type="default" r:id="rId8"/>
      <w:headerReference w:type="first" r:id="rId9"/>
      <w:footerReference w:type="first" r:id="rId10"/>
      <w:pgSz w:w="16840" w:h="11900" w:orient="landscape"/>
      <w:pgMar w:top="1060" w:right="440" w:bottom="700" w:left="440" w:header="360" w:footer="22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24D" w:rsidRDefault="0057224D">
      <w:r>
        <w:separator/>
      </w:r>
    </w:p>
  </w:endnote>
  <w:endnote w:type="continuationSeparator" w:id="0">
    <w:p w:rsidR="0057224D" w:rsidRDefault="0057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24D" w:rsidRDefault="0057224D">
    <w:pPr>
      <w:widowControl w:val="0"/>
      <w:tabs>
        <w:tab w:val="right" w:pos="-972"/>
      </w:tabs>
      <w:autoSpaceDE w:val="0"/>
      <w:autoSpaceDN w:val="0"/>
      <w:adjustRightInd w:val="0"/>
      <w:ind w:left="127" w:right="127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страницы </w:t>
    </w:r>
    <w:r>
      <w:rPr>
        <w:color w:val="000000"/>
        <w:sz w:val="16"/>
        <w:szCs w:val="16"/>
      </w:rPr>
      <w:pgNum/>
    </w:r>
  </w:p>
  <w:p w:rsidR="0057224D" w:rsidRDefault="0057224D">
    <w:pPr>
      <w:widowControl w:val="0"/>
      <w:tabs>
        <w:tab w:val="right" w:pos="-972"/>
      </w:tabs>
      <w:autoSpaceDE w:val="0"/>
      <w:autoSpaceDN w:val="0"/>
      <w:adjustRightInd w:val="0"/>
      <w:ind w:left="127" w:right="127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Всего страниц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DD3A74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24D" w:rsidRDefault="0057224D">
    <w:pPr>
      <w:widowControl w:val="0"/>
      <w:tabs>
        <w:tab w:val="right" w:pos="-972"/>
      </w:tabs>
      <w:autoSpaceDE w:val="0"/>
      <w:autoSpaceDN w:val="0"/>
      <w:adjustRightInd w:val="0"/>
      <w:ind w:left="127" w:right="127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страницы </w:t>
    </w:r>
    <w:r>
      <w:rPr>
        <w:color w:val="000000"/>
        <w:sz w:val="16"/>
        <w:szCs w:val="16"/>
      </w:rPr>
      <w:pgNum/>
    </w:r>
  </w:p>
  <w:p w:rsidR="0057224D" w:rsidRDefault="0057224D">
    <w:pPr>
      <w:widowControl w:val="0"/>
      <w:tabs>
        <w:tab w:val="right" w:pos="-972"/>
      </w:tabs>
      <w:autoSpaceDE w:val="0"/>
      <w:autoSpaceDN w:val="0"/>
      <w:adjustRightInd w:val="0"/>
      <w:ind w:left="127" w:right="127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Всего страниц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DD3A74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24D" w:rsidRDefault="0057224D">
      <w:r>
        <w:separator/>
      </w:r>
    </w:p>
  </w:footnote>
  <w:footnote w:type="continuationSeparator" w:id="0">
    <w:p w:rsidR="0057224D" w:rsidRDefault="00572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24D" w:rsidRDefault="0057224D">
    <w:pPr>
      <w:widowControl w:val="0"/>
      <w:autoSpaceDE w:val="0"/>
      <w:autoSpaceDN w:val="0"/>
      <w:adjustRightInd w:val="0"/>
      <w:ind w:left="127" w:right="127"/>
      <w:jc w:val="right"/>
      <w:rPr>
        <w:rFonts w:ascii="Arial" w:hAnsi="Arial"/>
      </w:rPr>
    </w:pPr>
    <w:r>
      <w:rPr>
        <w:color w:val="000000"/>
        <w:sz w:val="16"/>
        <w:szCs w:val="16"/>
      </w:rPr>
      <w:t>Форма 0531787. с.</w:t>
    </w:r>
    <w:r>
      <w:rPr>
        <w:color w:val="000000"/>
        <w:sz w:val="16"/>
        <w:szCs w:val="16"/>
      </w:rPr>
      <w:pgNum/>
    </w:r>
  </w:p>
  <w:p w:rsidR="0057224D" w:rsidRDefault="0057224D">
    <w:pPr>
      <w:widowControl w:val="0"/>
      <w:autoSpaceDE w:val="0"/>
      <w:autoSpaceDN w:val="0"/>
      <w:adjustRightInd w:val="0"/>
      <w:ind w:left="127" w:right="127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лицевого счета </w:t>
    </w:r>
    <w:r>
      <w:rPr>
        <w:color w:val="000000"/>
        <w:sz w:val="16"/>
        <w:szCs w:val="16"/>
        <w:u w:val="single"/>
      </w:rPr>
      <w:t>04311291700</w:t>
    </w:r>
  </w:p>
  <w:p w:rsidR="0057224D" w:rsidRDefault="0057224D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27"/>
      <w:jc w:val="right"/>
      <w:rPr>
        <w:rFonts w:ascii="Arial" w:hAnsi="Arial"/>
      </w:rPr>
    </w:pPr>
    <w:r>
      <w:rPr>
        <w:color w:val="000000"/>
        <w:sz w:val="16"/>
        <w:szCs w:val="16"/>
      </w:rPr>
      <w:t>на "</w:t>
    </w:r>
    <w:r>
      <w:rPr>
        <w:color w:val="000000"/>
        <w:sz w:val="16"/>
        <w:szCs w:val="16"/>
        <w:u w:val="single"/>
      </w:rPr>
      <w:t>01</w:t>
    </w:r>
    <w:r>
      <w:rPr>
        <w:color w:val="000000"/>
        <w:sz w:val="16"/>
        <w:szCs w:val="16"/>
      </w:rPr>
      <w:t xml:space="preserve">" </w:t>
    </w:r>
    <w:r>
      <w:rPr>
        <w:color w:val="000000"/>
        <w:sz w:val="16"/>
        <w:szCs w:val="16"/>
        <w:u w:val="single"/>
      </w:rPr>
      <w:t>июня</w:t>
    </w:r>
    <w:r>
      <w:rPr>
        <w:color w:val="000000"/>
        <w:sz w:val="16"/>
        <w:szCs w:val="16"/>
      </w:rPr>
      <w:t xml:space="preserve"> 20</w:t>
    </w:r>
    <w:r>
      <w:rPr>
        <w:color w:val="000000"/>
        <w:sz w:val="16"/>
        <w:szCs w:val="16"/>
        <w:u w:val="single"/>
      </w:rPr>
      <w:t>14</w:t>
    </w:r>
    <w:r>
      <w:rPr>
        <w:color w:val="000000"/>
        <w:sz w:val="16"/>
        <w:szCs w:val="16"/>
      </w:rPr>
      <w:t xml:space="preserve"> г.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24D" w:rsidRDefault="0057224D">
    <w:pPr>
      <w:widowControl w:val="0"/>
      <w:autoSpaceDE w:val="0"/>
      <w:autoSpaceDN w:val="0"/>
      <w:adjustRightInd w:val="0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06DF"/>
    <w:multiLevelType w:val="multilevel"/>
    <w:tmpl w:val="0000001F"/>
    <w:lvl w:ilvl="0">
      <w:start w:val="2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1">
    <w:nsid w:val="20F22D38"/>
    <w:multiLevelType w:val="multilevel"/>
    <w:tmpl w:val="00000033"/>
    <w:lvl w:ilvl="0">
      <w:start w:val="4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88"/>
        </w:tabs>
        <w:ind w:left="118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88"/>
        </w:tabs>
        <w:ind w:left="1188" w:hanging="72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48"/>
        </w:tabs>
        <w:ind w:left="1548" w:hanging="108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548"/>
        </w:tabs>
        <w:ind w:left="1548" w:hanging="10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548"/>
        </w:tabs>
        <w:ind w:left="1548" w:hanging="108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908"/>
        </w:tabs>
        <w:ind w:left="190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908"/>
        </w:tabs>
        <w:ind w:left="1908" w:hanging="1440"/>
      </w:pPr>
      <w:rPr>
        <w:rFonts w:ascii="Arial" w:hAnsi="Arial" w:cs="Arial"/>
        <w:color w:val="000000"/>
        <w:sz w:val="24"/>
        <w:szCs w:val="24"/>
      </w:rPr>
    </w:lvl>
  </w:abstractNum>
  <w:abstractNum w:abstractNumId="2">
    <w:nsid w:val="22B77524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3">
    <w:nsid w:val="3A5809BF"/>
    <w:multiLevelType w:val="multilevel"/>
    <w:tmpl w:val="00000029"/>
    <w:lvl w:ilvl="0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4">
    <w:nsid w:val="40165231"/>
    <w:multiLevelType w:val="multilevel"/>
    <w:tmpl w:val="00000015"/>
    <w:lvl w:ilvl="0">
      <w:start w:val="2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5">
    <w:nsid w:val="7C8542C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88"/>
        </w:tabs>
        <w:ind w:left="118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88"/>
        </w:tabs>
        <w:ind w:left="1188" w:hanging="72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48"/>
        </w:tabs>
        <w:ind w:left="1548" w:hanging="108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548"/>
        </w:tabs>
        <w:ind w:left="1548" w:hanging="10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548"/>
        </w:tabs>
        <w:ind w:left="1548" w:hanging="108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908"/>
        </w:tabs>
        <w:ind w:left="190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908"/>
        </w:tabs>
        <w:ind w:left="1908" w:hanging="144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224D"/>
    <w:rsid w:val="0057224D"/>
    <w:rsid w:val="00DD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23</vt:lpstr>
    </vt:vector>
  </TitlesOfParts>
  <Company/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23</dc:title>
  <dc:subject/>
  <dc:creator/>
  <cp:keywords/>
  <dc:description>Generated by Oracle BI Publisher 10.1.3.4.2</dc:description>
  <cp:lastModifiedBy>Михаил</cp:lastModifiedBy>
  <cp:revision>2</cp:revision>
  <dcterms:created xsi:type="dcterms:W3CDTF">2014-09-02T10:48:00Z</dcterms:created>
  <dcterms:modified xsi:type="dcterms:W3CDTF">2014-09-02T10:48:00Z</dcterms:modified>
</cp:coreProperties>
</file>