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616" w:rsidRDefault="00AC1616" w:rsidP="00AC1616">
      <w:pPr>
        <w:shd w:val="clear" w:color="auto" w:fill="FFFFFF"/>
        <w:ind w:right="-19"/>
        <w:rPr>
          <w:sz w:val="27"/>
          <w:szCs w:val="27"/>
        </w:rPr>
      </w:pPr>
      <w:bookmarkStart w:id="0" w:name="_GoBack"/>
      <w:bookmarkEnd w:id="0"/>
      <w:r>
        <w:rPr>
          <w:sz w:val="27"/>
          <w:szCs w:val="27"/>
        </w:rPr>
        <w:t xml:space="preserve">                                                          </w:t>
      </w:r>
    </w:p>
    <w:p w:rsidR="00AC1616" w:rsidRDefault="00AC1616" w:rsidP="00AC1616">
      <w:pPr>
        <w:shd w:val="clear" w:color="auto" w:fill="FFFFFF"/>
        <w:ind w:right="-19"/>
        <w:rPr>
          <w:sz w:val="27"/>
          <w:szCs w:val="27"/>
        </w:rPr>
      </w:pPr>
    </w:p>
    <w:p w:rsidR="00AC1616" w:rsidRDefault="00AC1616" w:rsidP="00AC1616">
      <w:pPr>
        <w:shd w:val="clear" w:color="auto" w:fill="FFFFFF"/>
        <w:ind w:right="-19"/>
        <w:rPr>
          <w:sz w:val="27"/>
          <w:szCs w:val="27"/>
        </w:rPr>
      </w:pPr>
    </w:p>
    <w:p w:rsidR="00AC1616" w:rsidRDefault="00AC1616" w:rsidP="00AC1616">
      <w:pPr>
        <w:shd w:val="clear" w:color="auto" w:fill="FFFFFF"/>
        <w:ind w:right="-19"/>
        <w:rPr>
          <w:sz w:val="27"/>
          <w:szCs w:val="27"/>
        </w:rPr>
      </w:pPr>
    </w:p>
    <w:p w:rsidR="00AC1616" w:rsidRDefault="00AC1616" w:rsidP="00AC1616">
      <w:pPr>
        <w:shd w:val="clear" w:color="auto" w:fill="FFFFFF"/>
        <w:ind w:right="-19"/>
        <w:rPr>
          <w:sz w:val="27"/>
          <w:szCs w:val="27"/>
        </w:rPr>
      </w:pPr>
    </w:p>
    <w:p w:rsidR="00AC1616" w:rsidRDefault="00AC1616" w:rsidP="00AC1616">
      <w:pPr>
        <w:shd w:val="clear" w:color="auto" w:fill="FFFFFF"/>
        <w:ind w:right="-19"/>
        <w:rPr>
          <w:b/>
          <w:color w:val="000000"/>
          <w:spacing w:val="-5"/>
          <w:w w:val="102"/>
          <w:sz w:val="24"/>
          <w:szCs w:val="24"/>
        </w:rPr>
      </w:pPr>
    </w:p>
    <w:p w:rsidR="00AC1616" w:rsidRDefault="00AC1616" w:rsidP="00AC1616">
      <w:pPr>
        <w:shd w:val="clear" w:color="auto" w:fill="FFFFFF"/>
        <w:ind w:right="-19"/>
        <w:rPr>
          <w:b/>
          <w:color w:val="000000"/>
          <w:spacing w:val="-5"/>
          <w:w w:val="102"/>
          <w:sz w:val="24"/>
          <w:szCs w:val="24"/>
        </w:rPr>
      </w:pPr>
    </w:p>
    <w:p w:rsidR="00AC1616" w:rsidRDefault="00AC1616" w:rsidP="00AC1616">
      <w:pPr>
        <w:shd w:val="clear" w:color="auto" w:fill="FFFFFF"/>
        <w:ind w:right="-19"/>
        <w:rPr>
          <w:b/>
          <w:color w:val="000000"/>
          <w:spacing w:val="-5"/>
          <w:w w:val="102"/>
          <w:sz w:val="24"/>
          <w:szCs w:val="24"/>
        </w:rPr>
      </w:pPr>
    </w:p>
    <w:p w:rsidR="00AC1616" w:rsidRDefault="00AC1616" w:rsidP="00AC1616">
      <w:pPr>
        <w:shd w:val="clear" w:color="auto" w:fill="FFFFFF"/>
        <w:ind w:right="-19"/>
        <w:rPr>
          <w:b/>
          <w:color w:val="000000"/>
          <w:spacing w:val="-5"/>
          <w:w w:val="102"/>
          <w:sz w:val="24"/>
          <w:szCs w:val="24"/>
        </w:rPr>
      </w:pPr>
      <w:r>
        <w:rPr>
          <w:b/>
          <w:color w:val="000000"/>
          <w:spacing w:val="-5"/>
          <w:w w:val="102"/>
          <w:sz w:val="24"/>
          <w:szCs w:val="24"/>
        </w:rPr>
        <w:t xml:space="preserve"> </w:t>
      </w:r>
    </w:p>
    <w:p w:rsidR="00AC1616" w:rsidRDefault="00AC1616" w:rsidP="00AC1616">
      <w:pPr>
        <w:jc w:val="both"/>
        <w:rPr>
          <w:b/>
          <w:color w:val="000000"/>
          <w:spacing w:val="-3"/>
          <w:w w:val="102"/>
          <w:sz w:val="28"/>
          <w:szCs w:val="28"/>
        </w:rPr>
      </w:pPr>
    </w:p>
    <w:p w:rsidR="000203DA" w:rsidRDefault="000203DA" w:rsidP="00AC1616">
      <w:pPr>
        <w:jc w:val="both"/>
        <w:rPr>
          <w:b/>
          <w:color w:val="000000"/>
          <w:spacing w:val="-3"/>
          <w:w w:val="102"/>
          <w:sz w:val="28"/>
          <w:szCs w:val="28"/>
        </w:rPr>
      </w:pPr>
    </w:p>
    <w:p w:rsidR="00AC1616" w:rsidRPr="009E3E5F" w:rsidRDefault="00AC1616" w:rsidP="00AC1616">
      <w:pPr>
        <w:spacing w:line="240" w:lineRule="exact"/>
        <w:jc w:val="center"/>
        <w:rPr>
          <w:b/>
          <w:bCs/>
          <w:sz w:val="28"/>
          <w:szCs w:val="28"/>
        </w:rPr>
      </w:pPr>
      <w:r w:rsidRPr="009E3E5F">
        <w:rPr>
          <w:b/>
          <w:bCs/>
          <w:sz w:val="28"/>
          <w:szCs w:val="28"/>
        </w:rPr>
        <w:t xml:space="preserve">О внесении изменений в приказ Южного транспортного прокурора  </w:t>
      </w:r>
    </w:p>
    <w:p w:rsidR="00DC5745" w:rsidRDefault="00AC1616" w:rsidP="00AC1616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19.09.2017 № 90 «</w:t>
      </w:r>
      <w:r w:rsidRPr="00C05C7E">
        <w:rPr>
          <w:b/>
          <w:bCs/>
          <w:sz w:val="28"/>
          <w:szCs w:val="28"/>
        </w:rPr>
        <w:t xml:space="preserve">Об организации надзора за исполнением </w:t>
      </w:r>
    </w:p>
    <w:p w:rsidR="00AC1616" w:rsidRPr="00C05C7E" w:rsidRDefault="00AC1616" w:rsidP="00AC1616">
      <w:pPr>
        <w:spacing w:line="240" w:lineRule="exact"/>
        <w:jc w:val="center"/>
        <w:rPr>
          <w:b/>
          <w:bCs/>
          <w:sz w:val="28"/>
          <w:szCs w:val="28"/>
        </w:rPr>
      </w:pPr>
      <w:r w:rsidRPr="00C05C7E">
        <w:rPr>
          <w:b/>
          <w:bCs/>
          <w:sz w:val="28"/>
          <w:szCs w:val="28"/>
        </w:rPr>
        <w:t>законов</w:t>
      </w:r>
      <w:r w:rsidR="00DC5745">
        <w:rPr>
          <w:b/>
          <w:bCs/>
          <w:sz w:val="28"/>
          <w:szCs w:val="28"/>
        </w:rPr>
        <w:t xml:space="preserve"> </w:t>
      </w:r>
      <w:r w:rsidRPr="00C05C7E">
        <w:rPr>
          <w:b/>
          <w:bCs/>
          <w:sz w:val="28"/>
          <w:szCs w:val="28"/>
        </w:rPr>
        <w:t>на транспорте и в таможенной сфере</w:t>
      </w:r>
      <w:r>
        <w:rPr>
          <w:b/>
          <w:bCs/>
          <w:sz w:val="28"/>
          <w:szCs w:val="28"/>
        </w:rPr>
        <w:t>»</w:t>
      </w:r>
      <w:r w:rsidRPr="00C05C7E">
        <w:rPr>
          <w:b/>
          <w:bCs/>
          <w:sz w:val="28"/>
          <w:szCs w:val="28"/>
        </w:rPr>
        <w:t xml:space="preserve"> </w:t>
      </w:r>
    </w:p>
    <w:p w:rsidR="00AC1616" w:rsidRDefault="00AC1616" w:rsidP="00AC1616">
      <w:pPr>
        <w:ind w:right="-5"/>
        <w:jc w:val="both"/>
        <w:rPr>
          <w:bCs/>
          <w:sz w:val="28"/>
          <w:szCs w:val="28"/>
        </w:rPr>
      </w:pPr>
    </w:p>
    <w:p w:rsidR="00AC1616" w:rsidRPr="00586474" w:rsidRDefault="00AC1616" w:rsidP="00AC16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ликвидацией отдела по надзору</w:t>
      </w:r>
      <w:r w:rsidRPr="00AC1616">
        <w:rPr>
          <w:rFonts w:eastAsia="SimSun"/>
          <w:b/>
          <w:bCs/>
          <w:spacing w:val="-2"/>
          <w:sz w:val="28"/>
          <w:szCs w:val="28"/>
          <w:lang w:eastAsia="zh-CN"/>
        </w:rPr>
        <w:t xml:space="preserve"> </w:t>
      </w:r>
      <w:r w:rsidRPr="00AC1616">
        <w:rPr>
          <w:rFonts w:eastAsia="SimSun"/>
          <w:bCs/>
          <w:spacing w:val="-2"/>
          <w:sz w:val="28"/>
          <w:szCs w:val="28"/>
          <w:lang w:eastAsia="zh-CN"/>
        </w:rPr>
        <w:t>за исполнением законов, процессуальной и оперативно-розыскной деятельностью (с дислокацией в г.</w:t>
      </w:r>
      <w:r>
        <w:rPr>
          <w:rFonts w:eastAsia="SimSun"/>
          <w:bCs/>
          <w:spacing w:val="-2"/>
          <w:sz w:val="28"/>
          <w:szCs w:val="28"/>
          <w:lang w:eastAsia="zh-CN"/>
        </w:rPr>
        <w:t> </w:t>
      </w:r>
      <w:r w:rsidRPr="00AC1616">
        <w:rPr>
          <w:rFonts w:eastAsia="SimSun"/>
          <w:bCs/>
          <w:spacing w:val="-2"/>
          <w:sz w:val="28"/>
          <w:szCs w:val="28"/>
          <w:lang w:eastAsia="zh-CN"/>
        </w:rPr>
        <w:t>Краснодар)</w:t>
      </w:r>
      <w:r>
        <w:rPr>
          <w:sz w:val="28"/>
          <w:szCs w:val="28"/>
        </w:rPr>
        <w:t>, а также с учетом изменений в предметах ведения и объектах надзора</w:t>
      </w:r>
      <w:r w:rsidR="00DC5745">
        <w:rPr>
          <w:sz w:val="28"/>
          <w:szCs w:val="28"/>
        </w:rPr>
        <w:t xml:space="preserve"> аппарата Южной транспортной прокуратуры и транспортных прокуратур (на правах районных)</w:t>
      </w:r>
      <w:r>
        <w:rPr>
          <w:sz w:val="28"/>
          <w:szCs w:val="28"/>
        </w:rPr>
        <w:t>, руководствуясь статьей 18 Федерального закона «О прокуратуре Российской Федерации»,</w:t>
      </w:r>
    </w:p>
    <w:p w:rsidR="00AC1616" w:rsidRPr="00BE7D20" w:rsidRDefault="00AC1616" w:rsidP="00AC1616">
      <w:pPr>
        <w:rPr>
          <w:sz w:val="28"/>
          <w:szCs w:val="28"/>
        </w:rPr>
      </w:pPr>
    </w:p>
    <w:p w:rsidR="00AC1616" w:rsidRPr="001B6BC7" w:rsidRDefault="00AC1616" w:rsidP="00AC1616">
      <w:pPr>
        <w:spacing w:line="260" w:lineRule="exact"/>
        <w:jc w:val="center"/>
        <w:rPr>
          <w:b/>
          <w:sz w:val="28"/>
          <w:szCs w:val="28"/>
        </w:rPr>
      </w:pPr>
      <w:r w:rsidRPr="001B6BC7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1B6BC7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1B6BC7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1B6BC7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1B6BC7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1B6BC7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 </w:t>
      </w:r>
      <w:r w:rsidRPr="001B6BC7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</w:t>
      </w:r>
      <w:r w:rsidRPr="001B6BC7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1B6BC7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1B6BC7">
        <w:rPr>
          <w:b/>
          <w:sz w:val="28"/>
          <w:szCs w:val="28"/>
        </w:rPr>
        <w:t>Ю:</w:t>
      </w:r>
    </w:p>
    <w:p w:rsidR="00AC1616" w:rsidRPr="00DD3E78" w:rsidRDefault="00AC1616" w:rsidP="00AC1616">
      <w:pPr>
        <w:ind w:firstLine="720"/>
        <w:rPr>
          <w:b/>
          <w:bCs/>
          <w:sz w:val="16"/>
          <w:szCs w:val="16"/>
        </w:rPr>
      </w:pPr>
    </w:p>
    <w:p w:rsidR="00AC1616" w:rsidRPr="00AC1616" w:rsidRDefault="00AC1616" w:rsidP="00BB3666">
      <w:pPr>
        <w:ind w:firstLine="709"/>
        <w:jc w:val="both"/>
        <w:rPr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1. Внести в </w:t>
      </w:r>
      <w:r w:rsidRPr="00D32DC7">
        <w:rPr>
          <w:bCs/>
          <w:spacing w:val="-4"/>
          <w:sz w:val="28"/>
          <w:szCs w:val="28"/>
        </w:rPr>
        <w:t>приказ Южного транспортного</w:t>
      </w:r>
      <w:r>
        <w:rPr>
          <w:bCs/>
          <w:spacing w:val="-4"/>
          <w:sz w:val="28"/>
          <w:szCs w:val="28"/>
        </w:rPr>
        <w:t xml:space="preserve"> </w:t>
      </w:r>
      <w:r w:rsidRPr="00D32DC7">
        <w:rPr>
          <w:bCs/>
          <w:spacing w:val="-4"/>
          <w:sz w:val="28"/>
          <w:szCs w:val="28"/>
        </w:rPr>
        <w:t>прокурора от 1</w:t>
      </w:r>
      <w:r w:rsidR="005014D2">
        <w:rPr>
          <w:bCs/>
          <w:spacing w:val="-4"/>
          <w:sz w:val="28"/>
          <w:szCs w:val="28"/>
        </w:rPr>
        <w:t>9.09</w:t>
      </w:r>
      <w:r w:rsidRPr="00D32DC7">
        <w:rPr>
          <w:bCs/>
          <w:spacing w:val="-4"/>
          <w:sz w:val="28"/>
          <w:szCs w:val="28"/>
        </w:rPr>
        <w:t>.201</w:t>
      </w:r>
      <w:r w:rsidR="005014D2">
        <w:rPr>
          <w:bCs/>
          <w:spacing w:val="-4"/>
          <w:sz w:val="28"/>
          <w:szCs w:val="28"/>
        </w:rPr>
        <w:t>7</w:t>
      </w:r>
      <w:r w:rsidRPr="00D32DC7">
        <w:rPr>
          <w:bCs/>
          <w:spacing w:val="-4"/>
          <w:sz w:val="28"/>
          <w:szCs w:val="28"/>
        </w:rPr>
        <w:t xml:space="preserve"> №</w:t>
      </w:r>
      <w:r>
        <w:rPr>
          <w:bCs/>
          <w:spacing w:val="-4"/>
          <w:sz w:val="28"/>
          <w:szCs w:val="28"/>
        </w:rPr>
        <w:t xml:space="preserve"> </w:t>
      </w:r>
      <w:r w:rsidR="005014D2">
        <w:rPr>
          <w:bCs/>
          <w:spacing w:val="-4"/>
          <w:sz w:val="28"/>
          <w:szCs w:val="28"/>
        </w:rPr>
        <w:t>90 «</w:t>
      </w:r>
      <w:r w:rsidRPr="000B156E">
        <w:rPr>
          <w:bCs/>
          <w:spacing w:val="-4"/>
          <w:sz w:val="28"/>
          <w:szCs w:val="28"/>
        </w:rPr>
        <w:t>Об организации надзора за исполнением законов</w:t>
      </w:r>
      <w:r>
        <w:rPr>
          <w:bCs/>
          <w:spacing w:val="-4"/>
          <w:sz w:val="28"/>
          <w:szCs w:val="28"/>
        </w:rPr>
        <w:t xml:space="preserve"> </w:t>
      </w:r>
      <w:r w:rsidRPr="000B156E">
        <w:rPr>
          <w:bCs/>
          <w:spacing w:val="-4"/>
          <w:sz w:val="28"/>
          <w:szCs w:val="28"/>
        </w:rPr>
        <w:t xml:space="preserve">на транспорте и в таможенной </w:t>
      </w:r>
      <w:r w:rsidRPr="00AC1616">
        <w:rPr>
          <w:spacing w:val="-4"/>
          <w:sz w:val="28"/>
          <w:szCs w:val="28"/>
        </w:rPr>
        <w:t>сфере» следующие изменения:</w:t>
      </w:r>
    </w:p>
    <w:p w:rsidR="005014D2" w:rsidRDefault="00AC1616" w:rsidP="00BB3666">
      <w:pPr>
        <w:ind w:firstLine="709"/>
        <w:jc w:val="both"/>
        <w:rPr>
          <w:rFonts w:eastAsia="SimSun"/>
          <w:bCs/>
          <w:spacing w:val="-2"/>
          <w:sz w:val="28"/>
          <w:szCs w:val="28"/>
          <w:lang w:eastAsia="zh-CN"/>
        </w:rPr>
      </w:pPr>
      <w:r w:rsidRPr="00AC1616">
        <w:rPr>
          <w:spacing w:val="-4"/>
          <w:sz w:val="28"/>
          <w:szCs w:val="28"/>
        </w:rPr>
        <w:t>1.1</w:t>
      </w:r>
      <w:r w:rsidRPr="00184C53">
        <w:rPr>
          <w:spacing w:val="-4"/>
          <w:sz w:val="28"/>
          <w:szCs w:val="28"/>
        </w:rPr>
        <w:t xml:space="preserve">. </w:t>
      </w:r>
      <w:r>
        <w:rPr>
          <w:spacing w:val="-4"/>
          <w:sz w:val="28"/>
          <w:szCs w:val="28"/>
        </w:rPr>
        <w:t>Исключить из приложения № 1 Перечн</w:t>
      </w:r>
      <w:r w:rsidR="008D1D28">
        <w:rPr>
          <w:spacing w:val="-4"/>
          <w:sz w:val="28"/>
          <w:szCs w:val="28"/>
        </w:rPr>
        <w:t>я</w:t>
      </w:r>
      <w:r>
        <w:rPr>
          <w:spacing w:val="-4"/>
          <w:sz w:val="28"/>
          <w:szCs w:val="28"/>
        </w:rPr>
        <w:t xml:space="preserve"> </w:t>
      </w:r>
      <w:r w:rsidRPr="00AC1616">
        <w:rPr>
          <w:spacing w:val="-4"/>
          <w:sz w:val="28"/>
          <w:szCs w:val="28"/>
        </w:rPr>
        <w:t>предметов ведения и объектов надзора аппарата Южной транспортной прокуратуры</w:t>
      </w:r>
      <w:r>
        <w:rPr>
          <w:spacing w:val="-4"/>
          <w:sz w:val="28"/>
          <w:szCs w:val="28"/>
        </w:rPr>
        <w:t xml:space="preserve"> </w:t>
      </w:r>
      <w:r w:rsidR="00D87D89">
        <w:rPr>
          <w:spacing w:val="-4"/>
          <w:sz w:val="28"/>
          <w:szCs w:val="28"/>
        </w:rPr>
        <w:t>раздел</w:t>
      </w:r>
      <w:r>
        <w:rPr>
          <w:spacing w:val="-4"/>
          <w:sz w:val="28"/>
          <w:szCs w:val="28"/>
        </w:rPr>
        <w:t xml:space="preserve"> 7</w:t>
      </w:r>
      <w:r w:rsidR="005014D2" w:rsidRPr="005014D2">
        <w:rPr>
          <w:sz w:val="28"/>
          <w:szCs w:val="28"/>
        </w:rPr>
        <w:t xml:space="preserve"> </w:t>
      </w:r>
      <w:r w:rsidR="005014D2">
        <w:rPr>
          <w:sz w:val="28"/>
          <w:szCs w:val="28"/>
        </w:rPr>
        <w:t>«Предметы ведения объектов надзора отдела по надзору</w:t>
      </w:r>
      <w:r w:rsidR="005014D2" w:rsidRPr="00AC1616">
        <w:rPr>
          <w:rFonts w:eastAsia="SimSun"/>
          <w:b/>
          <w:bCs/>
          <w:spacing w:val="-2"/>
          <w:sz w:val="28"/>
          <w:szCs w:val="28"/>
          <w:lang w:eastAsia="zh-CN"/>
        </w:rPr>
        <w:t xml:space="preserve"> </w:t>
      </w:r>
      <w:r w:rsidR="005014D2" w:rsidRPr="00AC1616">
        <w:rPr>
          <w:rFonts w:eastAsia="SimSun"/>
          <w:bCs/>
          <w:spacing w:val="-2"/>
          <w:sz w:val="28"/>
          <w:szCs w:val="28"/>
          <w:lang w:eastAsia="zh-CN"/>
        </w:rPr>
        <w:t>за исполнением законов, процессуальной и оперативно-розыскной деятельностью (с дислокацией в г.</w:t>
      </w:r>
      <w:r w:rsidR="005014D2">
        <w:rPr>
          <w:rFonts w:eastAsia="SimSun"/>
          <w:bCs/>
          <w:spacing w:val="-2"/>
          <w:sz w:val="28"/>
          <w:szCs w:val="28"/>
          <w:lang w:eastAsia="zh-CN"/>
        </w:rPr>
        <w:t> </w:t>
      </w:r>
      <w:r w:rsidR="005014D2" w:rsidRPr="00AC1616">
        <w:rPr>
          <w:rFonts w:eastAsia="SimSun"/>
          <w:bCs/>
          <w:spacing w:val="-2"/>
          <w:sz w:val="28"/>
          <w:szCs w:val="28"/>
          <w:lang w:eastAsia="zh-CN"/>
        </w:rPr>
        <w:t>Краснодар)</w:t>
      </w:r>
      <w:r w:rsidR="005014D2">
        <w:rPr>
          <w:rFonts w:eastAsia="SimSun"/>
          <w:bCs/>
          <w:spacing w:val="-2"/>
          <w:sz w:val="28"/>
          <w:szCs w:val="28"/>
          <w:lang w:eastAsia="zh-CN"/>
        </w:rPr>
        <w:t>»</w:t>
      </w:r>
      <w:r w:rsidR="005014D2" w:rsidRPr="005014D2">
        <w:rPr>
          <w:rFonts w:eastAsia="SimSun"/>
          <w:bCs/>
          <w:spacing w:val="-2"/>
          <w:sz w:val="28"/>
          <w:szCs w:val="28"/>
          <w:lang w:eastAsia="zh-CN"/>
        </w:rPr>
        <w:t>.</w:t>
      </w:r>
    </w:p>
    <w:p w:rsidR="008D1D28" w:rsidRDefault="008D1D28" w:rsidP="00BB3666">
      <w:pPr>
        <w:ind w:firstLine="709"/>
        <w:jc w:val="both"/>
        <w:rPr>
          <w:sz w:val="28"/>
          <w:szCs w:val="28"/>
        </w:rPr>
      </w:pPr>
      <w:r>
        <w:rPr>
          <w:rFonts w:eastAsia="SimSun"/>
          <w:bCs/>
          <w:spacing w:val="-2"/>
          <w:sz w:val="28"/>
          <w:szCs w:val="28"/>
          <w:lang w:eastAsia="zh-CN"/>
        </w:rPr>
        <w:t xml:space="preserve">1.2. </w:t>
      </w:r>
      <w:r w:rsidR="00511C69">
        <w:rPr>
          <w:rFonts w:eastAsia="SimSun"/>
          <w:bCs/>
          <w:spacing w:val="-2"/>
          <w:sz w:val="28"/>
          <w:szCs w:val="28"/>
          <w:lang w:eastAsia="zh-CN"/>
        </w:rPr>
        <w:t>П</w:t>
      </w:r>
      <w:r>
        <w:rPr>
          <w:sz w:val="28"/>
          <w:szCs w:val="28"/>
        </w:rPr>
        <w:t>ункт 1 Переч</w:t>
      </w:r>
      <w:r w:rsidRPr="00184C53">
        <w:rPr>
          <w:sz w:val="28"/>
          <w:szCs w:val="28"/>
        </w:rPr>
        <w:t>н</w:t>
      </w:r>
      <w:r>
        <w:rPr>
          <w:sz w:val="28"/>
          <w:szCs w:val="28"/>
        </w:rPr>
        <w:t>я</w:t>
      </w:r>
      <w:r w:rsidRPr="00184C53">
        <w:rPr>
          <w:sz w:val="28"/>
          <w:szCs w:val="28"/>
        </w:rPr>
        <w:t xml:space="preserve"> предметов ведения и объектов надзора </w:t>
      </w:r>
      <w:r>
        <w:rPr>
          <w:sz w:val="28"/>
          <w:szCs w:val="28"/>
        </w:rPr>
        <w:t>отдела по надзору за исполнением законов на транспорте</w:t>
      </w:r>
      <w:r w:rsidRPr="00184C53">
        <w:rPr>
          <w:sz w:val="28"/>
          <w:szCs w:val="28"/>
        </w:rPr>
        <w:t xml:space="preserve"> (приложение № 1)</w:t>
      </w:r>
      <w:r w:rsidR="00D61A2E">
        <w:rPr>
          <w:sz w:val="28"/>
          <w:szCs w:val="28"/>
        </w:rPr>
        <w:t xml:space="preserve"> </w:t>
      </w:r>
      <w:r w:rsidR="00D87D89">
        <w:rPr>
          <w:sz w:val="28"/>
          <w:szCs w:val="28"/>
        </w:rPr>
        <w:t>дополнить:</w:t>
      </w:r>
    </w:p>
    <w:p w:rsidR="008D1D28" w:rsidRDefault="008D1D28" w:rsidP="00BB36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7D89">
        <w:rPr>
          <w:sz w:val="28"/>
          <w:szCs w:val="28"/>
        </w:rPr>
        <w:t>абзац девятый</w:t>
      </w:r>
      <w:r>
        <w:rPr>
          <w:sz w:val="28"/>
          <w:szCs w:val="28"/>
        </w:rPr>
        <w:t xml:space="preserve"> словами: «УК ООО «</w:t>
      </w:r>
      <w:proofErr w:type="spellStart"/>
      <w:r>
        <w:rPr>
          <w:sz w:val="28"/>
          <w:szCs w:val="28"/>
        </w:rPr>
        <w:t>Базэл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Аэро</w:t>
      </w:r>
      <w:proofErr w:type="spellEnd"/>
      <w:r>
        <w:rPr>
          <w:sz w:val="28"/>
          <w:szCs w:val="28"/>
        </w:rPr>
        <w:t>»;</w:t>
      </w:r>
    </w:p>
    <w:p w:rsidR="008D1D28" w:rsidRDefault="008D1D28" w:rsidP="00BB3666">
      <w:pPr>
        <w:ind w:firstLine="709"/>
        <w:jc w:val="both"/>
        <w:rPr>
          <w:sz w:val="28"/>
          <w:szCs w:val="28"/>
        </w:rPr>
      </w:pPr>
      <w:r>
        <w:rPr>
          <w:rFonts w:eastAsia="SimSun"/>
          <w:b/>
          <w:bCs/>
          <w:spacing w:val="-2"/>
          <w:sz w:val="28"/>
          <w:szCs w:val="28"/>
          <w:lang w:eastAsia="zh-CN"/>
        </w:rPr>
        <w:t xml:space="preserve">- </w:t>
      </w:r>
      <w:r w:rsidR="00D87D89">
        <w:rPr>
          <w:rFonts w:eastAsia="SimSun"/>
          <w:bCs/>
          <w:spacing w:val="-2"/>
          <w:sz w:val="28"/>
          <w:szCs w:val="28"/>
          <w:lang w:eastAsia="zh-CN"/>
        </w:rPr>
        <w:t>абзац десятый</w:t>
      </w:r>
      <w:r>
        <w:rPr>
          <w:rFonts w:eastAsia="SimSun"/>
          <w:bCs/>
          <w:spacing w:val="-2"/>
          <w:sz w:val="28"/>
          <w:szCs w:val="28"/>
          <w:lang w:eastAsia="zh-CN"/>
        </w:rPr>
        <w:t xml:space="preserve"> словами:</w:t>
      </w:r>
      <w:r w:rsidRPr="008D1D28">
        <w:rPr>
          <w:rFonts w:eastAsia="SimSun"/>
          <w:spacing w:val="-2"/>
          <w:sz w:val="28"/>
          <w:szCs w:val="28"/>
          <w:lang w:eastAsia="zh-CN"/>
        </w:rPr>
        <w:t xml:space="preserve"> </w:t>
      </w:r>
      <w:r>
        <w:rPr>
          <w:rFonts w:eastAsia="SimSun"/>
          <w:spacing w:val="-2"/>
          <w:sz w:val="28"/>
          <w:szCs w:val="28"/>
          <w:lang w:eastAsia="zh-CN"/>
        </w:rPr>
        <w:t>УТ МВД России по ЮФО;</w:t>
      </w:r>
    </w:p>
    <w:p w:rsidR="008D1D28" w:rsidRDefault="008D1D28" w:rsidP="00BB3666">
      <w:pPr>
        <w:ind w:firstLine="709"/>
        <w:jc w:val="both"/>
        <w:rPr>
          <w:rFonts w:eastAsia="SimSun"/>
          <w:spacing w:val="-2"/>
          <w:sz w:val="28"/>
          <w:szCs w:val="28"/>
          <w:lang w:eastAsia="zh-CN"/>
        </w:rPr>
      </w:pPr>
      <w:r>
        <w:rPr>
          <w:sz w:val="28"/>
          <w:szCs w:val="28"/>
        </w:rPr>
        <w:t xml:space="preserve">- </w:t>
      </w:r>
      <w:r w:rsidR="00D87D89">
        <w:rPr>
          <w:sz w:val="28"/>
          <w:szCs w:val="28"/>
        </w:rPr>
        <w:t>абзац тринадцатый</w:t>
      </w:r>
      <w:r>
        <w:rPr>
          <w:sz w:val="28"/>
          <w:szCs w:val="28"/>
        </w:rPr>
        <w:t xml:space="preserve"> словами: «</w:t>
      </w:r>
      <w:r w:rsidRPr="008D1D28">
        <w:rPr>
          <w:rFonts w:eastAsia="SimSun"/>
          <w:spacing w:val="-2"/>
          <w:sz w:val="28"/>
          <w:szCs w:val="28"/>
          <w:lang w:eastAsia="zh-CN"/>
        </w:rPr>
        <w:t>Краснодарский филиал ФГУП «Управление ведомственной охраны Министерства транспорта Российской Федерации» (в части исполнения полномочий по охране объектов железнодорожного, водного и воздушного транспорта).</w:t>
      </w:r>
    </w:p>
    <w:p w:rsidR="00DD3E78" w:rsidRPr="00FB23BD" w:rsidRDefault="00D61A2E" w:rsidP="00BB3666">
      <w:pPr>
        <w:tabs>
          <w:tab w:val="left" w:pos="1560"/>
        </w:tabs>
        <w:ind w:firstLine="709"/>
        <w:jc w:val="both"/>
        <w:rPr>
          <w:rFonts w:eastAsia="SimSun"/>
          <w:spacing w:val="-2"/>
          <w:sz w:val="28"/>
          <w:szCs w:val="28"/>
          <w:lang w:eastAsia="zh-CN"/>
        </w:rPr>
      </w:pPr>
      <w:r>
        <w:rPr>
          <w:rFonts w:eastAsia="SimSun"/>
          <w:spacing w:val="-2"/>
          <w:sz w:val="28"/>
          <w:szCs w:val="28"/>
          <w:lang w:eastAsia="zh-CN"/>
        </w:rPr>
        <w:t>1.3.</w:t>
      </w:r>
      <w:r w:rsidRPr="00D61A2E">
        <w:rPr>
          <w:sz w:val="28"/>
          <w:szCs w:val="28"/>
        </w:rPr>
        <w:t xml:space="preserve"> </w:t>
      </w:r>
      <w:r w:rsidR="00DD3E78">
        <w:rPr>
          <w:sz w:val="28"/>
          <w:szCs w:val="28"/>
        </w:rPr>
        <w:t>Пункт 3 Переч</w:t>
      </w:r>
      <w:r w:rsidR="00DD3E78" w:rsidRPr="00184C53">
        <w:rPr>
          <w:sz w:val="28"/>
          <w:szCs w:val="28"/>
        </w:rPr>
        <w:t>н</w:t>
      </w:r>
      <w:r w:rsidR="00DD3E78">
        <w:rPr>
          <w:sz w:val="28"/>
          <w:szCs w:val="28"/>
        </w:rPr>
        <w:t>я</w:t>
      </w:r>
      <w:r w:rsidR="00DD3E78" w:rsidRPr="00184C53">
        <w:rPr>
          <w:sz w:val="28"/>
          <w:szCs w:val="28"/>
        </w:rPr>
        <w:t xml:space="preserve"> предметов ведения и объектов </w:t>
      </w:r>
      <w:r w:rsidR="00DD3E78" w:rsidRPr="00DD3E78">
        <w:rPr>
          <w:sz w:val="28"/>
          <w:szCs w:val="28"/>
        </w:rPr>
        <w:t xml:space="preserve">надзора </w:t>
      </w:r>
      <w:r w:rsidR="00DD3E78" w:rsidRPr="00DD3E78">
        <w:rPr>
          <w:rFonts w:eastAsia="SimSun"/>
          <w:bCs/>
          <w:spacing w:val="-2"/>
          <w:sz w:val="28"/>
          <w:szCs w:val="28"/>
          <w:lang w:eastAsia="zh-CN"/>
        </w:rPr>
        <w:t>отдела по надзору за процессуальной и оперативно-розыскной деятельностью органов</w:t>
      </w:r>
      <w:r w:rsidR="00DD3E78" w:rsidRPr="00FB23BD">
        <w:rPr>
          <w:rFonts w:eastAsia="SimSun"/>
          <w:b/>
          <w:bCs/>
          <w:spacing w:val="-2"/>
          <w:sz w:val="28"/>
          <w:szCs w:val="28"/>
          <w:lang w:eastAsia="zh-CN"/>
        </w:rPr>
        <w:t xml:space="preserve"> </w:t>
      </w:r>
      <w:r w:rsidR="00DD3E78" w:rsidRPr="007E59AA">
        <w:rPr>
          <w:rFonts w:eastAsia="SimSun"/>
          <w:bCs/>
          <w:spacing w:val="-2"/>
          <w:sz w:val="28"/>
          <w:szCs w:val="28"/>
          <w:lang w:eastAsia="zh-CN"/>
        </w:rPr>
        <w:t>внутренних дел и таможни</w:t>
      </w:r>
      <w:r w:rsidR="00DD3E78">
        <w:rPr>
          <w:rFonts w:eastAsia="SimSun"/>
          <w:bCs/>
          <w:spacing w:val="-2"/>
          <w:sz w:val="28"/>
          <w:szCs w:val="28"/>
          <w:lang w:eastAsia="zh-CN"/>
        </w:rPr>
        <w:t xml:space="preserve"> </w:t>
      </w:r>
      <w:r w:rsidR="00DD3E78" w:rsidRPr="00184C53">
        <w:rPr>
          <w:sz w:val="28"/>
          <w:szCs w:val="28"/>
        </w:rPr>
        <w:t>(приложение № 1)</w:t>
      </w:r>
      <w:r w:rsidR="00DD3E78">
        <w:rPr>
          <w:sz w:val="28"/>
          <w:szCs w:val="28"/>
        </w:rPr>
        <w:t xml:space="preserve"> дополнить: </w:t>
      </w:r>
    </w:p>
    <w:p w:rsidR="00FA5E32" w:rsidRDefault="00DD3E78" w:rsidP="00BB3666">
      <w:pPr>
        <w:tabs>
          <w:tab w:val="left" w:pos="1560"/>
        </w:tabs>
        <w:ind w:firstLine="709"/>
        <w:jc w:val="both"/>
        <w:rPr>
          <w:rFonts w:eastAsia="SimSun"/>
          <w:spacing w:val="-2"/>
          <w:sz w:val="28"/>
          <w:szCs w:val="28"/>
          <w:lang w:eastAsia="zh-CN"/>
        </w:rPr>
      </w:pPr>
      <w:r>
        <w:rPr>
          <w:sz w:val="28"/>
          <w:szCs w:val="28"/>
        </w:rPr>
        <w:t>- абзац восьмой словами:</w:t>
      </w:r>
      <w:r w:rsidRPr="002D1AEF">
        <w:rPr>
          <w:rFonts w:eastAsia="SimSun"/>
          <w:spacing w:val="-2"/>
          <w:sz w:val="28"/>
          <w:szCs w:val="28"/>
          <w:lang w:eastAsia="zh-CN"/>
        </w:rPr>
        <w:t xml:space="preserve"> </w:t>
      </w:r>
      <w:r w:rsidRPr="00FB23BD">
        <w:rPr>
          <w:rFonts w:eastAsia="SimSun"/>
          <w:spacing w:val="-2"/>
          <w:sz w:val="28"/>
          <w:szCs w:val="28"/>
          <w:lang w:eastAsia="zh-CN"/>
        </w:rPr>
        <w:t xml:space="preserve">УТ МВД России по </w:t>
      </w:r>
      <w:r>
        <w:rPr>
          <w:rFonts w:eastAsia="SimSun"/>
          <w:spacing w:val="-2"/>
          <w:sz w:val="28"/>
          <w:szCs w:val="28"/>
          <w:lang w:eastAsia="zh-CN"/>
        </w:rPr>
        <w:t>Ю</w:t>
      </w:r>
      <w:r w:rsidRPr="00FB23BD">
        <w:rPr>
          <w:rFonts w:eastAsia="SimSun"/>
          <w:spacing w:val="-2"/>
          <w:sz w:val="28"/>
          <w:szCs w:val="28"/>
          <w:lang w:eastAsia="zh-CN"/>
        </w:rPr>
        <w:t>ФО</w:t>
      </w:r>
      <w:r>
        <w:rPr>
          <w:rFonts w:eastAsia="SimSun"/>
          <w:spacing w:val="-2"/>
          <w:sz w:val="28"/>
          <w:szCs w:val="28"/>
          <w:lang w:eastAsia="zh-CN"/>
        </w:rPr>
        <w:t>;</w:t>
      </w:r>
    </w:p>
    <w:p w:rsidR="00FA5E32" w:rsidRDefault="00DD3E78" w:rsidP="00BB3666">
      <w:pPr>
        <w:tabs>
          <w:tab w:val="left" w:pos="1560"/>
        </w:tabs>
        <w:ind w:firstLine="709"/>
        <w:jc w:val="both"/>
        <w:rPr>
          <w:rFonts w:eastAsia="SimSun"/>
          <w:spacing w:val="-2"/>
          <w:sz w:val="28"/>
          <w:szCs w:val="28"/>
          <w:lang w:eastAsia="zh-CN"/>
        </w:rPr>
      </w:pPr>
      <w:r>
        <w:rPr>
          <w:rFonts w:eastAsia="SimSun"/>
          <w:spacing w:val="-2"/>
          <w:sz w:val="28"/>
          <w:szCs w:val="28"/>
          <w:lang w:eastAsia="zh-CN"/>
        </w:rPr>
        <w:t>- исключить абзац девятый.</w:t>
      </w:r>
    </w:p>
    <w:p w:rsidR="00511C69" w:rsidRPr="00FB23BD" w:rsidRDefault="00DD3E78" w:rsidP="00BB3666">
      <w:pPr>
        <w:tabs>
          <w:tab w:val="left" w:pos="1560"/>
        </w:tabs>
        <w:ind w:firstLine="709"/>
        <w:jc w:val="both"/>
        <w:rPr>
          <w:rFonts w:eastAsia="SimSun"/>
          <w:spacing w:val="-2"/>
          <w:sz w:val="28"/>
          <w:szCs w:val="28"/>
          <w:lang w:eastAsia="zh-CN"/>
        </w:rPr>
      </w:pPr>
      <w:r>
        <w:rPr>
          <w:sz w:val="28"/>
          <w:szCs w:val="28"/>
        </w:rPr>
        <w:t xml:space="preserve">1.4. </w:t>
      </w:r>
      <w:r w:rsidR="002D1AEF">
        <w:rPr>
          <w:sz w:val="28"/>
          <w:szCs w:val="28"/>
        </w:rPr>
        <w:t>П</w:t>
      </w:r>
      <w:r w:rsidR="00511C69">
        <w:rPr>
          <w:sz w:val="28"/>
          <w:szCs w:val="28"/>
        </w:rPr>
        <w:t>ункт 5 Переч</w:t>
      </w:r>
      <w:r w:rsidR="00511C69" w:rsidRPr="00184C53">
        <w:rPr>
          <w:sz w:val="28"/>
          <w:szCs w:val="28"/>
        </w:rPr>
        <w:t>н</w:t>
      </w:r>
      <w:r w:rsidR="00511C69">
        <w:rPr>
          <w:sz w:val="28"/>
          <w:szCs w:val="28"/>
        </w:rPr>
        <w:t>я</w:t>
      </w:r>
      <w:r w:rsidR="00511C69" w:rsidRPr="00184C53">
        <w:rPr>
          <w:sz w:val="28"/>
          <w:szCs w:val="28"/>
        </w:rPr>
        <w:t xml:space="preserve"> предметов ведения и объектов надзора </w:t>
      </w:r>
      <w:r w:rsidR="00511C69" w:rsidRPr="00511C69">
        <w:rPr>
          <w:rFonts w:eastAsia="SimSun"/>
          <w:bCs/>
          <w:spacing w:val="-2"/>
          <w:sz w:val="28"/>
          <w:szCs w:val="28"/>
          <w:lang w:eastAsia="zh-CN"/>
        </w:rPr>
        <w:t>группы по надзору за исполнением законодательс</w:t>
      </w:r>
      <w:r w:rsidR="00511C69">
        <w:rPr>
          <w:rFonts w:eastAsia="SimSun"/>
          <w:bCs/>
          <w:spacing w:val="-2"/>
          <w:sz w:val="28"/>
          <w:szCs w:val="28"/>
          <w:lang w:eastAsia="zh-CN"/>
        </w:rPr>
        <w:t xml:space="preserve">тва о противодействии коррупции </w:t>
      </w:r>
      <w:r w:rsidR="00511C69" w:rsidRPr="00184C53">
        <w:rPr>
          <w:sz w:val="28"/>
          <w:szCs w:val="28"/>
        </w:rPr>
        <w:t>(приложение № 1)</w:t>
      </w:r>
      <w:r w:rsidR="00511C69">
        <w:rPr>
          <w:sz w:val="28"/>
          <w:szCs w:val="28"/>
        </w:rPr>
        <w:t xml:space="preserve"> дополнить</w:t>
      </w:r>
      <w:r w:rsidR="002D1AEF">
        <w:rPr>
          <w:sz w:val="28"/>
          <w:szCs w:val="28"/>
        </w:rPr>
        <w:t>:</w:t>
      </w:r>
      <w:r w:rsidR="00511C69">
        <w:rPr>
          <w:sz w:val="28"/>
          <w:szCs w:val="28"/>
        </w:rPr>
        <w:t xml:space="preserve"> </w:t>
      </w:r>
    </w:p>
    <w:p w:rsidR="00511C69" w:rsidRDefault="002D1AEF" w:rsidP="00BB36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одиннадцатый словами:</w:t>
      </w:r>
      <w:r w:rsidRPr="002D1AEF">
        <w:rPr>
          <w:rFonts w:eastAsia="SimSun"/>
          <w:spacing w:val="-2"/>
          <w:sz w:val="28"/>
          <w:szCs w:val="28"/>
          <w:lang w:eastAsia="zh-CN"/>
        </w:rPr>
        <w:t xml:space="preserve"> </w:t>
      </w:r>
      <w:r w:rsidRPr="00FB23BD">
        <w:rPr>
          <w:rFonts w:eastAsia="SimSun"/>
          <w:spacing w:val="-2"/>
          <w:sz w:val="28"/>
          <w:szCs w:val="28"/>
          <w:lang w:eastAsia="zh-CN"/>
        </w:rPr>
        <w:t xml:space="preserve">УТ МВД России по </w:t>
      </w:r>
      <w:r>
        <w:rPr>
          <w:rFonts w:eastAsia="SimSun"/>
          <w:spacing w:val="-2"/>
          <w:sz w:val="28"/>
          <w:szCs w:val="28"/>
          <w:lang w:eastAsia="zh-CN"/>
        </w:rPr>
        <w:t>Ю</w:t>
      </w:r>
      <w:r w:rsidRPr="00FB23BD">
        <w:rPr>
          <w:rFonts w:eastAsia="SimSun"/>
          <w:spacing w:val="-2"/>
          <w:sz w:val="28"/>
          <w:szCs w:val="28"/>
          <w:lang w:eastAsia="zh-CN"/>
        </w:rPr>
        <w:t xml:space="preserve">ФО (в части </w:t>
      </w:r>
      <w:r w:rsidRPr="00FB23BD">
        <w:rPr>
          <w:rFonts w:eastAsia="SimSun"/>
          <w:spacing w:val="-2"/>
          <w:sz w:val="28"/>
          <w:szCs w:val="28"/>
          <w:lang w:eastAsia="zh-CN"/>
        </w:rPr>
        <w:lastRenderedPageBreak/>
        <w:t xml:space="preserve">исполнения законодательства о противодействии коррупции; оперативно-розыскной деятельности </w:t>
      </w:r>
      <w:r w:rsidRPr="00FB23BD">
        <w:rPr>
          <w:spacing w:val="-2"/>
          <w:sz w:val="28"/>
          <w:szCs w:val="28"/>
        </w:rPr>
        <w:t xml:space="preserve">при выявлении </w:t>
      </w:r>
      <w:r>
        <w:rPr>
          <w:spacing w:val="-2"/>
          <w:sz w:val="28"/>
          <w:szCs w:val="28"/>
        </w:rPr>
        <w:t xml:space="preserve">и пресечении </w:t>
      </w:r>
      <w:r w:rsidRPr="00FB23BD">
        <w:rPr>
          <w:spacing w:val="-2"/>
          <w:sz w:val="28"/>
          <w:szCs w:val="28"/>
        </w:rPr>
        <w:t>преступ</w:t>
      </w:r>
      <w:r>
        <w:rPr>
          <w:spacing w:val="-2"/>
          <w:sz w:val="28"/>
          <w:szCs w:val="28"/>
        </w:rPr>
        <w:t xml:space="preserve">лений </w:t>
      </w:r>
      <w:r w:rsidRPr="00FB23BD">
        <w:rPr>
          <w:spacing w:val="-2"/>
          <w:sz w:val="28"/>
          <w:szCs w:val="28"/>
        </w:rPr>
        <w:t>коррупционной направленности)</w:t>
      </w:r>
      <w:r w:rsidRPr="00FB23BD">
        <w:rPr>
          <w:rFonts w:eastAsia="SimSun"/>
          <w:spacing w:val="-2"/>
          <w:sz w:val="28"/>
          <w:szCs w:val="28"/>
          <w:lang w:eastAsia="zh-CN"/>
        </w:rPr>
        <w:t>.</w:t>
      </w:r>
    </w:p>
    <w:p w:rsidR="00D61A2E" w:rsidRDefault="00DD3E78" w:rsidP="00BB3666">
      <w:pPr>
        <w:ind w:firstLine="709"/>
        <w:jc w:val="both"/>
        <w:rPr>
          <w:rFonts w:eastAsia="SimSun"/>
          <w:bCs/>
          <w:spacing w:val="-2"/>
          <w:sz w:val="28"/>
          <w:szCs w:val="28"/>
          <w:lang w:eastAsia="zh-CN"/>
        </w:rPr>
      </w:pPr>
      <w:r>
        <w:rPr>
          <w:sz w:val="28"/>
          <w:szCs w:val="28"/>
        </w:rPr>
        <w:t>1.5</w:t>
      </w:r>
      <w:r w:rsidR="00511C69">
        <w:rPr>
          <w:sz w:val="28"/>
          <w:szCs w:val="28"/>
        </w:rPr>
        <w:t xml:space="preserve">. </w:t>
      </w:r>
      <w:r w:rsidR="0026728D">
        <w:rPr>
          <w:sz w:val="28"/>
          <w:szCs w:val="28"/>
        </w:rPr>
        <w:t xml:space="preserve">Раздел </w:t>
      </w:r>
      <w:r w:rsidR="009E5C58">
        <w:rPr>
          <w:sz w:val="28"/>
          <w:szCs w:val="28"/>
        </w:rPr>
        <w:t xml:space="preserve">1 </w:t>
      </w:r>
      <w:r w:rsidR="009E5C58" w:rsidRPr="00184C53">
        <w:rPr>
          <w:sz w:val="28"/>
          <w:szCs w:val="28"/>
        </w:rPr>
        <w:t>Перечн</w:t>
      </w:r>
      <w:r w:rsidR="009E5C58">
        <w:rPr>
          <w:sz w:val="28"/>
          <w:szCs w:val="28"/>
        </w:rPr>
        <w:t>я</w:t>
      </w:r>
      <w:r w:rsidR="009E5C58" w:rsidRPr="00184C53">
        <w:rPr>
          <w:sz w:val="28"/>
          <w:szCs w:val="28"/>
        </w:rPr>
        <w:t xml:space="preserve"> предметов ведения и объектов надзора Кр</w:t>
      </w:r>
      <w:r w:rsidR="009E5C58">
        <w:rPr>
          <w:sz w:val="28"/>
          <w:szCs w:val="28"/>
        </w:rPr>
        <w:t>аснодар</w:t>
      </w:r>
      <w:r w:rsidR="009E5C58" w:rsidRPr="00184C53">
        <w:rPr>
          <w:sz w:val="28"/>
          <w:szCs w:val="28"/>
        </w:rPr>
        <w:t>ской транспортной прокуратуры (приложение № 1</w:t>
      </w:r>
      <w:r w:rsidR="009E5C58">
        <w:rPr>
          <w:sz w:val="28"/>
          <w:szCs w:val="28"/>
        </w:rPr>
        <w:t>2</w:t>
      </w:r>
      <w:r w:rsidR="009E5C58" w:rsidRPr="00184C53">
        <w:rPr>
          <w:sz w:val="28"/>
          <w:szCs w:val="28"/>
        </w:rPr>
        <w:t xml:space="preserve">) </w:t>
      </w:r>
      <w:r w:rsidR="009E5C58">
        <w:rPr>
          <w:sz w:val="28"/>
          <w:szCs w:val="28"/>
        </w:rPr>
        <w:t>дополнить</w:t>
      </w:r>
      <w:r w:rsidR="0026728D">
        <w:rPr>
          <w:sz w:val="28"/>
          <w:szCs w:val="28"/>
        </w:rPr>
        <w:t xml:space="preserve"> абзацами следующего соде</w:t>
      </w:r>
      <w:r w:rsidR="005B7A6D">
        <w:rPr>
          <w:sz w:val="28"/>
          <w:szCs w:val="28"/>
        </w:rPr>
        <w:t>р</w:t>
      </w:r>
      <w:r w:rsidR="0026728D">
        <w:rPr>
          <w:sz w:val="28"/>
          <w:szCs w:val="28"/>
        </w:rPr>
        <w:t>жания</w:t>
      </w:r>
      <w:r w:rsidR="00D61A2E">
        <w:rPr>
          <w:rFonts w:eastAsia="SimSun"/>
          <w:bCs/>
          <w:spacing w:val="-2"/>
          <w:sz w:val="28"/>
          <w:szCs w:val="28"/>
          <w:lang w:eastAsia="zh-CN"/>
        </w:rPr>
        <w:t>:</w:t>
      </w:r>
    </w:p>
    <w:p w:rsidR="00D61A2E" w:rsidRDefault="009E5C58" w:rsidP="00BB3666">
      <w:pPr>
        <w:ind w:firstLine="709"/>
        <w:jc w:val="both"/>
        <w:rPr>
          <w:spacing w:val="-2"/>
          <w:sz w:val="28"/>
          <w:szCs w:val="28"/>
        </w:rPr>
      </w:pPr>
      <w:r>
        <w:rPr>
          <w:rFonts w:eastAsia="SimSun"/>
          <w:bCs/>
          <w:spacing w:val="-2"/>
          <w:sz w:val="28"/>
          <w:szCs w:val="28"/>
          <w:lang w:eastAsia="zh-CN"/>
        </w:rPr>
        <w:t>«</w:t>
      </w:r>
      <w:r w:rsidR="007B293C">
        <w:rPr>
          <w:rFonts w:eastAsia="SimSun"/>
          <w:bCs/>
          <w:spacing w:val="-2"/>
          <w:sz w:val="28"/>
          <w:szCs w:val="28"/>
          <w:lang w:eastAsia="zh-CN"/>
        </w:rPr>
        <w:t xml:space="preserve"> </w:t>
      </w:r>
      <w:r w:rsidR="00D61A2E" w:rsidRPr="009E5C58">
        <w:rPr>
          <w:rFonts w:eastAsia="SimSun"/>
          <w:bCs/>
          <w:spacing w:val="-2"/>
          <w:sz w:val="28"/>
          <w:szCs w:val="28"/>
          <w:lang w:eastAsia="zh-CN"/>
        </w:rPr>
        <w:t>-</w:t>
      </w:r>
      <w:r>
        <w:rPr>
          <w:spacing w:val="-2"/>
          <w:sz w:val="28"/>
          <w:szCs w:val="28"/>
        </w:rPr>
        <w:t xml:space="preserve"> </w:t>
      </w:r>
      <w:r w:rsidRPr="009E5C58">
        <w:rPr>
          <w:spacing w:val="-2"/>
          <w:sz w:val="28"/>
          <w:szCs w:val="28"/>
        </w:rPr>
        <w:t>осуществление надзора за исполнением законов, соблюдением прав и свобод человека и гражданина,</w:t>
      </w:r>
      <w:r w:rsidRPr="009E5C58">
        <w:rPr>
          <w:spacing w:val="-2"/>
          <w:sz w:val="28"/>
          <w:szCs w:val="28"/>
          <w:lang w:eastAsia="en-US"/>
        </w:rPr>
        <w:t xml:space="preserve"> соответствием законам издаваемых правовых актов, а также</w:t>
      </w:r>
      <w:r w:rsidRPr="009E5C58">
        <w:rPr>
          <w:spacing w:val="-2"/>
          <w:sz w:val="28"/>
          <w:szCs w:val="28"/>
        </w:rPr>
        <w:t xml:space="preserve"> законодательства о противодействии коррупции, об оперативно-розыскной деятельности, уголовно-процессуального законодательства органами государственной власти Краснодарского края и Республики Адыгея, территориальными и региональными подразделениями федеральных органов исполнительной власти, реализующими полномочия в сфере транспорта на территории Краснодарского края и Республики Адыгея, а также в части, касающейся функционирования поднадзорных </w:t>
      </w:r>
      <w:r>
        <w:rPr>
          <w:spacing w:val="-2"/>
          <w:sz w:val="28"/>
          <w:szCs w:val="28"/>
        </w:rPr>
        <w:t>Краснодарско</w:t>
      </w:r>
      <w:r w:rsidRPr="009E5C58">
        <w:rPr>
          <w:spacing w:val="-2"/>
          <w:sz w:val="28"/>
          <w:szCs w:val="28"/>
        </w:rPr>
        <w:t>й транспортной прокуратуре организаций</w:t>
      </w:r>
      <w:r>
        <w:rPr>
          <w:spacing w:val="-2"/>
          <w:sz w:val="28"/>
          <w:szCs w:val="28"/>
        </w:rPr>
        <w:t>»;</w:t>
      </w:r>
    </w:p>
    <w:p w:rsidR="007B293C" w:rsidRDefault="007B293C" w:rsidP="00BB3666">
      <w:pPr>
        <w:ind w:firstLine="709"/>
        <w:jc w:val="both"/>
        <w:rPr>
          <w:spacing w:val="-2"/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t>« -</w:t>
      </w:r>
      <w:proofErr w:type="gramEnd"/>
      <w:r>
        <w:rPr>
          <w:spacing w:val="-2"/>
          <w:sz w:val="28"/>
          <w:szCs w:val="28"/>
        </w:rPr>
        <w:t xml:space="preserve"> осуществление надзора за процессуальной деятельностью следователей следственной части УТ МВД России по ЮФО при приеме, регистрации и разрешении сообщений о преступлениях, проведение проверок исполнения Федерального закона «Об оперативно-розыскной деятельности» по материалам проверок и уголовным делам, находящимся в производстве следователей следственной части».</w:t>
      </w:r>
    </w:p>
    <w:p w:rsidR="005B7A6D" w:rsidRDefault="003B590F" w:rsidP="00BB3666">
      <w:pPr>
        <w:ind w:firstLine="709"/>
        <w:jc w:val="both"/>
        <w:rPr>
          <w:sz w:val="28"/>
          <w:szCs w:val="28"/>
        </w:rPr>
      </w:pPr>
      <w:r>
        <w:rPr>
          <w:rFonts w:eastAsia="SimSun"/>
          <w:spacing w:val="-2"/>
          <w:sz w:val="28"/>
          <w:szCs w:val="28"/>
          <w:lang w:eastAsia="zh-CN"/>
        </w:rPr>
        <w:t>1</w:t>
      </w:r>
      <w:r w:rsidR="00511C69">
        <w:rPr>
          <w:rFonts w:eastAsia="SimSun"/>
          <w:spacing w:val="-2"/>
          <w:sz w:val="28"/>
          <w:szCs w:val="28"/>
          <w:lang w:eastAsia="zh-CN"/>
        </w:rPr>
        <w:t>.</w:t>
      </w:r>
      <w:r w:rsidR="00DD3E78">
        <w:rPr>
          <w:rFonts w:eastAsia="SimSun"/>
          <w:spacing w:val="-2"/>
          <w:sz w:val="28"/>
          <w:szCs w:val="28"/>
          <w:lang w:eastAsia="zh-CN"/>
        </w:rPr>
        <w:t>6</w:t>
      </w:r>
      <w:r>
        <w:rPr>
          <w:rFonts w:eastAsia="SimSun"/>
          <w:spacing w:val="-2"/>
          <w:sz w:val="28"/>
          <w:szCs w:val="28"/>
          <w:lang w:eastAsia="zh-CN"/>
        </w:rPr>
        <w:t xml:space="preserve">. </w:t>
      </w:r>
      <w:r w:rsidR="005B7A6D">
        <w:rPr>
          <w:rFonts w:eastAsia="SimSun"/>
          <w:spacing w:val="-2"/>
          <w:sz w:val="28"/>
          <w:szCs w:val="28"/>
          <w:lang w:eastAsia="zh-CN"/>
        </w:rPr>
        <w:t xml:space="preserve">В </w:t>
      </w:r>
      <w:r w:rsidR="005B7A6D" w:rsidRPr="00184C53">
        <w:rPr>
          <w:sz w:val="28"/>
          <w:szCs w:val="28"/>
        </w:rPr>
        <w:t xml:space="preserve">Перечень предметов ведения и объектов надзора </w:t>
      </w:r>
      <w:r w:rsidR="005B7A6D">
        <w:rPr>
          <w:sz w:val="28"/>
          <w:szCs w:val="28"/>
        </w:rPr>
        <w:t>Керчен</w:t>
      </w:r>
      <w:r w:rsidR="005B7A6D" w:rsidRPr="00184C53">
        <w:rPr>
          <w:sz w:val="28"/>
          <w:szCs w:val="28"/>
        </w:rPr>
        <w:t xml:space="preserve">ской транспортной прокуратуры (приложение № </w:t>
      </w:r>
      <w:r w:rsidR="005B7A6D">
        <w:rPr>
          <w:sz w:val="28"/>
          <w:szCs w:val="28"/>
        </w:rPr>
        <w:t>11</w:t>
      </w:r>
      <w:r w:rsidR="005B7A6D" w:rsidRPr="00184C53">
        <w:rPr>
          <w:sz w:val="28"/>
          <w:szCs w:val="28"/>
        </w:rPr>
        <w:t>)</w:t>
      </w:r>
      <w:r w:rsidR="005B7A6D">
        <w:rPr>
          <w:sz w:val="28"/>
          <w:szCs w:val="28"/>
        </w:rPr>
        <w:t xml:space="preserve"> внести следующие изменения:</w:t>
      </w:r>
    </w:p>
    <w:p w:rsidR="005B7A6D" w:rsidRDefault="005B7A6D" w:rsidP="00BB3666">
      <w:pPr>
        <w:ind w:firstLine="709"/>
        <w:jc w:val="both"/>
        <w:rPr>
          <w:rFonts w:eastAsia="SimSun"/>
          <w:spacing w:val="-2"/>
          <w:sz w:val="28"/>
          <w:szCs w:val="28"/>
          <w:lang w:eastAsia="zh-CN"/>
        </w:rPr>
      </w:pPr>
      <w:r>
        <w:rPr>
          <w:rFonts w:eastAsia="SimSun"/>
          <w:spacing w:val="-2"/>
          <w:sz w:val="28"/>
          <w:szCs w:val="28"/>
          <w:lang w:eastAsia="zh-CN"/>
        </w:rPr>
        <w:t>- из абзаца четвертого исключить слова: «Керченский филиал обособленного подразделения «Пассажирское вагонное депо» ФГУП «Крымская железная дорога»;</w:t>
      </w:r>
    </w:p>
    <w:p w:rsidR="005B7A6D" w:rsidRDefault="005B7A6D" w:rsidP="00BB3666">
      <w:pPr>
        <w:ind w:firstLine="709"/>
        <w:jc w:val="both"/>
        <w:rPr>
          <w:rFonts w:eastAsia="SimSun"/>
          <w:spacing w:val="-2"/>
          <w:sz w:val="28"/>
          <w:szCs w:val="28"/>
          <w:lang w:eastAsia="zh-CN"/>
        </w:rPr>
      </w:pPr>
      <w:r>
        <w:rPr>
          <w:rFonts w:eastAsia="SimSun"/>
          <w:spacing w:val="-2"/>
          <w:sz w:val="28"/>
          <w:szCs w:val="28"/>
          <w:lang w:eastAsia="zh-CN"/>
        </w:rPr>
        <w:t>- абзац шесто</w:t>
      </w:r>
      <w:r w:rsidR="00F117A3">
        <w:rPr>
          <w:rFonts w:eastAsia="SimSun"/>
          <w:spacing w:val="-2"/>
          <w:sz w:val="28"/>
          <w:szCs w:val="28"/>
          <w:lang w:eastAsia="zh-CN"/>
        </w:rPr>
        <w:t>й дополнить словами «ООО «Транспортная безопасность Крымских морских портов», «ООО «Флот», а также</w:t>
      </w:r>
      <w:r>
        <w:rPr>
          <w:rFonts w:eastAsia="SimSun"/>
          <w:spacing w:val="-2"/>
          <w:sz w:val="28"/>
          <w:szCs w:val="28"/>
          <w:lang w:eastAsia="zh-CN"/>
        </w:rPr>
        <w:t xml:space="preserve"> «ГУП РК «Лоцман-Крым» заменить словами «филиал «Лоцманская служба» ГУП РК «Крымские морские порты»</w:t>
      </w:r>
      <w:r w:rsidR="00F117A3">
        <w:rPr>
          <w:rFonts w:eastAsia="SimSun"/>
          <w:spacing w:val="-2"/>
          <w:sz w:val="28"/>
          <w:szCs w:val="28"/>
          <w:lang w:eastAsia="zh-CN"/>
        </w:rPr>
        <w:t>, «ООО «ГЕН ИНВЕСТ» заменить словами «ООО «Производственно-Транспортный Комплекс «Керчь»</w:t>
      </w:r>
      <w:r w:rsidR="008A5CB1">
        <w:rPr>
          <w:rFonts w:eastAsia="SimSun"/>
          <w:spacing w:val="-2"/>
          <w:sz w:val="28"/>
          <w:szCs w:val="28"/>
          <w:lang w:eastAsia="zh-CN"/>
        </w:rPr>
        <w:t>;</w:t>
      </w:r>
      <w:r w:rsidR="00DC5745">
        <w:rPr>
          <w:rFonts w:eastAsia="SimSun"/>
          <w:spacing w:val="-2"/>
          <w:sz w:val="28"/>
          <w:szCs w:val="28"/>
          <w:lang w:eastAsia="zh-CN"/>
        </w:rPr>
        <w:t xml:space="preserve"> «Крымский бассейновый филиал ФГУП «</w:t>
      </w:r>
      <w:proofErr w:type="spellStart"/>
      <w:r w:rsidR="00DC5745">
        <w:rPr>
          <w:rFonts w:eastAsia="SimSun"/>
          <w:spacing w:val="-2"/>
          <w:sz w:val="28"/>
          <w:szCs w:val="28"/>
          <w:lang w:eastAsia="zh-CN"/>
        </w:rPr>
        <w:t>Росморпорт</w:t>
      </w:r>
      <w:proofErr w:type="spellEnd"/>
      <w:r w:rsidR="00DC5745">
        <w:rPr>
          <w:rFonts w:eastAsia="SimSun"/>
          <w:spacing w:val="-2"/>
          <w:sz w:val="28"/>
          <w:szCs w:val="28"/>
          <w:lang w:eastAsia="zh-CN"/>
        </w:rPr>
        <w:t>» заменить словами «Керченское управление Крымского филиала ФГУП «</w:t>
      </w:r>
      <w:proofErr w:type="spellStart"/>
      <w:r w:rsidR="00DC5745">
        <w:rPr>
          <w:rFonts w:eastAsia="SimSun"/>
          <w:spacing w:val="-2"/>
          <w:sz w:val="28"/>
          <w:szCs w:val="28"/>
          <w:lang w:eastAsia="zh-CN"/>
        </w:rPr>
        <w:t>Росморпорт</w:t>
      </w:r>
      <w:proofErr w:type="spellEnd"/>
      <w:r w:rsidR="00DC5745">
        <w:rPr>
          <w:rFonts w:eastAsia="SimSun"/>
          <w:spacing w:val="-2"/>
          <w:sz w:val="28"/>
          <w:szCs w:val="28"/>
          <w:lang w:eastAsia="zh-CN"/>
        </w:rPr>
        <w:t>».</w:t>
      </w:r>
    </w:p>
    <w:p w:rsidR="007B293C" w:rsidRDefault="005B7A6D" w:rsidP="00BB3666">
      <w:pPr>
        <w:ind w:firstLine="709"/>
        <w:jc w:val="both"/>
        <w:rPr>
          <w:sz w:val="28"/>
          <w:szCs w:val="28"/>
        </w:rPr>
      </w:pPr>
      <w:r>
        <w:rPr>
          <w:rFonts w:eastAsia="SimSun"/>
          <w:spacing w:val="-2"/>
          <w:sz w:val="28"/>
          <w:szCs w:val="28"/>
          <w:lang w:eastAsia="zh-CN"/>
        </w:rPr>
        <w:t>1.</w:t>
      </w:r>
      <w:r w:rsidR="00DD3E78">
        <w:rPr>
          <w:rFonts w:eastAsia="SimSun"/>
          <w:spacing w:val="-2"/>
          <w:sz w:val="28"/>
          <w:szCs w:val="28"/>
          <w:lang w:eastAsia="zh-CN"/>
        </w:rPr>
        <w:t>7</w:t>
      </w:r>
      <w:r>
        <w:rPr>
          <w:rFonts w:eastAsia="SimSun"/>
          <w:spacing w:val="-2"/>
          <w:sz w:val="28"/>
          <w:szCs w:val="28"/>
          <w:lang w:eastAsia="zh-CN"/>
        </w:rPr>
        <w:t xml:space="preserve">. </w:t>
      </w:r>
      <w:r w:rsidR="00DC5745">
        <w:rPr>
          <w:rFonts w:eastAsia="SimSun"/>
          <w:spacing w:val="-2"/>
          <w:sz w:val="28"/>
          <w:szCs w:val="28"/>
          <w:lang w:eastAsia="zh-CN"/>
        </w:rPr>
        <w:t>А</w:t>
      </w:r>
      <w:r w:rsidR="00DC5745">
        <w:rPr>
          <w:sz w:val="28"/>
          <w:szCs w:val="28"/>
        </w:rPr>
        <w:t>бзац шестой Переч</w:t>
      </w:r>
      <w:r w:rsidR="0026728D" w:rsidRPr="00184C53">
        <w:rPr>
          <w:sz w:val="28"/>
          <w:szCs w:val="28"/>
        </w:rPr>
        <w:t>н</w:t>
      </w:r>
      <w:r w:rsidR="00DC5745">
        <w:rPr>
          <w:sz w:val="28"/>
          <w:szCs w:val="28"/>
        </w:rPr>
        <w:t>я</w:t>
      </w:r>
      <w:r w:rsidR="0026728D" w:rsidRPr="00184C53">
        <w:rPr>
          <w:sz w:val="28"/>
          <w:szCs w:val="28"/>
        </w:rPr>
        <w:t xml:space="preserve"> предметов ведения и объектов надзора </w:t>
      </w:r>
      <w:r w:rsidR="0026728D">
        <w:rPr>
          <w:sz w:val="28"/>
          <w:szCs w:val="28"/>
        </w:rPr>
        <w:t>Минераловод</w:t>
      </w:r>
      <w:r w:rsidR="0026728D" w:rsidRPr="00184C53">
        <w:rPr>
          <w:sz w:val="28"/>
          <w:szCs w:val="28"/>
        </w:rPr>
        <w:t>ской</w:t>
      </w:r>
      <w:r w:rsidR="0026728D">
        <w:rPr>
          <w:sz w:val="28"/>
          <w:szCs w:val="28"/>
        </w:rPr>
        <w:t xml:space="preserve"> межрайонной</w:t>
      </w:r>
      <w:r w:rsidR="0026728D" w:rsidRPr="00184C53">
        <w:rPr>
          <w:sz w:val="28"/>
          <w:szCs w:val="28"/>
        </w:rPr>
        <w:t xml:space="preserve"> транспортной прокуратуры (приложение №</w:t>
      </w:r>
      <w:r w:rsidR="00DD3E78">
        <w:rPr>
          <w:sz w:val="28"/>
          <w:szCs w:val="28"/>
        </w:rPr>
        <w:t> </w:t>
      </w:r>
      <w:r w:rsidR="0026728D" w:rsidRPr="00184C53">
        <w:rPr>
          <w:sz w:val="28"/>
          <w:szCs w:val="28"/>
        </w:rPr>
        <w:t>1</w:t>
      </w:r>
      <w:r w:rsidR="0026728D">
        <w:rPr>
          <w:sz w:val="28"/>
          <w:szCs w:val="28"/>
        </w:rPr>
        <w:t>6</w:t>
      </w:r>
      <w:r w:rsidR="0026728D" w:rsidRPr="00184C53">
        <w:rPr>
          <w:sz w:val="28"/>
          <w:szCs w:val="28"/>
        </w:rPr>
        <w:t>)</w:t>
      </w:r>
      <w:r w:rsidR="0026728D">
        <w:rPr>
          <w:sz w:val="28"/>
          <w:szCs w:val="28"/>
        </w:rPr>
        <w:t xml:space="preserve"> дополнить словами: «</w:t>
      </w:r>
      <w:proofErr w:type="gramStart"/>
      <w:r w:rsidR="0026728D">
        <w:rPr>
          <w:sz w:val="28"/>
          <w:szCs w:val="28"/>
        </w:rPr>
        <w:t>Северо-Кавказская</w:t>
      </w:r>
      <w:proofErr w:type="gramEnd"/>
      <w:r w:rsidR="0026728D">
        <w:rPr>
          <w:sz w:val="28"/>
          <w:szCs w:val="28"/>
        </w:rPr>
        <w:t xml:space="preserve"> электронная таможня»</w:t>
      </w:r>
      <w:r w:rsidR="00E623FE">
        <w:rPr>
          <w:sz w:val="28"/>
          <w:szCs w:val="28"/>
        </w:rPr>
        <w:t>.</w:t>
      </w:r>
    </w:p>
    <w:p w:rsidR="003B590F" w:rsidRPr="00184C53" w:rsidRDefault="003B590F" w:rsidP="00BB3666">
      <w:pPr>
        <w:ind w:right="-5" w:firstLine="709"/>
        <w:jc w:val="both"/>
        <w:rPr>
          <w:bCs/>
          <w:spacing w:val="-4"/>
          <w:sz w:val="28"/>
          <w:szCs w:val="28"/>
        </w:rPr>
      </w:pPr>
      <w:r w:rsidRPr="00184C53">
        <w:rPr>
          <w:bCs/>
          <w:spacing w:val="-4"/>
          <w:sz w:val="28"/>
          <w:szCs w:val="28"/>
        </w:rPr>
        <w:t xml:space="preserve">2. </w:t>
      </w:r>
      <w:r w:rsidRPr="00184C53">
        <w:rPr>
          <w:sz w:val="28"/>
          <w:szCs w:val="28"/>
        </w:rPr>
        <w:t>Контроль за исполнением настоящего приказа возложить на заместителей Южного транспортного прокурора по направлениям деятельности.</w:t>
      </w:r>
    </w:p>
    <w:p w:rsidR="003B590F" w:rsidRPr="00184C53" w:rsidRDefault="003B590F" w:rsidP="00BB3666">
      <w:pPr>
        <w:ind w:firstLine="709"/>
        <w:jc w:val="both"/>
        <w:rPr>
          <w:b/>
          <w:sz w:val="28"/>
          <w:szCs w:val="28"/>
        </w:rPr>
      </w:pPr>
      <w:r w:rsidRPr="00184C53">
        <w:rPr>
          <w:sz w:val="28"/>
          <w:szCs w:val="28"/>
        </w:rPr>
        <w:t>Приказ довести до сведения всех работников Южной транспортной прокуратуры.</w:t>
      </w:r>
    </w:p>
    <w:p w:rsidR="00BB3666" w:rsidRPr="00184C53" w:rsidRDefault="00BB3666" w:rsidP="003B590F">
      <w:pPr>
        <w:ind w:right="-5" w:firstLine="720"/>
        <w:jc w:val="both"/>
        <w:rPr>
          <w:bCs/>
          <w:spacing w:val="-4"/>
          <w:sz w:val="28"/>
          <w:szCs w:val="28"/>
        </w:rPr>
      </w:pPr>
    </w:p>
    <w:p w:rsidR="003B590F" w:rsidRPr="00184C53" w:rsidRDefault="003B590F" w:rsidP="003B590F">
      <w:pPr>
        <w:spacing w:line="240" w:lineRule="exact"/>
        <w:ind w:right="-6"/>
        <w:jc w:val="both"/>
        <w:rPr>
          <w:bCs/>
          <w:sz w:val="28"/>
          <w:szCs w:val="28"/>
        </w:rPr>
      </w:pPr>
      <w:r w:rsidRPr="00184C53">
        <w:rPr>
          <w:bCs/>
          <w:sz w:val="28"/>
          <w:szCs w:val="28"/>
        </w:rPr>
        <w:t>Транспортный прокурор</w:t>
      </w:r>
    </w:p>
    <w:p w:rsidR="003B590F" w:rsidRPr="00184C53" w:rsidRDefault="003B590F" w:rsidP="003B590F">
      <w:pPr>
        <w:spacing w:line="240" w:lineRule="exact"/>
        <w:ind w:right="-6"/>
        <w:jc w:val="both"/>
        <w:rPr>
          <w:bCs/>
          <w:sz w:val="28"/>
          <w:szCs w:val="28"/>
        </w:rPr>
      </w:pPr>
    </w:p>
    <w:p w:rsidR="003B590F" w:rsidRPr="009E3E5F" w:rsidRDefault="003B590F" w:rsidP="003B590F">
      <w:pPr>
        <w:spacing w:line="240" w:lineRule="exact"/>
        <w:ind w:right="-6"/>
        <w:jc w:val="both"/>
        <w:rPr>
          <w:bCs/>
          <w:sz w:val="28"/>
          <w:szCs w:val="28"/>
        </w:rPr>
      </w:pPr>
      <w:r w:rsidRPr="009E3E5F">
        <w:rPr>
          <w:bCs/>
          <w:sz w:val="28"/>
          <w:szCs w:val="28"/>
        </w:rPr>
        <w:t xml:space="preserve">государственный советник </w:t>
      </w:r>
    </w:p>
    <w:p w:rsidR="00144078" w:rsidRDefault="003B590F" w:rsidP="00FA5E32">
      <w:pPr>
        <w:spacing w:line="240" w:lineRule="exact"/>
        <w:ind w:right="-6"/>
        <w:jc w:val="both"/>
      </w:pPr>
      <w:r>
        <w:rPr>
          <w:bCs/>
          <w:sz w:val="28"/>
          <w:szCs w:val="28"/>
        </w:rPr>
        <w:t>юстиции 2</w:t>
      </w:r>
      <w:r w:rsidRPr="009E3E5F">
        <w:rPr>
          <w:bCs/>
          <w:sz w:val="28"/>
          <w:szCs w:val="28"/>
        </w:rPr>
        <w:t xml:space="preserve"> класса                                                            </w:t>
      </w:r>
      <w:r w:rsidR="00DD3E78">
        <w:rPr>
          <w:bCs/>
          <w:sz w:val="28"/>
          <w:szCs w:val="28"/>
        </w:rPr>
        <w:t xml:space="preserve">  </w:t>
      </w:r>
      <w:r w:rsidRPr="009E3E5F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   </w:t>
      </w:r>
      <w:r w:rsidRPr="009E3E5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</w:t>
      </w:r>
      <w:r w:rsidRPr="009E3E5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</w:t>
      </w:r>
      <w:r w:rsidR="002D1AE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Г.В. Крук</w:t>
      </w:r>
    </w:p>
    <w:sectPr w:rsidR="00144078" w:rsidSect="000203DA">
      <w:headerReference w:type="even" r:id="rId6"/>
      <w:headerReference w:type="default" r:id="rId7"/>
      <w:headerReference w:type="first" r:id="rId8"/>
      <w:pgSz w:w="11906" w:h="16838" w:code="9"/>
      <w:pgMar w:top="567" w:right="707" w:bottom="851" w:left="1560" w:header="56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3BF" w:rsidRDefault="00DA13BF" w:rsidP="00DC5745">
      <w:r>
        <w:separator/>
      </w:r>
    </w:p>
  </w:endnote>
  <w:endnote w:type="continuationSeparator" w:id="0">
    <w:p w:rsidR="00DA13BF" w:rsidRDefault="00DA13BF" w:rsidP="00DC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3BF" w:rsidRDefault="00DA13BF" w:rsidP="00DC5745">
      <w:r>
        <w:separator/>
      </w:r>
    </w:p>
  </w:footnote>
  <w:footnote w:type="continuationSeparator" w:id="0">
    <w:p w:rsidR="00DA13BF" w:rsidRDefault="00DA13BF" w:rsidP="00DC5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B50" w:rsidRDefault="008653C2" w:rsidP="004E2C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3B50" w:rsidRDefault="00DA13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B50" w:rsidRDefault="00DA13BF" w:rsidP="004E2C25">
    <w:pPr>
      <w:pStyle w:val="a3"/>
      <w:framePr w:wrap="around" w:vAnchor="text" w:hAnchor="margin" w:xAlign="center" w:y="1"/>
      <w:rPr>
        <w:rStyle w:val="a5"/>
      </w:rPr>
    </w:pPr>
  </w:p>
  <w:p w:rsidR="00A13B50" w:rsidRDefault="00DA13BF">
    <w:pPr>
      <w:pStyle w:val="a3"/>
    </w:pPr>
  </w:p>
  <w:p w:rsidR="00A13B50" w:rsidRDefault="00DC5745" w:rsidP="00DC5745">
    <w:pPr>
      <w:pStyle w:val="a3"/>
      <w:jc w:val="center"/>
    </w:pPr>
    <w:r>
      <w:t xml:space="preserve">                                               </w:t>
    </w:r>
    <w:r w:rsidR="00BB3666">
      <w:t xml:space="preserve">   </w:t>
    </w:r>
    <w:r>
      <w:t xml:space="preserve">                   </w:t>
    </w:r>
    <w:r w:rsidR="00BB3666">
      <w:t xml:space="preserve">     </w:t>
    </w:r>
    <w:r>
      <w:t xml:space="preserve">             </w:t>
    </w:r>
    <w:r w:rsidR="00DD3E78">
      <w:t xml:space="preserve">   </w:t>
    </w:r>
    <w:r>
      <w:t xml:space="preserve">  2</w:t>
    </w:r>
  </w:p>
  <w:p w:rsidR="00A13B50" w:rsidRDefault="00DA13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2144801"/>
      <w:docPartObj>
        <w:docPartGallery w:val="Page Numbers (Top of Page)"/>
        <w:docPartUnique/>
      </w:docPartObj>
    </w:sdtPr>
    <w:sdtEndPr/>
    <w:sdtContent>
      <w:p w:rsidR="00DC5745" w:rsidRDefault="00DA13BF">
        <w:pPr>
          <w:pStyle w:val="a3"/>
          <w:jc w:val="center"/>
        </w:pPr>
      </w:p>
    </w:sdtContent>
  </w:sdt>
  <w:p w:rsidR="00DC5745" w:rsidRDefault="00DC57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16"/>
    <w:rsid w:val="000203DA"/>
    <w:rsid w:val="00144078"/>
    <w:rsid w:val="0026728D"/>
    <w:rsid w:val="002D1AEF"/>
    <w:rsid w:val="003B590F"/>
    <w:rsid w:val="005014D2"/>
    <w:rsid w:val="00511C69"/>
    <w:rsid w:val="0056451F"/>
    <w:rsid w:val="005B7A6D"/>
    <w:rsid w:val="007B293C"/>
    <w:rsid w:val="007E59AA"/>
    <w:rsid w:val="008653C2"/>
    <w:rsid w:val="008A5CB1"/>
    <w:rsid w:val="008D1D28"/>
    <w:rsid w:val="009E5C58"/>
    <w:rsid w:val="00AC1616"/>
    <w:rsid w:val="00AC49E6"/>
    <w:rsid w:val="00B15223"/>
    <w:rsid w:val="00BB3666"/>
    <w:rsid w:val="00D61A2E"/>
    <w:rsid w:val="00D87D89"/>
    <w:rsid w:val="00DA13BF"/>
    <w:rsid w:val="00DC5745"/>
    <w:rsid w:val="00DD3E78"/>
    <w:rsid w:val="00E623FE"/>
    <w:rsid w:val="00F117A3"/>
    <w:rsid w:val="00FA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3ED28B-818E-4EE1-8C1A-5FACEA6F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16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16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C1616"/>
  </w:style>
  <w:style w:type="paragraph" w:styleId="a6">
    <w:name w:val="footer"/>
    <w:basedOn w:val="a"/>
    <w:link w:val="a7"/>
    <w:uiPriority w:val="99"/>
    <w:unhideWhenUsed/>
    <w:rsid w:val="00DC57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57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1C6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1C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Инвия</dc:creator>
  <cp:keywords/>
  <dc:description/>
  <cp:lastModifiedBy>Людмила Инвия</cp:lastModifiedBy>
  <cp:revision>2</cp:revision>
  <cp:lastPrinted>2018-11-07T08:38:00Z</cp:lastPrinted>
  <dcterms:created xsi:type="dcterms:W3CDTF">2018-11-07T12:27:00Z</dcterms:created>
  <dcterms:modified xsi:type="dcterms:W3CDTF">2018-11-07T12:27:00Z</dcterms:modified>
</cp:coreProperties>
</file>