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val="en-US"/>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20" w:lineRule="exact"/>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   .2020</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before="280" w:after="0" w:line="240" w:lineRule="exact"/>
        <w:ind w:firstLine="539"/>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 xml:space="preserve">Об утверждении Положения </w:t>
      </w:r>
      <w:r w:rsidR="00134A8A">
        <w:rPr>
          <w:rFonts w:ascii="Times New Roman" w:eastAsia="Times New Roman" w:hAnsi="Times New Roman" w:cs="Times New Roman"/>
          <w:b/>
          <w:sz w:val="28"/>
          <w:szCs w:val="28"/>
        </w:rPr>
        <w:t xml:space="preserve">о порядке прохождения испытания                </w:t>
      </w:r>
      <w:r w:rsidRPr="0022680C">
        <w:rPr>
          <w:rFonts w:ascii="Times New Roman" w:eastAsia="Times New Roman" w:hAnsi="Times New Roman" w:cs="Times New Roman"/>
          <w:b/>
          <w:sz w:val="28"/>
          <w:szCs w:val="28"/>
        </w:rPr>
        <w:t>на федеральн</w:t>
      </w:r>
      <w:r w:rsidR="00134A8A">
        <w:rPr>
          <w:rFonts w:ascii="Times New Roman" w:eastAsia="Times New Roman" w:hAnsi="Times New Roman" w:cs="Times New Roman"/>
          <w:b/>
          <w:sz w:val="28"/>
          <w:szCs w:val="28"/>
        </w:rPr>
        <w:t xml:space="preserve">ой </w:t>
      </w:r>
      <w:r w:rsidRPr="0022680C">
        <w:rPr>
          <w:rFonts w:ascii="Times New Roman" w:eastAsia="Times New Roman" w:hAnsi="Times New Roman" w:cs="Times New Roman"/>
          <w:b/>
          <w:sz w:val="28"/>
          <w:szCs w:val="28"/>
        </w:rPr>
        <w:t>государственн</w:t>
      </w:r>
      <w:r w:rsidR="00134A8A">
        <w:rPr>
          <w:rFonts w:ascii="Times New Roman" w:eastAsia="Times New Roman" w:hAnsi="Times New Roman" w:cs="Times New Roman"/>
          <w:b/>
          <w:sz w:val="28"/>
          <w:szCs w:val="28"/>
        </w:rPr>
        <w:t xml:space="preserve">ой </w:t>
      </w:r>
      <w:r w:rsidRPr="0022680C">
        <w:rPr>
          <w:rFonts w:ascii="Times New Roman" w:eastAsia="Times New Roman" w:hAnsi="Times New Roman" w:cs="Times New Roman"/>
          <w:b/>
          <w:sz w:val="28"/>
          <w:szCs w:val="28"/>
        </w:rPr>
        <w:t>гражданск</w:t>
      </w:r>
      <w:r w:rsidR="00134A8A">
        <w:rPr>
          <w:rFonts w:ascii="Times New Roman" w:eastAsia="Times New Roman" w:hAnsi="Times New Roman" w:cs="Times New Roman"/>
          <w:b/>
          <w:sz w:val="28"/>
          <w:szCs w:val="28"/>
        </w:rPr>
        <w:t xml:space="preserve">ой </w:t>
      </w:r>
      <w:r w:rsidRPr="0022680C">
        <w:rPr>
          <w:rFonts w:ascii="Times New Roman" w:eastAsia="Times New Roman" w:hAnsi="Times New Roman" w:cs="Times New Roman"/>
          <w:b/>
          <w:sz w:val="28"/>
          <w:szCs w:val="28"/>
        </w:rPr>
        <w:t>служб</w:t>
      </w:r>
      <w:r w:rsidR="00134A8A">
        <w:rPr>
          <w:rFonts w:ascii="Times New Roman" w:eastAsia="Times New Roman" w:hAnsi="Times New Roman" w:cs="Times New Roman"/>
          <w:b/>
          <w:sz w:val="28"/>
          <w:szCs w:val="28"/>
        </w:rPr>
        <w:t>е</w:t>
      </w:r>
    </w:p>
    <w:p w:rsidR="0022680C" w:rsidRPr="0022680C" w:rsidRDefault="0022680C" w:rsidP="0022680C">
      <w:pPr>
        <w:autoSpaceDE w:val="0"/>
        <w:autoSpaceDN w:val="0"/>
        <w:adjustRightInd w:val="0"/>
        <w:spacing w:before="280" w:after="0" w:line="240" w:lineRule="exact"/>
        <w:ind w:firstLine="539"/>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в орган</w:t>
      </w:r>
      <w:r w:rsidR="00134A8A">
        <w:rPr>
          <w:rFonts w:ascii="Times New Roman" w:eastAsia="Times New Roman" w:hAnsi="Times New Roman" w:cs="Times New Roman"/>
          <w:b/>
          <w:sz w:val="28"/>
          <w:szCs w:val="28"/>
        </w:rPr>
        <w:t xml:space="preserve">ах </w:t>
      </w:r>
      <w:r w:rsidRPr="0022680C">
        <w:rPr>
          <w:rFonts w:ascii="Times New Roman" w:eastAsia="Times New Roman" w:hAnsi="Times New Roman" w:cs="Times New Roman"/>
          <w:b/>
          <w:sz w:val="28"/>
          <w:szCs w:val="28"/>
        </w:rPr>
        <w:t>прокуратуры Российской Федерации</w:t>
      </w:r>
    </w:p>
    <w:p w:rsidR="0022680C" w:rsidRPr="0022680C" w:rsidRDefault="0022680C" w:rsidP="0022680C">
      <w:pPr>
        <w:autoSpaceDE w:val="0"/>
        <w:autoSpaceDN w:val="0"/>
        <w:adjustRightInd w:val="0"/>
        <w:spacing w:after="0" w:line="240" w:lineRule="exact"/>
        <w:ind w:firstLine="539"/>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В целях обеспечения единог</w:t>
      </w:r>
      <w:r w:rsidR="00806603">
        <w:rPr>
          <w:rFonts w:ascii="Times New Roman" w:eastAsia="Times New Roman" w:hAnsi="Times New Roman" w:cs="Times New Roman"/>
          <w:sz w:val="28"/>
          <w:szCs w:val="28"/>
        </w:rPr>
        <w:t>о порядка прохождения испытания н</w:t>
      </w:r>
      <w:r w:rsidRPr="0022680C">
        <w:rPr>
          <w:rFonts w:ascii="Times New Roman" w:eastAsia="Times New Roman" w:hAnsi="Times New Roman" w:cs="Times New Roman"/>
          <w:sz w:val="28"/>
          <w:szCs w:val="28"/>
        </w:rPr>
        <w:t>а федеральн</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государственн</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гражданск</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служб</w:t>
      </w:r>
      <w:r w:rsidR="00806603">
        <w:rPr>
          <w:rFonts w:ascii="Times New Roman" w:eastAsia="Times New Roman" w:hAnsi="Times New Roman" w:cs="Times New Roman"/>
          <w:sz w:val="28"/>
          <w:szCs w:val="28"/>
        </w:rPr>
        <w:t xml:space="preserve">е </w:t>
      </w:r>
      <w:r w:rsidRPr="0022680C">
        <w:rPr>
          <w:rFonts w:ascii="Times New Roman" w:eastAsia="Times New Roman" w:hAnsi="Times New Roman" w:cs="Times New Roman"/>
          <w:sz w:val="28"/>
          <w:szCs w:val="28"/>
        </w:rPr>
        <w:t>в орган</w:t>
      </w:r>
      <w:r w:rsidR="00806603">
        <w:rPr>
          <w:rFonts w:ascii="Times New Roman" w:eastAsia="Times New Roman" w:hAnsi="Times New Roman" w:cs="Times New Roman"/>
          <w:sz w:val="28"/>
          <w:szCs w:val="28"/>
        </w:rPr>
        <w:t xml:space="preserve">ах </w:t>
      </w:r>
      <w:r w:rsidRPr="0022680C">
        <w:rPr>
          <w:rFonts w:ascii="Times New Roman" w:eastAsia="Times New Roman" w:hAnsi="Times New Roman" w:cs="Times New Roman"/>
          <w:sz w:val="28"/>
          <w:szCs w:val="28"/>
        </w:rPr>
        <w:t xml:space="preserve">прокуратуры Российской Федерации в соответствии с Федеральным законом от 27 июля </w:t>
      </w:r>
      <w:smartTag w:uri="urn:schemas-microsoft-com:office:smarttags" w:element="metricconverter">
        <w:smartTagPr>
          <w:attr w:name="ProductID" w:val="2004 г"/>
        </w:smartTagPr>
        <w:r w:rsidRPr="0022680C">
          <w:rPr>
            <w:rFonts w:ascii="Times New Roman" w:eastAsia="Times New Roman" w:hAnsi="Times New Roman" w:cs="Times New Roman"/>
            <w:sz w:val="28"/>
            <w:szCs w:val="28"/>
          </w:rPr>
          <w:t>2004 г</w:t>
        </w:r>
      </w:smartTag>
      <w:r w:rsidRPr="0022680C">
        <w:rPr>
          <w:rFonts w:ascii="Times New Roman" w:eastAsia="Times New Roman" w:hAnsi="Times New Roman" w:cs="Times New Roman"/>
          <w:sz w:val="28"/>
          <w:szCs w:val="28"/>
        </w:rPr>
        <w:t>. № 79-ФЗ «О государственной гражданской службе Российской Федерации», руководствуясь статьей 17 Федерального закона</w:t>
      </w:r>
      <w:r w:rsidR="00806603">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 xml:space="preserve">О прокуратуре Российской Федерации», </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П Р И К А З Ы В А Ю:</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1. Утвердить прилагаемое Положение о порядке прохождения испытания на федеральн</w:t>
      </w:r>
      <w:r w:rsidR="00134A8A">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государственн</w:t>
      </w:r>
      <w:r w:rsidR="00134A8A">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гражданск</w:t>
      </w:r>
      <w:r w:rsidR="00134A8A">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служб</w:t>
      </w:r>
      <w:r w:rsidR="00134A8A">
        <w:rPr>
          <w:rFonts w:ascii="Times New Roman" w:eastAsia="Times New Roman" w:hAnsi="Times New Roman" w:cs="Times New Roman"/>
          <w:sz w:val="28"/>
          <w:szCs w:val="28"/>
        </w:rPr>
        <w:t xml:space="preserve">е </w:t>
      </w:r>
      <w:r w:rsidRPr="0022680C">
        <w:rPr>
          <w:rFonts w:ascii="Times New Roman" w:eastAsia="Times New Roman" w:hAnsi="Times New Roman" w:cs="Times New Roman"/>
          <w:sz w:val="28"/>
          <w:szCs w:val="28"/>
        </w:rPr>
        <w:t>в орган</w:t>
      </w:r>
      <w:r w:rsidR="00134A8A">
        <w:rPr>
          <w:rFonts w:ascii="Times New Roman" w:eastAsia="Times New Roman" w:hAnsi="Times New Roman" w:cs="Times New Roman"/>
          <w:sz w:val="28"/>
          <w:szCs w:val="28"/>
        </w:rPr>
        <w:t>ах п</w:t>
      </w:r>
      <w:r w:rsidRPr="0022680C">
        <w:rPr>
          <w:rFonts w:ascii="Times New Roman" w:eastAsia="Times New Roman" w:hAnsi="Times New Roman" w:cs="Times New Roman"/>
          <w:sz w:val="28"/>
          <w:szCs w:val="28"/>
        </w:rPr>
        <w:t>рокуратуры Российской Федерации.</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обеспечить соблюдение требований Положения.</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4. Контроль за исполнением настоящего приказа возложить на заместителя Генерального прокурора Российской Федерации, курирующего работу с кадрами.</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w:t>
      </w:r>
      <w:r w:rsidRPr="0022680C">
        <w:rPr>
          <w:rFonts w:ascii="Times New Roman" w:eastAsia="Times New Roman" w:hAnsi="Times New Roman" w:cs="Times New Roman"/>
          <w:sz w:val="28"/>
          <w:szCs w:val="28"/>
        </w:rPr>
        <w:lastRenderedPageBreak/>
        <w:t>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22680C" w:rsidRPr="0022680C" w:rsidRDefault="0022680C" w:rsidP="0022680C">
      <w:pPr>
        <w:autoSpaceDE w:val="0"/>
        <w:autoSpaceDN w:val="0"/>
        <w:adjustRightInd w:val="0"/>
        <w:spacing w:before="280" w:after="0" w:line="240" w:lineRule="auto"/>
        <w:ind w:firstLine="540"/>
        <w:contextualSpacing/>
        <w:jc w:val="both"/>
        <w:rPr>
          <w:rFonts w:ascii="Calibri" w:eastAsia="Times New Roman" w:hAnsi="Calibri" w:cs="Times New Roman"/>
        </w:rPr>
      </w:pPr>
    </w:p>
    <w:p w:rsidR="0022680C" w:rsidRPr="0022680C" w:rsidRDefault="0022680C" w:rsidP="0022680C">
      <w:pPr>
        <w:spacing w:after="200" w:line="276" w:lineRule="auto"/>
        <w:contextualSpacing/>
        <w:rPr>
          <w:rFonts w:ascii="Calibri" w:eastAsia="Times New Roman" w:hAnsi="Calibri" w:cs="Times New Roman"/>
        </w:rPr>
      </w:pP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Генеральный прокурор</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Российской Федерации</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действительный государственный </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советник юстиции                                                                               И.В. Краснов</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p>
    <w:p w:rsidR="0022680C" w:rsidRPr="0022680C" w:rsidRDefault="0022680C" w:rsidP="0022680C">
      <w:pPr>
        <w:spacing w:after="200" w:line="276" w:lineRule="auto"/>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br w:type="page"/>
      </w:r>
      <w:r w:rsidRPr="0022680C">
        <w:rPr>
          <w:rFonts w:ascii="Times New Roman" w:eastAsia="Times New Roman" w:hAnsi="Times New Roman" w:cs="Times New Roman"/>
          <w:sz w:val="28"/>
          <w:szCs w:val="28"/>
        </w:rPr>
        <w:lastRenderedPageBreak/>
        <w:t xml:space="preserve">                                             </w:t>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 xml:space="preserve">         УТВЕРЖДЕНО</w:t>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 xml:space="preserve">    приказом</w:t>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Генерального прокурора</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Российской Федерации</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от________№________</w:t>
      </w:r>
    </w:p>
    <w:p w:rsidR="0022680C" w:rsidRPr="0022680C" w:rsidRDefault="0022680C" w:rsidP="0022680C">
      <w:pPr>
        <w:spacing w:after="200" w:line="276" w:lineRule="auto"/>
        <w:contextualSpacing/>
        <w:jc w:val="center"/>
        <w:rPr>
          <w:rFonts w:ascii="Times New Roman" w:eastAsia="Times New Roman" w:hAnsi="Times New Roman" w:cs="Times New Roman"/>
          <w:sz w:val="28"/>
          <w:szCs w:val="28"/>
        </w:rPr>
      </w:pPr>
    </w:p>
    <w:p w:rsidR="00210392" w:rsidRDefault="00210392" w:rsidP="0022680C">
      <w:pPr>
        <w:spacing w:after="200" w:line="276" w:lineRule="auto"/>
        <w:contextualSpacing/>
        <w:jc w:val="center"/>
        <w:rPr>
          <w:rFonts w:ascii="Times New Roman" w:eastAsia="Times New Roman" w:hAnsi="Times New Roman" w:cs="Times New Roman"/>
          <w:b/>
          <w:sz w:val="28"/>
          <w:szCs w:val="28"/>
        </w:rPr>
      </w:pPr>
    </w:p>
    <w:p w:rsidR="0022680C" w:rsidRPr="0022680C" w:rsidRDefault="0022680C" w:rsidP="0022680C">
      <w:pPr>
        <w:spacing w:after="200" w:line="276" w:lineRule="auto"/>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ПОЛОЖЕНИЕ</w:t>
      </w:r>
    </w:p>
    <w:p w:rsidR="0022680C" w:rsidRPr="0022680C" w:rsidRDefault="0022680C" w:rsidP="0022680C">
      <w:pPr>
        <w:spacing w:after="200" w:line="240" w:lineRule="exact"/>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о порядке прохождения испытания на федеральн</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государственн</w:t>
      </w:r>
      <w:r w:rsidR="00806603">
        <w:rPr>
          <w:rFonts w:ascii="Times New Roman" w:eastAsia="Times New Roman" w:hAnsi="Times New Roman" w:cs="Times New Roman"/>
          <w:sz w:val="28"/>
          <w:szCs w:val="28"/>
        </w:rPr>
        <w:t>ой</w:t>
      </w:r>
      <w:r w:rsidRPr="0022680C">
        <w:rPr>
          <w:rFonts w:ascii="Times New Roman" w:eastAsia="Times New Roman" w:hAnsi="Times New Roman" w:cs="Times New Roman"/>
          <w:sz w:val="28"/>
          <w:szCs w:val="28"/>
        </w:rPr>
        <w:t xml:space="preserve"> гражданск</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служб</w:t>
      </w:r>
      <w:r w:rsidR="00806603">
        <w:rPr>
          <w:rFonts w:ascii="Times New Roman" w:eastAsia="Times New Roman" w:hAnsi="Times New Roman" w:cs="Times New Roman"/>
          <w:sz w:val="28"/>
          <w:szCs w:val="28"/>
        </w:rPr>
        <w:t xml:space="preserve">е </w:t>
      </w:r>
      <w:r w:rsidRPr="0022680C">
        <w:rPr>
          <w:rFonts w:ascii="Times New Roman" w:eastAsia="Times New Roman" w:hAnsi="Times New Roman" w:cs="Times New Roman"/>
          <w:sz w:val="28"/>
          <w:szCs w:val="28"/>
        </w:rPr>
        <w:t>в орган</w:t>
      </w:r>
      <w:r w:rsidR="00806603">
        <w:rPr>
          <w:rFonts w:ascii="Times New Roman" w:eastAsia="Times New Roman" w:hAnsi="Times New Roman" w:cs="Times New Roman"/>
          <w:sz w:val="28"/>
          <w:szCs w:val="28"/>
        </w:rPr>
        <w:t xml:space="preserve">ах </w:t>
      </w:r>
      <w:r w:rsidRPr="0022680C">
        <w:rPr>
          <w:rFonts w:ascii="Times New Roman" w:eastAsia="Times New Roman" w:hAnsi="Times New Roman" w:cs="Times New Roman"/>
          <w:sz w:val="28"/>
          <w:szCs w:val="28"/>
        </w:rPr>
        <w:t xml:space="preserve">прокуратуры </w:t>
      </w:r>
    </w:p>
    <w:p w:rsidR="0022680C" w:rsidRPr="0022680C" w:rsidRDefault="0022680C" w:rsidP="0022680C">
      <w:pPr>
        <w:spacing w:after="200" w:line="240" w:lineRule="exact"/>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Российской Федерации</w:t>
      </w:r>
    </w:p>
    <w:p w:rsidR="0022680C" w:rsidRPr="0022680C" w:rsidRDefault="0022680C" w:rsidP="0022680C">
      <w:pPr>
        <w:spacing w:after="200" w:line="276" w:lineRule="auto"/>
        <w:contextualSpacing/>
        <w:jc w:val="center"/>
        <w:rPr>
          <w:rFonts w:ascii="Times New Roman" w:eastAsia="Times New Roman" w:hAnsi="Times New Roman" w:cs="Times New Roman"/>
          <w:sz w:val="28"/>
          <w:szCs w:val="28"/>
        </w:rPr>
      </w:pPr>
    </w:p>
    <w:p w:rsidR="0022680C" w:rsidRPr="0022680C" w:rsidRDefault="0022680C" w:rsidP="0022680C">
      <w:pPr>
        <w:numPr>
          <w:ilvl w:val="0"/>
          <w:numId w:val="1"/>
        </w:numPr>
        <w:spacing w:after="200" w:line="276" w:lineRule="auto"/>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Общие положения</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spacing w:after="200" w:line="240" w:lineRule="auto"/>
        <w:ind w:firstLine="36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1.1. При заключении служебного контракта с гражданином, впервые поступающим на федеральную государственную гражданскую службу                      (далее – гражданская служба) в органы прокуратуры Российской Федерации,               в этом контракте и приказе представителя нанимателя о назначении на должность гражданской службы предусматривается условие об испытании федерального государственного гражданского служащего (далее – гражданский служащий) продолжительностью от одного месяца до одного года.</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1.2. Испытание может устанавливаться на срок от одного до шести месяцев:</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а) при назначении на должность гражданской службы гражданина, ранее проходившего государственную службу Российской Федерации;</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б) при назначении гражданского служащего на должность гражданской службы в порядке перевода из другого государственного органа.</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1.3. Испытание не устанавливается в случаях, предусмотренных частью 3 статьи 27 Федерального закона «О государственной гражданской службе Российской Федерации».</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w:t>
      </w:r>
      <w:r w:rsidRPr="0022680C">
        <w:rPr>
          <w:rFonts w:ascii="Times New Roman" w:eastAsia="Times New Roman" w:hAnsi="Times New Roman" w:cs="Times New Roman"/>
          <w:sz w:val="28"/>
          <w:szCs w:val="28"/>
        </w:rPr>
        <w:t xml:space="preserve">1.4. Цель прохождения испытания – проверка </w:t>
      </w:r>
      <w:r w:rsidRPr="0022680C">
        <w:rPr>
          <w:rFonts w:ascii="Times New Roman" w:eastAsia="Times New Roman" w:hAnsi="Times New Roman" w:cs="Times New Roman"/>
          <w:sz w:val="28"/>
          <w:szCs w:val="28"/>
          <w:lang w:eastAsia="ru-RU"/>
        </w:rPr>
        <w:t>соответствия гражданского служащего замещаемой должности гражданской службы, в том числе способности применить при исполнении должностных обязанностей имеющиеся у него знания и умения, установленные должностным регламентом по замещаемой должности (далее – должностные обязанности), а также оценка его деловых, профессиональных и личных качеств.</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1.5. Решение об установлении испытания в отношении гражданского служащего </w:t>
      </w:r>
      <w:r w:rsidRPr="00A66593">
        <w:rPr>
          <w:rFonts w:ascii="Times New Roman" w:eastAsia="Times New Roman" w:hAnsi="Times New Roman" w:cs="Times New Roman"/>
          <w:sz w:val="28"/>
          <w:szCs w:val="28"/>
        </w:rPr>
        <w:t xml:space="preserve">принимается представителем нанимателя по рапорту   руководителя структурного подразделения органа прокуратуры Российской Федерации, в котором </w:t>
      </w:r>
      <w:r w:rsidR="00B423AF" w:rsidRPr="00A66593">
        <w:rPr>
          <w:rFonts w:ascii="Times New Roman" w:eastAsia="Times New Roman" w:hAnsi="Times New Roman" w:cs="Times New Roman"/>
          <w:sz w:val="28"/>
          <w:szCs w:val="28"/>
        </w:rPr>
        <w:t xml:space="preserve">предполагается замещение гражданским служащим соответствующей должности, </w:t>
      </w:r>
      <w:r w:rsidRPr="00A66593">
        <w:rPr>
          <w:rFonts w:ascii="Times New Roman" w:eastAsia="Times New Roman" w:hAnsi="Times New Roman" w:cs="Times New Roman"/>
          <w:sz w:val="28"/>
          <w:szCs w:val="28"/>
        </w:rPr>
        <w:t xml:space="preserve">прокурора города или района (далее – непосредственного руководителя гражданского служащего) </w:t>
      </w:r>
      <w:r w:rsidRPr="0022680C">
        <w:rPr>
          <w:rFonts w:ascii="Times New Roman" w:eastAsia="Times New Roman" w:hAnsi="Times New Roman" w:cs="Times New Roman"/>
          <w:sz w:val="28"/>
          <w:szCs w:val="28"/>
        </w:rPr>
        <w:t>с учетом продолжительности срока испытания, определенного пунктами 1.1. и 1.2. настоящего Положения.</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lastRenderedPageBreak/>
        <w:tab/>
        <w:t xml:space="preserve">В случае если гражданский служащий возглавляет структурное подразделение органа прокуратуры Российской Федерации, непосредственным руководителем для него является государственный служащий, осуществляющий непосредственное руководство его профессиональной служебной деятельностью.  </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1.6. Исчисление срока испытания начинается с даты назначения на должность гражданской службы.</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1.7.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r w:rsidR="00DD33D2">
        <w:rPr>
          <w:rFonts w:ascii="Times New Roman" w:eastAsia="Times New Roman" w:hAnsi="Times New Roman" w:cs="Times New Roman"/>
          <w:sz w:val="28"/>
          <w:szCs w:val="28"/>
        </w:rPr>
        <w:t>1</w:t>
      </w:r>
      <w:r w:rsidRPr="0022680C">
        <w:rPr>
          <w:rFonts w:ascii="Times New Roman" w:eastAsia="Times New Roman" w:hAnsi="Times New Roman" w:cs="Times New Roman"/>
          <w:sz w:val="28"/>
          <w:szCs w:val="28"/>
        </w:rPr>
        <w:t xml:space="preserve">.8. В период прохождения испытания в отношении гражданского служащего может осуществляться наставничество в порядке, определенном организационно-распорядительным документом Генерального прокурора Российской Федерации. </w:t>
      </w:r>
    </w:p>
    <w:p w:rsidR="0022680C" w:rsidRPr="0022680C" w:rsidRDefault="0022680C" w:rsidP="0022680C">
      <w:pPr>
        <w:spacing w:after="200" w:line="240" w:lineRule="auto"/>
        <w:ind w:firstLine="708"/>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В период прохождения испытания на гражданского служащего распространяется законодательство о государственной гражданской службе Российской Федерации.</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spacing w:after="200" w:line="240" w:lineRule="auto"/>
        <w:ind w:firstLine="709"/>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2 . Порядок прохождения испытания</w:t>
      </w:r>
    </w:p>
    <w:p w:rsidR="0022680C" w:rsidRPr="0022680C" w:rsidRDefault="0022680C" w:rsidP="0022680C">
      <w:pPr>
        <w:spacing w:after="200" w:line="240" w:lineRule="auto"/>
        <w:ind w:firstLine="709"/>
        <w:contextualSpacing/>
        <w:jc w:val="center"/>
        <w:rPr>
          <w:rFonts w:ascii="Times New Roman" w:eastAsia="Times New Roman" w:hAnsi="Times New Roman" w:cs="Times New Roman"/>
          <w:sz w:val="28"/>
          <w:szCs w:val="28"/>
        </w:rPr>
      </w:pP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2.1. Непосредственный руководитель организует прохождение испытания подчиненным работником и отвечает за его подготовку </w:t>
      </w:r>
      <w:r w:rsidR="007164B5" w:rsidRPr="007164B5">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к качественному, самостоятельному исполнению возложенных на него должностных обязанностей.</w:t>
      </w:r>
    </w:p>
    <w:p w:rsidR="0022680C" w:rsidRPr="0022680C" w:rsidRDefault="00DD33D2" w:rsidP="00DD33D2">
      <w:pPr>
        <w:spacing w:after="20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2680C" w:rsidRPr="0022680C">
        <w:rPr>
          <w:rFonts w:ascii="Times New Roman" w:eastAsia="Times New Roman" w:hAnsi="Times New Roman" w:cs="Times New Roman"/>
          <w:sz w:val="28"/>
          <w:szCs w:val="28"/>
        </w:rPr>
        <w:t>2.2. В период испытания непосредственный руководитель в рамках исполнения своих должностных обязанностей обеспечивает:</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t>а) координацию профессиональной служебной деятельности гражданского служащего таким образом, чтобы результаты исполнения гражданским служащим данных ему поручений позволяли всесторонне оценить его знания и умения, а также профессиональные и личные качества;</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t>б) проведение на регулярной основе собеседований с гражданским служащим, его наставником (при наличии) в целях оценки профессиональной служебной деятельности гражданского служащего.</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t>2.3. В период испытания гражданский служащий ведет учет результатов исполнения должностных обязанностей в таблице учета результатов исполнения гражданским служащим своих должностных обязанностей в период испытания (далее – таблица), составленной гражданским служащим по форме согласно приложению № 1 к настоящему Положению (за исключением случая, если в рамках электронного делопроизводства используется система автоматизированного учета поручений).</w:t>
      </w:r>
    </w:p>
    <w:p w:rsidR="0022680C" w:rsidRPr="0022680C" w:rsidRDefault="0022680C" w:rsidP="0022680C">
      <w:pPr>
        <w:spacing w:after="200" w:line="240" w:lineRule="auto"/>
        <w:ind w:firstLine="708"/>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2.4. В период испытания кадров</w:t>
      </w:r>
      <w:r w:rsidR="004B4586">
        <w:rPr>
          <w:rFonts w:ascii="Times New Roman" w:eastAsia="Times New Roman" w:hAnsi="Times New Roman" w:cs="Times New Roman"/>
          <w:sz w:val="28"/>
          <w:szCs w:val="28"/>
        </w:rPr>
        <w:t>ое подразделение орг</w:t>
      </w:r>
      <w:r w:rsidRPr="0022680C">
        <w:rPr>
          <w:rFonts w:ascii="Times New Roman" w:eastAsia="Times New Roman" w:hAnsi="Times New Roman" w:cs="Times New Roman"/>
          <w:sz w:val="28"/>
          <w:szCs w:val="28"/>
        </w:rPr>
        <w:t>ана прокуратуры Российской Федерации (далее – кадров</w:t>
      </w:r>
      <w:r w:rsidR="004B4586">
        <w:rPr>
          <w:rFonts w:ascii="Times New Roman" w:eastAsia="Times New Roman" w:hAnsi="Times New Roman" w:cs="Times New Roman"/>
          <w:sz w:val="28"/>
          <w:szCs w:val="28"/>
        </w:rPr>
        <w:t>ое подразделение</w:t>
      </w:r>
      <w:r w:rsidRPr="0022680C">
        <w:rPr>
          <w:rFonts w:ascii="Times New Roman" w:eastAsia="Times New Roman" w:hAnsi="Times New Roman" w:cs="Times New Roman"/>
          <w:sz w:val="28"/>
          <w:szCs w:val="28"/>
        </w:rPr>
        <w:t xml:space="preserve">) во взаимодействии                              с непосредственным руководителем реализуют следующие мероприятия в целях адаптации гражданского служащего к условиям профессиональной </w:t>
      </w:r>
      <w:r w:rsidRPr="0022680C">
        <w:rPr>
          <w:rFonts w:ascii="Times New Roman" w:eastAsia="Times New Roman" w:hAnsi="Times New Roman" w:cs="Times New Roman"/>
          <w:sz w:val="28"/>
          <w:szCs w:val="28"/>
        </w:rPr>
        <w:lastRenderedPageBreak/>
        <w:t>служебной деятельности и обеспечения эффективного исполнения им должностных обязанностей:</w:t>
      </w:r>
    </w:p>
    <w:p w:rsidR="004B4586" w:rsidRPr="0022680C" w:rsidRDefault="006E7817" w:rsidP="004B4586">
      <w:pPr>
        <w:spacing w:after="20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4B4586" w:rsidRPr="0022680C">
        <w:rPr>
          <w:rFonts w:ascii="Times New Roman" w:eastAsia="Times New Roman" w:hAnsi="Times New Roman" w:cs="Times New Roman"/>
          <w:sz w:val="28"/>
          <w:szCs w:val="28"/>
        </w:rPr>
        <w:t>) организация профессионального развития и (или) нас</w:t>
      </w:r>
      <w:r>
        <w:rPr>
          <w:rFonts w:ascii="Times New Roman" w:eastAsia="Times New Roman" w:hAnsi="Times New Roman" w:cs="Times New Roman"/>
          <w:sz w:val="28"/>
          <w:szCs w:val="28"/>
        </w:rPr>
        <w:t>тавничества (при необходимости);</w:t>
      </w:r>
    </w:p>
    <w:p w:rsidR="0022680C" w:rsidRPr="0022680C" w:rsidRDefault="006E7817" w:rsidP="0022680C">
      <w:pPr>
        <w:spacing w:after="20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22680C" w:rsidRPr="0022680C">
        <w:rPr>
          <w:rFonts w:ascii="Times New Roman" w:eastAsia="Times New Roman" w:hAnsi="Times New Roman" w:cs="Times New Roman"/>
          <w:sz w:val="28"/>
          <w:szCs w:val="28"/>
        </w:rPr>
        <w:t>) ознакомление с документами, регламентирующими деятельность органа прокуратуры Российской Федерации, его структурой и функциями;</w:t>
      </w:r>
    </w:p>
    <w:p w:rsidR="0022680C" w:rsidRPr="0022680C" w:rsidRDefault="006E7817" w:rsidP="0022680C">
      <w:pPr>
        <w:spacing w:after="20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2680C" w:rsidRPr="0022680C">
        <w:rPr>
          <w:rFonts w:ascii="Times New Roman" w:eastAsia="Times New Roman" w:hAnsi="Times New Roman" w:cs="Times New Roman"/>
          <w:sz w:val="28"/>
          <w:szCs w:val="28"/>
        </w:rPr>
        <w:t>) консультирование по вопросам организации исполнения должностных обязанностей</w:t>
      </w:r>
      <w:r>
        <w:rPr>
          <w:rFonts w:ascii="Times New Roman" w:eastAsia="Times New Roman" w:hAnsi="Times New Roman" w:cs="Times New Roman"/>
          <w:sz w:val="28"/>
          <w:szCs w:val="28"/>
        </w:rPr>
        <w:t>.</w:t>
      </w:r>
    </w:p>
    <w:p w:rsidR="0022680C" w:rsidRPr="0022680C" w:rsidRDefault="0022680C" w:rsidP="0022680C">
      <w:pPr>
        <w:spacing w:after="200" w:line="240" w:lineRule="auto"/>
        <w:ind w:firstLine="708"/>
        <w:contextualSpacing/>
        <w:jc w:val="center"/>
        <w:rPr>
          <w:rFonts w:ascii="Times New Roman" w:eastAsia="Times New Roman" w:hAnsi="Times New Roman" w:cs="Times New Roman"/>
          <w:sz w:val="28"/>
          <w:szCs w:val="28"/>
        </w:rPr>
      </w:pPr>
    </w:p>
    <w:p w:rsidR="0022680C" w:rsidRPr="0022680C" w:rsidRDefault="0022680C" w:rsidP="0022680C">
      <w:pPr>
        <w:spacing w:after="200" w:line="240" w:lineRule="auto"/>
        <w:ind w:firstLine="708"/>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 Порядок подведения итогов испытания</w:t>
      </w:r>
    </w:p>
    <w:p w:rsidR="0022680C" w:rsidRPr="0022680C" w:rsidRDefault="0022680C" w:rsidP="0022680C">
      <w:pPr>
        <w:spacing w:after="200" w:line="240" w:lineRule="auto"/>
        <w:ind w:firstLine="708"/>
        <w:contextualSpacing/>
        <w:jc w:val="center"/>
        <w:rPr>
          <w:rFonts w:ascii="Times New Roman" w:eastAsia="Times New Roman" w:hAnsi="Times New Roman" w:cs="Times New Roman"/>
          <w:sz w:val="28"/>
          <w:szCs w:val="28"/>
        </w:rPr>
      </w:pPr>
    </w:p>
    <w:p w:rsidR="0022680C" w:rsidRPr="0022680C" w:rsidRDefault="0022680C" w:rsidP="0022680C">
      <w:pPr>
        <w:spacing w:after="20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3.1. Непосредственный руководитель либо по его поручению заместитель непосредственного руководителя не позднее чем за 14 рабочих дней до окончания установленного срока испытания готовит отзыв (проект отзыва) о результатах испытания гражданского служащего (далее – отзыв о результатах испытания) по форме согласно приложению № 2 к настоящему Положению и не позднее чем за 10 рабочих дней до окончания установленного срока испытания передает его в кадров</w:t>
      </w:r>
      <w:r w:rsidR="00B63958">
        <w:rPr>
          <w:rFonts w:ascii="Times New Roman" w:eastAsia="Times New Roman" w:hAnsi="Times New Roman" w:cs="Times New Roman"/>
          <w:sz w:val="28"/>
          <w:szCs w:val="28"/>
        </w:rPr>
        <w:t>ое подразделение</w:t>
      </w:r>
      <w:r w:rsidRPr="0022680C">
        <w:rPr>
          <w:rFonts w:ascii="Times New Roman" w:eastAsia="Times New Roman" w:hAnsi="Times New Roman" w:cs="Times New Roman"/>
          <w:sz w:val="28"/>
          <w:szCs w:val="28"/>
        </w:rPr>
        <w:t>.</w:t>
      </w:r>
    </w:p>
    <w:p w:rsidR="0022680C" w:rsidRPr="0022680C" w:rsidRDefault="0022680C" w:rsidP="0022680C">
      <w:pPr>
        <w:spacing w:after="20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3.2. В отзыве о результатах испытания дается оценка соответствия гражданского служащего замещаемой должности гражданской службы и делается вывод о результате испытания.</w:t>
      </w:r>
    </w:p>
    <w:p w:rsidR="0022680C" w:rsidRPr="0022680C" w:rsidRDefault="0022680C" w:rsidP="0022680C">
      <w:pPr>
        <w:spacing w:after="20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3.3.  К отзыву о результатах испытания прилагается таблица (за исключением случая, если в рамках электронного делопроизводства используется система автоматического учета поручений). При наличии замечаний непосредственного руководителя по подготовленным гражданским служащим проектам документов эти замечания отражаются в отзыве </w:t>
      </w:r>
      <w:r w:rsidR="005016C3">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о результатах испытания. В случае если в период испытания в отношении гражданского служащего осуществлялось наставничество, к отзыву о результатах испытания также прилагается отзыв о результатах наставничества.</w:t>
      </w:r>
    </w:p>
    <w:p w:rsidR="0022680C" w:rsidRPr="0022680C" w:rsidRDefault="0022680C" w:rsidP="0022680C">
      <w:pPr>
        <w:spacing w:after="20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3.4.  В случае если гражданский служащий выдержал испытание успешно, в отзыв о результатах испытания при необходимости может включаться рекомендация о направлении гражданского служащего для участия в мероприятиях по профессиональному развитию.</w:t>
      </w:r>
    </w:p>
    <w:p w:rsidR="0022680C" w:rsidRPr="0022680C" w:rsidRDefault="0022680C" w:rsidP="0022680C">
      <w:pPr>
        <w:spacing w:after="20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3.5. При неудовлетворительном результате испытания в отзыве о результатах испытания указываются причины, послужившие основанием для признания гражданского служащего не выдержавшим испытание.</w:t>
      </w:r>
    </w:p>
    <w:p w:rsidR="0022680C" w:rsidRPr="0022680C" w:rsidRDefault="0022680C" w:rsidP="0022680C">
      <w:pPr>
        <w:spacing w:after="20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3.6. Не позднее следующего рабочего дня после составления отзыва                     о результатах испытания непосредственный руководитель должен ознакомить гражданского служащего с этим отзывом под роспись и вручить ему копию указанного отзыва.</w:t>
      </w:r>
    </w:p>
    <w:p w:rsidR="0022680C" w:rsidRPr="0022680C" w:rsidRDefault="0022680C" w:rsidP="0022680C">
      <w:pPr>
        <w:autoSpaceDE w:val="0"/>
        <w:autoSpaceDN w:val="0"/>
        <w:adjustRightInd w:val="0"/>
        <w:spacing w:after="0" w:line="240" w:lineRule="auto"/>
        <w:ind w:firstLine="540"/>
        <w:jc w:val="both"/>
        <w:rPr>
          <w:rFonts w:ascii="Times New Roman" w:eastAsiaTheme="minorEastAsia" w:hAnsi="Times New Roman" w:cs="Times New Roman"/>
          <w:sz w:val="28"/>
          <w:szCs w:val="28"/>
        </w:rPr>
      </w:pPr>
      <w:r w:rsidRPr="0022680C">
        <w:rPr>
          <w:rFonts w:ascii="Times New Roman" w:eastAsia="Times New Roman" w:hAnsi="Times New Roman" w:cs="Times New Roman"/>
          <w:sz w:val="28"/>
          <w:szCs w:val="28"/>
        </w:rPr>
        <w:t xml:space="preserve">3.7.   </w:t>
      </w:r>
      <w:r w:rsidRPr="0022680C">
        <w:rPr>
          <w:rFonts w:ascii="Times New Roman" w:eastAsiaTheme="minorEastAsia" w:hAnsi="Times New Roman" w:cs="Times New Roman"/>
          <w:sz w:val="28"/>
          <w:szCs w:val="28"/>
        </w:rPr>
        <w:t xml:space="preserve">При наличии у гражданского служащего возражений по содержанию отзыва о результатах испытания гражданский служащий вправе направить представителю нанимателя заявление о своем несогласии с отзывом о </w:t>
      </w:r>
      <w:r w:rsidRPr="0022680C">
        <w:rPr>
          <w:rFonts w:ascii="Times New Roman" w:eastAsiaTheme="minorEastAsia" w:hAnsi="Times New Roman" w:cs="Times New Roman"/>
          <w:sz w:val="28"/>
          <w:szCs w:val="28"/>
        </w:rPr>
        <w:lastRenderedPageBreak/>
        <w:t>результатах испытания или пояснительную записку на отзыв о результатах испытания не позднее чем через 2 рабочих дня после ознакомления с ним.</w:t>
      </w:r>
    </w:p>
    <w:p w:rsidR="0022680C" w:rsidRPr="0022680C" w:rsidRDefault="0022680C" w:rsidP="0022680C">
      <w:pPr>
        <w:autoSpaceDE w:val="0"/>
        <w:autoSpaceDN w:val="0"/>
        <w:adjustRightInd w:val="0"/>
        <w:spacing w:after="0" w:line="240" w:lineRule="auto"/>
        <w:ind w:firstLine="540"/>
        <w:jc w:val="both"/>
        <w:rPr>
          <w:rFonts w:ascii="Times New Roman" w:eastAsiaTheme="minorEastAsia" w:hAnsi="Times New Roman" w:cs="Times New Roman"/>
          <w:sz w:val="28"/>
          <w:szCs w:val="28"/>
        </w:rPr>
      </w:pPr>
      <w:r w:rsidRPr="0022680C">
        <w:rPr>
          <w:rFonts w:ascii="Times New Roman" w:eastAsiaTheme="minorEastAsia" w:hAnsi="Times New Roman" w:cs="Times New Roman"/>
          <w:sz w:val="28"/>
          <w:szCs w:val="28"/>
        </w:rPr>
        <w:t>3.8. Отзыв о результатах испытания, содержащий мнение непосредственного руководителя о неудовлетворительном результате испытания, таблица (за исключением случая, если в рамках электронного делопроизводства используется система автоматического учета поручений) и отзыв о результатах наставничества (при наличии) представляются кадров</w:t>
      </w:r>
      <w:r w:rsidR="00B63958">
        <w:rPr>
          <w:rFonts w:ascii="Times New Roman" w:eastAsiaTheme="minorEastAsia" w:hAnsi="Times New Roman" w:cs="Times New Roman"/>
          <w:sz w:val="28"/>
          <w:szCs w:val="28"/>
        </w:rPr>
        <w:t>ым подразделением п</w:t>
      </w:r>
      <w:r w:rsidRPr="0022680C">
        <w:rPr>
          <w:rFonts w:ascii="Times New Roman" w:eastAsiaTheme="minorEastAsia" w:hAnsi="Times New Roman" w:cs="Times New Roman"/>
          <w:sz w:val="28"/>
          <w:szCs w:val="28"/>
        </w:rPr>
        <w:t>редставителю нанимателя не позднее чем через 3 рабочих дня после передачи отзыва о результатах испытания в кадров</w:t>
      </w:r>
      <w:r w:rsidR="00B63958">
        <w:rPr>
          <w:rFonts w:ascii="Times New Roman" w:eastAsiaTheme="minorEastAsia" w:hAnsi="Times New Roman" w:cs="Times New Roman"/>
          <w:sz w:val="28"/>
          <w:szCs w:val="28"/>
        </w:rPr>
        <w:t>ое подразделение</w:t>
      </w:r>
      <w:r w:rsidRPr="0022680C">
        <w:rPr>
          <w:rFonts w:ascii="Times New Roman" w:eastAsiaTheme="minorEastAsia" w:hAnsi="Times New Roman" w:cs="Times New Roman"/>
          <w:sz w:val="28"/>
          <w:szCs w:val="28"/>
        </w:rPr>
        <w:t>.</w:t>
      </w:r>
    </w:p>
    <w:p w:rsidR="0022680C" w:rsidRPr="0022680C" w:rsidRDefault="0022680C" w:rsidP="0022680C">
      <w:pPr>
        <w:autoSpaceDE w:val="0"/>
        <w:autoSpaceDN w:val="0"/>
        <w:adjustRightInd w:val="0"/>
        <w:spacing w:after="0" w:line="240" w:lineRule="auto"/>
        <w:ind w:firstLine="540"/>
        <w:jc w:val="both"/>
        <w:rPr>
          <w:rFonts w:ascii="Times New Roman" w:eastAsiaTheme="minorEastAsia" w:hAnsi="Times New Roman" w:cs="Times New Roman"/>
          <w:sz w:val="28"/>
          <w:szCs w:val="28"/>
        </w:rPr>
      </w:pPr>
      <w:r w:rsidRPr="0022680C">
        <w:rPr>
          <w:rFonts w:ascii="Times New Roman" w:eastAsiaTheme="minorEastAsia" w:hAnsi="Times New Roman" w:cs="Times New Roman"/>
          <w:sz w:val="28"/>
          <w:szCs w:val="28"/>
        </w:rPr>
        <w:t>3.9.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под роспись по форме согласно приложению № 3                                   к настоящему Положению не позднее чем за 3 дня до истечения срока испытания с указанием причин, послуживших основанием для признания гражданского служащего не выдержавшим испытание.</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heme="minorEastAsia" w:hAnsi="Times New Roman" w:cs="Times New Roman"/>
          <w:sz w:val="28"/>
          <w:szCs w:val="28"/>
        </w:rPr>
        <w:t>При отказе гражданского служащего от ознакомления под роспись с отзывом о результатах испытания и уведомлением о неудовлетворительном результате испытания или от получения копии отзыва о результатах испытания составляется акт о таком отказе.</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Решение представителя нанимателя гражданский служащий вправе обжаловать в суд.</w:t>
      </w:r>
    </w:p>
    <w:p w:rsidR="0022680C" w:rsidRPr="0022680C" w:rsidRDefault="0022680C" w:rsidP="0022680C">
      <w:pPr>
        <w:autoSpaceDE w:val="0"/>
        <w:autoSpaceDN w:val="0"/>
        <w:adjustRightInd w:val="0"/>
        <w:spacing w:after="0" w:line="240" w:lineRule="auto"/>
        <w:ind w:firstLine="540"/>
        <w:jc w:val="both"/>
        <w:rPr>
          <w:rFonts w:ascii="Times New Roman" w:eastAsiaTheme="minorEastAsia" w:hAnsi="Times New Roman" w:cs="Times New Roman"/>
          <w:sz w:val="28"/>
          <w:szCs w:val="28"/>
        </w:rPr>
      </w:pPr>
      <w:r w:rsidRPr="0022680C">
        <w:rPr>
          <w:rFonts w:ascii="Times New Roman" w:eastAsiaTheme="minorEastAsia" w:hAnsi="Times New Roman" w:cs="Times New Roman"/>
          <w:sz w:val="28"/>
          <w:szCs w:val="28"/>
        </w:rPr>
        <w:t>До истечения срока испытания гражданский служащий вправе расторгнуть служебный контракт по собственной инициативе, предупредив об этом представителя нанимателя в письменной форме (заявлением) не позднее чем за 3 дня до истечения срока испытания.</w:t>
      </w:r>
    </w:p>
    <w:p w:rsidR="0022680C" w:rsidRPr="0022680C" w:rsidRDefault="0022680C" w:rsidP="0022680C">
      <w:pPr>
        <w:autoSpaceDE w:val="0"/>
        <w:autoSpaceDN w:val="0"/>
        <w:adjustRightInd w:val="0"/>
        <w:spacing w:after="0" w:line="240" w:lineRule="auto"/>
        <w:contextualSpacing/>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contextualSpacing/>
        <w:jc w:val="center"/>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 Заключительные положения</w:t>
      </w:r>
    </w:p>
    <w:p w:rsidR="0022680C" w:rsidRPr="0022680C" w:rsidRDefault="0022680C" w:rsidP="0022680C">
      <w:pPr>
        <w:autoSpaceDE w:val="0"/>
        <w:autoSpaceDN w:val="0"/>
        <w:adjustRightInd w:val="0"/>
        <w:spacing w:after="0" w:line="240" w:lineRule="auto"/>
        <w:ind w:firstLine="540"/>
        <w:contextualSpacing/>
        <w:jc w:val="both"/>
        <w:outlineLvl w:val="0"/>
        <w:rPr>
          <w:rFonts w:ascii="Times New Roman" w:eastAsia="Times New Roman" w:hAnsi="Times New Roman" w:cs="Times New Roman"/>
          <w:sz w:val="28"/>
          <w:szCs w:val="28"/>
        </w:rPr>
      </w:pPr>
    </w:p>
    <w:p w:rsidR="0022680C" w:rsidRPr="0022680C" w:rsidRDefault="0022680C" w:rsidP="00210392">
      <w:pPr>
        <w:autoSpaceDE w:val="0"/>
        <w:autoSpaceDN w:val="0"/>
        <w:adjustRightInd w:val="0"/>
        <w:spacing w:after="0" w:line="300" w:lineRule="exact"/>
        <w:contextualSpacing/>
        <w:jc w:val="both"/>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4.1.  В период прохождения испытания гражданский служащий может быть уволен по иным основаниям, предусмотренным Федеральным законом                                 «О государственной гражданской службе Российской Федерации».</w:t>
      </w:r>
    </w:p>
    <w:p w:rsidR="0022680C" w:rsidRPr="0022680C" w:rsidRDefault="0022680C" w:rsidP="00210392">
      <w:pPr>
        <w:autoSpaceDE w:val="0"/>
        <w:autoSpaceDN w:val="0"/>
        <w:adjustRightInd w:val="0"/>
        <w:spacing w:before="280" w:after="0" w:line="300" w:lineRule="exact"/>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w:t>
      </w:r>
      <w:r w:rsidR="0088628A" w:rsidRPr="0088628A">
        <w:rPr>
          <w:rFonts w:ascii="Times New Roman" w:eastAsia="Times New Roman" w:hAnsi="Times New Roman" w:cs="Times New Roman"/>
          <w:sz w:val="28"/>
          <w:szCs w:val="28"/>
        </w:rPr>
        <w:t>2</w:t>
      </w:r>
      <w:r w:rsidRPr="0022680C">
        <w:rPr>
          <w:rFonts w:ascii="Times New Roman" w:eastAsia="Times New Roman" w:hAnsi="Times New Roman" w:cs="Times New Roman"/>
          <w:sz w:val="28"/>
          <w:szCs w:val="28"/>
        </w:rPr>
        <w:t>. Срок испытания, установленный при назначении на должность гражданской службы и указанный в служебном контракте, не может быть продлен.</w:t>
      </w:r>
    </w:p>
    <w:p w:rsidR="0022680C" w:rsidRPr="0022680C" w:rsidRDefault="0022680C" w:rsidP="00210392">
      <w:pPr>
        <w:autoSpaceDE w:val="0"/>
        <w:autoSpaceDN w:val="0"/>
        <w:adjustRightInd w:val="0"/>
        <w:spacing w:before="280" w:after="0" w:line="300" w:lineRule="exact"/>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w:t>
      </w:r>
      <w:r w:rsidR="0088628A" w:rsidRPr="0088628A">
        <w:rPr>
          <w:rFonts w:ascii="Times New Roman" w:eastAsia="Times New Roman" w:hAnsi="Times New Roman" w:cs="Times New Roman"/>
          <w:sz w:val="28"/>
          <w:szCs w:val="28"/>
        </w:rPr>
        <w:t>3</w:t>
      </w:r>
      <w:r w:rsidRPr="0022680C">
        <w:rPr>
          <w:rFonts w:ascii="Times New Roman" w:eastAsia="Times New Roman" w:hAnsi="Times New Roman" w:cs="Times New Roman"/>
          <w:sz w:val="28"/>
          <w:szCs w:val="28"/>
        </w:rPr>
        <w:t>. После успешного завершения испытания и при отсутствии                                   у гражданского служащего классного чина, соответствующего замещаемой должности гражданской службы, представителем нанимателя ему присваивается классный чин в соответствии со статьей 11 Федерального закона «О государственной гражданской службе Российской Федерации».</w:t>
      </w:r>
    </w:p>
    <w:p w:rsidR="0022680C" w:rsidRPr="0022680C" w:rsidRDefault="0022680C" w:rsidP="00210392">
      <w:pPr>
        <w:autoSpaceDE w:val="0"/>
        <w:autoSpaceDN w:val="0"/>
        <w:adjustRightInd w:val="0"/>
        <w:spacing w:after="0" w:line="300" w:lineRule="exact"/>
        <w:jc w:val="both"/>
        <w:rPr>
          <w:rFonts w:ascii="Times New Roman" w:eastAsiaTheme="minorEastAsia" w:hAnsi="Times New Roman" w:cs="Times New Roman"/>
          <w:sz w:val="28"/>
          <w:szCs w:val="28"/>
        </w:rPr>
      </w:pPr>
      <w:r w:rsidRPr="0022680C">
        <w:rPr>
          <w:rFonts w:ascii="Times New Roman" w:eastAsia="Times New Roman" w:hAnsi="Times New Roman" w:cs="Times New Roman"/>
          <w:sz w:val="28"/>
          <w:szCs w:val="28"/>
        </w:rPr>
        <w:t xml:space="preserve">      4</w:t>
      </w:r>
      <w:r w:rsidR="0088628A" w:rsidRPr="00DD33D2">
        <w:rPr>
          <w:rFonts w:ascii="Times New Roman" w:eastAsia="Times New Roman" w:hAnsi="Times New Roman" w:cs="Times New Roman"/>
          <w:sz w:val="28"/>
          <w:szCs w:val="28"/>
        </w:rPr>
        <w:t>.</w:t>
      </w:r>
      <w:r w:rsidR="0088628A">
        <w:rPr>
          <w:rFonts w:ascii="Times New Roman" w:eastAsia="Times New Roman" w:hAnsi="Times New Roman" w:cs="Times New Roman"/>
          <w:sz w:val="28"/>
          <w:szCs w:val="28"/>
        </w:rPr>
        <w:t>4</w:t>
      </w:r>
      <w:r w:rsidRPr="0022680C">
        <w:rPr>
          <w:rFonts w:ascii="Times New Roman" w:eastAsia="Times New Roman" w:hAnsi="Times New Roman" w:cs="Times New Roman"/>
          <w:sz w:val="28"/>
          <w:szCs w:val="28"/>
        </w:rPr>
        <w:t>.   О</w:t>
      </w:r>
      <w:r w:rsidRPr="0022680C">
        <w:rPr>
          <w:rFonts w:ascii="Times New Roman" w:eastAsiaTheme="minorEastAsia" w:hAnsi="Times New Roman" w:cs="Times New Roman"/>
          <w:sz w:val="28"/>
          <w:szCs w:val="28"/>
        </w:rPr>
        <w:t>тзыв о результатах испытания, таблица (за исключением случая, если в рамках электронного делопроизводства используется система автоматического учета поручений), отзыв о результатах наставничества (при наличии) и иные документы, связанные с испытанием, приобщаются к личному делу гражданского служащего.</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lastRenderedPageBreak/>
        <w:t>Приложение № 1</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BF3AEB"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к Положению о порядке прохождения </w:t>
      </w:r>
    </w:p>
    <w:p w:rsidR="0022680C" w:rsidRPr="0022680C" w:rsidRDefault="0022680C"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испытания на федеральн</w:t>
      </w:r>
      <w:r w:rsidR="00BF3AEB">
        <w:rPr>
          <w:rFonts w:ascii="Times New Roman" w:eastAsia="Times New Roman" w:hAnsi="Times New Roman" w:cs="Times New Roman"/>
          <w:sz w:val="28"/>
          <w:szCs w:val="28"/>
          <w:lang w:eastAsia="ru-RU"/>
        </w:rPr>
        <w:t xml:space="preserve">ой </w:t>
      </w:r>
      <w:r w:rsidRPr="0022680C">
        <w:rPr>
          <w:rFonts w:ascii="Times New Roman" w:eastAsia="Times New Roman" w:hAnsi="Times New Roman" w:cs="Times New Roman"/>
          <w:sz w:val="28"/>
          <w:szCs w:val="28"/>
          <w:lang w:eastAsia="ru-RU"/>
        </w:rPr>
        <w:t>государственн</w:t>
      </w:r>
      <w:r w:rsidR="00BF3AEB">
        <w:rPr>
          <w:rFonts w:ascii="Times New Roman" w:eastAsia="Times New Roman" w:hAnsi="Times New Roman" w:cs="Times New Roman"/>
          <w:sz w:val="28"/>
          <w:szCs w:val="28"/>
          <w:lang w:eastAsia="ru-RU"/>
        </w:rPr>
        <w:t>ой</w:t>
      </w:r>
      <w:r w:rsidRPr="0022680C">
        <w:rPr>
          <w:rFonts w:ascii="Times New Roman" w:eastAsia="Times New Roman" w:hAnsi="Times New Roman" w:cs="Times New Roman"/>
          <w:sz w:val="28"/>
          <w:szCs w:val="28"/>
          <w:lang w:eastAsia="ru-RU"/>
        </w:rPr>
        <w:t xml:space="preserve">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гражданск</w:t>
      </w:r>
      <w:r w:rsidR="00BF3AEB">
        <w:rPr>
          <w:rFonts w:ascii="Times New Roman" w:eastAsia="Times New Roman" w:hAnsi="Times New Roman" w:cs="Times New Roman"/>
          <w:sz w:val="28"/>
          <w:szCs w:val="28"/>
          <w:lang w:eastAsia="ru-RU"/>
        </w:rPr>
        <w:t xml:space="preserve">ой </w:t>
      </w:r>
      <w:r w:rsidRPr="0022680C">
        <w:rPr>
          <w:rFonts w:ascii="Times New Roman" w:eastAsia="Times New Roman" w:hAnsi="Times New Roman" w:cs="Times New Roman"/>
          <w:sz w:val="28"/>
          <w:szCs w:val="28"/>
          <w:lang w:eastAsia="ru-RU"/>
        </w:rPr>
        <w:t>служб</w:t>
      </w:r>
      <w:r w:rsidR="00BF3AEB">
        <w:rPr>
          <w:rFonts w:ascii="Times New Roman" w:eastAsia="Times New Roman" w:hAnsi="Times New Roman" w:cs="Times New Roman"/>
          <w:sz w:val="28"/>
          <w:szCs w:val="28"/>
          <w:lang w:eastAsia="ru-RU"/>
        </w:rPr>
        <w:t xml:space="preserve">е </w:t>
      </w:r>
      <w:r w:rsidRPr="0022680C">
        <w:rPr>
          <w:rFonts w:ascii="Times New Roman" w:eastAsia="Times New Roman" w:hAnsi="Times New Roman" w:cs="Times New Roman"/>
          <w:sz w:val="28"/>
          <w:szCs w:val="28"/>
          <w:lang w:eastAsia="ru-RU"/>
        </w:rPr>
        <w:t>в орган</w:t>
      </w:r>
      <w:r w:rsidR="00BF3AEB">
        <w:rPr>
          <w:rFonts w:ascii="Times New Roman" w:eastAsia="Times New Roman" w:hAnsi="Times New Roman" w:cs="Times New Roman"/>
          <w:sz w:val="28"/>
          <w:szCs w:val="28"/>
          <w:lang w:eastAsia="ru-RU"/>
        </w:rPr>
        <w:t xml:space="preserve">ах </w:t>
      </w:r>
      <w:r w:rsidRPr="0022680C">
        <w:rPr>
          <w:rFonts w:ascii="Times New Roman" w:eastAsia="Times New Roman" w:hAnsi="Times New Roman" w:cs="Times New Roman"/>
          <w:sz w:val="28"/>
          <w:szCs w:val="28"/>
          <w:lang w:eastAsia="ru-RU"/>
        </w:rPr>
        <w:t xml:space="preserve">прокуратуры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Росс</w:t>
      </w:r>
      <w:r w:rsidR="00BF3AEB">
        <w:rPr>
          <w:rFonts w:ascii="Times New Roman" w:eastAsia="Times New Roman" w:hAnsi="Times New Roman" w:cs="Times New Roman"/>
          <w:sz w:val="28"/>
          <w:szCs w:val="28"/>
          <w:lang w:eastAsia="ru-RU"/>
        </w:rPr>
        <w:t xml:space="preserve">ийской Федерации, утвержденному </w:t>
      </w:r>
      <w:r w:rsidRPr="0022680C">
        <w:rPr>
          <w:rFonts w:ascii="Times New Roman" w:eastAsia="Times New Roman" w:hAnsi="Times New Roman" w:cs="Times New Roman"/>
          <w:sz w:val="28"/>
          <w:szCs w:val="28"/>
          <w:lang w:eastAsia="ru-RU"/>
        </w:rPr>
        <w:t xml:space="preserve">приказом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Генерального прокурора Российской Федерации</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от     .       .2020  № ______</w:t>
      </w:r>
    </w:p>
    <w:p w:rsidR="0022680C" w:rsidRPr="0022680C" w:rsidRDefault="0022680C" w:rsidP="0022680C">
      <w:pPr>
        <w:autoSpaceDE w:val="0"/>
        <w:autoSpaceDN w:val="0"/>
        <w:adjustRightInd w:val="0"/>
        <w:spacing w:after="0" w:line="240" w:lineRule="auto"/>
        <w:ind w:left="8496"/>
        <w:jc w:val="center"/>
        <w:rPr>
          <w:rFonts w:ascii="Times New Roman" w:eastAsia="Times New Roman" w:hAnsi="Times New Roman" w:cs="Times New Roman"/>
        </w:rPr>
      </w:pPr>
      <w:r w:rsidRPr="0022680C">
        <w:rPr>
          <w:rFonts w:ascii="Times New Roman" w:eastAsia="Times New Roman" w:hAnsi="Times New Roman" w:cs="Times New Roman"/>
        </w:rPr>
        <w:t xml:space="preserve">                                                                                                                                                                                  (форма)</w:t>
      </w:r>
    </w:p>
    <w:p w:rsidR="0022680C" w:rsidRPr="0022680C" w:rsidRDefault="0022680C" w:rsidP="0022680C">
      <w:pPr>
        <w:autoSpaceDE w:val="0"/>
        <w:autoSpaceDN w:val="0"/>
        <w:adjustRightInd w:val="0"/>
        <w:spacing w:after="0" w:line="240" w:lineRule="auto"/>
        <w:jc w:val="center"/>
        <w:rPr>
          <w:rFonts w:ascii="Times New Roman" w:eastAsia="Times New Roman" w:hAnsi="Times New Roman" w:cs="Times New Roman"/>
        </w:rPr>
      </w:pPr>
    </w:p>
    <w:p w:rsidR="0022680C" w:rsidRPr="0022680C" w:rsidRDefault="0022680C" w:rsidP="0022680C">
      <w:pPr>
        <w:spacing w:after="60" w:line="240" w:lineRule="auto"/>
        <w:jc w:val="center"/>
        <w:rPr>
          <w:rFonts w:ascii="Times New Roman" w:eastAsia="Times New Roman" w:hAnsi="Times New Roman" w:cs="Times New Roman"/>
          <w:b/>
          <w:spacing w:val="100"/>
          <w:sz w:val="26"/>
          <w:szCs w:val="26"/>
          <w:lang w:eastAsia="ru-RU"/>
        </w:rPr>
      </w:pPr>
    </w:p>
    <w:p w:rsidR="0022680C" w:rsidRPr="0022680C" w:rsidRDefault="0022680C" w:rsidP="0022680C">
      <w:pPr>
        <w:spacing w:after="60" w:line="240" w:lineRule="auto"/>
        <w:jc w:val="center"/>
        <w:rPr>
          <w:rFonts w:ascii="Times New Roman" w:eastAsia="Times New Roman" w:hAnsi="Times New Roman" w:cs="Times New Roman"/>
          <w:b/>
          <w:spacing w:val="100"/>
          <w:sz w:val="26"/>
          <w:szCs w:val="26"/>
          <w:lang w:eastAsia="ru-RU"/>
        </w:rPr>
      </w:pPr>
      <w:r w:rsidRPr="0022680C">
        <w:rPr>
          <w:rFonts w:ascii="Times New Roman" w:eastAsia="Times New Roman" w:hAnsi="Times New Roman" w:cs="Times New Roman"/>
          <w:b/>
          <w:spacing w:val="100"/>
          <w:sz w:val="26"/>
          <w:szCs w:val="26"/>
          <w:lang w:eastAsia="ru-RU"/>
        </w:rPr>
        <w:t>ТАБЛИЦА</w:t>
      </w:r>
    </w:p>
    <w:p w:rsidR="0022680C" w:rsidRPr="0022680C" w:rsidRDefault="0022680C" w:rsidP="0022680C">
      <w:pPr>
        <w:spacing w:after="180" w:line="240" w:lineRule="auto"/>
        <w:jc w:val="center"/>
        <w:rPr>
          <w:rFonts w:ascii="Times New Roman" w:eastAsia="Times New Roman" w:hAnsi="Times New Roman" w:cs="Times New Roman"/>
          <w:b/>
          <w:sz w:val="26"/>
          <w:szCs w:val="26"/>
          <w:lang w:eastAsia="ru-RU"/>
        </w:rPr>
      </w:pPr>
      <w:r w:rsidRPr="0022680C">
        <w:rPr>
          <w:rFonts w:ascii="Times New Roman" w:eastAsia="Times New Roman" w:hAnsi="Times New Roman" w:cs="Times New Roman"/>
          <w:b/>
          <w:sz w:val="26"/>
          <w:szCs w:val="26"/>
          <w:lang w:eastAsia="ru-RU"/>
        </w:rPr>
        <w:t xml:space="preserve">учета результатов исполнения </w:t>
      </w:r>
      <w:r w:rsidR="00202EB8">
        <w:rPr>
          <w:rFonts w:ascii="Times New Roman" w:eastAsia="Times New Roman" w:hAnsi="Times New Roman" w:cs="Times New Roman"/>
          <w:b/>
          <w:sz w:val="26"/>
          <w:szCs w:val="26"/>
          <w:lang w:eastAsia="ru-RU"/>
        </w:rPr>
        <w:t xml:space="preserve">федеральным </w:t>
      </w:r>
      <w:r w:rsidRPr="0022680C">
        <w:rPr>
          <w:rFonts w:ascii="Times New Roman" w:eastAsia="Times New Roman" w:hAnsi="Times New Roman" w:cs="Times New Roman"/>
          <w:b/>
          <w:sz w:val="26"/>
          <w:szCs w:val="26"/>
          <w:lang w:eastAsia="ru-RU"/>
        </w:rPr>
        <w:t>государственным гражданским</w:t>
      </w:r>
      <w:r w:rsidRPr="0022680C">
        <w:rPr>
          <w:rFonts w:ascii="Times New Roman" w:eastAsia="Times New Roman" w:hAnsi="Times New Roman" w:cs="Times New Roman"/>
          <w:b/>
          <w:sz w:val="26"/>
          <w:szCs w:val="26"/>
          <w:lang w:eastAsia="ru-RU"/>
        </w:rPr>
        <w:br/>
        <w:t>служащим своих должностных обязанностей</w:t>
      </w:r>
      <w:r w:rsidRPr="0022680C">
        <w:rPr>
          <w:rFonts w:ascii="Times New Roman" w:eastAsia="Times New Roman" w:hAnsi="Times New Roman" w:cs="Times New Roman"/>
          <w:b/>
          <w:sz w:val="26"/>
          <w:szCs w:val="26"/>
          <w:lang w:eastAsia="ru-RU"/>
        </w:rPr>
        <w:br/>
        <w:t>в период испытания</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1.  </w:t>
      </w:r>
    </w:p>
    <w:p w:rsidR="0022680C" w:rsidRPr="0022680C" w:rsidRDefault="0022680C" w:rsidP="0022680C">
      <w:pPr>
        <w:pBdr>
          <w:top w:val="single" w:sz="4" w:space="1" w:color="auto"/>
        </w:pBdr>
        <w:spacing w:after="0" w:line="240" w:lineRule="auto"/>
        <w:ind w:left="868" w:firstLine="28"/>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(фамилия, имя, отчество (при наличии) и замещаемая должность </w:t>
      </w:r>
      <w:r w:rsidR="00202EB8">
        <w:rPr>
          <w:rFonts w:ascii="Times New Roman" w:eastAsia="Times New Roman" w:hAnsi="Times New Roman" w:cs="Times New Roman"/>
          <w:sz w:val="18"/>
          <w:szCs w:val="18"/>
          <w:lang w:eastAsia="ru-RU"/>
        </w:rPr>
        <w:t xml:space="preserve">федерального </w:t>
      </w:r>
      <w:r w:rsidRPr="0022680C">
        <w:rPr>
          <w:rFonts w:ascii="Times New Roman" w:eastAsia="Times New Roman" w:hAnsi="Times New Roman" w:cs="Times New Roman"/>
          <w:sz w:val="18"/>
          <w:szCs w:val="18"/>
          <w:lang w:eastAsia="ru-RU"/>
        </w:rPr>
        <w:t>государственного</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3177CA"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гражданского служащего</w:t>
      </w:r>
      <w:r w:rsidR="0022680C" w:rsidRPr="0022680C">
        <w:rPr>
          <w:rFonts w:ascii="Times New Roman" w:eastAsia="Times New Roman" w:hAnsi="Times New Roman" w:cs="Times New Roman"/>
          <w:sz w:val="18"/>
          <w:szCs w:val="18"/>
          <w:lang w:eastAsia="ru-RU"/>
        </w:rPr>
        <w:t>, в отношении которого установлено испытание)</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180" w:line="240" w:lineRule="auto"/>
        <w:ind w:right="113"/>
        <w:rPr>
          <w:rFonts w:ascii="Times New Roman" w:eastAsia="Times New Roman" w:hAnsi="Times New Roman" w:cs="Times New Roman"/>
          <w:sz w:val="2"/>
          <w:szCs w:val="2"/>
          <w:lang w:eastAsia="ru-RU"/>
        </w:rPr>
      </w:pPr>
    </w:p>
    <w:tbl>
      <w:tblPr>
        <w:tblW w:w="9470" w:type="dxa"/>
        <w:tblInd w:w="567" w:type="dxa"/>
        <w:tblLayout w:type="fixed"/>
        <w:tblCellMar>
          <w:left w:w="28" w:type="dxa"/>
          <w:right w:w="28" w:type="dxa"/>
        </w:tblCellMar>
        <w:tblLook w:val="0000" w:firstRow="0" w:lastRow="0" w:firstColumn="0" w:lastColumn="0" w:noHBand="0" w:noVBand="0"/>
      </w:tblPr>
      <w:tblGrid>
        <w:gridCol w:w="2665"/>
        <w:gridCol w:w="2041"/>
        <w:gridCol w:w="397"/>
        <w:gridCol w:w="454"/>
        <w:gridCol w:w="709"/>
        <w:gridCol w:w="2041"/>
        <w:gridCol w:w="397"/>
        <w:gridCol w:w="425"/>
        <w:gridCol w:w="341"/>
      </w:tblGrid>
      <w:tr w:rsidR="0022680C" w:rsidRPr="0022680C" w:rsidTr="00464813">
        <w:tc>
          <w:tcPr>
            <w:tcW w:w="2665" w:type="dxa"/>
            <w:tcBorders>
              <w:top w:val="nil"/>
              <w:left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val="en-US" w:eastAsia="ru-RU"/>
              </w:rPr>
              <w:t xml:space="preserve">2. </w:t>
            </w:r>
            <w:proofErr w:type="spellStart"/>
            <w:r w:rsidRPr="0022680C">
              <w:rPr>
                <w:rFonts w:ascii="Times New Roman" w:eastAsia="Times New Roman" w:hAnsi="Times New Roman" w:cs="Times New Roman"/>
                <w:sz w:val="24"/>
                <w:szCs w:val="24"/>
                <w:lang w:val="en-US" w:eastAsia="ru-RU"/>
              </w:rPr>
              <w:t>Период</w:t>
            </w:r>
            <w:proofErr w:type="spellEnd"/>
            <w:r w:rsidRPr="0022680C">
              <w:rPr>
                <w:rFonts w:ascii="Times New Roman" w:eastAsia="Times New Roman" w:hAnsi="Times New Roman" w:cs="Times New Roman"/>
                <w:sz w:val="24"/>
                <w:szCs w:val="24"/>
                <w:lang w:val="en-US" w:eastAsia="ru-RU"/>
              </w:rPr>
              <w:t xml:space="preserve"> </w:t>
            </w:r>
            <w:proofErr w:type="spellStart"/>
            <w:r w:rsidRPr="0022680C">
              <w:rPr>
                <w:rFonts w:ascii="Times New Roman" w:eastAsia="Times New Roman" w:hAnsi="Times New Roman" w:cs="Times New Roman"/>
                <w:sz w:val="24"/>
                <w:szCs w:val="24"/>
                <w:lang w:val="en-US" w:eastAsia="ru-RU"/>
              </w:rPr>
              <w:t>испытания</w:t>
            </w:r>
            <w:proofErr w:type="spellEnd"/>
            <w:r w:rsidRPr="0022680C">
              <w:rPr>
                <w:rFonts w:ascii="Times New Roman" w:eastAsia="Times New Roman" w:hAnsi="Times New Roman" w:cs="Times New Roman"/>
                <w:sz w:val="24"/>
                <w:szCs w:val="24"/>
                <w:lang w:val="en-US" w:eastAsia="ru-RU"/>
              </w:rPr>
              <w:t xml:space="preserve"> – с</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709" w:type="dxa"/>
            <w:tcBorders>
              <w:top w:val="nil"/>
              <w:left w:val="nil"/>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 по</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25"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41" w:type="dxa"/>
            <w:tcBorders>
              <w:top w:val="nil"/>
              <w:left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18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(включительно).</w:t>
      </w:r>
    </w:p>
    <w:tbl>
      <w:tblPr>
        <w:tblW w:w="100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8"/>
        <w:gridCol w:w="2232"/>
        <w:gridCol w:w="263"/>
        <w:gridCol w:w="134"/>
        <w:gridCol w:w="2211"/>
        <w:gridCol w:w="170"/>
        <w:gridCol w:w="150"/>
        <w:gridCol w:w="2940"/>
        <w:gridCol w:w="122"/>
        <w:gridCol w:w="48"/>
      </w:tblGrid>
      <w:tr w:rsidR="0022680C" w:rsidRPr="0022680C" w:rsidTr="00464813">
        <w:trPr>
          <w:gridAfter w:val="1"/>
          <w:wAfter w:w="48" w:type="dxa"/>
          <w:cantSplit/>
        </w:trPr>
        <w:tc>
          <w:tcPr>
            <w:tcW w:w="1758" w:type="dxa"/>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Дата</w:t>
            </w:r>
            <w:r w:rsidRPr="0022680C">
              <w:rPr>
                <w:rFonts w:ascii="Times New Roman" w:eastAsia="Times New Roman" w:hAnsi="Times New Roman" w:cs="Times New Roman"/>
                <w:lang w:eastAsia="ru-RU"/>
              </w:rPr>
              <w:br/>
              <w:t>(период) выполнения поручения</w:t>
            </w:r>
          </w:p>
        </w:tc>
        <w:tc>
          <w:tcPr>
            <w:tcW w:w="2495" w:type="dxa"/>
            <w:gridSpan w:val="2"/>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Основные</w:t>
            </w:r>
            <w:r w:rsidRPr="0022680C">
              <w:rPr>
                <w:rFonts w:ascii="Times New Roman" w:eastAsia="Times New Roman" w:hAnsi="Times New Roman" w:cs="Times New Roman"/>
                <w:lang w:eastAsia="ru-RU"/>
              </w:rPr>
              <w:br/>
              <w:t>поручения</w:t>
            </w:r>
          </w:p>
        </w:tc>
        <w:tc>
          <w:tcPr>
            <w:tcW w:w="2665" w:type="dxa"/>
            <w:gridSpan w:val="4"/>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Отметка о выполнении (выполнено, выполнено с замечаниями, не выполнено –</w:t>
            </w:r>
            <w:r w:rsidRPr="0022680C">
              <w:rPr>
                <w:rFonts w:ascii="Times New Roman" w:eastAsia="Times New Roman" w:hAnsi="Times New Roman" w:cs="Times New Roman"/>
                <w:lang w:eastAsia="ru-RU"/>
              </w:rPr>
              <w:br/>
              <w:t>указать нужное)</w:t>
            </w:r>
          </w:p>
        </w:tc>
        <w:tc>
          <w:tcPr>
            <w:tcW w:w="3062" w:type="dxa"/>
            <w:gridSpan w:val="2"/>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Комментарии</w:t>
            </w:r>
            <w:r w:rsidRPr="0022680C">
              <w:rPr>
                <w:rFonts w:ascii="Times New Roman" w:eastAsia="Times New Roman" w:hAnsi="Times New Roman" w:cs="Times New Roman"/>
                <w:lang w:eastAsia="ru-RU"/>
              </w:rPr>
              <w:br/>
              <w:t>(при наличии) непосредственного руководителя</w:t>
            </w: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blPrEx>
          <w:tblBorders>
            <w:top w:val="none" w:sz="0" w:space="0" w:color="auto"/>
            <w:bottom w:val="none" w:sz="0" w:space="0" w:color="auto"/>
            <w:insideH w:val="none" w:sz="0" w:space="0" w:color="auto"/>
            <w:insideV w:val="none" w:sz="0" w:space="0" w:color="auto"/>
          </w:tblBorders>
        </w:tblPrEx>
        <w:trPr>
          <w:cantSplit/>
        </w:trPr>
        <w:tc>
          <w:tcPr>
            <w:tcW w:w="3990" w:type="dxa"/>
            <w:gridSpan w:val="2"/>
            <w:vAlign w:val="bottom"/>
          </w:tcPr>
          <w:p w:rsidR="0022680C" w:rsidRPr="0022680C" w:rsidRDefault="00D7656E" w:rsidP="003177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Федеральный г</w:t>
            </w:r>
            <w:r w:rsidR="0022680C" w:rsidRPr="0022680C">
              <w:rPr>
                <w:rFonts w:ascii="Times New Roman" w:eastAsia="Times New Roman" w:hAnsi="Times New Roman" w:cs="Times New Roman"/>
                <w:sz w:val="24"/>
                <w:szCs w:val="24"/>
                <w:lang w:eastAsia="ru-RU"/>
              </w:rPr>
              <w:t>осударственный гражданский служащий, в отношении которого</w:t>
            </w:r>
            <w:r w:rsidR="003177CA">
              <w:rPr>
                <w:rFonts w:ascii="Times New Roman" w:eastAsia="Times New Roman" w:hAnsi="Times New Roman" w:cs="Times New Roman"/>
                <w:sz w:val="24"/>
                <w:szCs w:val="24"/>
                <w:lang w:eastAsia="ru-RU"/>
              </w:rPr>
              <w:t xml:space="preserve"> </w:t>
            </w:r>
            <w:r w:rsidR="0022680C" w:rsidRPr="0022680C">
              <w:rPr>
                <w:rFonts w:ascii="Times New Roman" w:eastAsia="Times New Roman" w:hAnsi="Times New Roman" w:cs="Times New Roman"/>
                <w:sz w:val="24"/>
                <w:szCs w:val="24"/>
                <w:lang w:eastAsia="ru-RU"/>
              </w:rPr>
              <w:t>установлено испытание</w:t>
            </w:r>
          </w:p>
        </w:tc>
        <w:tc>
          <w:tcPr>
            <w:tcW w:w="397" w:type="dxa"/>
            <w:gridSpan w:val="2"/>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gridSpan w:val="2"/>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gridSpan w:val="2"/>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blPrEx>
          <w:tblBorders>
            <w:top w:val="none" w:sz="0" w:space="0" w:color="auto"/>
            <w:bottom w:val="none" w:sz="0" w:space="0" w:color="auto"/>
            <w:insideH w:val="none" w:sz="0" w:space="0" w:color="auto"/>
            <w:insideV w:val="none" w:sz="0" w:space="0" w:color="auto"/>
          </w:tblBorders>
        </w:tblPrEx>
        <w:trPr>
          <w:cantSplit/>
        </w:trPr>
        <w:tc>
          <w:tcPr>
            <w:tcW w:w="3990" w:type="dxa"/>
            <w:gridSpan w:val="2"/>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397" w:type="dxa"/>
            <w:gridSpan w:val="2"/>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gridSpan w:val="2"/>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gridSpan w:val="2"/>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180" w:line="240" w:lineRule="auto"/>
        <w:rPr>
          <w:rFonts w:ascii="Times New Roman" w:eastAsia="Times New Roman" w:hAnsi="Times New Roman" w:cs="Times New Roman"/>
          <w:sz w:val="2"/>
          <w:szCs w:val="2"/>
          <w:lang w:eastAsia="ru-RU"/>
        </w:rPr>
      </w:pPr>
    </w:p>
    <w:tbl>
      <w:tblPr>
        <w:tblW w:w="3388"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26"/>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26"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DB1A91" w:rsidP="0022680C">
      <w:pPr>
        <w:spacing w:before="960" w:after="0" w:line="240" w:lineRule="auto"/>
        <w:ind w:right="595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r w:rsidR="0022680C" w:rsidRPr="0022680C">
        <w:rPr>
          <w:rFonts w:ascii="Times New Roman" w:eastAsia="Times New Roman" w:hAnsi="Times New Roman" w:cs="Times New Roman"/>
          <w:sz w:val="24"/>
          <w:szCs w:val="24"/>
          <w:lang w:eastAsia="ru-RU"/>
        </w:rPr>
        <w:t xml:space="preserve"> таблицей ознакомлен</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(должность непосредственного руководителя</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D7656E"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федерального </w:t>
      </w:r>
      <w:r w:rsidR="0022680C" w:rsidRPr="0022680C">
        <w:rPr>
          <w:rFonts w:ascii="Times New Roman" w:eastAsia="Times New Roman" w:hAnsi="Times New Roman" w:cs="Times New Roman"/>
          <w:sz w:val="18"/>
          <w:szCs w:val="18"/>
          <w:lang w:eastAsia="ru-RU"/>
        </w:rPr>
        <w:t>государственного гражданского служащего</w:t>
      </w:r>
      <w:r w:rsidR="003177CA">
        <w:rPr>
          <w:rFonts w:ascii="Times New Roman" w:eastAsia="Times New Roman" w:hAnsi="Times New Roman" w:cs="Times New Roman"/>
          <w:sz w:val="18"/>
          <w:szCs w:val="18"/>
          <w:lang w:eastAsia="ru-RU"/>
        </w:rPr>
        <w:t>,</w:t>
      </w: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3090"/>
        <w:gridCol w:w="170"/>
      </w:tblGrid>
      <w:tr w:rsidR="0022680C" w:rsidRPr="0022680C" w:rsidTr="00464813">
        <w:trPr>
          <w:cantSplit/>
        </w:trPr>
        <w:tc>
          <w:tcPr>
            <w:tcW w:w="3990" w:type="dxa"/>
            <w:tcBorders>
              <w:bottom w:val="single" w:sz="4" w:space="0" w:color="auto"/>
            </w:tcBorders>
            <w:vAlign w:val="bottom"/>
          </w:tcPr>
          <w:p w:rsidR="0022680C" w:rsidRPr="0022680C" w:rsidRDefault="003177CA" w:rsidP="003177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в отношении которого</w:t>
            </w:r>
          </w:p>
        </w:tc>
        <w:tc>
          <w:tcPr>
            <w:tcW w:w="397" w:type="dxa"/>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rPr>
          <w:cantSplit/>
        </w:trPr>
        <w:tc>
          <w:tcPr>
            <w:tcW w:w="39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установлено испытание)</w:t>
            </w:r>
          </w:p>
        </w:tc>
        <w:tc>
          <w:tcPr>
            <w:tcW w:w="397" w:type="dxa"/>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180" w:line="240" w:lineRule="auto"/>
        <w:rPr>
          <w:rFonts w:ascii="Times New Roman" w:eastAsia="Times New Roman" w:hAnsi="Times New Roman" w:cs="Times New Roman"/>
          <w:sz w:val="2"/>
          <w:szCs w:val="2"/>
          <w:lang w:eastAsia="ru-RU"/>
        </w:rPr>
      </w:pPr>
    </w:p>
    <w:tbl>
      <w:tblPr>
        <w:tblW w:w="3459"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DB1A91" w:rsidRPr="0022680C" w:rsidRDefault="00DB1A91"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lastRenderedPageBreak/>
        <w:t>Приложение № 2</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к Положению о порядке прохождения испытания </w:t>
      </w:r>
    </w:p>
    <w:p w:rsidR="00BF3AEB" w:rsidRDefault="00BF3AEB"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федеральной </w:t>
      </w:r>
      <w:r w:rsidR="0022680C" w:rsidRPr="0022680C">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ой</w:t>
      </w:r>
      <w:r w:rsidR="0022680C" w:rsidRPr="0022680C">
        <w:rPr>
          <w:rFonts w:ascii="Times New Roman" w:eastAsia="Times New Roman" w:hAnsi="Times New Roman" w:cs="Times New Roman"/>
          <w:sz w:val="28"/>
          <w:szCs w:val="28"/>
          <w:lang w:eastAsia="ru-RU"/>
        </w:rPr>
        <w:t xml:space="preserve"> гражданск</w:t>
      </w:r>
      <w:r>
        <w:rPr>
          <w:rFonts w:ascii="Times New Roman" w:eastAsia="Times New Roman" w:hAnsi="Times New Roman" w:cs="Times New Roman"/>
          <w:sz w:val="28"/>
          <w:szCs w:val="28"/>
          <w:lang w:eastAsia="ru-RU"/>
        </w:rPr>
        <w:t xml:space="preserve">ой </w:t>
      </w:r>
    </w:p>
    <w:p w:rsidR="00BF3AEB" w:rsidRDefault="0022680C"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служб</w:t>
      </w:r>
      <w:r w:rsidR="00BF3AEB">
        <w:rPr>
          <w:rFonts w:ascii="Times New Roman" w:eastAsia="Times New Roman" w:hAnsi="Times New Roman" w:cs="Times New Roman"/>
          <w:sz w:val="28"/>
          <w:szCs w:val="28"/>
          <w:lang w:eastAsia="ru-RU"/>
        </w:rPr>
        <w:t xml:space="preserve">е </w:t>
      </w:r>
      <w:r w:rsidRPr="0022680C">
        <w:rPr>
          <w:rFonts w:ascii="Times New Roman" w:eastAsia="Times New Roman" w:hAnsi="Times New Roman" w:cs="Times New Roman"/>
          <w:sz w:val="28"/>
          <w:szCs w:val="28"/>
          <w:lang w:eastAsia="ru-RU"/>
        </w:rPr>
        <w:t>в орган</w:t>
      </w:r>
      <w:r w:rsidR="00BF3AEB">
        <w:rPr>
          <w:rFonts w:ascii="Times New Roman" w:eastAsia="Times New Roman" w:hAnsi="Times New Roman" w:cs="Times New Roman"/>
          <w:sz w:val="28"/>
          <w:szCs w:val="28"/>
          <w:lang w:eastAsia="ru-RU"/>
        </w:rPr>
        <w:t>ах п</w:t>
      </w:r>
      <w:r w:rsidRPr="0022680C">
        <w:rPr>
          <w:rFonts w:ascii="Times New Roman" w:eastAsia="Times New Roman" w:hAnsi="Times New Roman" w:cs="Times New Roman"/>
          <w:sz w:val="28"/>
          <w:szCs w:val="28"/>
          <w:lang w:eastAsia="ru-RU"/>
        </w:rPr>
        <w:t xml:space="preserve">рокуратуры </w:t>
      </w:r>
      <w:r w:rsidR="00BF3AEB">
        <w:rPr>
          <w:rFonts w:ascii="Times New Roman" w:eastAsia="Times New Roman" w:hAnsi="Times New Roman" w:cs="Times New Roman"/>
          <w:sz w:val="28"/>
          <w:szCs w:val="28"/>
          <w:lang w:eastAsia="ru-RU"/>
        </w:rPr>
        <w:t>Р</w:t>
      </w:r>
      <w:r w:rsidRPr="0022680C">
        <w:rPr>
          <w:rFonts w:ascii="Times New Roman" w:eastAsia="Times New Roman" w:hAnsi="Times New Roman" w:cs="Times New Roman"/>
          <w:sz w:val="28"/>
          <w:szCs w:val="28"/>
          <w:lang w:eastAsia="ru-RU"/>
        </w:rPr>
        <w:t xml:space="preserve">оссийской </w:t>
      </w:r>
    </w:p>
    <w:p w:rsidR="00BF3AEB" w:rsidRDefault="0022680C"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Федерации, утвержденному </w:t>
      </w:r>
      <w:r w:rsidR="00BF3AEB">
        <w:rPr>
          <w:rFonts w:ascii="Times New Roman" w:eastAsia="Times New Roman" w:hAnsi="Times New Roman" w:cs="Times New Roman"/>
          <w:sz w:val="28"/>
          <w:szCs w:val="28"/>
          <w:lang w:eastAsia="ru-RU"/>
        </w:rPr>
        <w:t>приказом</w:t>
      </w:r>
    </w:p>
    <w:p w:rsidR="0022680C" w:rsidRPr="0022680C" w:rsidRDefault="00BF3AEB"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Генерального</w:t>
      </w: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прокурора</w:t>
      </w: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Российской Федерации</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от   </w:t>
      </w:r>
      <w:proofErr w:type="gramStart"/>
      <w:r w:rsidRPr="0022680C">
        <w:rPr>
          <w:rFonts w:ascii="Times New Roman" w:eastAsia="Times New Roman" w:hAnsi="Times New Roman" w:cs="Times New Roman"/>
          <w:sz w:val="28"/>
          <w:szCs w:val="28"/>
          <w:lang w:eastAsia="ru-RU"/>
        </w:rPr>
        <w:t xml:space="preserve">  .</w:t>
      </w:r>
      <w:proofErr w:type="gramEnd"/>
      <w:r w:rsidRPr="0022680C">
        <w:rPr>
          <w:rFonts w:ascii="Times New Roman" w:eastAsia="Times New Roman" w:hAnsi="Times New Roman" w:cs="Times New Roman"/>
          <w:sz w:val="28"/>
          <w:szCs w:val="28"/>
          <w:lang w:eastAsia="ru-RU"/>
        </w:rPr>
        <w:t xml:space="preserve">       .2020  № ______</w:t>
      </w:r>
    </w:p>
    <w:p w:rsidR="0022680C" w:rsidRPr="0022680C" w:rsidRDefault="0022680C" w:rsidP="0022680C">
      <w:pPr>
        <w:autoSpaceDE w:val="0"/>
        <w:autoSpaceDN w:val="0"/>
        <w:adjustRightInd w:val="0"/>
        <w:spacing w:after="0" w:line="240" w:lineRule="exact"/>
        <w:ind w:left="4956"/>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left="7080"/>
        <w:jc w:val="both"/>
        <w:rPr>
          <w:rFonts w:ascii="Times New Roman" w:eastAsia="Times New Roman" w:hAnsi="Times New Roman" w:cs="Times New Roman"/>
          <w:sz w:val="28"/>
          <w:szCs w:val="28"/>
        </w:rPr>
      </w:pPr>
      <w:r w:rsidRPr="0022680C">
        <w:rPr>
          <w:rFonts w:ascii="Times New Roman" w:eastAsia="Times New Roman" w:hAnsi="Times New Roman" w:cs="Times New Roman"/>
        </w:rPr>
        <w:t xml:space="preserve">                           (форма )</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rPr>
      </w:pPr>
    </w:p>
    <w:p w:rsidR="0022680C" w:rsidRPr="0022680C" w:rsidRDefault="0022680C" w:rsidP="0022680C">
      <w:pPr>
        <w:spacing w:after="120" w:line="240" w:lineRule="auto"/>
        <w:jc w:val="center"/>
        <w:rPr>
          <w:rFonts w:ascii="Times New Roman" w:eastAsia="Times New Roman" w:hAnsi="Times New Roman" w:cs="Times New Roman"/>
          <w:b/>
          <w:spacing w:val="100"/>
          <w:sz w:val="26"/>
          <w:szCs w:val="26"/>
          <w:lang w:eastAsia="ru-RU"/>
        </w:rPr>
      </w:pPr>
      <w:r w:rsidRPr="0022680C">
        <w:rPr>
          <w:rFonts w:ascii="Times New Roman" w:eastAsia="Times New Roman" w:hAnsi="Times New Roman" w:cs="Times New Roman"/>
          <w:b/>
          <w:spacing w:val="100"/>
          <w:sz w:val="26"/>
          <w:szCs w:val="26"/>
          <w:lang w:eastAsia="ru-RU"/>
        </w:rPr>
        <w:t>ОТЗЫВ</w:t>
      </w:r>
    </w:p>
    <w:p w:rsidR="0022680C" w:rsidRPr="0022680C" w:rsidRDefault="0022680C" w:rsidP="0022680C">
      <w:pPr>
        <w:spacing w:after="240" w:line="240" w:lineRule="auto"/>
        <w:jc w:val="center"/>
        <w:rPr>
          <w:rFonts w:ascii="Times New Roman" w:eastAsia="Times New Roman" w:hAnsi="Times New Roman" w:cs="Times New Roman"/>
          <w:b/>
          <w:sz w:val="26"/>
          <w:szCs w:val="26"/>
          <w:lang w:eastAsia="ru-RU"/>
        </w:rPr>
      </w:pPr>
      <w:r w:rsidRPr="0022680C">
        <w:rPr>
          <w:rFonts w:ascii="Times New Roman" w:eastAsia="Times New Roman" w:hAnsi="Times New Roman" w:cs="Times New Roman"/>
          <w:b/>
          <w:sz w:val="26"/>
          <w:szCs w:val="26"/>
          <w:lang w:eastAsia="ru-RU"/>
        </w:rPr>
        <w:t>о результатах испытания</w:t>
      </w:r>
      <w:r w:rsidR="00443083">
        <w:rPr>
          <w:rFonts w:ascii="Times New Roman" w:eastAsia="Times New Roman" w:hAnsi="Times New Roman" w:cs="Times New Roman"/>
          <w:b/>
          <w:sz w:val="26"/>
          <w:szCs w:val="26"/>
          <w:lang w:eastAsia="ru-RU"/>
        </w:rPr>
        <w:t xml:space="preserve"> федерального</w:t>
      </w:r>
      <w:r w:rsidRPr="0022680C">
        <w:rPr>
          <w:rFonts w:ascii="Times New Roman" w:eastAsia="Times New Roman" w:hAnsi="Times New Roman" w:cs="Times New Roman"/>
          <w:b/>
          <w:sz w:val="26"/>
          <w:szCs w:val="26"/>
          <w:lang w:eastAsia="ru-RU"/>
        </w:rPr>
        <w:t xml:space="preserve"> государственного</w:t>
      </w:r>
      <w:r w:rsidRPr="0022680C">
        <w:rPr>
          <w:rFonts w:ascii="Times New Roman" w:eastAsia="Times New Roman" w:hAnsi="Times New Roman" w:cs="Times New Roman"/>
          <w:b/>
          <w:sz w:val="26"/>
          <w:szCs w:val="26"/>
          <w:lang w:eastAsia="ru-RU"/>
        </w:rPr>
        <w:br/>
        <w:t xml:space="preserve">гражданского служащего </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1.  </w:t>
      </w:r>
    </w:p>
    <w:p w:rsidR="0022680C" w:rsidRPr="0022680C" w:rsidRDefault="0022680C" w:rsidP="0022680C">
      <w:pPr>
        <w:pBdr>
          <w:top w:val="single" w:sz="4" w:space="1" w:color="auto"/>
        </w:pBdr>
        <w:spacing w:after="0" w:line="240" w:lineRule="auto"/>
        <w:ind w:left="868" w:firstLine="28"/>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(фамилия, имя, отчество (при наличии) и замещаемая должность непосредственного руководителя</w:t>
      </w: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443083" w:rsidP="0022680C">
      <w:pPr>
        <w:pBdr>
          <w:top w:val="single" w:sz="4" w:space="1" w:color="auto"/>
        </w:pBdr>
        <w:spacing w:after="240" w:line="240" w:lineRule="auto"/>
        <w:ind w:right="11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федерального </w:t>
      </w:r>
      <w:r w:rsidR="0022680C" w:rsidRPr="0022680C">
        <w:rPr>
          <w:rFonts w:ascii="Times New Roman" w:eastAsia="Times New Roman" w:hAnsi="Times New Roman" w:cs="Times New Roman"/>
          <w:sz w:val="18"/>
          <w:szCs w:val="18"/>
          <w:lang w:eastAsia="ru-RU"/>
        </w:rPr>
        <w:t>государственного гражданского служащего, в отношении которого установлено испытание)</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2.  </w:t>
      </w:r>
    </w:p>
    <w:p w:rsidR="0022680C" w:rsidRPr="0022680C" w:rsidRDefault="0022680C" w:rsidP="0022680C">
      <w:pPr>
        <w:pBdr>
          <w:top w:val="single" w:sz="4" w:space="1" w:color="auto"/>
        </w:pBdr>
        <w:spacing w:after="0" w:line="240" w:lineRule="auto"/>
        <w:ind w:left="868" w:firstLine="28"/>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(фамилия, имя, отчество (при наличии) и замещаемая должность </w:t>
      </w:r>
      <w:r w:rsidR="00443083">
        <w:rPr>
          <w:rFonts w:ascii="Times New Roman" w:eastAsia="Times New Roman" w:hAnsi="Times New Roman" w:cs="Times New Roman"/>
          <w:sz w:val="18"/>
          <w:szCs w:val="18"/>
          <w:lang w:eastAsia="ru-RU"/>
        </w:rPr>
        <w:t xml:space="preserve">федерального </w:t>
      </w:r>
      <w:r w:rsidRPr="0022680C">
        <w:rPr>
          <w:rFonts w:ascii="Times New Roman" w:eastAsia="Times New Roman" w:hAnsi="Times New Roman" w:cs="Times New Roman"/>
          <w:sz w:val="18"/>
          <w:szCs w:val="18"/>
          <w:lang w:eastAsia="ru-RU"/>
        </w:rPr>
        <w:t xml:space="preserve">государственного </w:t>
      </w: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443083" w:rsidP="0022680C">
      <w:pPr>
        <w:pBdr>
          <w:top w:val="single" w:sz="4" w:space="1" w:color="auto"/>
        </w:pBdr>
        <w:spacing w:after="180" w:line="240" w:lineRule="auto"/>
        <w:ind w:right="11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гражданского </w:t>
      </w:r>
      <w:r w:rsidR="0022680C" w:rsidRPr="0022680C">
        <w:rPr>
          <w:rFonts w:ascii="Times New Roman" w:eastAsia="Times New Roman" w:hAnsi="Times New Roman" w:cs="Times New Roman"/>
          <w:sz w:val="18"/>
          <w:szCs w:val="18"/>
          <w:lang w:eastAsia="ru-RU"/>
        </w:rPr>
        <w:t>служащего, в отношении которого установлено испытание)</w:t>
      </w:r>
    </w:p>
    <w:tbl>
      <w:tblPr>
        <w:tblW w:w="9469" w:type="dxa"/>
        <w:tblInd w:w="567" w:type="dxa"/>
        <w:tblLayout w:type="fixed"/>
        <w:tblCellMar>
          <w:left w:w="28" w:type="dxa"/>
          <w:right w:w="28" w:type="dxa"/>
        </w:tblCellMar>
        <w:tblLook w:val="0000" w:firstRow="0" w:lastRow="0" w:firstColumn="0" w:lastColumn="0" w:noHBand="0" w:noVBand="0"/>
      </w:tblPr>
      <w:tblGrid>
        <w:gridCol w:w="2665"/>
        <w:gridCol w:w="2041"/>
        <w:gridCol w:w="397"/>
        <w:gridCol w:w="454"/>
        <w:gridCol w:w="709"/>
        <w:gridCol w:w="2041"/>
        <w:gridCol w:w="397"/>
        <w:gridCol w:w="425"/>
        <w:gridCol w:w="340"/>
      </w:tblGrid>
      <w:tr w:rsidR="0022680C" w:rsidRPr="0022680C" w:rsidTr="00464813">
        <w:tc>
          <w:tcPr>
            <w:tcW w:w="2665" w:type="dxa"/>
            <w:tcBorders>
              <w:top w:val="nil"/>
              <w:left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3. Период испытания – с</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709" w:type="dxa"/>
            <w:tcBorders>
              <w:top w:val="nil"/>
              <w:left w:val="nil"/>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 по</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25"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40" w:type="dxa"/>
            <w:tcBorders>
              <w:top w:val="nil"/>
              <w:left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(включительно).</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4. Информация о результатах испытания:</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а) оценка соответствия </w:t>
      </w:r>
      <w:r w:rsidR="00443083">
        <w:rPr>
          <w:rFonts w:ascii="Times New Roman" w:eastAsia="Times New Roman" w:hAnsi="Times New Roman" w:cs="Times New Roman"/>
          <w:sz w:val="24"/>
          <w:szCs w:val="24"/>
          <w:lang w:eastAsia="ru-RU"/>
        </w:rPr>
        <w:t xml:space="preserve">федерального </w:t>
      </w:r>
      <w:r w:rsidRPr="0022680C">
        <w:rPr>
          <w:rFonts w:ascii="Times New Roman" w:eastAsia="Times New Roman" w:hAnsi="Times New Roman" w:cs="Times New Roman"/>
          <w:sz w:val="24"/>
          <w:szCs w:val="24"/>
          <w:lang w:eastAsia="ru-RU"/>
        </w:rPr>
        <w:t>государственного гражданского служащего</w:t>
      </w:r>
      <w:r w:rsidRPr="0022680C">
        <w:rPr>
          <w:rFonts w:ascii="Times New Roman" w:eastAsia="Times New Roman" w:hAnsi="Times New Roman" w:cs="Times New Roman"/>
          <w:sz w:val="24"/>
          <w:szCs w:val="24"/>
          <w:lang w:eastAsia="ru-RU"/>
        </w:rPr>
        <w:br/>
        <w:t>(далее</w:t>
      </w:r>
      <w:r w:rsidR="00A96855">
        <w:rPr>
          <w:rFonts w:ascii="Times New Roman" w:eastAsia="Times New Roman" w:hAnsi="Times New Roman" w:cs="Times New Roman"/>
          <w:sz w:val="24"/>
          <w:szCs w:val="24"/>
          <w:lang w:eastAsia="ru-RU"/>
        </w:rPr>
        <w:t xml:space="preserve"> </w:t>
      </w:r>
      <w:r w:rsidRPr="0022680C">
        <w:rPr>
          <w:rFonts w:ascii="Times New Roman" w:eastAsia="Times New Roman" w:hAnsi="Times New Roman" w:cs="Times New Roman"/>
          <w:sz w:val="24"/>
          <w:szCs w:val="24"/>
          <w:lang w:eastAsia="ru-RU"/>
        </w:rPr>
        <w:t>– гражданский служащий)</w:t>
      </w:r>
      <w:r w:rsidR="00A96855">
        <w:rPr>
          <w:rFonts w:ascii="Times New Roman" w:eastAsia="Times New Roman" w:hAnsi="Times New Roman" w:cs="Times New Roman"/>
          <w:sz w:val="24"/>
          <w:szCs w:val="24"/>
          <w:lang w:eastAsia="ru-RU"/>
        </w:rPr>
        <w:t xml:space="preserve"> </w:t>
      </w:r>
      <w:r w:rsidR="00690E44">
        <w:rPr>
          <w:rFonts w:ascii="Times New Roman" w:eastAsia="Times New Roman" w:hAnsi="Times New Roman" w:cs="Times New Roman"/>
          <w:sz w:val="24"/>
          <w:szCs w:val="24"/>
          <w:lang w:eastAsia="ru-RU"/>
        </w:rPr>
        <w:t xml:space="preserve">замещаемой </w:t>
      </w:r>
      <w:r w:rsidRPr="0022680C">
        <w:rPr>
          <w:rFonts w:ascii="Times New Roman" w:eastAsia="Times New Roman" w:hAnsi="Times New Roman" w:cs="Times New Roman"/>
          <w:sz w:val="24"/>
          <w:szCs w:val="24"/>
          <w:lang w:eastAsia="ru-RU"/>
        </w:rPr>
        <w:t xml:space="preserve">должности </w:t>
      </w:r>
      <w:r w:rsidR="00443083">
        <w:rPr>
          <w:rFonts w:ascii="Times New Roman" w:eastAsia="Times New Roman" w:hAnsi="Times New Roman" w:cs="Times New Roman"/>
          <w:sz w:val="24"/>
          <w:szCs w:val="24"/>
          <w:lang w:eastAsia="ru-RU"/>
        </w:rPr>
        <w:t xml:space="preserve">федеральной </w:t>
      </w:r>
      <w:r w:rsidRPr="0022680C">
        <w:rPr>
          <w:rFonts w:ascii="Times New Roman" w:eastAsia="Times New Roman" w:hAnsi="Times New Roman" w:cs="Times New Roman"/>
          <w:sz w:val="24"/>
          <w:szCs w:val="24"/>
          <w:lang w:eastAsia="ru-RU"/>
        </w:rPr>
        <w:t xml:space="preserve">государственной гражданской службы </w:t>
      </w: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(гражданский служащий соответствует замещаемой должности </w:t>
      </w:r>
      <w:r w:rsidR="00443083">
        <w:rPr>
          <w:rFonts w:ascii="Times New Roman" w:eastAsia="Times New Roman" w:hAnsi="Times New Roman" w:cs="Times New Roman"/>
          <w:sz w:val="18"/>
          <w:szCs w:val="18"/>
          <w:lang w:eastAsia="ru-RU"/>
        </w:rPr>
        <w:t xml:space="preserve">федеральной </w:t>
      </w:r>
      <w:r w:rsidRPr="0022680C">
        <w:rPr>
          <w:rFonts w:ascii="Times New Roman" w:eastAsia="Times New Roman" w:hAnsi="Times New Roman" w:cs="Times New Roman"/>
          <w:sz w:val="18"/>
          <w:szCs w:val="18"/>
          <w:lang w:eastAsia="ru-RU"/>
        </w:rPr>
        <w:t>государственной гражданской службы</w:t>
      </w:r>
      <w:r w:rsidR="00A96855">
        <w:rPr>
          <w:rFonts w:ascii="Times New Roman" w:eastAsia="Times New Roman" w:hAnsi="Times New Roman" w:cs="Times New Roman"/>
          <w:sz w:val="18"/>
          <w:szCs w:val="18"/>
          <w:lang w:eastAsia="ru-RU"/>
        </w:rPr>
        <w:t>,</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A96855" w:rsidP="00A96855">
      <w:pPr>
        <w:pBdr>
          <w:top w:val="single" w:sz="4" w:space="1" w:color="auto"/>
        </w:pBd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 xml:space="preserve"> гражданский служащий не соответствует замещаемой должности</w:t>
      </w: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690E44" w:rsidP="0022680C">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443083">
        <w:rPr>
          <w:rFonts w:ascii="Times New Roman" w:eastAsia="Times New Roman" w:hAnsi="Times New Roman" w:cs="Times New Roman"/>
          <w:sz w:val="18"/>
          <w:szCs w:val="18"/>
          <w:lang w:eastAsia="ru-RU"/>
        </w:rPr>
        <w:t xml:space="preserve">федеральной </w:t>
      </w:r>
      <w:r w:rsidR="0022680C" w:rsidRPr="0022680C">
        <w:rPr>
          <w:rFonts w:ascii="Times New Roman" w:eastAsia="Times New Roman" w:hAnsi="Times New Roman" w:cs="Times New Roman"/>
          <w:sz w:val="18"/>
          <w:szCs w:val="18"/>
          <w:lang w:eastAsia="ru-RU"/>
        </w:rPr>
        <w:t>государственной гражданской службы – указать нужное)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б) решение по результатам испытания  </w:t>
      </w:r>
    </w:p>
    <w:p w:rsidR="0022680C" w:rsidRPr="0022680C" w:rsidRDefault="0022680C" w:rsidP="0022680C">
      <w:pPr>
        <w:pBdr>
          <w:top w:val="single" w:sz="4" w:space="1" w:color="auto"/>
        </w:pBdr>
        <w:spacing w:after="0" w:line="240" w:lineRule="auto"/>
        <w:ind w:left="4620"/>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(гражданский</w:t>
      </w:r>
      <w:r w:rsidR="00443083">
        <w:rPr>
          <w:rFonts w:ascii="Times New Roman" w:eastAsia="Times New Roman" w:hAnsi="Times New Roman" w:cs="Times New Roman"/>
          <w:sz w:val="18"/>
          <w:szCs w:val="18"/>
          <w:lang w:eastAsia="ru-RU"/>
        </w:rPr>
        <w:t xml:space="preserve"> служащий </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признается выдержавшим испытание, гражданский служащий признается</w:t>
      </w: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не выдержавшим испытание – указать нужное)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5. Определение профессионального потенциала гражданского служащего и рекомендации по его профессиональному развитию:</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6. Причины, послужившие основанием для признания гражданского служащего не выдержавшим испытание:</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(недостаточный профессиональный уровень, ненадлежащее исполнение гражданским служащим</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должностных обязанностей (нарушение установленных сроков, ненадлежащее качество исполнения</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гражданским служащим должностных обязанностей, совершение действий, повлекших обоснование жалобы</w:t>
      </w: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со стороны граждан и организаций) – указать нужное)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7. Дополнительная информация о гражданском служащем, в том числе замечания</w:t>
      </w:r>
      <w:r w:rsidRPr="0022680C">
        <w:rPr>
          <w:rFonts w:ascii="Times New Roman" w:eastAsia="Times New Roman" w:hAnsi="Times New Roman" w:cs="Times New Roman"/>
          <w:sz w:val="24"/>
          <w:szCs w:val="24"/>
          <w:lang w:eastAsia="ru-RU"/>
        </w:rPr>
        <w:br/>
        <w:t>по подготовленным гражданским служащим проектам документов (заполняется</w:t>
      </w:r>
      <w:r w:rsidRPr="0022680C">
        <w:rPr>
          <w:rFonts w:ascii="Times New Roman" w:eastAsia="Times New Roman" w:hAnsi="Times New Roman" w:cs="Times New Roman"/>
          <w:sz w:val="24"/>
          <w:szCs w:val="24"/>
          <w:lang w:eastAsia="ru-RU"/>
        </w:rPr>
        <w:br/>
        <w:t>при необходимости):</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180" w:line="240" w:lineRule="auto"/>
        <w:ind w:right="113"/>
        <w:rPr>
          <w:rFonts w:ascii="Times New Roman" w:eastAsia="Times New Roman" w:hAnsi="Times New Roman" w:cs="Times New Roman"/>
          <w:sz w:val="2"/>
          <w:szCs w:val="2"/>
          <w:lang w:eastAsia="ru-RU"/>
        </w:rPr>
      </w:pPr>
    </w:p>
    <w:p w:rsidR="0022680C" w:rsidRPr="0022680C" w:rsidRDefault="0022680C" w:rsidP="0022680C">
      <w:pPr>
        <w:spacing w:after="0" w:line="240" w:lineRule="auto"/>
        <w:ind w:left="2268" w:hanging="1701"/>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Приложение: 1.</w:t>
      </w:r>
      <w:r w:rsidRPr="0022680C">
        <w:rPr>
          <w:rFonts w:ascii="Times New Roman" w:eastAsia="Times New Roman" w:hAnsi="Times New Roman" w:cs="Times New Roman"/>
          <w:sz w:val="24"/>
          <w:szCs w:val="24"/>
          <w:lang w:val="en-US" w:eastAsia="ru-RU"/>
        </w:rPr>
        <w:t> </w:t>
      </w:r>
      <w:r w:rsidRPr="0022680C">
        <w:rPr>
          <w:rFonts w:ascii="Times New Roman" w:eastAsia="Times New Roman" w:hAnsi="Times New Roman" w:cs="Times New Roman"/>
          <w:sz w:val="24"/>
          <w:szCs w:val="24"/>
          <w:lang w:eastAsia="ru-RU"/>
        </w:rPr>
        <w:t xml:space="preserve">Таблица учета результатов исполнения гражданским служащим своих должностных обязанностей в период испытания </w:t>
      </w:r>
      <w:r w:rsidRPr="0022680C">
        <w:rPr>
          <w:rFonts w:ascii="Times New Roman" w:eastAsia="Times New Roman" w:hAnsi="Times New Roman" w:cs="Times New Roman"/>
          <w:sz w:val="24"/>
          <w:szCs w:val="24"/>
          <w:vertAlign w:val="superscript"/>
          <w:lang w:eastAsia="ru-RU"/>
        </w:rPr>
        <w:footnoteReference w:customMarkFollows="1" w:id="1"/>
        <w:t>1</w:t>
      </w:r>
      <w:r w:rsidRPr="0022680C">
        <w:rPr>
          <w:rFonts w:ascii="Times New Roman" w:eastAsia="Times New Roman" w:hAnsi="Times New Roman" w:cs="Times New Roman"/>
          <w:sz w:val="24"/>
          <w:szCs w:val="24"/>
          <w:lang w:eastAsia="ru-RU"/>
        </w:rPr>
        <w:t>.</w:t>
      </w:r>
    </w:p>
    <w:p w:rsidR="0022680C" w:rsidRPr="0022680C" w:rsidRDefault="0022680C" w:rsidP="0022680C">
      <w:pPr>
        <w:spacing w:after="0" w:line="240" w:lineRule="auto"/>
        <w:ind w:left="2268" w:hanging="255"/>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w:t>
      </w:r>
      <w:r w:rsidRPr="0022680C">
        <w:rPr>
          <w:rFonts w:ascii="Times New Roman" w:eastAsia="Times New Roman" w:hAnsi="Times New Roman" w:cs="Times New Roman"/>
          <w:sz w:val="24"/>
          <w:szCs w:val="24"/>
          <w:lang w:val="en-US" w:eastAsia="ru-RU"/>
        </w:rPr>
        <w:t> </w:t>
      </w:r>
      <w:r w:rsidRPr="0022680C">
        <w:rPr>
          <w:rFonts w:ascii="Times New Roman" w:eastAsia="Times New Roman" w:hAnsi="Times New Roman" w:cs="Times New Roman"/>
          <w:sz w:val="24"/>
          <w:szCs w:val="24"/>
          <w:lang w:eastAsia="ru-RU"/>
        </w:rPr>
        <w:t>Проекты документов, подготовленные гражданским служащим, по которым имеются замечания непосредственного руководителя, изложенные в пункте 7 отзыва.</w:t>
      </w:r>
    </w:p>
    <w:p w:rsidR="0022680C" w:rsidRPr="0022680C" w:rsidRDefault="0022680C" w:rsidP="0022680C">
      <w:pPr>
        <w:spacing w:after="240" w:line="240" w:lineRule="auto"/>
        <w:ind w:left="2268" w:hanging="255"/>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3.</w:t>
      </w:r>
      <w:r w:rsidRPr="0022680C">
        <w:rPr>
          <w:rFonts w:ascii="Times New Roman" w:eastAsia="Times New Roman" w:hAnsi="Times New Roman" w:cs="Times New Roman"/>
          <w:sz w:val="24"/>
          <w:szCs w:val="24"/>
          <w:lang w:val="en-US" w:eastAsia="ru-RU"/>
        </w:rPr>
        <w:t> </w:t>
      </w:r>
      <w:r w:rsidRPr="0022680C">
        <w:rPr>
          <w:rFonts w:ascii="Times New Roman" w:eastAsia="Times New Roman" w:hAnsi="Times New Roman" w:cs="Times New Roman"/>
          <w:sz w:val="24"/>
          <w:szCs w:val="24"/>
          <w:lang w:eastAsia="ru-RU"/>
        </w:rPr>
        <w:t xml:space="preserve">Отзыв о результатах наставничества </w:t>
      </w:r>
      <w:r w:rsidRPr="0022680C">
        <w:rPr>
          <w:rFonts w:ascii="Times New Roman" w:eastAsia="Times New Roman" w:hAnsi="Times New Roman" w:cs="Times New Roman"/>
          <w:sz w:val="24"/>
          <w:szCs w:val="24"/>
          <w:vertAlign w:val="superscript"/>
          <w:lang w:eastAsia="ru-RU"/>
        </w:rPr>
        <w:footnoteReference w:customMarkFollows="1" w:id="2"/>
        <w:t>2</w:t>
      </w:r>
      <w:r w:rsidRPr="0022680C">
        <w:rPr>
          <w:rFonts w:ascii="Times New Roman" w:eastAsia="Times New Roman" w:hAnsi="Times New Roman" w:cs="Times New Roman"/>
          <w:sz w:val="24"/>
          <w:szCs w:val="24"/>
          <w:lang w:eastAsia="ru-RU"/>
        </w:rPr>
        <w:t>.</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(должность непосредственного руководителя</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гражданского служащего, в отношении которого</w:t>
      </w: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3090"/>
        <w:gridCol w:w="170"/>
      </w:tblGrid>
      <w:tr w:rsidR="0022680C" w:rsidRPr="0022680C" w:rsidTr="00464813">
        <w:trPr>
          <w:cantSplit/>
        </w:trPr>
        <w:tc>
          <w:tcPr>
            <w:tcW w:w="39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rPr>
          <w:cantSplit/>
        </w:trPr>
        <w:tc>
          <w:tcPr>
            <w:tcW w:w="39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установлено испытание)</w:t>
            </w:r>
          </w:p>
        </w:tc>
        <w:tc>
          <w:tcPr>
            <w:tcW w:w="397" w:type="dxa"/>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240" w:line="240" w:lineRule="auto"/>
        <w:rPr>
          <w:rFonts w:ascii="Times New Roman" w:eastAsia="Times New Roman" w:hAnsi="Times New Roman" w:cs="Times New Roman"/>
          <w:sz w:val="2"/>
          <w:szCs w:val="2"/>
          <w:lang w:eastAsia="ru-RU"/>
        </w:rPr>
      </w:pPr>
    </w:p>
    <w:tbl>
      <w:tblPr>
        <w:tblW w:w="3459"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A96855" w:rsidRDefault="00A96855" w:rsidP="0022680C">
      <w:pPr>
        <w:spacing w:before="960" w:after="0" w:line="240" w:lineRule="auto"/>
        <w:ind w:right="5954"/>
        <w:jc w:val="center"/>
        <w:rPr>
          <w:rFonts w:ascii="Times New Roman" w:eastAsia="Times New Roman" w:hAnsi="Times New Roman" w:cs="Times New Roman"/>
          <w:sz w:val="24"/>
          <w:szCs w:val="24"/>
          <w:lang w:eastAsia="ru-RU"/>
        </w:rPr>
      </w:pPr>
    </w:p>
    <w:p w:rsidR="0022680C" w:rsidRPr="0022680C" w:rsidRDefault="00A96855" w:rsidP="0022680C">
      <w:pPr>
        <w:spacing w:before="960" w:after="0" w:line="240" w:lineRule="auto"/>
        <w:ind w:right="595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22680C" w:rsidRPr="0022680C">
        <w:rPr>
          <w:rFonts w:ascii="Times New Roman" w:eastAsia="Times New Roman" w:hAnsi="Times New Roman" w:cs="Times New Roman"/>
          <w:sz w:val="24"/>
          <w:szCs w:val="24"/>
          <w:lang w:eastAsia="ru-RU"/>
        </w:rPr>
        <w:t xml:space="preserve"> отзывом ознакомлен</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(должность гражданского служащего,</w:t>
      </w: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3090"/>
        <w:gridCol w:w="170"/>
      </w:tblGrid>
      <w:tr w:rsidR="0022680C" w:rsidRPr="0022680C" w:rsidTr="00464813">
        <w:trPr>
          <w:cantSplit/>
        </w:trPr>
        <w:tc>
          <w:tcPr>
            <w:tcW w:w="39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rPr>
          <w:cantSplit/>
        </w:trPr>
        <w:tc>
          <w:tcPr>
            <w:tcW w:w="39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в отношении которого установлено испытание)</w:t>
            </w:r>
          </w:p>
        </w:tc>
        <w:tc>
          <w:tcPr>
            <w:tcW w:w="397" w:type="dxa"/>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240" w:line="240" w:lineRule="auto"/>
        <w:rPr>
          <w:rFonts w:ascii="Times New Roman" w:eastAsia="Times New Roman" w:hAnsi="Times New Roman" w:cs="Times New Roman"/>
          <w:sz w:val="2"/>
          <w:szCs w:val="2"/>
          <w:lang w:eastAsia="ru-RU"/>
        </w:rPr>
      </w:pPr>
    </w:p>
    <w:tbl>
      <w:tblPr>
        <w:tblW w:w="3459"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Default="0022680C" w:rsidP="0022680C">
      <w:pPr>
        <w:autoSpaceDE w:val="0"/>
        <w:autoSpaceDN w:val="0"/>
        <w:adjustRightInd w:val="0"/>
        <w:spacing w:after="200" w:line="240" w:lineRule="auto"/>
        <w:jc w:val="center"/>
        <w:rPr>
          <w:rFonts w:ascii="Times New Roman" w:eastAsia="Times New Roman" w:hAnsi="Times New Roman" w:cs="Times New Roman"/>
          <w:sz w:val="28"/>
          <w:szCs w:val="28"/>
        </w:rPr>
      </w:pPr>
    </w:p>
    <w:p w:rsidR="00690E44" w:rsidRPr="0022680C" w:rsidRDefault="00690E44" w:rsidP="0022680C">
      <w:pPr>
        <w:autoSpaceDE w:val="0"/>
        <w:autoSpaceDN w:val="0"/>
        <w:adjustRightInd w:val="0"/>
        <w:spacing w:after="200" w:line="240" w:lineRule="auto"/>
        <w:jc w:val="center"/>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DB1A91" w:rsidRDefault="00DB1A91"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DB1A91" w:rsidRDefault="00DB1A91"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lastRenderedPageBreak/>
        <w:t>Приложение № 3</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к Положению о порядке прохождения испытания </w:t>
      </w:r>
    </w:p>
    <w:p w:rsidR="00140D3C" w:rsidRDefault="0022680C" w:rsidP="00140D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на федеральн</w:t>
      </w:r>
      <w:r w:rsidR="00140D3C">
        <w:rPr>
          <w:rFonts w:ascii="Times New Roman" w:eastAsia="Times New Roman" w:hAnsi="Times New Roman" w:cs="Times New Roman"/>
          <w:sz w:val="28"/>
          <w:szCs w:val="28"/>
          <w:lang w:eastAsia="ru-RU"/>
        </w:rPr>
        <w:t xml:space="preserve">ой </w:t>
      </w:r>
      <w:r w:rsidRPr="0022680C">
        <w:rPr>
          <w:rFonts w:ascii="Times New Roman" w:eastAsia="Times New Roman" w:hAnsi="Times New Roman" w:cs="Times New Roman"/>
          <w:sz w:val="28"/>
          <w:szCs w:val="28"/>
          <w:lang w:eastAsia="ru-RU"/>
        </w:rPr>
        <w:t>государственн</w:t>
      </w:r>
      <w:r w:rsidR="00140D3C">
        <w:rPr>
          <w:rFonts w:ascii="Times New Roman" w:eastAsia="Times New Roman" w:hAnsi="Times New Roman" w:cs="Times New Roman"/>
          <w:sz w:val="28"/>
          <w:szCs w:val="28"/>
          <w:lang w:eastAsia="ru-RU"/>
        </w:rPr>
        <w:t>ой</w:t>
      </w:r>
      <w:r w:rsidRPr="0022680C">
        <w:rPr>
          <w:rFonts w:ascii="Times New Roman" w:eastAsia="Times New Roman" w:hAnsi="Times New Roman" w:cs="Times New Roman"/>
          <w:sz w:val="28"/>
          <w:szCs w:val="28"/>
          <w:lang w:eastAsia="ru-RU"/>
        </w:rPr>
        <w:t xml:space="preserve"> гражданск</w:t>
      </w:r>
      <w:r w:rsidR="00140D3C">
        <w:rPr>
          <w:rFonts w:ascii="Times New Roman" w:eastAsia="Times New Roman" w:hAnsi="Times New Roman" w:cs="Times New Roman"/>
          <w:sz w:val="28"/>
          <w:szCs w:val="28"/>
          <w:lang w:eastAsia="ru-RU"/>
        </w:rPr>
        <w:t>ой</w:t>
      </w:r>
    </w:p>
    <w:p w:rsidR="00140D3C" w:rsidRDefault="00140D3C" w:rsidP="00140D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служб</w:t>
      </w:r>
      <w:r>
        <w:rPr>
          <w:rFonts w:ascii="Times New Roman" w:eastAsia="Times New Roman" w:hAnsi="Times New Roman" w:cs="Times New Roman"/>
          <w:sz w:val="28"/>
          <w:szCs w:val="28"/>
          <w:lang w:eastAsia="ru-RU"/>
        </w:rPr>
        <w:t xml:space="preserve">е </w:t>
      </w:r>
      <w:r w:rsidR="0022680C" w:rsidRPr="0022680C">
        <w:rPr>
          <w:rFonts w:ascii="Times New Roman" w:eastAsia="Times New Roman" w:hAnsi="Times New Roman" w:cs="Times New Roman"/>
          <w:sz w:val="28"/>
          <w:szCs w:val="28"/>
          <w:lang w:eastAsia="ru-RU"/>
        </w:rPr>
        <w:t>в орган</w:t>
      </w:r>
      <w:r>
        <w:rPr>
          <w:rFonts w:ascii="Times New Roman" w:eastAsia="Times New Roman" w:hAnsi="Times New Roman" w:cs="Times New Roman"/>
          <w:sz w:val="28"/>
          <w:szCs w:val="28"/>
          <w:lang w:eastAsia="ru-RU"/>
        </w:rPr>
        <w:t xml:space="preserve">ах </w:t>
      </w:r>
      <w:r w:rsidR="0022680C" w:rsidRPr="0022680C">
        <w:rPr>
          <w:rFonts w:ascii="Times New Roman" w:eastAsia="Times New Roman" w:hAnsi="Times New Roman" w:cs="Times New Roman"/>
          <w:sz w:val="28"/>
          <w:szCs w:val="28"/>
          <w:lang w:eastAsia="ru-RU"/>
        </w:rPr>
        <w:t xml:space="preserve">прокуратуры Российской </w:t>
      </w:r>
    </w:p>
    <w:p w:rsidR="0022680C" w:rsidRPr="0022680C" w:rsidRDefault="0022680C" w:rsidP="00140D3C">
      <w:pPr>
        <w:widowControl w:val="0"/>
        <w:autoSpaceDE w:val="0"/>
        <w:autoSpaceDN w:val="0"/>
        <w:spacing w:after="0" w:line="240" w:lineRule="auto"/>
        <w:jc w:val="right"/>
        <w:rPr>
          <w:rFonts w:ascii="Times New Roman" w:eastAsia="Times New Roman" w:hAnsi="Times New Roman" w:cs="Times New Roman"/>
          <w:sz w:val="28"/>
          <w:szCs w:val="28"/>
          <w:lang w:eastAsia="ru-RU"/>
        </w:rPr>
      </w:pPr>
      <w:bookmarkStart w:id="0" w:name="_GoBack"/>
      <w:bookmarkEnd w:id="0"/>
      <w:r w:rsidRPr="0022680C">
        <w:rPr>
          <w:rFonts w:ascii="Times New Roman" w:eastAsia="Times New Roman" w:hAnsi="Times New Roman" w:cs="Times New Roman"/>
          <w:sz w:val="28"/>
          <w:szCs w:val="28"/>
          <w:lang w:eastAsia="ru-RU"/>
        </w:rPr>
        <w:t xml:space="preserve">Федерации, утвержденному приказом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Генерального прокурора Российской Федерации</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от     .       .2020  № ______</w:t>
      </w:r>
    </w:p>
    <w:p w:rsidR="0022680C" w:rsidRPr="0022680C" w:rsidRDefault="0022680C" w:rsidP="0022680C">
      <w:pPr>
        <w:autoSpaceDE w:val="0"/>
        <w:autoSpaceDN w:val="0"/>
        <w:adjustRightInd w:val="0"/>
        <w:spacing w:after="0" w:line="240" w:lineRule="exact"/>
        <w:ind w:left="4956"/>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7080"/>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4"/>
          <w:szCs w:val="24"/>
          <w:lang w:eastAsia="ru-RU"/>
        </w:rPr>
        <w:t>(Примерная форма)</w:t>
      </w:r>
    </w:p>
    <w:p w:rsidR="0022680C" w:rsidRPr="0022680C" w:rsidRDefault="0022680C" w:rsidP="0022680C">
      <w:pPr>
        <w:autoSpaceDE w:val="0"/>
        <w:autoSpaceDN w:val="0"/>
        <w:adjustRightInd w:val="0"/>
        <w:spacing w:after="0" w:line="240" w:lineRule="exact"/>
        <w:ind w:left="4956"/>
        <w:rPr>
          <w:rFonts w:ascii="Times New Roman" w:eastAsia="Times New Roman" w:hAnsi="Times New Roman" w:cs="Times New Roman"/>
          <w:sz w:val="24"/>
          <w:szCs w:val="24"/>
          <w:lang w:eastAsia="ru-RU"/>
        </w:rPr>
      </w:pP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left="5557"/>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(фамилия, имя, отчество (при наличии) и замещаемая</w:t>
      </w: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left="5557"/>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должность </w:t>
      </w:r>
      <w:r w:rsidR="00780E30">
        <w:rPr>
          <w:rFonts w:ascii="Times New Roman" w:eastAsia="Times New Roman" w:hAnsi="Times New Roman" w:cs="Times New Roman"/>
          <w:sz w:val="18"/>
          <w:szCs w:val="18"/>
          <w:lang w:eastAsia="ru-RU"/>
        </w:rPr>
        <w:t xml:space="preserve">федерального </w:t>
      </w:r>
      <w:r w:rsidRPr="0022680C">
        <w:rPr>
          <w:rFonts w:ascii="Times New Roman" w:eastAsia="Times New Roman" w:hAnsi="Times New Roman" w:cs="Times New Roman"/>
          <w:sz w:val="18"/>
          <w:szCs w:val="18"/>
          <w:lang w:eastAsia="ru-RU"/>
        </w:rPr>
        <w:t>государственного гражданского служащего</w:t>
      </w:r>
      <w:r w:rsidR="00A96855">
        <w:rPr>
          <w:rFonts w:ascii="Times New Roman" w:eastAsia="Times New Roman" w:hAnsi="Times New Roman" w:cs="Times New Roman"/>
          <w:sz w:val="18"/>
          <w:szCs w:val="18"/>
          <w:lang w:eastAsia="ru-RU"/>
        </w:rPr>
        <w:t>,</w:t>
      </w: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A96855" w:rsidP="00A96855">
      <w:pPr>
        <w:pBdr>
          <w:top w:val="single" w:sz="4" w:space="1" w:color="auto"/>
        </w:pBdr>
        <w:spacing w:after="0" w:line="240" w:lineRule="auto"/>
        <w:ind w:left="55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в отношении которого</w:t>
      </w: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360" w:line="240" w:lineRule="auto"/>
        <w:ind w:left="5557"/>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установлено испытание (в дательном падеже)</w:t>
      </w:r>
    </w:p>
    <w:p w:rsidR="0022680C" w:rsidRPr="0022680C" w:rsidRDefault="0022680C" w:rsidP="0022680C">
      <w:pPr>
        <w:spacing w:after="240" w:line="240" w:lineRule="auto"/>
        <w:jc w:val="center"/>
        <w:rPr>
          <w:rFonts w:ascii="Times New Roman" w:eastAsia="Times New Roman" w:hAnsi="Times New Roman" w:cs="Times New Roman"/>
          <w:b/>
          <w:spacing w:val="100"/>
          <w:sz w:val="26"/>
          <w:szCs w:val="26"/>
          <w:lang w:eastAsia="ru-RU"/>
        </w:rPr>
      </w:pPr>
      <w:r w:rsidRPr="0022680C">
        <w:rPr>
          <w:rFonts w:ascii="Times New Roman" w:eastAsia="Times New Roman" w:hAnsi="Times New Roman" w:cs="Times New Roman"/>
          <w:b/>
          <w:spacing w:val="100"/>
          <w:sz w:val="26"/>
          <w:szCs w:val="26"/>
          <w:lang w:eastAsia="ru-RU"/>
        </w:rPr>
        <w:t>УВЕДОМЛЕНИЕ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В связи с неудовлетворительным результатом испытания, установленного</w:t>
      </w:r>
      <w:r w:rsidRPr="0022680C">
        <w:rPr>
          <w:rFonts w:ascii="Times New Roman" w:eastAsia="Times New Roman" w:hAnsi="Times New Roman" w:cs="Times New Roman"/>
          <w:sz w:val="24"/>
          <w:szCs w:val="24"/>
          <w:lang w:eastAsia="ru-RU"/>
        </w:rPr>
        <w:br/>
      </w: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(наименование акта органа прокуратуры Российской Федерации)</w:t>
      </w:r>
    </w:p>
    <w:tbl>
      <w:tblPr>
        <w:tblW w:w="10348" w:type="dxa"/>
        <w:tblLayout w:type="fixed"/>
        <w:tblCellMar>
          <w:left w:w="28" w:type="dxa"/>
          <w:right w:w="28" w:type="dxa"/>
        </w:tblCellMar>
        <w:tblLook w:val="0000" w:firstRow="0" w:lastRow="0" w:firstColumn="0" w:lastColumn="0" w:noHBand="0" w:noVBand="0"/>
      </w:tblPr>
      <w:tblGrid>
        <w:gridCol w:w="284"/>
        <w:gridCol w:w="187"/>
        <w:gridCol w:w="397"/>
        <w:gridCol w:w="255"/>
        <w:gridCol w:w="1418"/>
        <w:gridCol w:w="397"/>
        <w:gridCol w:w="397"/>
        <w:gridCol w:w="680"/>
        <w:gridCol w:w="1077"/>
        <w:gridCol w:w="5256"/>
      </w:tblGrid>
      <w:tr w:rsidR="0022680C" w:rsidRPr="0022680C" w:rsidTr="00464813">
        <w:tc>
          <w:tcPr>
            <w:tcW w:w="284"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 №</w:t>
            </w:r>
          </w:p>
        </w:tc>
        <w:tc>
          <w:tcPr>
            <w:tcW w:w="107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5256"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pacing w:val="4"/>
                <w:sz w:val="24"/>
                <w:szCs w:val="24"/>
                <w:lang w:eastAsia="ru-RU"/>
              </w:rPr>
            </w:pPr>
            <w:r w:rsidRPr="0022680C">
              <w:rPr>
                <w:rFonts w:ascii="Times New Roman" w:eastAsia="Times New Roman" w:hAnsi="Times New Roman" w:cs="Times New Roman"/>
                <w:spacing w:val="4"/>
                <w:sz w:val="24"/>
                <w:szCs w:val="24"/>
                <w:lang w:eastAsia="ru-RU"/>
              </w:rPr>
              <w:t>о назначении Вас на должность федеральной</w:t>
            </w:r>
          </w:p>
        </w:tc>
      </w:tr>
    </w:tbl>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государственной гражданской службы, уведомляю Вас о расторжении служебного контракта (срочного служебного контракта), освобождении от замещаемой должности федеральной государственной гражданской службы и увольнении с федеральной государственной гражданской службы </w:t>
      </w:r>
      <w:r w:rsidR="00117C56">
        <w:rPr>
          <w:rFonts w:ascii="Times New Roman" w:eastAsia="Times New Roman" w:hAnsi="Times New Roman" w:cs="Times New Roman"/>
          <w:sz w:val="24"/>
          <w:szCs w:val="24"/>
          <w:lang w:eastAsia="ru-RU"/>
        </w:rPr>
        <w:t xml:space="preserve">в соответствии с </w:t>
      </w:r>
      <w:r w:rsidR="00685E91">
        <w:rPr>
          <w:rFonts w:ascii="Times New Roman" w:eastAsia="Times New Roman" w:hAnsi="Times New Roman" w:cs="Times New Roman"/>
          <w:sz w:val="24"/>
          <w:szCs w:val="24"/>
          <w:lang w:eastAsia="ru-RU"/>
        </w:rPr>
        <w:t xml:space="preserve">пунктом 4 </w:t>
      </w:r>
      <w:r w:rsidR="00117C56">
        <w:rPr>
          <w:rFonts w:ascii="Times New Roman" w:eastAsia="Times New Roman" w:hAnsi="Times New Roman" w:cs="Times New Roman"/>
          <w:sz w:val="24"/>
          <w:szCs w:val="24"/>
          <w:lang w:eastAsia="ru-RU"/>
        </w:rPr>
        <w:t>част</w:t>
      </w:r>
      <w:r w:rsidR="00685E91">
        <w:rPr>
          <w:rFonts w:ascii="Times New Roman" w:eastAsia="Times New Roman" w:hAnsi="Times New Roman" w:cs="Times New Roman"/>
          <w:sz w:val="24"/>
          <w:szCs w:val="24"/>
          <w:lang w:eastAsia="ru-RU"/>
        </w:rPr>
        <w:t>и 4</w:t>
      </w:r>
      <w:r w:rsidR="00117C56">
        <w:rPr>
          <w:rFonts w:ascii="Times New Roman" w:eastAsia="Times New Roman" w:hAnsi="Times New Roman" w:cs="Times New Roman"/>
          <w:sz w:val="24"/>
          <w:szCs w:val="24"/>
          <w:lang w:eastAsia="ru-RU"/>
        </w:rPr>
        <w:t xml:space="preserve"> статьи 33</w:t>
      </w:r>
      <w:r w:rsidR="00685E91">
        <w:rPr>
          <w:rFonts w:ascii="Times New Roman" w:eastAsia="Times New Roman" w:hAnsi="Times New Roman" w:cs="Times New Roman"/>
          <w:sz w:val="24"/>
          <w:szCs w:val="24"/>
          <w:lang w:eastAsia="ru-RU"/>
        </w:rPr>
        <w:t xml:space="preserve">      </w:t>
      </w:r>
      <w:r w:rsidR="00117C56">
        <w:rPr>
          <w:rFonts w:ascii="Times New Roman" w:eastAsia="Times New Roman" w:hAnsi="Times New Roman" w:cs="Times New Roman"/>
          <w:sz w:val="24"/>
          <w:szCs w:val="24"/>
          <w:lang w:eastAsia="ru-RU"/>
        </w:rPr>
        <w:t xml:space="preserve"> (</w:t>
      </w:r>
      <w:r w:rsidRPr="0022680C">
        <w:rPr>
          <w:rFonts w:ascii="Times New Roman" w:eastAsia="Times New Roman" w:hAnsi="Times New Roman" w:cs="Times New Roman"/>
          <w:sz w:val="24"/>
          <w:szCs w:val="24"/>
          <w:lang w:eastAsia="ru-RU"/>
        </w:rPr>
        <w:t>частью 7 статьи 27</w:t>
      </w:r>
      <w:r w:rsidR="00117C56">
        <w:rPr>
          <w:rFonts w:ascii="Times New Roman" w:eastAsia="Times New Roman" w:hAnsi="Times New Roman" w:cs="Times New Roman"/>
          <w:sz w:val="24"/>
          <w:szCs w:val="24"/>
          <w:lang w:eastAsia="ru-RU"/>
        </w:rPr>
        <w:t>)</w:t>
      </w:r>
      <w:r w:rsidRPr="0022680C">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22680C">
          <w:rPr>
            <w:rFonts w:ascii="Times New Roman" w:eastAsia="Times New Roman" w:hAnsi="Times New Roman" w:cs="Times New Roman"/>
            <w:sz w:val="24"/>
            <w:szCs w:val="24"/>
            <w:lang w:eastAsia="ru-RU"/>
          </w:rPr>
          <w:t>2004 г</w:t>
        </w:r>
      </w:smartTag>
      <w:r w:rsidRPr="0022680C">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Причины, послужившие основанием для признания Вас не выдержавшим испытание:</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4C6521">
      <w:pPr>
        <w:tabs>
          <w:tab w:val="right" w:pos="9354"/>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r>
    </w:p>
    <w:p w:rsidR="0022680C" w:rsidRPr="0022680C" w:rsidRDefault="0022680C" w:rsidP="0022680C">
      <w:pPr>
        <w:pBdr>
          <w:top w:val="single" w:sz="4" w:space="1" w:color="auto"/>
        </w:pBdr>
        <w:spacing w:after="180" w:line="240" w:lineRule="auto"/>
        <w:ind w:right="113"/>
        <w:rPr>
          <w:rFonts w:ascii="Times New Roman" w:eastAsia="Times New Roman" w:hAnsi="Times New Roman" w:cs="Times New Roman"/>
          <w:sz w:val="2"/>
          <w:szCs w:val="2"/>
          <w:lang w:eastAsia="ru-RU"/>
        </w:rPr>
      </w:pPr>
    </w:p>
    <w:p w:rsidR="0022680C" w:rsidRPr="0022680C" w:rsidRDefault="0022680C" w:rsidP="0022680C">
      <w:pPr>
        <w:pBdr>
          <w:top w:val="single" w:sz="4" w:space="1" w:color="auto"/>
        </w:pBdr>
        <w:spacing w:after="0" w:line="240" w:lineRule="auto"/>
        <w:ind w:right="113"/>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Представитель нанимателя</w:t>
      </w:r>
    </w:p>
    <w:tbl>
      <w:tblPr>
        <w:tblW w:w="14685" w:type="dxa"/>
        <w:tblLayout w:type="fixed"/>
        <w:tblCellMar>
          <w:left w:w="28" w:type="dxa"/>
          <w:right w:w="28" w:type="dxa"/>
        </w:tblCellMar>
        <w:tblLook w:val="0000" w:firstRow="0" w:lastRow="0" w:firstColumn="0" w:lastColumn="0" w:noHBand="0" w:noVBand="0"/>
      </w:tblPr>
      <w:tblGrid>
        <w:gridCol w:w="4309"/>
        <w:gridCol w:w="964"/>
        <w:gridCol w:w="4706"/>
        <w:gridCol w:w="4706"/>
      </w:tblGrid>
      <w:tr w:rsidR="009E54EF" w:rsidRPr="0022680C" w:rsidTr="009E54EF">
        <w:trPr>
          <w:cantSplit/>
        </w:trPr>
        <w:tc>
          <w:tcPr>
            <w:tcW w:w="4309" w:type="dxa"/>
            <w:tcBorders>
              <w:bottom w:val="single" w:sz="4" w:space="0" w:color="auto"/>
            </w:tcBorders>
            <w:vAlign w:val="bottom"/>
          </w:tcPr>
          <w:p w:rsidR="009E54EF" w:rsidRPr="0022680C" w:rsidRDefault="009E54EF" w:rsidP="0022680C">
            <w:pPr>
              <w:spacing w:after="0" w:line="240" w:lineRule="auto"/>
              <w:jc w:val="center"/>
              <w:rPr>
                <w:rFonts w:ascii="Times New Roman" w:eastAsia="Times New Roman" w:hAnsi="Times New Roman" w:cs="Times New Roman"/>
                <w:sz w:val="24"/>
                <w:szCs w:val="24"/>
                <w:lang w:eastAsia="ru-RU"/>
              </w:rPr>
            </w:pPr>
          </w:p>
        </w:tc>
        <w:tc>
          <w:tcPr>
            <w:tcW w:w="964" w:type="dxa"/>
            <w:vAlign w:val="bottom"/>
          </w:tcPr>
          <w:p w:rsidR="009E54EF" w:rsidRPr="0022680C" w:rsidRDefault="009E54EF" w:rsidP="0022680C">
            <w:pPr>
              <w:spacing w:after="0" w:line="240" w:lineRule="auto"/>
              <w:jc w:val="center"/>
              <w:rPr>
                <w:rFonts w:ascii="Times New Roman" w:eastAsia="Times New Roman" w:hAnsi="Times New Roman" w:cs="Times New Roman"/>
                <w:sz w:val="24"/>
                <w:szCs w:val="24"/>
                <w:lang w:eastAsia="ru-RU"/>
              </w:rPr>
            </w:pPr>
          </w:p>
        </w:tc>
        <w:tc>
          <w:tcPr>
            <w:tcW w:w="4706" w:type="dxa"/>
            <w:tcBorders>
              <w:bottom w:val="single" w:sz="4" w:space="0" w:color="auto"/>
            </w:tcBorders>
            <w:vAlign w:val="bottom"/>
          </w:tcPr>
          <w:p w:rsidR="009E54EF" w:rsidRPr="0022680C" w:rsidRDefault="009E54EF" w:rsidP="0022680C">
            <w:pPr>
              <w:spacing w:after="0" w:line="240" w:lineRule="auto"/>
              <w:ind w:left="1701"/>
              <w:rPr>
                <w:rFonts w:ascii="Times New Roman" w:eastAsia="Times New Roman" w:hAnsi="Times New Roman" w:cs="Times New Roman"/>
                <w:sz w:val="24"/>
                <w:szCs w:val="24"/>
                <w:lang w:eastAsia="ru-RU"/>
              </w:rPr>
            </w:pPr>
          </w:p>
        </w:tc>
        <w:tc>
          <w:tcPr>
            <w:tcW w:w="4706" w:type="dxa"/>
            <w:tcBorders>
              <w:bottom w:val="single" w:sz="4" w:space="0" w:color="auto"/>
            </w:tcBorders>
          </w:tcPr>
          <w:p w:rsidR="009E54EF" w:rsidRPr="0022680C" w:rsidRDefault="009E54EF" w:rsidP="0022680C">
            <w:pPr>
              <w:spacing w:after="0" w:line="240" w:lineRule="auto"/>
              <w:ind w:left="1701"/>
              <w:rPr>
                <w:rFonts w:ascii="Times New Roman" w:eastAsia="Times New Roman" w:hAnsi="Times New Roman" w:cs="Times New Roman"/>
                <w:sz w:val="24"/>
                <w:szCs w:val="24"/>
                <w:lang w:eastAsia="ru-RU"/>
              </w:rPr>
            </w:pPr>
          </w:p>
        </w:tc>
      </w:tr>
      <w:tr w:rsidR="009E54EF" w:rsidRPr="0022680C" w:rsidTr="009E54EF">
        <w:trPr>
          <w:cantSplit/>
        </w:trPr>
        <w:tc>
          <w:tcPr>
            <w:tcW w:w="4309" w:type="dxa"/>
            <w:tcBorders>
              <w:top w:val="single" w:sz="4" w:space="0" w:color="auto"/>
            </w:tcBorders>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(наименование должности)</w:t>
            </w:r>
          </w:p>
        </w:tc>
        <w:tc>
          <w:tcPr>
            <w:tcW w:w="964" w:type="dxa"/>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p>
        </w:tc>
        <w:tc>
          <w:tcPr>
            <w:tcW w:w="4706" w:type="dxa"/>
            <w:tcBorders>
              <w:top w:val="single" w:sz="4" w:space="0" w:color="auto"/>
            </w:tcBorders>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 инициалы, фамилия)</w:t>
            </w:r>
          </w:p>
        </w:tc>
        <w:tc>
          <w:tcPr>
            <w:tcW w:w="4706" w:type="dxa"/>
            <w:tcBorders>
              <w:top w:val="single" w:sz="4" w:space="0" w:color="auto"/>
            </w:tcBorders>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0" w:line="240" w:lineRule="auto"/>
        <w:jc w:val="both"/>
        <w:rPr>
          <w:rFonts w:ascii="Times New Roman" w:eastAsia="Times New Roman" w:hAnsi="Times New Roman" w:cs="Times New Roman"/>
          <w:sz w:val="2"/>
          <w:szCs w:val="2"/>
          <w:lang w:eastAsia="ru-RU"/>
        </w:rPr>
      </w:pPr>
    </w:p>
    <w:tbl>
      <w:tblPr>
        <w:tblW w:w="9356" w:type="dxa"/>
        <w:tblLayout w:type="fixed"/>
        <w:tblCellMar>
          <w:left w:w="28" w:type="dxa"/>
          <w:right w:w="28" w:type="dxa"/>
        </w:tblCellMar>
        <w:tblLook w:val="0000" w:firstRow="0" w:lastRow="0" w:firstColumn="0" w:lastColumn="0" w:noHBand="0" w:noVBand="0"/>
      </w:tblPr>
      <w:tblGrid>
        <w:gridCol w:w="567"/>
        <w:gridCol w:w="198"/>
        <w:gridCol w:w="397"/>
        <w:gridCol w:w="255"/>
        <w:gridCol w:w="1474"/>
        <w:gridCol w:w="369"/>
        <w:gridCol w:w="369"/>
        <w:gridCol w:w="397"/>
        <w:gridCol w:w="283"/>
        <w:gridCol w:w="964"/>
        <w:gridCol w:w="4083"/>
      </w:tblGrid>
      <w:tr w:rsidR="0022680C" w:rsidRPr="0022680C" w:rsidTr="009E54EF">
        <w:trPr>
          <w:gridBefore w:val="1"/>
          <w:gridAfter w:val="3"/>
          <w:wBefore w:w="567" w:type="dxa"/>
          <w:wAfter w:w="5330" w:type="dxa"/>
        </w:trPr>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r w:rsidR="0022680C" w:rsidRPr="0022680C" w:rsidTr="009E54EF">
        <w:trPr>
          <w:cantSplit/>
        </w:trPr>
        <w:tc>
          <w:tcPr>
            <w:tcW w:w="4309" w:type="dxa"/>
            <w:gridSpan w:val="9"/>
            <w:vAlign w:val="bottom"/>
          </w:tcPr>
          <w:p w:rsidR="009E54EF" w:rsidRDefault="009E54EF"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С уведомлением ознакомлен</w:t>
            </w:r>
          </w:p>
        </w:tc>
        <w:tc>
          <w:tcPr>
            <w:tcW w:w="964" w:type="dxa"/>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4083" w:type="dxa"/>
            <w:tcBorders>
              <w:bottom w:val="single" w:sz="4" w:space="0" w:color="auto"/>
            </w:tcBorders>
            <w:vAlign w:val="bottom"/>
          </w:tcPr>
          <w:p w:rsidR="0022680C" w:rsidRDefault="0022680C" w:rsidP="0022680C">
            <w:pPr>
              <w:spacing w:after="0" w:line="240" w:lineRule="auto"/>
              <w:ind w:left="1701"/>
              <w:rPr>
                <w:rFonts w:ascii="Times New Roman" w:eastAsia="Times New Roman" w:hAnsi="Times New Roman" w:cs="Times New Roman"/>
                <w:sz w:val="24"/>
                <w:szCs w:val="24"/>
                <w:lang w:eastAsia="ru-RU"/>
              </w:rPr>
            </w:pPr>
          </w:p>
          <w:p w:rsidR="009E54EF" w:rsidRPr="0022680C" w:rsidRDefault="009E54EF" w:rsidP="0022680C">
            <w:pPr>
              <w:spacing w:after="0" w:line="240" w:lineRule="auto"/>
              <w:ind w:left="1701"/>
              <w:rPr>
                <w:rFonts w:ascii="Times New Roman" w:eastAsia="Times New Roman" w:hAnsi="Times New Roman" w:cs="Times New Roman"/>
                <w:sz w:val="24"/>
                <w:szCs w:val="24"/>
                <w:lang w:eastAsia="ru-RU"/>
              </w:rPr>
            </w:pPr>
          </w:p>
        </w:tc>
      </w:tr>
      <w:tr w:rsidR="0022680C" w:rsidRPr="0022680C" w:rsidTr="009E54EF">
        <w:trPr>
          <w:cantSplit/>
        </w:trPr>
        <w:tc>
          <w:tcPr>
            <w:tcW w:w="4309" w:type="dxa"/>
            <w:gridSpan w:val="9"/>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964"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4083"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 инициалы, фамилия</w:t>
            </w:r>
          </w:p>
        </w:tc>
      </w:tr>
    </w:tbl>
    <w:p w:rsidR="0022680C" w:rsidRPr="0022680C" w:rsidRDefault="0022680C" w:rsidP="0022680C">
      <w:pPr>
        <w:spacing w:after="0" w:line="240" w:lineRule="auto"/>
        <w:ind w:left="5250"/>
        <w:jc w:val="both"/>
        <w:rPr>
          <w:rFonts w:ascii="Times New Roman" w:eastAsia="Times New Roman" w:hAnsi="Times New Roman" w:cs="Times New Roman"/>
          <w:sz w:val="24"/>
          <w:szCs w:val="24"/>
          <w:lang w:eastAsia="ru-RU"/>
        </w:rPr>
      </w:pPr>
    </w:p>
    <w:p w:rsidR="00685E91" w:rsidRDefault="00A96855" w:rsidP="0022680C">
      <w:pPr>
        <w:pBdr>
          <w:top w:val="single" w:sz="4" w:space="1" w:color="auto"/>
        </w:pBdr>
        <w:spacing w:after="0" w:line="240" w:lineRule="auto"/>
        <w:ind w:left="5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685E91">
        <w:rPr>
          <w:rFonts w:ascii="Times New Roman" w:eastAsia="Times New Roman" w:hAnsi="Times New Roman" w:cs="Times New Roman"/>
          <w:sz w:val="18"/>
          <w:szCs w:val="18"/>
          <w:lang w:eastAsia="ru-RU"/>
        </w:rPr>
        <w:t xml:space="preserve">федерального </w:t>
      </w:r>
      <w:r w:rsidR="0022680C" w:rsidRPr="0022680C">
        <w:rPr>
          <w:rFonts w:ascii="Times New Roman" w:eastAsia="Times New Roman" w:hAnsi="Times New Roman" w:cs="Times New Roman"/>
          <w:sz w:val="18"/>
          <w:szCs w:val="18"/>
          <w:lang w:eastAsia="ru-RU"/>
        </w:rPr>
        <w:t xml:space="preserve">государственного </w:t>
      </w:r>
    </w:p>
    <w:p w:rsidR="0022680C" w:rsidRPr="0022680C" w:rsidRDefault="00A96855" w:rsidP="0022680C">
      <w:pPr>
        <w:pBdr>
          <w:top w:val="single" w:sz="4" w:space="1" w:color="auto"/>
        </w:pBdr>
        <w:spacing w:after="0" w:line="240" w:lineRule="auto"/>
        <w:ind w:left="5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гражданского служащего</w:t>
      </w:r>
      <w:r>
        <w:rPr>
          <w:rFonts w:ascii="Times New Roman" w:eastAsia="Times New Roman" w:hAnsi="Times New Roman" w:cs="Times New Roman"/>
          <w:sz w:val="18"/>
          <w:szCs w:val="18"/>
          <w:lang w:eastAsia="ru-RU"/>
        </w:rPr>
        <w:t>,</w:t>
      </w:r>
    </w:p>
    <w:p w:rsidR="0022680C" w:rsidRPr="0022680C" w:rsidRDefault="00A96855" w:rsidP="00A96855">
      <w:pPr>
        <w:pBdr>
          <w:top w:val="single" w:sz="4" w:space="1" w:color="auto"/>
        </w:pBdr>
        <w:spacing w:after="0" w:line="240" w:lineRule="auto"/>
        <w:ind w:left="5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в отношении</w:t>
      </w:r>
      <w:r>
        <w:rPr>
          <w:rFonts w:ascii="Times New Roman" w:eastAsia="Times New Roman" w:hAnsi="Times New Roman" w:cs="Times New Roman"/>
          <w:sz w:val="18"/>
          <w:szCs w:val="18"/>
          <w:lang w:eastAsia="ru-RU"/>
        </w:rPr>
        <w:t xml:space="preserve"> которого  </w:t>
      </w:r>
    </w:p>
    <w:p w:rsidR="0022680C" w:rsidRPr="0022680C" w:rsidRDefault="00A96855" w:rsidP="0022680C">
      <w:pPr>
        <w:pBdr>
          <w:top w:val="single" w:sz="4" w:space="1" w:color="auto"/>
        </w:pBdr>
        <w:spacing w:after="0" w:line="240" w:lineRule="auto"/>
        <w:ind w:left="5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которого установлено испытание)</w:t>
      </w:r>
    </w:p>
    <w:tbl>
      <w:tblPr>
        <w:tblW w:w="3459" w:type="dxa"/>
        <w:tblInd w:w="6096"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9E54EF">
        <w:tc>
          <w:tcPr>
            <w:tcW w:w="198" w:type="dxa"/>
            <w:tcBorders>
              <w:top w:val="nil"/>
              <w:left w:val="nil"/>
              <w:bottom w:val="nil"/>
              <w:right w:val="nil"/>
            </w:tcBorders>
            <w:vAlign w:val="bottom"/>
          </w:tcPr>
          <w:p w:rsidR="0022680C" w:rsidRPr="0022680C" w:rsidRDefault="009E54EF" w:rsidP="009E54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80C"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9E54EF">
      <w:pPr>
        <w:autoSpaceDE w:val="0"/>
        <w:autoSpaceDN w:val="0"/>
        <w:adjustRightInd w:val="0"/>
        <w:spacing w:after="200" w:line="240" w:lineRule="auto"/>
        <w:jc w:val="center"/>
        <w:rPr>
          <w:rFonts w:ascii="Times New Roman" w:eastAsia="Times New Roman" w:hAnsi="Times New Roman" w:cs="Times New Roman"/>
          <w:sz w:val="28"/>
          <w:szCs w:val="28"/>
          <w:lang w:val="en-US"/>
        </w:rPr>
      </w:pPr>
    </w:p>
    <w:sectPr w:rsidR="0022680C" w:rsidRPr="0022680C" w:rsidSect="00B05657">
      <w:headerReference w:type="default" r:id="rId7"/>
      <w:pgSz w:w="11905" w:h="16838"/>
      <w:pgMar w:top="1134" w:right="850" w:bottom="1079" w:left="1701"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F5E" w:rsidRDefault="000E6F5E" w:rsidP="0022680C">
      <w:pPr>
        <w:spacing w:after="0" w:line="240" w:lineRule="auto"/>
      </w:pPr>
      <w:r>
        <w:separator/>
      </w:r>
    </w:p>
  </w:endnote>
  <w:endnote w:type="continuationSeparator" w:id="0">
    <w:p w:rsidR="000E6F5E" w:rsidRDefault="000E6F5E" w:rsidP="0022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F5E" w:rsidRDefault="000E6F5E" w:rsidP="0022680C">
      <w:pPr>
        <w:spacing w:after="0" w:line="240" w:lineRule="auto"/>
      </w:pPr>
      <w:r>
        <w:separator/>
      </w:r>
    </w:p>
  </w:footnote>
  <w:footnote w:type="continuationSeparator" w:id="0">
    <w:p w:rsidR="000E6F5E" w:rsidRDefault="000E6F5E" w:rsidP="0022680C">
      <w:pPr>
        <w:spacing w:after="0" w:line="240" w:lineRule="auto"/>
      </w:pPr>
      <w:r>
        <w:continuationSeparator/>
      </w:r>
    </w:p>
  </w:footnote>
  <w:footnote w:id="1">
    <w:p w:rsidR="0022680C" w:rsidRDefault="0022680C" w:rsidP="0022680C">
      <w:pPr>
        <w:pStyle w:val="a5"/>
        <w:ind w:firstLine="567"/>
        <w:jc w:val="both"/>
      </w:pPr>
      <w:r>
        <w:rPr>
          <w:rStyle w:val="a7"/>
        </w:rPr>
        <w:t>1</w:t>
      </w:r>
      <w:r>
        <w:t> Не прилагается в случае, если в рамках электронного делопроизводства используется система автоматического учета поручений.</w:t>
      </w:r>
    </w:p>
  </w:footnote>
  <w:footnote w:id="2">
    <w:p w:rsidR="0022680C" w:rsidRDefault="0022680C" w:rsidP="0022680C">
      <w:pPr>
        <w:pStyle w:val="a5"/>
        <w:ind w:firstLine="567"/>
        <w:jc w:val="both"/>
      </w:pPr>
      <w:r>
        <w:rPr>
          <w:rStyle w:val="a7"/>
        </w:rPr>
        <w:t>2</w:t>
      </w:r>
      <w:r>
        <w:t> Прилагается в случае, если в период прохождения испытания в отношении гражданского служащего осуществлялось наставничество.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57" w:rsidRDefault="000E6F5E">
    <w:pPr>
      <w:pStyle w:val="a3"/>
      <w:jc w:val="center"/>
    </w:pPr>
  </w:p>
  <w:p w:rsidR="00B05657" w:rsidRPr="00B36608" w:rsidRDefault="00905365">
    <w:pPr>
      <w:pStyle w:val="a3"/>
      <w:jc w:val="center"/>
      <w:rPr>
        <w:rFonts w:ascii="Times New Roman" w:hAnsi="Times New Roman"/>
        <w:sz w:val="28"/>
        <w:szCs w:val="28"/>
      </w:rPr>
    </w:pPr>
    <w:r w:rsidRPr="00B36608">
      <w:rPr>
        <w:rFonts w:ascii="Times New Roman" w:hAnsi="Times New Roman"/>
        <w:sz w:val="28"/>
        <w:szCs w:val="28"/>
      </w:rPr>
      <w:fldChar w:fldCharType="begin"/>
    </w:r>
    <w:r w:rsidRPr="00B36608">
      <w:rPr>
        <w:rFonts w:ascii="Times New Roman" w:hAnsi="Times New Roman"/>
        <w:sz w:val="28"/>
        <w:szCs w:val="28"/>
      </w:rPr>
      <w:instrText>PAGE   \* MERGEFORMAT</w:instrText>
    </w:r>
    <w:r w:rsidRPr="00B36608">
      <w:rPr>
        <w:rFonts w:ascii="Times New Roman" w:hAnsi="Times New Roman"/>
        <w:sz w:val="28"/>
        <w:szCs w:val="28"/>
      </w:rPr>
      <w:fldChar w:fldCharType="separate"/>
    </w:r>
    <w:r w:rsidR="00140D3C">
      <w:rPr>
        <w:rFonts w:ascii="Times New Roman" w:hAnsi="Times New Roman"/>
        <w:noProof/>
        <w:sz w:val="28"/>
        <w:szCs w:val="28"/>
      </w:rPr>
      <w:t>11</w:t>
    </w:r>
    <w:r w:rsidRPr="00B36608">
      <w:rPr>
        <w:rFonts w:ascii="Times New Roman" w:hAnsi="Times New Roman"/>
        <w:sz w:val="28"/>
        <w:szCs w:val="28"/>
      </w:rPr>
      <w:fldChar w:fldCharType="end"/>
    </w:r>
  </w:p>
  <w:p w:rsidR="00B05657" w:rsidRDefault="000E6F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76B6D"/>
    <w:multiLevelType w:val="hybridMultilevel"/>
    <w:tmpl w:val="ECA07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0C"/>
    <w:rsid w:val="0001329D"/>
    <w:rsid w:val="000E6F5E"/>
    <w:rsid w:val="00117C56"/>
    <w:rsid w:val="00134A8A"/>
    <w:rsid w:val="00140D3C"/>
    <w:rsid w:val="00202EB8"/>
    <w:rsid w:val="00210392"/>
    <w:rsid w:val="0022680C"/>
    <w:rsid w:val="003177CA"/>
    <w:rsid w:val="003956BE"/>
    <w:rsid w:val="00443083"/>
    <w:rsid w:val="004B4586"/>
    <w:rsid w:val="004C57FE"/>
    <w:rsid w:val="004C6521"/>
    <w:rsid w:val="005016C3"/>
    <w:rsid w:val="00610331"/>
    <w:rsid w:val="00685E91"/>
    <w:rsid w:val="00690E44"/>
    <w:rsid w:val="006E7817"/>
    <w:rsid w:val="007164B5"/>
    <w:rsid w:val="00780E30"/>
    <w:rsid w:val="00806603"/>
    <w:rsid w:val="0088628A"/>
    <w:rsid w:val="00905365"/>
    <w:rsid w:val="0090726E"/>
    <w:rsid w:val="009E54EF"/>
    <w:rsid w:val="00A45581"/>
    <w:rsid w:val="00A66593"/>
    <w:rsid w:val="00A96855"/>
    <w:rsid w:val="00AC79F8"/>
    <w:rsid w:val="00B26A7F"/>
    <w:rsid w:val="00B423AF"/>
    <w:rsid w:val="00B63958"/>
    <w:rsid w:val="00BD760D"/>
    <w:rsid w:val="00BF3AEB"/>
    <w:rsid w:val="00D746B8"/>
    <w:rsid w:val="00D7656E"/>
    <w:rsid w:val="00D76FF0"/>
    <w:rsid w:val="00DB1A91"/>
    <w:rsid w:val="00DB5BD7"/>
    <w:rsid w:val="00DD33D2"/>
    <w:rsid w:val="00E17553"/>
    <w:rsid w:val="00F5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610BFC"/>
  <w15:chartTrackingRefBased/>
  <w15:docId w15:val="{4328B4F3-0375-4074-9BCD-56EFBDA1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680C"/>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22680C"/>
    <w:rPr>
      <w:rFonts w:ascii="Calibri" w:eastAsia="Calibri" w:hAnsi="Calibri" w:cs="Times New Roman"/>
    </w:rPr>
  </w:style>
  <w:style w:type="paragraph" w:styleId="a5">
    <w:name w:val="footnote text"/>
    <w:basedOn w:val="a"/>
    <w:link w:val="a6"/>
    <w:uiPriority w:val="99"/>
    <w:semiHidden/>
    <w:rsid w:val="0022680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2680C"/>
    <w:rPr>
      <w:rFonts w:ascii="Times New Roman" w:eastAsia="Times New Roman" w:hAnsi="Times New Roman" w:cs="Times New Roman"/>
      <w:sz w:val="20"/>
      <w:szCs w:val="20"/>
      <w:lang w:eastAsia="ru-RU"/>
    </w:rPr>
  </w:style>
  <w:style w:type="character" w:styleId="a7">
    <w:name w:val="footnote reference"/>
    <w:basedOn w:val="a0"/>
    <w:uiPriority w:val="99"/>
    <w:semiHidden/>
    <w:rsid w:val="0022680C"/>
    <w:rPr>
      <w:rFonts w:cs="Times New Roman"/>
      <w:vertAlign w:val="superscript"/>
    </w:rPr>
  </w:style>
  <w:style w:type="paragraph" w:styleId="a8">
    <w:name w:val="Balloon Text"/>
    <w:basedOn w:val="a"/>
    <w:link w:val="a9"/>
    <w:uiPriority w:val="99"/>
    <w:semiHidden/>
    <w:unhideWhenUsed/>
    <w:rsid w:val="00134A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4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11</Pages>
  <Words>2779</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Коняхина Надежда Евгеньевна</dc:creator>
  <cp:keywords/>
  <dc:description/>
  <cp:lastModifiedBy>Коняхина Надежда Евгеньевна</cp:lastModifiedBy>
  <cp:revision>41</cp:revision>
  <cp:lastPrinted>2020-10-08T11:52:00Z</cp:lastPrinted>
  <dcterms:created xsi:type="dcterms:W3CDTF">2020-10-02T09:04:00Z</dcterms:created>
  <dcterms:modified xsi:type="dcterms:W3CDTF">2020-10-08T12:38:00Z</dcterms:modified>
</cp:coreProperties>
</file>