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CF42" w14:textId="77777777" w:rsidR="003D7254" w:rsidRDefault="003D7254" w:rsidP="00C97AE6">
      <w:pPr>
        <w:spacing w:after="0" w:line="312" w:lineRule="auto"/>
        <w:jc w:val="center"/>
        <w:rPr>
          <w:rFonts w:ascii="Arial" w:eastAsia="Times New Roman" w:hAnsi="Arial" w:cs="Arial"/>
          <w:b/>
          <w:bCs/>
          <w:sz w:val="24"/>
          <w:szCs w:val="24"/>
          <w:lang w:eastAsia="ru-RU"/>
        </w:rPr>
      </w:pPr>
      <w:r>
        <w:rPr>
          <w:noProof/>
        </w:rPr>
        <w:drawing>
          <wp:inline distT="0" distB="0" distL="0" distR="0" wp14:anchorId="6D2C56AF" wp14:editId="59065BFA">
            <wp:extent cx="942975" cy="1114425"/>
            <wp:effectExtent l="0" t="0" r="9525" b="9525"/>
            <wp:docPr id="1" name="Рисунок 1" descr="C:\Users\shchipletsova.e.a\AppData\Local\Microsoft\Windows\INetCache\Content.MSO\E8481C27.tmp"/>
            <wp:cNvGraphicFramePr/>
            <a:graphic xmlns:a="http://schemas.openxmlformats.org/drawingml/2006/main">
              <a:graphicData uri="http://schemas.openxmlformats.org/drawingml/2006/picture">
                <pic:pic xmlns:pic="http://schemas.openxmlformats.org/drawingml/2006/picture">
                  <pic:nvPicPr>
                    <pic:cNvPr id="1" name="Рисунок 1" descr="C:\Users\shchipletsova.e.a\AppData\Local\Microsoft\Windows\INetCache\Content.MSO\E8481C27.tm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1114425"/>
                    </a:xfrm>
                    <a:prstGeom prst="rect">
                      <a:avLst/>
                    </a:prstGeom>
                    <a:noFill/>
                    <a:ln>
                      <a:noFill/>
                    </a:ln>
                  </pic:spPr>
                </pic:pic>
              </a:graphicData>
            </a:graphic>
          </wp:inline>
        </w:drawing>
      </w:r>
    </w:p>
    <w:p w14:paraId="4FF57BEF" w14:textId="72C40DAE" w:rsidR="00C97AE6" w:rsidRPr="00C97AE6" w:rsidRDefault="00C97AE6" w:rsidP="00C97AE6">
      <w:pPr>
        <w:spacing w:after="0" w:line="312" w:lineRule="auto"/>
        <w:jc w:val="center"/>
        <w:rPr>
          <w:rFonts w:ascii="Arial" w:eastAsia="Times New Roman" w:hAnsi="Arial" w:cs="Arial"/>
          <w:b/>
          <w:bCs/>
          <w:sz w:val="24"/>
          <w:szCs w:val="24"/>
          <w:lang w:eastAsia="ru-RU"/>
        </w:rPr>
      </w:pPr>
      <w:bookmarkStart w:id="0" w:name="_GoBack"/>
      <w:bookmarkEnd w:id="0"/>
      <w:r w:rsidRPr="00C97AE6">
        <w:rPr>
          <w:rFonts w:ascii="Arial" w:eastAsia="Times New Roman" w:hAnsi="Arial" w:cs="Arial"/>
          <w:b/>
          <w:bCs/>
          <w:sz w:val="24"/>
          <w:szCs w:val="24"/>
          <w:lang w:eastAsia="ru-RU"/>
        </w:rPr>
        <w:t>ГЕНЕРАЛЬНАЯ ПРОКУРАТУРА РОССИЙСКОЙ ФЕДЕРАЦИИ</w:t>
      </w:r>
    </w:p>
    <w:p w14:paraId="17A05D0A"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  </w:t>
      </w:r>
    </w:p>
    <w:p w14:paraId="7E1DFA9B"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ПРИКАЗ </w:t>
      </w:r>
    </w:p>
    <w:p w14:paraId="5F24126E"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от 23 мая 2022 г. N 292 </w:t>
      </w:r>
    </w:p>
    <w:p w14:paraId="05E3E533"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  </w:t>
      </w:r>
    </w:p>
    <w:p w14:paraId="12DC83D6"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ОБ ОРГАНИЗАЦИИ МЕДИЦИНСКОГО </w:t>
      </w:r>
    </w:p>
    <w:p w14:paraId="30BA65F6"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ОБЕСПЕЧЕНИЯ (В ТОМ ЧИСЛЕ ЛЕКАРСТВЕННЫМИ ПРЕПАРАТАМИ </w:t>
      </w:r>
    </w:p>
    <w:p w14:paraId="79E65133"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ДЛЯ МЕДИЦИНСКОГО ПРИМЕНЕНИЯ), А ТАКЖЕ ВОЗМЕЩЕНИЯ РАСХОДОВ, </w:t>
      </w:r>
    </w:p>
    <w:p w14:paraId="13C612A2"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СВЯЗАННЫХ С ОКАЗАНИЕМ МЕДИЦИНСКИХ УСЛУГ И ПРИОБРЕТЕНИЕМ </w:t>
      </w:r>
    </w:p>
    <w:p w14:paraId="30C58321"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ЛЕКАРСТВЕННЫХ ПРЕПАРАТОВ, В ОРГАНАХ И ОРГАНИЗАЦИЯХ </w:t>
      </w:r>
    </w:p>
    <w:p w14:paraId="24445E42"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ПРОКУРАТУРЫ РОССИЙСКОЙ ФЕДЕРАЦИИ </w:t>
      </w:r>
    </w:p>
    <w:p w14:paraId="6DE0D893" w14:textId="77777777" w:rsidR="00C97AE6" w:rsidRPr="00C97AE6" w:rsidRDefault="00C97AE6" w:rsidP="00C97AE6">
      <w:pPr>
        <w:spacing w:after="0" w:line="288" w:lineRule="atLeast"/>
        <w:rPr>
          <w:rFonts w:ascii="Times New Roman" w:eastAsia="Times New Roman" w:hAnsi="Times New Roman" w:cs="Times New Roman"/>
          <w:sz w:val="29"/>
          <w:szCs w:val="29"/>
          <w:lang w:eastAsia="ru-RU"/>
        </w:rPr>
      </w:pPr>
      <w:r w:rsidRPr="00C97AE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C97AE6" w:rsidRPr="00C97AE6" w14:paraId="5018F844" w14:textId="77777777" w:rsidTr="00C97AE6">
        <w:trPr>
          <w:tblCellSpacing w:w="15" w:type="dxa"/>
        </w:trPr>
        <w:tc>
          <w:tcPr>
            <w:tcW w:w="0" w:type="auto"/>
            <w:shd w:val="clear" w:color="auto" w:fill="F4F3F8"/>
            <w:vAlign w:val="center"/>
            <w:hideMark/>
          </w:tcPr>
          <w:p w14:paraId="65E16DFF" w14:textId="77777777" w:rsidR="00C97AE6" w:rsidRPr="00C97AE6" w:rsidRDefault="00C97AE6" w:rsidP="00C97AE6">
            <w:pPr>
              <w:spacing w:after="0" w:line="240" w:lineRule="auto"/>
              <w:jc w:val="center"/>
              <w:rPr>
                <w:rFonts w:ascii="Times New Roman" w:eastAsia="Times New Roman" w:hAnsi="Times New Roman" w:cs="Times New Roman"/>
                <w:color w:val="392C69"/>
                <w:sz w:val="24"/>
                <w:szCs w:val="24"/>
                <w:lang w:eastAsia="ru-RU"/>
              </w:rPr>
            </w:pPr>
            <w:r w:rsidRPr="00C97AE6">
              <w:rPr>
                <w:rFonts w:ascii="Times New Roman" w:eastAsia="Times New Roman" w:hAnsi="Times New Roman" w:cs="Times New Roman"/>
                <w:color w:val="392C69"/>
                <w:sz w:val="24"/>
                <w:szCs w:val="24"/>
                <w:lang w:eastAsia="ru-RU"/>
              </w:rPr>
              <w:t xml:space="preserve">Список изменяющих документов </w:t>
            </w:r>
          </w:p>
          <w:p w14:paraId="1445AD60" w14:textId="77777777" w:rsidR="00C97AE6" w:rsidRPr="00C97AE6" w:rsidRDefault="00C97AE6" w:rsidP="00C97AE6">
            <w:pPr>
              <w:spacing w:after="0" w:line="240" w:lineRule="auto"/>
              <w:jc w:val="center"/>
              <w:rPr>
                <w:rFonts w:ascii="Times New Roman" w:eastAsia="Times New Roman" w:hAnsi="Times New Roman" w:cs="Times New Roman"/>
                <w:color w:val="392C69"/>
                <w:sz w:val="24"/>
                <w:szCs w:val="24"/>
                <w:lang w:eastAsia="ru-RU"/>
              </w:rPr>
            </w:pPr>
            <w:r w:rsidRPr="00C97AE6">
              <w:rPr>
                <w:rFonts w:ascii="Times New Roman" w:eastAsia="Times New Roman" w:hAnsi="Times New Roman" w:cs="Times New Roman"/>
                <w:color w:val="392C69"/>
                <w:sz w:val="24"/>
                <w:szCs w:val="24"/>
                <w:lang w:eastAsia="ru-RU"/>
              </w:rPr>
              <w:t xml:space="preserve">(в ред. Приказа Генпрокуратуры России от 23.12.2022 N 768) </w:t>
            </w:r>
          </w:p>
        </w:tc>
      </w:tr>
    </w:tbl>
    <w:p w14:paraId="68F931FA"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3AFF2587" w14:textId="77777777" w:rsidR="00C97AE6" w:rsidRPr="00C97AE6" w:rsidRDefault="00C97AE6" w:rsidP="00C97AE6">
      <w:pPr>
        <w:spacing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В целях реализации положений статьи 44 Федерального закона "О прокуратуре Российской Федерации", в соответствии с Федеральным законом от 21.11.2011 N 323-ФЗ "Об основах охраны здоровья граждан в Российской Федерации", постановлением Правительства Российской Федерации от 04.10.2012 N 1006 "Об утверждении Правил предоставления медицинскими организациями платных медицинских услуг", руководствуясь пунктом 1 статьи 17 Федерального закона "О прокуратуре Российской Федерации", приказываю: </w:t>
      </w:r>
    </w:p>
    <w:p w14:paraId="694F807C"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1. Утвердить прилагаемые: </w:t>
      </w:r>
    </w:p>
    <w:p w14:paraId="2A010A16"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Порядок организации медицинского обеспечения, а также возмещения расходов, связанных с оказанием медицинских услуг, в органах и организациях прокуратуры Российской Федерации (далее - Порядок); </w:t>
      </w:r>
    </w:p>
    <w:p w14:paraId="04ECBD3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Правила обеспечения лекарственными препаратами для медицинского применения, а также возмещения расходов, связанных с приобретением лекарственных препаратов, в органах и организациях прокуратуры Российской Федерации (далее - Правила). </w:t>
      </w:r>
    </w:p>
    <w:p w14:paraId="0922DA6B"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2. Заместителю Генерального прокурора Российской Федерации - Главному военному прокурору, начальнику Главного управления обеспечения деятельности органов и организаций прокуратуры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организовать медицинское обеспечение (в том числе лекарственными препаратами для медицинского применения) работников органов и организаций прокуратуры Российской </w:t>
      </w:r>
      <w:r w:rsidRPr="00C97AE6">
        <w:rPr>
          <w:rFonts w:ascii="Times New Roman" w:eastAsia="Times New Roman" w:hAnsi="Times New Roman" w:cs="Times New Roman"/>
          <w:sz w:val="24"/>
          <w:szCs w:val="24"/>
          <w:lang w:eastAsia="ru-RU"/>
        </w:rPr>
        <w:lastRenderedPageBreak/>
        <w:t xml:space="preserve">Федерации, пенсионеров органов прокуратуры и членов их семей в соответствии с требованиями Порядка и Правил. </w:t>
      </w:r>
    </w:p>
    <w:p w14:paraId="1921F7A4"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3. Признать утратившим силу приказ Генерального прокурора Российской Федерации от 24.05.2019 N 359 "Об утверждении Порядка организации медицинского обеспечения (в том числе лекарственными препаратами для медицинского применения), а также возмещения расходов, связанных с оказанием медицинских услуг и приобретением лекарственных препаратов, в органах и организациях прокуратуры Российской Федерации". </w:t>
      </w:r>
    </w:p>
    <w:p w14:paraId="47260DF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4.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 </w:t>
      </w:r>
    </w:p>
    <w:p w14:paraId="19F2B033"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5. Контроль за исполнением настоящего приказа возложить на заместителя Генерального прокурора Российской Федерации, курирующего вопросы финансово-хозяйственной деятельности. </w:t>
      </w:r>
    </w:p>
    <w:p w14:paraId="0E5E447C"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 </w:t>
      </w:r>
    </w:p>
    <w:p w14:paraId="5176061D"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37D561CC"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Генеральный прокурор </w:t>
      </w:r>
    </w:p>
    <w:p w14:paraId="1015B218"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Российской Федерации </w:t>
      </w:r>
    </w:p>
    <w:p w14:paraId="2B5DF42C"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действительный государственный </w:t>
      </w:r>
    </w:p>
    <w:p w14:paraId="4E6D1154"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советник юстиции </w:t>
      </w:r>
    </w:p>
    <w:p w14:paraId="493E9915"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И.В.КРАСНОВ </w:t>
      </w:r>
    </w:p>
    <w:p w14:paraId="0183A51B"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3261B48E"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69588AD2"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04D27A77"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19B0CCB3"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2EA99B9C"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Утвержден </w:t>
      </w:r>
    </w:p>
    <w:p w14:paraId="3BC38C6F"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приказом </w:t>
      </w:r>
    </w:p>
    <w:p w14:paraId="57EF5338"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Генерального прокурора </w:t>
      </w:r>
    </w:p>
    <w:p w14:paraId="13585D78"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Российской Федерации </w:t>
      </w:r>
    </w:p>
    <w:p w14:paraId="40067B11"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от 23 мая 2022 г. N 292 </w:t>
      </w:r>
    </w:p>
    <w:p w14:paraId="53AC1709"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0BFCA8A3"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ПОРЯДОК </w:t>
      </w:r>
    </w:p>
    <w:p w14:paraId="76DE2C0F"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ОРГАНИЗАЦИИ МЕДИЦИНСКОГО ОБЕСПЕЧЕНИЯ, А ТАКЖЕ ВОЗМЕЩЕНИЯ </w:t>
      </w:r>
    </w:p>
    <w:p w14:paraId="444D3A27"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РАСХОДОВ, СВЯЗАННЫХ С ОКАЗАНИЕМ МЕДИЦИНСКИХ УСЛУГ, В ОРГАНАХ </w:t>
      </w:r>
    </w:p>
    <w:p w14:paraId="61BCCA00"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И ОРГАНИЗАЦИЯХ ПРОКУРАТУРЫ РОССИЙСКОЙ ФЕДЕРАЦИИ </w:t>
      </w:r>
    </w:p>
    <w:p w14:paraId="229E480E" w14:textId="77777777" w:rsidR="00C97AE6" w:rsidRPr="00C97AE6" w:rsidRDefault="00C97AE6" w:rsidP="00C97AE6">
      <w:pPr>
        <w:spacing w:after="0" w:line="288" w:lineRule="atLeast"/>
        <w:rPr>
          <w:rFonts w:ascii="Times New Roman" w:eastAsia="Times New Roman" w:hAnsi="Times New Roman" w:cs="Times New Roman"/>
          <w:sz w:val="29"/>
          <w:szCs w:val="29"/>
          <w:lang w:eastAsia="ru-RU"/>
        </w:rPr>
      </w:pPr>
      <w:r w:rsidRPr="00C97AE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C97AE6" w:rsidRPr="00C97AE6" w14:paraId="21D06FDA" w14:textId="77777777" w:rsidTr="00C97AE6">
        <w:trPr>
          <w:tblCellSpacing w:w="15" w:type="dxa"/>
        </w:trPr>
        <w:tc>
          <w:tcPr>
            <w:tcW w:w="0" w:type="auto"/>
            <w:shd w:val="clear" w:color="auto" w:fill="F4F3F8"/>
            <w:vAlign w:val="center"/>
            <w:hideMark/>
          </w:tcPr>
          <w:p w14:paraId="2D3F03B3" w14:textId="77777777" w:rsidR="00C97AE6" w:rsidRPr="00C97AE6" w:rsidRDefault="00C97AE6" w:rsidP="00C97AE6">
            <w:pPr>
              <w:spacing w:after="0" w:line="240" w:lineRule="auto"/>
              <w:jc w:val="center"/>
              <w:rPr>
                <w:rFonts w:ascii="Times New Roman" w:eastAsia="Times New Roman" w:hAnsi="Times New Roman" w:cs="Times New Roman"/>
                <w:color w:val="392C69"/>
                <w:sz w:val="24"/>
                <w:szCs w:val="24"/>
                <w:lang w:eastAsia="ru-RU"/>
              </w:rPr>
            </w:pPr>
            <w:r w:rsidRPr="00C97AE6">
              <w:rPr>
                <w:rFonts w:ascii="Times New Roman" w:eastAsia="Times New Roman" w:hAnsi="Times New Roman" w:cs="Times New Roman"/>
                <w:color w:val="392C69"/>
                <w:sz w:val="24"/>
                <w:szCs w:val="24"/>
                <w:lang w:eastAsia="ru-RU"/>
              </w:rPr>
              <w:lastRenderedPageBreak/>
              <w:t xml:space="preserve">Список изменяющих документов </w:t>
            </w:r>
          </w:p>
          <w:p w14:paraId="657DAFDC" w14:textId="77777777" w:rsidR="00C97AE6" w:rsidRPr="00C97AE6" w:rsidRDefault="00C97AE6" w:rsidP="00C97AE6">
            <w:pPr>
              <w:spacing w:after="0" w:line="240" w:lineRule="auto"/>
              <w:jc w:val="center"/>
              <w:rPr>
                <w:rFonts w:ascii="Times New Roman" w:eastAsia="Times New Roman" w:hAnsi="Times New Roman" w:cs="Times New Roman"/>
                <w:color w:val="392C69"/>
                <w:sz w:val="24"/>
                <w:szCs w:val="24"/>
                <w:lang w:eastAsia="ru-RU"/>
              </w:rPr>
            </w:pPr>
            <w:r w:rsidRPr="00C97AE6">
              <w:rPr>
                <w:rFonts w:ascii="Times New Roman" w:eastAsia="Times New Roman" w:hAnsi="Times New Roman" w:cs="Times New Roman"/>
                <w:color w:val="392C69"/>
                <w:sz w:val="24"/>
                <w:szCs w:val="24"/>
                <w:lang w:eastAsia="ru-RU"/>
              </w:rPr>
              <w:t xml:space="preserve">(в ред. Приказа Генпрокуратуры России от 23.12.2022 N 768) </w:t>
            </w:r>
          </w:p>
        </w:tc>
      </w:tr>
    </w:tbl>
    <w:p w14:paraId="545FCB5F"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7A09D8CB" w14:textId="77777777" w:rsidR="00C97AE6" w:rsidRPr="00C97AE6" w:rsidRDefault="00C97AE6" w:rsidP="00C97AE6">
      <w:pPr>
        <w:spacing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1. Настоящий Порядок определяет правила организации медицинского обеспечения работников органов и организаций прокуратуры Российской Федерации, пенсионеров органов прокуратуры и членов их семей, а также возмещения указанным лицам расходов, связанных с оказанием медицинских услуг. </w:t>
      </w:r>
    </w:p>
    <w:p w14:paraId="66CEE96B"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Настоящий Порядок не распространяется на военнослужащих органов военной прокуратуры и граждан, уволенных с военной службы в органах военной прокуратуры, медицинская помощь которым оказывается в порядке, установленном пунктами 3.2 и 3.3 статьи 49 Федерального закона "О прокуратуре Российской Федерации". </w:t>
      </w:r>
    </w:p>
    <w:p w14:paraId="2ADD8983"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2. Право на медицинское обеспечение имеют следующие категории лиц: </w:t>
      </w:r>
    </w:p>
    <w:p w14:paraId="0FF11FB0"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прокурорские работники (в том числе органов военной прокуратуры, за исключением военнослужащих органов прокуратуры); </w:t>
      </w:r>
    </w:p>
    <w:p w14:paraId="30596626"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пенсионеры органов прокуратуры (лица, пенсионное обеспечение которых осуществляется в соответствии с пунктом 2 статьи 44 Федерального закона "О прокуратуре Российской Федерации"); </w:t>
      </w:r>
    </w:p>
    <w:p w14:paraId="70B09705"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федеральные государственные гражданские служащие (в том числе органов военной прокуратуры); </w:t>
      </w:r>
    </w:p>
    <w:p w14:paraId="419E8524"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члены семей вышеуказанных лиц, проживающие вместе с ними; </w:t>
      </w:r>
    </w:p>
    <w:p w14:paraId="79668653"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родители, супруги и несовершеннолетние дети погибших (умерших) прокурорских работников (далее - работники, пенсионеры и члены их семей). </w:t>
      </w:r>
    </w:p>
    <w:p w14:paraId="6D3C0C9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В целях реализации настоящего Порядка к членам семей работников, пенсионеров относятся: супруг (супруга); несовершеннолетние дети; дети старше 18 лет, ставшие инвалидами до достижения ими 18 лет; дети в возрасте до 24 лет, обучающиеся в образовательных организациях, осуществляющих образовательную деятельность по очной форме обучения по основным образовательным программам; лица, находящиеся на иждивении работников органов и организаций прокуратуры и проживающие совместно с ними (при наличии судебного решения об установлении факта нахождения на иждивении). </w:t>
      </w:r>
    </w:p>
    <w:p w14:paraId="33BC198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3. Работники, пенсионеры и члены их семей, помимо медицинского обеспечения, осуществляемого за счет средств обязательного медицинского страхования в соответствии с Федеральным законом от 29.11.2010 N 326-ФЗ "Об обязательном медицинском страховании в Российской Федерации", имеют право на медицинское обеспечение за счет средств федерального бюджета, выделяемых на содержание органов и организаций прокуратуры Российской Федерации. </w:t>
      </w:r>
    </w:p>
    <w:p w14:paraId="522C490D"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Медицинское обеспечение работников, пенсионеров и членов их семей осуществляется: </w:t>
      </w:r>
    </w:p>
    <w:p w14:paraId="07FB5EFA"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путем заключения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медицинскими организациями, имеющими лицензию на осуществление соответствующих видов медицинской деятельности, либо на основании государственных контрактов на оказание </w:t>
      </w:r>
      <w:r w:rsidRPr="00C97AE6">
        <w:rPr>
          <w:rFonts w:ascii="Times New Roman" w:eastAsia="Times New Roman" w:hAnsi="Times New Roman" w:cs="Times New Roman"/>
          <w:sz w:val="24"/>
          <w:szCs w:val="24"/>
          <w:lang w:eastAsia="ru-RU"/>
        </w:rPr>
        <w:lastRenderedPageBreak/>
        <w:t xml:space="preserve">услуг по добровольному медицинскому страхованию, заключенных со страховыми организациями, имеющими лицензию на осуществление соответствующего вида страховой деятельности; </w:t>
      </w:r>
    </w:p>
    <w:p w14:paraId="51775BD6"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путем возмещения (компенсации) расходов на платные медицинские услуги в размере фактических затрат, подтвержденных платежными документами. </w:t>
      </w:r>
    </w:p>
    <w:p w14:paraId="6B0AF15D"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Заключение соответствующих государственных контрактов осуществляется органом прокуратуры в пределах лимитов бюджетных обязательств, доведенных на данные цели. </w:t>
      </w:r>
    </w:p>
    <w:p w14:paraId="1DDA67B6"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При наличии в органе прокуратуры различных форм медицинского обеспечения выбор осуществляется на основании заявления работника, пенсионера либо по письменному согласию. </w:t>
      </w:r>
    </w:p>
    <w:p w14:paraId="5EC96C6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Медицинское обеспечение работников, пенсионеров и членов их семей может также осуществляться санаторно-курортными организациями, подведомственными Генеральной прокуратуре Российской Федерации, в рамках выполнения государственных заданий.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C97AE6" w:rsidRPr="00C97AE6" w14:paraId="433BC4D9" w14:textId="77777777" w:rsidTr="00C97AE6">
        <w:trPr>
          <w:tblCellSpacing w:w="15" w:type="dxa"/>
        </w:trPr>
        <w:tc>
          <w:tcPr>
            <w:tcW w:w="0" w:type="auto"/>
            <w:shd w:val="clear" w:color="auto" w:fill="F4F3F8"/>
            <w:vAlign w:val="center"/>
            <w:hideMark/>
          </w:tcPr>
          <w:p w14:paraId="704FDF70" w14:textId="77777777" w:rsidR="00C97AE6" w:rsidRPr="00C97AE6" w:rsidRDefault="00C97AE6" w:rsidP="00C97AE6">
            <w:pPr>
              <w:spacing w:after="0" w:line="288" w:lineRule="atLeast"/>
              <w:jc w:val="both"/>
              <w:rPr>
                <w:rFonts w:ascii="Times New Roman" w:eastAsia="Times New Roman" w:hAnsi="Times New Roman" w:cs="Times New Roman"/>
                <w:color w:val="828282"/>
                <w:lang w:eastAsia="ru-RU"/>
              </w:rPr>
            </w:pPr>
            <w:r w:rsidRPr="00C97AE6">
              <w:rPr>
                <w:rFonts w:ascii="Times New Roman" w:eastAsia="Times New Roman" w:hAnsi="Times New Roman" w:cs="Times New Roman"/>
                <w:color w:val="828282"/>
                <w:lang w:eastAsia="ru-RU"/>
              </w:rPr>
              <w:t xml:space="preserve">(абзац введен Приказом Генпрокуратуры России от 23.12.2022 N 768) </w:t>
            </w:r>
          </w:p>
        </w:tc>
      </w:tr>
    </w:tbl>
    <w:p w14:paraId="66FB87BB"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4. За счет средств федерального бюджета, выделяемых на содержание органов и организаций прокуратуры Российской Федерации, предоставляются: </w:t>
      </w:r>
    </w:p>
    <w:p w14:paraId="5A92F509"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первичная медико-санитарная помощь, специализированная медицинская помощь, включая обеспечение лекарственными препаратами; </w:t>
      </w:r>
    </w:p>
    <w:p w14:paraId="52CF4DE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высокотехнологичная медицинская помощь - на основании заключения лечащего врача или врачебной комиссии при представлении документов, подтверждающих невозможность ее оказания за счет средств федерального бюджета, бюджетов субъектов Российской Федерации, средств обязательного медицинского страхования. </w:t>
      </w:r>
    </w:p>
    <w:p w14:paraId="75EBBB5A"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5. Медицинское обеспечение может осуществляться в полном объеме стандарта медицинской помощи, утвержденном уполномоченным федеральным органом исполнительной власти, либо в виде отдельных консультаций или медицинских вмешательств, в том числе в объеме, превышающем объем выполняемого стандарта медицинской помощи. </w:t>
      </w:r>
    </w:p>
    <w:p w14:paraId="6F7F6D3E"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6. Добровольное медицинское страхование обеспечивает застрахованным лицам получение медицинской помощи в объеме, предусмотренном программой добровольного медицинского страхования, в рамках заключенных государственных контрактов на оказание услуг по добровольному медицинскому страхованию. </w:t>
      </w:r>
    </w:p>
    <w:p w14:paraId="068EE5FA"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7. Возмещение расходов, связанных с оказанием платных медицинских услуг, производится работникам по месту службы (пенсионерам - по месту получения пенсии) на основании решения (резолюции) соответствующего руководителя органа или организации прокуратуры при представлении следующих документов: </w:t>
      </w:r>
    </w:p>
    <w:p w14:paraId="33196470"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рапорт (заявление) работника на имя руководителя органа или организации прокуратуры (в Генеральной прокуратуре Российской Федерации - на имя начальника Главного управления обеспечения деятельности органов и организаций прокуратуры, в Главной военной прокуратуре - на имя заместителя Главного военного прокурора, курирующего вопросы финансово-хозяйственной деятельности); </w:t>
      </w:r>
    </w:p>
    <w:p w14:paraId="702EF480"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направление лечащего врача или врачебной комиссии медицинской организации на оказание медицинской помощи по проведению диагностических и (или) лечебных манипуляций (для возмещения расходов за медицинские услуги по стоматологической </w:t>
      </w:r>
      <w:r w:rsidRPr="00C97AE6">
        <w:rPr>
          <w:rFonts w:ascii="Times New Roman" w:eastAsia="Times New Roman" w:hAnsi="Times New Roman" w:cs="Times New Roman"/>
          <w:sz w:val="24"/>
          <w:szCs w:val="24"/>
          <w:lang w:eastAsia="ru-RU"/>
        </w:rPr>
        <w:lastRenderedPageBreak/>
        <w:t xml:space="preserve">помощи, включая терапевтическое и хирургическое лечение, консультации врачей, услуги анестезии и рентгенографии, направление не требуется); </w:t>
      </w:r>
    </w:p>
    <w:p w14:paraId="5466CE35"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договор на оказание платных медицинских услуг, содержащий перечень предоставленных услуг, стоимость, сроки и порядок оплаты; </w:t>
      </w:r>
    </w:p>
    <w:p w14:paraId="07019CE7"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документ (квитанция, счет-фактура, смета, спецификация, акт выполненных работ, справка и т.п.) о выполненных работах по факту получения медицинских услуг с их детализацией, оформленный в установленном порядке и заверенный уполномоченным должностным лицом и печатью медицинской организации; </w:t>
      </w:r>
    </w:p>
    <w:p w14:paraId="63ECEEA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чек контрольно-кассовой техники или другой документ, подтверждающий произведенную оплату, оформленный на утвержденном бланке строгой отчетности, с одновременным представлением слипов, чеков электронных терминалов при проведении операций с использованием банковской карты, держателем которой является подотчетное лицо или член его семьи, указанный в пункте 2 настоящего Порядка; </w:t>
      </w:r>
    </w:p>
    <w:p w14:paraId="138B96D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при оказании высокотехнологичной медицинской помощи - справка об отсутствии возможности ее оказания за счет средств обязательного медицинского страхования, средств федерального бюджета и бюджетов субъектов Российской Федерации. </w:t>
      </w:r>
    </w:p>
    <w:p w14:paraId="6D2695B6"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8. В случае возмещения расходов, связанных с оказанием платных медицинских услуг, членам семей работников и пенсионеров в рапорте (заявлении) указываются фамилия, имя, отчество члена семьи, а также представляются документы, подтверждающие степень родства (свидетельства о заключении брака, о рождении, об усыновлении (удочерении), об установлении отцовства или о перемене имени), в случае возмещения расходов на медицинское обеспечение члена семьи, находящегося на иждивении, - судебное решение об установлении факта нахождения на иждивении. </w:t>
      </w:r>
    </w:p>
    <w:p w14:paraId="7C4A5EA0"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9. Возмещение расходов за медицинские услуги, полученные лицами, медицинское обеспечение которых осуществляется в рамках системы добровольного медицинского страхования на основании государственного контракта, заключенного органом прокуратуры Российской Федерации со страховой организацией, не производится, за исключением медицинских услуг, не предусмотренных программой добровольного медицинского страхования (при наличии справки из страховой организации). </w:t>
      </w:r>
    </w:p>
    <w:p w14:paraId="4C1D158A"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10. Возмещение расходов, связанных с оказанием платных медицинских услуг, осуществляется в пределах утвержденных лимитов бюджетных обязательств на текущий год в соответствии с порядком применения бюджетной классификации Российской Федерации. </w:t>
      </w:r>
    </w:p>
    <w:p w14:paraId="12D01AE3"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11. Не подлежат возмещению за счет средств федерального бюджета, выделяемых на содержание органов и организаций прокуратуры Российской Федерации, расходы, связанные с оказанием следующих услуг: </w:t>
      </w:r>
    </w:p>
    <w:p w14:paraId="54A44271"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диагностические, лечебные, реабилитационные, профилактические, оздоровительные и иные услуги, полученные в порядке личной инициативы работников, пенсионеров и членов их семей (без направления врача или врачебной комиссии); </w:t>
      </w:r>
    </w:p>
    <w:p w14:paraId="3C95C9EF"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немедицинские услуги (бытовые, сервисные, транспортные и иные), предоставляемые дополнительно при оказании медицинской помощи; </w:t>
      </w:r>
    </w:p>
    <w:p w14:paraId="5970AA5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индивидуальный медицинский пост, дополнительный уход; обучение приемам реанимации и уходу за больными; составление плана лечения; запись результатов исследований на съемные носители информации; </w:t>
      </w:r>
    </w:p>
    <w:p w14:paraId="5243C79C"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lastRenderedPageBreak/>
        <w:t xml:space="preserve">паллиативная медицинская помощь, попечительский уход; </w:t>
      </w:r>
    </w:p>
    <w:p w14:paraId="0D4D9D1E"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подбор простых очков; </w:t>
      </w:r>
    </w:p>
    <w:p w14:paraId="75913B85"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оформление санаторно-курортной карты, заключений и справок (для получения путевки, о допуске к управлению транспортным средством, об отсутствии медицинских противопоказаний к владению оружием и др.); </w:t>
      </w:r>
    </w:p>
    <w:p w14:paraId="5FA56349"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медицинские освидетельствования и экспертизы, проведенные в порядке личной инициативы работников, пенсионеров и членов их семей; </w:t>
      </w:r>
    </w:p>
    <w:p w14:paraId="66DEDF07"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нетрадиционные методы лечения: апитерапия, ароматерапия, аутогемотерапия; точечный массаж; </w:t>
      </w:r>
      <w:proofErr w:type="spellStart"/>
      <w:r w:rsidRPr="00C97AE6">
        <w:rPr>
          <w:rFonts w:ascii="Times New Roman" w:eastAsia="Times New Roman" w:hAnsi="Times New Roman" w:cs="Times New Roman"/>
          <w:sz w:val="24"/>
          <w:szCs w:val="24"/>
          <w:lang w:eastAsia="ru-RU"/>
        </w:rPr>
        <w:t>скенартерапия</w:t>
      </w:r>
      <w:proofErr w:type="spellEnd"/>
      <w:r w:rsidRPr="00C97AE6">
        <w:rPr>
          <w:rFonts w:ascii="Times New Roman" w:eastAsia="Times New Roman" w:hAnsi="Times New Roman" w:cs="Times New Roman"/>
          <w:sz w:val="24"/>
          <w:szCs w:val="24"/>
          <w:lang w:eastAsia="ru-RU"/>
        </w:rPr>
        <w:t>, су-</w:t>
      </w:r>
      <w:proofErr w:type="spellStart"/>
      <w:r w:rsidRPr="00C97AE6">
        <w:rPr>
          <w:rFonts w:ascii="Times New Roman" w:eastAsia="Times New Roman" w:hAnsi="Times New Roman" w:cs="Times New Roman"/>
          <w:sz w:val="24"/>
          <w:szCs w:val="24"/>
          <w:lang w:eastAsia="ru-RU"/>
        </w:rPr>
        <w:t>джок</w:t>
      </w:r>
      <w:proofErr w:type="spellEnd"/>
      <w:r w:rsidRPr="00C97AE6">
        <w:rPr>
          <w:rFonts w:ascii="Times New Roman" w:eastAsia="Times New Roman" w:hAnsi="Times New Roman" w:cs="Times New Roman"/>
          <w:sz w:val="24"/>
          <w:szCs w:val="24"/>
          <w:lang w:eastAsia="ru-RU"/>
        </w:rPr>
        <w:t xml:space="preserve">, </w:t>
      </w:r>
      <w:proofErr w:type="spellStart"/>
      <w:r w:rsidRPr="00C97AE6">
        <w:rPr>
          <w:rFonts w:ascii="Times New Roman" w:eastAsia="Times New Roman" w:hAnsi="Times New Roman" w:cs="Times New Roman"/>
          <w:sz w:val="24"/>
          <w:szCs w:val="24"/>
          <w:lang w:eastAsia="ru-RU"/>
        </w:rPr>
        <w:t>цзю</w:t>
      </w:r>
      <w:proofErr w:type="spellEnd"/>
      <w:r w:rsidRPr="00C97AE6">
        <w:rPr>
          <w:rFonts w:ascii="Times New Roman" w:eastAsia="Times New Roman" w:hAnsi="Times New Roman" w:cs="Times New Roman"/>
          <w:sz w:val="24"/>
          <w:szCs w:val="24"/>
          <w:lang w:eastAsia="ru-RU"/>
        </w:rPr>
        <w:t>- и инфра-</w:t>
      </w:r>
      <w:proofErr w:type="spellStart"/>
      <w:r w:rsidRPr="00C97AE6">
        <w:rPr>
          <w:rFonts w:ascii="Times New Roman" w:eastAsia="Times New Roman" w:hAnsi="Times New Roman" w:cs="Times New Roman"/>
          <w:sz w:val="24"/>
          <w:szCs w:val="24"/>
          <w:lang w:eastAsia="ru-RU"/>
        </w:rPr>
        <w:t>цзю</w:t>
      </w:r>
      <w:proofErr w:type="spellEnd"/>
      <w:r w:rsidRPr="00C97AE6">
        <w:rPr>
          <w:rFonts w:ascii="Times New Roman" w:eastAsia="Times New Roman" w:hAnsi="Times New Roman" w:cs="Times New Roman"/>
          <w:sz w:val="24"/>
          <w:szCs w:val="24"/>
          <w:lang w:eastAsia="ru-RU"/>
        </w:rPr>
        <w:t xml:space="preserve">-терапия и т.п.; </w:t>
      </w:r>
    </w:p>
    <w:p w14:paraId="0F1F04E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C97AE6">
        <w:rPr>
          <w:rFonts w:ascii="Times New Roman" w:eastAsia="Times New Roman" w:hAnsi="Times New Roman" w:cs="Times New Roman"/>
          <w:sz w:val="24"/>
          <w:szCs w:val="24"/>
          <w:lang w:eastAsia="ru-RU"/>
        </w:rPr>
        <w:t>колоногидротерапия</w:t>
      </w:r>
      <w:proofErr w:type="spellEnd"/>
      <w:r w:rsidRPr="00C97AE6">
        <w:rPr>
          <w:rFonts w:ascii="Times New Roman" w:eastAsia="Times New Roman" w:hAnsi="Times New Roman" w:cs="Times New Roman"/>
          <w:sz w:val="24"/>
          <w:szCs w:val="24"/>
          <w:lang w:eastAsia="ru-RU"/>
        </w:rPr>
        <w:t xml:space="preserve">; </w:t>
      </w:r>
    </w:p>
    <w:p w14:paraId="340B16D0"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посещение бассейна, солярия; </w:t>
      </w:r>
    </w:p>
    <w:p w14:paraId="2876F2B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гигиенические услуги; </w:t>
      </w:r>
    </w:p>
    <w:p w14:paraId="764954ED"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пластические операции; услуги, оказываемые с эстетической или косметической целью (в том числе удаление и лечение мозолей, папиллом, бородавок, </w:t>
      </w:r>
      <w:proofErr w:type="spellStart"/>
      <w:r w:rsidRPr="00C97AE6">
        <w:rPr>
          <w:rFonts w:ascii="Times New Roman" w:eastAsia="Times New Roman" w:hAnsi="Times New Roman" w:cs="Times New Roman"/>
          <w:sz w:val="24"/>
          <w:szCs w:val="24"/>
          <w:lang w:eastAsia="ru-RU"/>
        </w:rPr>
        <w:t>невусов</w:t>
      </w:r>
      <w:proofErr w:type="spellEnd"/>
      <w:r w:rsidRPr="00C97AE6">
        <w:rPr>
          <w:rFonts w:ascii="Times New Roman" w:eastAsia="Times New Roman" w:hAnsi="Times New Roman" w:cs="Times New Roman"/>
          <w:sz w:val="24"/>
          <w:szCs w:val="24"/>
          <w:lang w:eastAsia="ru-RU"/>
        </w:rPr>
        <w:t xml:space="preserve"> и кондилом); </w:t>
      </w:r>
      <w:proofErr w:type="spellStart"/>
      <w:r w:rsidRPr="00C97AE6">
        <w:rPr>
          <w:rFonts w:ascii="Times New Roman" w:eastAsia="Times New Roman" w:hAnsi="Times New Roman" w:cs="Times New Roman"/>
          <w:sz w:val="24"/>
          <w:szCs w:val="24"/>
          <w:lang w:eastAsia="ru-RU"/>
        </w:rPr>
        <w:t>склеротерапия</w:t>
      </w:r>
      <w:proofErr w:type="spellEnd"/>
      <w:r w:rsidRPr="00C97AE6">
        <w:rPr>
          <w:rFonts w:ascii="Times New Roman" w:eastAsia="Times New Roman" w:hAnsi="Times New Roman" w:cs="Times New Roman"/>
          <w:sz w:val="24"/>
          <w:szCs w:val="24"/>
          <w:lang w:eastAsia="ru-RU"/>
        </w:rPr>
        <w:t xml:space="preserve"> подкожных вен; </w:t>
      </w:r>
    </w:p>
    <w:p w14:paraId="764C0620"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коррекция нарушений поврежденных органов либо систем организма; </w:t>
      </w:r>
    </w:p>
    <w:p w14:paraId="5D93E78B"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профилактические и лечебные мероприятия по избавлению от вредных привычек; </w:t>
      </w:r>
    </w:p>
    <w:p w14:paraId="0E26AB5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лечение алкоголизма, наркомании, токсикомании и их осложнений; лечение психических, в том числе органических психических, расстройств, эпилепсии, туберкулеза; </w:t>
      </w:r>
    </w:p>
    <w:p w14:paraId="7C872ADF"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ведение беременности, лечение патологии беременности на сроке более 8 недель; все виды родовспоможения, прерывания беременности без наличия медицинских показаний; </w:t>
      </w:r>
    </w:p>
    <w:p w14:paraId="6884B527"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лечение бесплодия (мужского и женского) и планирование семьи, включая манипуляции с использованием экстракорпоральных методов лечения; </w:t>
      </w:r>
    </w:p>
    <w:p w14:paraId="46269B05"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лечение сексологической патологии, импотенции; подбор методов контрацепции; </w:t>
      </w:r>
    </w:p>
    <w:p w14:paraId="5215E056"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оказание протезно-ортопедической помощи; </w:t>
      </w:r>
    </w:p>
    <w:p w14:paraId="2C4C350F"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протезирование зубов; имплантация; реставрация зубов, в том числе художественная; использование внутриканальных штифтов для восстановления коронок зубов; установка </w:t>
      </w:r>
      <w:proofErr w:type="spellStart"/>
      <w:r w:rsidRPr="00C97AE6">
        <w:rPr>
          <w:rFonts w:ascii="Times New Roman" w:eastAsia="Times New Roman" w:hAnsi="Times New Roman" w:cs="Times New Roman"/>
          <w:sz w:val="24"/>
          <w:szCs w:val="24"/>
          <w:lang w:eastAsia="ru-RU"/>
        </w:rPr>
        <w:t>виниров</w:t>
      </w:r>
      <w:proofErr w:type="spellEnd"/>
      <w:r w:rsidRPr="00C97AE6">
        <w:rPr>
          <w:rFonts w:ascii="Times New Roman" w:eastAsia="Times New Roman" w:hAnsi="Times New Roman" w:cs="Times New Roman"/>
          <w:sz w:val="24"/>
          <w:szCs w:val="24"/>
          <w:lang w:eastAsia="ru-RU"/>
        </w:rPr>
        <w:t xml:space="preserve"> и брекетов; исправление дефектов прикуса; устранение косметических дефектов, включая отбеливание зубов; профессиональная гигиеническая чистка зубов. </w:t>
      </w:r>
    </w:p>
    <w:p w14:paraId="029C56EC"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Также не подлежат возмещению за счет средств федерального бюджета, выделяемых на содержание органов и организаций прокуратуры Российской Федерации, расходы на материалы, изделия медицинского назначения и другие дополнительные медицинские устройства и приспособления индивидуального назначения (</w:t>
      </w:r>
      <w:proofErr w:type="spellStart"/>
      <w:r w:rsidRPr="00C97AE6">
        <w:rPr>
          <w:rFonts w:ascii="Times New Roman" w:eastAsia="Times New Roman" w:hAnsi="Times New Roman" w:cs="Times New Roman"/>
          <w:sz w:val="24"/>
          <w:szCs w:val="24"/>
          <w:lang w:eastAsia="ru-RU"/>
        </w:rPr>
        <w:t>стенты</w:t>
      </w:r>
      <w:proofErr w:type="spellEnd"/>
      <w:r w:rsidRPr="00C97AE6">
        <w:rPr>
          <w:rFonts w:ascii="Times New Roman" w:eastAsia="Times New Roman" w:hAnsi="Times New Roman" w:cs="Times New Roman"/>
          <w:sz w:val="24"/>
          <w:szCs w:val="24"/>
          <w:lang w:eastAsia="ru-RU"/>
        </w:rPr>
        <w:t xml:space="preserve">, имплантаты, слуховые аппараты, сетки, внутриматочные спирали, кольца вагинальные, корсеты, бандажи, ортопедические стельки, компрессионные чулки, повязки, шины </w:t>
      </w:r>
      <w:proofErr w:type="spellStart"/>
      <w:r w:rsidRPr="00C97AE6">
        <w:rPr>
          <w:rFonts w:ascii="Times New Roman" w:eastAsia="Times New Roman" w:hAnsi="Times New Roman" w:cs="Times New Roman"/>
          <w:sz w:val="24"/>
          <w:szCs w:val="24"/>
          <w:lang w:eastAsia="ru-RU"/>
        </w:rPr>
        <w:t>иммобилизационные</w:t>
      </w:r>
      <w:proofErr w:type="spellEnd"/>
      <w:r w:rsidRPr="00C97AE6">
        <w:rPr>
          <w:rFonts w:ascii="Times New Roman" w:eastAsia="Times New Roman" w:hAnsi="Times New Roman" w:cs="Times New Roman"/>
          <w:sz w:val="24"/>
          <w:szCs w:val="24"/>
          <w:lang w:eastAsia="ru-RU"/>
        </w:rPr>
        <w:t xml:space="preserve">, </w:t>
      </w:r>
      <w:proofErr w:type="spellStart"/>
      <w:r w:rsidRPr="00C97AE6">
        <w:rPr>
          <w:rFonts w:ascii="Times New Roman" w:eastAsia="Times New Roman" w:hAnsi="Times New Roman" w:cs="Times New Roman"/>
          <w:sz w:val="24"/>
          <w:szCs w:val="24"/>
          <w:lang w:eastAsia="ru-RU"/>
        </w:rPr>
        <w:t>ортезы</w:t>
      </w:r>
      <w:proofErr w:type="spellEnd"/>
      <w:r w:rsidRPr="00C97AE6">
        <w:rPr>
          <w:rFonts w:ascii="Times New Roman" w:eastAsia="Times New Roman" w:hAnsi="Times New Roman" w:cs="Times New Roman"/>
          <w:sz w:val="24"/>
          <w:szCs w:val="24"/>
          <w:lang w:eastAsia="ru-RU"/>
        </w:rPr>
        <w:t xml:space="preserve">, очки, контактные линзы, тест-полоски, пластыри, съемные носители информации, матричные системы, </w:t>
      </w:r>
      <w:proofErr w:type="spellStart"/>
      <w:r w:rsidRPr="00C97AE6">
        <w:rPr>
          <w:rFonts w:ascii="Times New Roman" w:eastAsia="Times New Roman" w:hAnsi="Times New Roman" w:cs="Times New Roman"/>
          <w:sz w:val="24"/>
          <w:szCs w:val="24"/>
          <w:lang w:eastAsia="ru-RU"/>
        </w:rPr>
        <w:t>раббердамы</w:t>
      </w:r>
      <w:proofErr w:type="spellEnd"/>
      <w:r w:rsidRPr="00C97AE6">
        <w:rPr>
          <w:rFonts w:ascii="Times New Roman" w:eastAsia="Times New Roman" w:hAnsi="Times New Roman" w:cs="Times New Roman"/>
          <w:sz w:val="24"/>
          <w:szCs w:val="24"/>
          <w:lang w:eastAsia="ru-RU"/>
        </w:rPr>
        <w:t xml:space="preserve">, коффердамы, </w:t>
      </w:r>
      <w:proofErr w:type="spellStart"/>
      <w:r w:rsidRPr="00C97AE6">
        <w:rPr>
          <w:rFonts w:ascii="Times New Roman" w:eastAsia="Times New Roman" w:hAnsi="Times New Roman" w:cs="Times New Roman"/>
          <w:sz w:val="24"/>
          <w:szCs w:val="24"/>
          <w:lang w:eastAsia="ru-RU"/>
        </w:rPr>
        <w:t>оптрагейты</w:t>
      </w:r>
      <w:proofErr w:type="spellEnd"/>
      <w:r w:rsidRPr="00C97AE6">
        <w:rPr>
          <w:rFonts w:ascii="Times New Roman" w:eastAsia="Times New Roman" w:hAnsi="Times New Roman" w:cs="Times New Roman"/>
          <w:sz w:val="24"/>
          <w:szCs w:val="24"/>
          <w:lang w:eastAsia="ru-RU"/>
        </w:rPr>
        <w:t xml:space="preserve">, </w:t>
      </w:r>
      <w:proofErr w:type="spellStart"/>
      <w:r w:rsidRPr="00C97AE6">
        <w:rPr>
          <w:rFonts w:ascii="Times New Roman" w:eastAsia="Times New Roman" w:hAnsi="Times New Roman" w:cs="Times New Roman"/>
          <w:sz w:val="24"/>
          <w:szCs w:val="24"/>
          <w:lang w:eastAsia="ru-RU"/>
        </w:rPr>
        <w:t>оптрадамы</w:t>
      </w:r>
      <w:proofErr w:type="spellEnd"/>
      <w:r w:rsidRPr="00C97AE6">
        <w:rPr>
          <w:rFonts w:ascii="Times New Roman" w:eastAsia="Times New Roman" w:hAnsi="Times New Roman" w:cs="Times New Roman"/>
          <w:sz w:val="24"/>
          <w:szCs w:val="24"/>
          <w:lang w:eastAsia="ru-RU"/>
        </w:rPr>
        <w:t xml:space="preserve">, </w:t>
      </w:r>
      <w:proofErr w:type="spellStart"/>
      <w:r w:rsidRPr="00C97AE6">
        <w:rPr>
          <w:rFonts w:ascii="Times New Roman" w:eastAsia="Times New Roman" w:hAnsi="Times New Roman" w:cs="Times New Roman"/>
          <w:sz w:val="24"/>
          <w:szCs w:val="24"/>
          <w:lang w:eastAsia="ru-RU"/>
        </w:rPr>
        <w:t>оптидамы</w:t>
      </w:r>
      <w:proofErr w:type="spellEnd"/>
      <w:r w:rsidRPr="00C97AE6">
        <w:rPr>
          <w:rFonts w:ascii="Times New Roman" w:eastAsia="Times New Roman" w:hAnsi="Times New Roman" w:cs="Times New Roman"/>
          <w:sz w:val="24"/>
          <w:szCs w:val="24"/>
          <w:lang w:eastAsia="ru-RU"/>
        </w:rPr>
        <w:t xml:space="preserve">). </w:t>
      </w:r>
    </w:p>
    <w:p w14:paraId="42BF4060"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12. Денежные средства, выплачиваемые работникам органов и организаций прокуратуры и членам их семей в порядке возмещения расходов, связанных с оказанием медицинских услуг, обложению страховыми взносами не подлежат. </w:t>
      </w:r>
    </w:p>
    <w:p w14:paraId="3E1575E6"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lastRenderedPageBreak/>
        <w:t xml:space="preserve">  </w:t>
      </w:r>
    </w:p>
    <w:p w14:paraId="5858CCEC"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61BA67CD"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472D1D28"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28C460C6"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10C14C39"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Утверждены </w:t>
      </w:r>
    </w:p>
    <w:p w14:paraId="6295D456"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приказом </w:t>
      </w:r>
    </w:p>
    <w:p w14:paraId="28FFD8D6"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Генерального прокурора </w:t>
      </w:r>
    </w:p>
    <w:p w14:paraId="7A2E4B4D"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Российской Федерации </w:t>
      </w:r>
    </w:p>
    <w:p w14:paraId="5D0BC6B3" w14:textId="77777777" w:rsidR="00C97AE6" w:rsidRPr="00C97AE6" w:rsidRDefault="00C97AE6" w:rsidP="00C97AE6">
      <w:pPr>
        <w:spacing w:after="0" w:line="288" w:lineRule="atLeast"/>
        <w:jc w:val="right"/>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от 23 мая 2022 г. N 292 </w:t>
      </w:r>
    </w:p>
    <w:p w14:paraId="27D2B970"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5A20D38E"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ПРАВИЛА </w:t>
      </w:r>
    </w:p>
    <w:p w14:paraId="3860CE92"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ОБЕСПЕЧЕНИЯ ЛЕКАРСТВЕННЫМИ ПРЕПАРАТАМИ ДЛЯ МЕДИЦИНСКОГО </w:t>
      </w:r>
    </w:p>
    <w:p w14:paraId="74E184A9"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ПРИМЕНЕНИЯ, А ТАКЖЕ ВОЗМЕЩЕНИЯ РАСХОДОВ, СВЯЗАННЫХ </w:t>
      </w:r>
    </w:p>
    <w:p w14:paraId="0AAB4E7E"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С ПРИОБРЕТЕНИЕМ ЛЕКАРСТВЕННЫХ ПРЕПАРАТОВ, В ОРГАНАХ </w:t>
      </w:r>
    </w:p>
    <w:p w14:paraId="68EEFE6E" w14:textId="77777777" w:rsidR="00C97AE6" w:rsidRPr="00C97AE6" w:rsidRDefault="00C97AE6" w:rsidP="00C97AE6">
      <w:pPr>
        <w:spacing w:after="0" w:line="312" w:lineRule="auto"/>
        <w:jc w:val="center"/>
        <w:rPr>
          <w:rFonts w:ascii="Arial" w:eastAsia="Times New Roman" w:hAnsi="Arial" w:cs="Arial"/>
          <w:b/>
          <w:bCs/>
          <w:sz w:val="24"/>
          <w:szCs w:val="24"/>
          <w:lang w:eastAsia="ru-RU"/>
        </w:rPr>
      </w:pPr>
      <w:r w:rsidRPr="00C97AE6">
        <w:rPr>
          <w:rFonts w:ascii="Arial" w:eastAsia="Times New Roman" w:hAnsi="Arial" w:cs="Arial"/>
          <w:b/>
          <w:bCs/>
          <w:sz w:val="24"/>
          <w:szCs w:val="24"/>
          <w:lang w:eastAsia="ru-RU"/>
        </w:rPr>
        <w:t xml:space="preserve">И ОРГАНИЗАЦИЯХ ПРОКУРАТУРЫ РОССИЙСКОЙ ФЕДЕРАЦИИ </w:t>
      </w:r>
    </w:p>
    <w:p w14:paraId="33A3A6D1"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28436623" w14:textId="77777777" w:rsidR="00C97AE6" w:rsidRPr="00C97AE6" w:rsidRDefault="00C97AE6" w:rsidP="00C97AE6">
      <w:pPr>
        <w:spacing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1. Настоящие Правила определяют порядок обеспечения лекарственными препаратами для медицинского применения работников органов и организаций прокуратуры Российской Федерации, пенсионеров органов прокуратуры и членов их семей, а также возмещения указанным лицам расходов, связанных с приобретением лекарственных препаратов. </w:t>
      </w:r>
    </w:p>
    <w:p w14:paraId="3CB207C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Настоящие Правила не распространяются на военнослужащих органов военной прокуратуры (военных прокуроров) и граждан, уволенных с военной службы в органах военной прокуратуры, медицинская помощь которым оказывается в порядке, установленном пунктами 3.2 и 3.3 статьи 49 Федерального закона "О прокуратуре Российской Федерации". </w:t>
      </w:r>
    </w:p>
    <w:p w14:paraId="14E07C6A"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2. Право на лекарственное обеспечение имеют следующие категории лиц: </w:t>
      </w:r>
    </w:p>
    <w:p w14:paraId="0311A74F"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прокурорские работники (в том числе органов военной прокуратуры, за исключением военнослужащих органов прокуратуры); </w:t>
      </w:r>
    </w:p>
    <w:p w14:paraId="574C2909"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пенсионеры органов прокуратуры (лица, пенсионное обеспечение которых осуществляется в соответствии с пунктом 2 статьи 44 Федерального закона "О прокуратуре Российской Федерации"); </w:t>
      </w:r>
    </w:p>
    <w:p w14:paraId="1FCF25FA"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федеральные государственные гражданские служащие (в том числе органов военной прокуратуры); </w:t>
      </w:r>
    </w:p>
    <w:p w14:paraId="68F09AEB"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члены семей вышеуказанных лиц, проживающие вместе с ними; </w:t>
      </w:r>
    </w:p>
    <w:p w14:paraId="717424ED"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родители, супруги и несовершеннолетние дети погибших (умерших) прокурорских работников (далее - работники, пенсионеры и члены их семей). </w:t>
      </w:r>
    </w:p>
    <w:p w14:paraId="0FB9861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В целях реализации настоящих Правил к членам семей работников, пенсионеров относятся: супруг (супруга); несовершеннолетние дети; дети старше 18 лет, ставшие инвалидами до достижения ими 18 лет; дети в возрасте до 24 лет, обучающиеся в образовательных организациях, осуществляющих образовательную деятельность по очной форме обучения по основным образовательным программам; лица, находящиеся на </w:t>
      </w:r>
      <w:r w:rsidRPr="00C97AE6">
        <w:rPr>
          <w:rFonts w:ascii="Times New Roman" w:eastAsia="Times New Roman" w:hAnsi="Times New Roman" w:cs="Times New Roman"/>
          <w:sz w:val="24"/>
          <w:szCs w:val="24"/>
          <w:lang w:eastAsia="ru-RU"/>
        </w:rPr>
        <w:lastRenderedPageBreak/>
        <w:t xml:space="preserve">иждивении работников органов и организаций прокуратуры и проживающие совместно с ними (при наличии судебного решения об установлении факта нахождения на иждивении). </w:t>
      </w:r>
    </w:p>
    <w:p w14:paraId="5B5A1312"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3. Лекарственное обеспечение работников, пенсионеров и членов их семей осуществляется за счет средств федерального бюджета, выделяемых на содержание органов и организаций прокуратуры Российской Федерации, путем: </w:t>
      </w:r>
    </w:p>
    <w:p w14:paraId="299A76E7"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заключения государственных контрактов в порядке, установленном законодательством о контрактной системе в сфере закупок товаров, работ, услуг для обеспечения государственных и муниципальных нужд, с организациями, имеющими лицензии на осуществление фармацевтической деятельности; </w:t>
      </w:r>
    </w:p>
    <w:p w14:paraId="25D03BD5"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возмещения (компенсации) расходов на приобретение лекарственных препаратов, назначенных лечащим врачом по медицинским показаниям, в размере фактических затрат, подтвержденных платежными документами. </w:t>
      </w:r>
    </w:p>
    <w:p w14:paraId="409431E5"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4. Возмещение расходов, связанных с приобретением лекарственных препаратов, производится работникам по месту службы (пенсионерам - по месту получения пенсии) на основании решения (резолюции) соответствующего руководителя органа или организации прокуратуры при представлении следующих документов: </w:t>
      </w:r>
    </w:p>
    <w:p w14:paraId="104AFE07"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рапорт (заявление) работника на имя руководителя органа или организации прокуратуры (в Генеральной прокуратуре Российской Федерации - на имя начальника Главного управления обеспечения деятельности органов и организаций прокуратуры, в Главной военной прокуратуре - на имя заместителя Главного военного прокурора, курирующего вопросы финансово-хозяйственной деятельности); </w:t>
      </w:r>
    </w:p>
    <w:p w14:paraId="2800123C"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рецепт на лекарственный препарат, оформленный в соответствии с порядком, утвержденным уполномоченным федеральным органом исполнительной власти; </w:t>
      </w:r>
    </w:p>
    <w:p w14:paraId="25C84A69"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чек контрольно-кассовой техники или другой документ, подтверждающий произведенную оплату, оформленный на утвержденном бланке строгой отчетности, с одновременным представлением слипов, чеков электронных терминалов при проведении операций с использованием банковской карты, держателем которой является подотчетное лицо или член его семьи, указанный в пункте 2 настоящих Правил; </w:t>
      </w:r>
    </w:p>
    <w:p w14:paraId="0FDB63FB"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товарный чек (при отсутствии наименования лекарственного препарата в кассовом чеке). </w:t>
      </w:r>
    </w:p>
    <w:p w14:paraId="6E9752BF"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5. Расходы на приобретение лекарственного препарата возмещаются при условии, что лекарственный препарат прошел государственную регистрацию и внесен в государственный реестр лекарственных средств, назначен и выписан врачом, в том числе частнопрактикующим, имеющим лицензию на медицинскую деятельность, выданную в порядке, установленном уполномоченным федеральным органом исполнительной власти. </w:t>
      </w:r>
    </w:p>
    <w:p w14:paraId="3E4E5CED"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6. В случае возмещения расходов, связанных с приобретением лекарственных препаратов, членам семей работников и пенсионеров в рапорте (заявлении) указываются фамилия, имя, отчество члена семьи, а также представляются документы, подтверждающие степень родства (свидетельства о заключении брака, о рождении, об усыновлении (удочерении), об установлении отцовства или о перемене имени), в случае возмещения расходов на медицинское обеспечение члена семьи, находящегося на иждивении, - судебное решение об установлении факта нахождения на иждивении. </w:t>
      </w:r>
    </w:p>
    <w:p w14:paraId="5F4FCD8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7. Возмещение расходов, связанных с приобретением лекарственных препаратов, осуществляется в пределах утвержденных лимитов бюджетных обязательств на текущий </w:t>
      </w:r>
      <w:r w:rsidRPr="00C97AE6">
        <w:rPr>
          <w:rFonts w:ascii="Times New Roman" w:eastAsia="Times New Roman" w:hAnsi="Times New Roman" w:cs="Times New Roman"/>
          <w:sz w:val="24"/>
          <w:szCs w:val="24"/>
          <w:lang w:eastAsia="ru-RU"/>
        </w:rPr>
        <w:lastRenderedPageBreak/>
        <w:t xml:space="preserve">год в соответствии с порядком применения бюджетной классификации Российской Федерации. </w:t>
      </w:r>
    </w:p>
    <w:p w14:paraId="138CC7A8"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8. Не подлежат возмещению за счет средств федерального бюджета, выделяемых на содержание органов и организаций прокуратуры Российской Федерации, расходы на приобретение пищевых и биологически активных добавок; имплантатов синовиальной жидкости; увлажняющих растворов для линз; кремов для фиксации зубных протезов; средств и наборов для диагностических и гигиенических целей; косметических средств; средств по удалению косметических дефектов кожи; шампуней. </w:t>
      </w:r>
    </w:p>
    <w:p w14:paraId="1AD42511" w14:textId="77777777" w:rsidR="00C97AE6" w:rsidRPr="00C97AE6" w:rsidRDefault="00C97AE6" w:rsidP="00C97AE6">
      <w:pPr>
        <w:spacing w:before="168" w:after="0" w:line="288" w:lineRule="atLeast"/>
        <w:ind w:firstLine="540"/>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9. Денежные средства, выплачиваемые работникам органов и организаций прокуратуры и членам их семей в порядке возмещения расходов, связанных с приобретением лекарственных препаратов, обложению страховыми взносами не подлежат. </w:t>
      </w:r>
    </w:p>
    <w:p w14:paraId="579EB705" w14:textId="77777777" w:rsidR="00C97AE6" w:rsidRPr="00C97AE6" w:rsidRDefault="00C97AE6" w:rsidP="00C97AE6">
      <w:pPr>
        <w:spacing w:after="0" w:line="288" w:lineRule="atLeast"/>
        <w:jc w:val="both"/>
        <w:rPr>
          <w:rFonts w:ascii="Times New Roman" w:eastAsia="Times New Roman" w:hAnsi="Times New Roman" w:cs="Times New Roman"/>
          <w:sz w:val="24"/>
          <w:szCs w:val="24"/>
          <w:lang w:eastAsia="ru-RU"/>
        </w:rPr>
      </w:pPr>
      <w:r w:rsidRPr="00C97AE6">
        <w:rPr>
          <w:rFonts w:ascii="Times New Roman" w:eastAsia="Times New Roman" w:hAnsi="Times New Roman" w:cs="Times New Roman"/>
          <w:sz w:val="24"/>
          <w:szCs w:val="24"/>
          <w:lang w:eastAsia="ru-RU"/>
        </w:rPr>
        <w:t xml:space="preserve">  </w:t>
      </w:r>
    </w:p>
    <w:p w14:paraId="01784013" w14:textId="77777777" w:rsidR="00383C9D" w:rsidRDefault="00383C9D"/>
    <w:sectPr w:rsidR="00383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21"/>
    <w:rsid w:val="00383C9D"/>
    <w:rsid w:val="003D6B21"/>
    <w:rsid w:val="003D7254"/>
    <w:rsid w:val="00C9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6EF1"/>
  <w15:chartTrackingRefBased/>
  <w15:docId w15:val="{3534E56C-C31E-44DF-91E5-9C160FB3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A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0877">
      <w:bodyDiv w:val="1"/>
      <w:marLeft w:val="0"/>
      <w:marRight w:val="0"/>
      <w:marTop w:val="0"/>
      <w:marBottom w:val="0"/>
      <w:divBdr>
        <w:top w:val="none" w:sz="0" w:space="0" w:color="auto"/>
        <w:left w:val="none" w:sz="0" w:space="0" w:color="auto"/>
        <w:bottom w:val="none" w:sz="0" w:space="0" w:color="auto"/>
        <w:right w:val="none" w:sz="0" w:space="0" w:color="auto"/>
      </w:divBdr>
      <w:divsChild>
        <w:div w:id="1382560473">
          <w:marLeft w:val="0"/>
          <w:marRight w:val="0"/>
          <w:marTop w:val="0"/>
          <w:marBottom w:val="0"/>
          <w:divBdr>
            <w:top w:val="none" w:sz="0" w:space="0" w:color="auto"/>
            <w:left w:val="none" w:sz="0" w:space="0" w:color="auto"/>
            <w:bottom w:val="none" w:sz="0" w:space="0" w:color="auto"/>
            <w:right w:val="none" w:sz="0" w:space="0" w:color="auto"/>
          </w:divBdr>
        </w:div>
        <w:div w:id="208348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3232</Words>
  <Characters>18424</Characters>
  <Application>Microsoft Office Word</Application>
  <DocSecurity>0</DocSecurity>
  <Lines>153</Lines>
  <Paragraphs>43</Paragraphs>
  <ScaleCrop>false</ScaleCrop>
  <Company>Прокуратура РФ</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Щиплецова Елена Александровна</dc:creator>
  <cp:keywords/>
  <dc:description/>
  <cp:lastModifiedBy>Щиплецова Елена Александровна</cp:lastModifiedBy>
  <cp:revision>4</cp:revision>
  <dcterms:created xsi:type="dcterms:W3CDTF">2024-09-18T14:13:00Z</dcterms:created>
  <dcterms:modified xsi:type="dcterms:W3CDTF">2024-09-19T03:32:00Z</dcterms:modified>
</cp:coreProperties>
</file>