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04D" w:rsidRPr="00C710B2" w:rsidRDefault="00F5604D" w:rsidP="00582DF1">
      <w:pPr>
        <w:spacing w:line="240" w:lineRule="exact"/>
        <w:ind w:right="-1"/>
        <w:jc w:val="center"/>
        <w:rPr>
          <w:b/>
          <w:sz w:val="28"/>
          <w:szCs w:val="28"/>
        </w:rPr>
      </w:pPr>
      <w:r w:rsidRPr="00C710B2">
        <w:rPr>
          <w:b/>
          <w:sz w:val="28"/>
          <w:szCs w:val="28"/>
        </w:rPr>
        <w:t>АНАЛИЗ</w:t>
      </w:r>
    </w:p>
    <w:p w:rsidR="00F5604D" w:rsidRPr="00002DFC" w:rsidRDefault="00F5604D" w:rsidP="00582DF1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Агинского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33A39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7103A0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" name="Рисунок 2" descr="ag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gin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Агинского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7103A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2,5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C710B2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A2657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4B0FA9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61,2</w:t>
      </w:r>
      <w:r w:rsidRPr="00267750">
        <w:rPr>
          <w:sz w:val="28"/>
          <w:szCs w:val="28"/>
        </w:rPr>
        <w:t>%).</w:t>
      </w:r>
    </w:p>
    <w:p w:rsidR="00F5604D" w:rsidRPr="00267750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1620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1910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-15,2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B657D8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Агинского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B657D8">
      <w:pPr>
        <w:jc w:val="both"/>
        <w:rPr>
          <w:sz w:val="28"/>
          <w:szCs w:val="28"/>
        </w:rPr>
      </w:pPr>
    </w:p>
    <w:p w:rsidR="00F5604D" w:rsidRDefault="00F5604D" w:rsidP="00B657D8">
      <w:pPr>
        <w:jc w:val="both"/>
        <w:rPr>
          <w:sz w:val="28"/>
          <w:szCs w:val="28"/>
        </w:rPr>
      </w:pPr>
    </w:p>
    <w:p w:rsidR="00F5604D" w:rsidRDefault="00F5604D" w:rsidP="006C6B0F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Акшинского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54175" cy="1802130"/>
            <wp:effectExtent l="19050" t="0" r="3175" b="0"/>
            <wp:wrapTight wrapText="bothSides">
              <wp:wrapPolygon edited="0">
                <wp:start x="14179" y="0"/>
                <wp:lineTo x="3483" y="3425"/>
                <wp:lineTo x="-249" y="7307"/>
                <wp:lineTo x="-249" y="8905"/>
                <wp:lineTo x="3980" y="10960"/>
                <wp:lineTo x="6965" y="10960"/>
                <wp:lineTo x="5970" y="14613"/>
                <wp:lineTo x="1493" y="16211"/>
                <wp:lineTo x="0" y="17353"/>
                <wp:lineTo x="-249" y="19636"/>
                <wp:lineTo x="249" y="21235"/>
                <wp:lineTo x="2239" y="21463"/>
                <wp:lineTo x="5721" y="21463"/>
                <wp:lineTo x="13433" y="21463"/>
                <wp:lineTo x="18408" y="20093"/>
                <wp:lineTo x="18408" y="18266"/>
                <wp:lineTo x="20398" y="14613"/>
                <wp:lineTo x="21641" y="12101"/>
                <wp:lineTo x="21641" y="7307"/>
                <wp:lineTo x="18656" y="3653"/>
                <wp:lineTo x="18905" y="2740"/>
                <wp:lineTo x="17164" y="228"/>
                <wp:lineTo x="16169" y="0"/>
                <wp:lineTo x="14179" y="0"/>
              </wp:wrapPolygon>
            </wp:wrapTight>
            <wp:docPr id="3" name="Рисунок 3" descr="aks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shinski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80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Акшинского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-49,2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-26,7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3,1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-45,5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86,8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65,4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319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151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111,3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Акшинского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Алек-Заводского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4" name="Рисунок 4" descr="alek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ek-zavo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Алек-Заводского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2,8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16,7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42,9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55,6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761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988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-23,0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Алек-Заводского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Балейского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5" name="Рисунок 5" descr="ba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le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Балейского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11,5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3,1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12,8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12,8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74,4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76,9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1606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5003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-67,9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Балейского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Борзинского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6" name="Рисунок 6" descr="borz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orzinski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Борзинского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105,3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2,7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57,4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7,6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51,5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-19,0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2385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2062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Борзинского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Газ-Заводского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7" name="Рисунок 7" descr="gaz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az-zavo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Газ-Заводского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-37,1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2,4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41,7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1056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110,4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Газ-Заводского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Дульдургинского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8" name="Рисунок 8" descr="duldur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uldurg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Дульдургинского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-41,2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3,2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4,1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56,8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418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1275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-67,2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Дульдургинского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Железнодорожного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9" name="Рисунок 9" descr="jeleznodoroj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eleznodorojni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Железнодорожного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204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200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4,2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изнасилования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87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166,7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-8,3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-72,7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3,2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9,6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70,2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17,2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4138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4540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Железнодорожного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ост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лись </w:t>
      </w:r>
      <w:r w:rsidRPr="00A26C11">
        <w:rPr>
          <w:noProof/>
          <w:sz w:val="28"/>
          <w:szCs w:val="28"/>
        </w:rPr>
        <w:t>89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0" name="Рисунок 10" descr="zabaykal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abaykalsk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79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13,9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4,2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76,9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50,7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48,1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8,9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613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2239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-72,6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Ингодинского района г. Читы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1" name="Рисунок 11" descr="ingodin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godins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Ингодинского района г. Читы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327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282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57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-5,3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3,9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37,8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146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266,7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75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74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64,7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56,1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59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131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40,1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29,1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21,7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4438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11908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-62,7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Ингодинского района г. Читы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191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Каларского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2" name="Рисунок 12" descr="kalar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larski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Каларского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1,2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41,7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2869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124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2213,7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Каларского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Калганского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224" y="21486"/>
                <wp:lineTo x="18714" y="20114"/>
                <wp:lineTo x="1871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3" name="Рисунок 13" descr="kalg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algnskiy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Калганского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36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2,5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8,0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72,0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-56,3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225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1247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-82,0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Калганского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Карымского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4" name="Рисунок 14" descr="krim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rimski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Карымского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86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95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-9,5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5,9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2,4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6,4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11,2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63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48,3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3369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3502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-3,8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Карымского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Краснокаменского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5" name="Рисунок 15" descr="krasnokam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rasnokamenskiy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Краснокаменского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179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-0,6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2,9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-36,4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76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74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16,1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11,4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125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74,4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67,4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66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2903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2904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Краснокаменского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Красночикойского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6" name="Рисунок 16" descr="krasnochiko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asnochikoyski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Красночикойского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52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-43,8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2,8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9,7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73,1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64,5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1255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922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Красночикойского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Кыринского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7" name="Рисунок 17" descr="kir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irinskiy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Кыринского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3,0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63,0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649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257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152,5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Кыринского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Могойтуйского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8" name="Рисунок 18" descr="mogoytuy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ogoytuyskiy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Могойтуйского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50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1,9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8,1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67,6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43,2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48,4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655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678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Могойтуйского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Могочинского района (включая Тунгиро-Олекминский район)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19" name="Рисунок 19" descr="mogoch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ogochinskiy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Могочинского района (включая Тунгиро-Олекминский район)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</w:t>
      </w:r>
      <w:r w:rsidRPr="00267750">
        <w:rPr>
          <w:sz w:val="28"/>
          <w:szCs w:val="28"/>
        </w:rPr>
        <w:t>т</w:t>
      </w:r>
      <w:r w:rsidRPr="00267750">
        <w:rPr>
          <w:sz w:val="28"/>
          <w:szCs w:val="28"/>
        </w:rPr>
        <w:t xml:space="preserve">рировано </w:t>
      </w:r>
      <w:r w:rsidRPr="00A26C11">
        <w:rPr>
          <w:noProof/>
          <w:sz w:val="28"/>
          <w:szCs w:val="28"/>
        </w:rPr>
        <w:t>83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106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-27,8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3,1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58,2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26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74,3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4468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492,6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Могочинского района (включая Тунгиро-Олекминский район)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Нер-Заводского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0" name="Рисунок 20" descr="ner-za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ner-zavod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Нер-Заводского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2,3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3,3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85,7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78,6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99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539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-81,6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Нер-Заводского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Нерчинского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1" name="Рисунок 21" descr="nerchi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erchinsk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Нерчинского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72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-58,6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2,6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11,8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69,6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42,9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780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1551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-49,7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Нерчинского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Оловянинского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2" name="Рисунок 22" descr="olovznn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lovznninskiy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Оловянинского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91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127,3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2,4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77,8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44,4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9,5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68,3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56,8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19,8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1518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926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63,9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Оловянинского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Ононского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3" name="Рисунок 23" descr="ono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nonskiy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Ононского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2,9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3,4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82,1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68,8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8,7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65,2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54,5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1051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189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456,1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Ононского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Петровск-Забайкальского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4" name="Рисунок 24" descr="petrov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etrovsk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Петровск-Забайкальского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3,4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91,2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29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-28,1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-69,2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11,9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64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74,4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74,3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41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47,7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, в том числе совершенных на ул</w:t>
      </w:r>
      <w:r w:rsidRPr="00267750">
        <w:rPr>
          <w:sz w:val="28"/>
          <w:szCs w:val="28"/>
        </w:rPr>
        <w:t>и</w:t>
      </w:r>
      <w:r w:rsidRPr="00267750">
        <w:rPr>
          <w:sz w:val="28"/>
          <w:szCs w:val="28"/>
        </w:rPr>
        <w:t xml:space="preserve">цах 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4578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3277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39,7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Петровск-Забайкальского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Приаргунского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5" name="Рисунок 25" descr="priargu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iargunsk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Приаргунского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56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58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2,7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10,3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1,9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83,0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31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-38,7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58,5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-14,3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490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963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-49,1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Приаргунского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Сретенского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6" name="Рисунок 26" descr="srete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retensk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Сретенского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46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68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-32,4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-42,1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2,1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2,5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2,1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60,0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56,3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462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942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-51,0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Сретенского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Тунгокоченского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7" name="Рисунок 27" descr="tungokoche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tungokochenskiy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Тунгокоченского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30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23,3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33,3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3,1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65,6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85,7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28,6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9,5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78,6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-18,8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-44,4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3127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392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697,7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Тунгокоченского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Улетовского района (включая ЗАТО Горный)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8" name="Рисунок 28" descr="ulet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letovskiy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Улетовского района (включая ЗАТО Горный)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70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1,4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>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-35,7</w:t>
      </w:r>
      <w:r w:rsidRPr="00267750">
        <w:rPr>
          <w:sz w:val="28"/>
          <w:szCs w:val="28"/>
        </w:rPr>
        <w:t xml:space="preserve">%). </w:t>
      </w:r>
      <w:proofErr w:type="gramEnd"/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2,3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73,6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7,7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59,0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62,3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22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56,4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3101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2245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38,1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Улетовского района (включая ЗАТО Горный)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Хилокского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29" name="Рисунок 29" descr="hilok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ilokskiy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Хилокского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71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-51,5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2,4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76,5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73,0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81,5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 w:rsidRPr="00267750">
        <w:rPr>
          <w:sz w:val="28"/>
          <w:szCs w:val="28"/>
        </w:rPr>
        <w:t>%). Количество преступлений, связанных с нез</w:t>
      </w:r>
      <w:r w:rsidRPr="00267750">
        <w:rPr>
          <w:sz w:val="28"/>
          <w:szCs w:val="28"/>
        </w:rPr>
        <w:t>а</w:t>
      </w:r>
      <w:r w:rsidRPr="00267750">
        <w:rPr>
          <w:sz w:val="28"/>
          <w:szCs w:val="28"/>
        </w:rPr>
        <w:t xml:space="preserve">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-78,9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5,8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13,0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40,4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55,6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-15,8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30,8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6832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5515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23,9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Хилокского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0" name="Рисунок 30" descr="central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entralniy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Центрального района г. Читы (включая Северный район г. Читы)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681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логичном периоде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562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21,2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120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80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5,7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47,9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связанных</w:t>
      </w:r>
      <w:proofErr w:type="gramEnd"/>
      <w:r>
        <w:rPr>
          <w:sz w:val="28"/>
          <w:szCs w:val="28"/>
        </w:rPr>
        <w:t xml:space="preserve"> с причинением тяжкого вреда здоровью (АППГ - </w:t>
      </w:r>
      <w:r w:rsidRPr="00A26C11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изнасилование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307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278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-39,1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-57,1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57,1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-66,7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4,3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14,0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161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130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23,8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57,3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45,5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98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93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5,4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34,9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32,5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268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249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110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22,2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22593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85614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-73,6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Центрального района г. Читы (включая Северный район г. Читы)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310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E17382">
      <w:pPr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Черновского района г. Читы (включая п. Кадала)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1" name="Рисунок 31" descr="cherno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ernovskiy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Черновского района г. Читы (включая п. Кадала)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248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периоде предыдущего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220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12,7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46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38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21,1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2,8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42,6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43,5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45,5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которых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-33,3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124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102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-42,9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-16,7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7,1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61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72,6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67,9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39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55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-29,1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46,4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65,5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-22,3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29,4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-48,1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11,3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22852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8423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171,3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Черновского района г. Читы (включая п. Кадала)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113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Чернышевского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2" name="Рисунок 32" descr="chernishev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ernishevskiy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Чернышевского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84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47,4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2,5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54,5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57,3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68,2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41,9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-21,3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80,0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-63,6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6,6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14,7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34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33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55,7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44,0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37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-11,9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60,7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56,0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-17,6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16,7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8,3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2360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3660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-35,5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Чернышевского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51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преступление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Читинского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3" name="Рисунок 33" descr="chit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hitinskiy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Читинского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275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аналогичном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риоде предыдущего года (далее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286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88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77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14,3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4,2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37,8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38,6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36,5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66,7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которых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-28,6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116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112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3,6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200,0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-7,7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53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-24,5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5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-40,0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3,0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4,6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73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67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9,0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72,3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61,5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-27,1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34,7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44,0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-20,5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12,7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16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15235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9954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53,1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Читинского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166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35</w:t>
      </w:r>
      <w:r w:rsidRPr="00267750">
        <w:rPr>
          <w:sz w:val="28"/>
          <w:szCs w:val="28"/>
        </w:rPr>
        <w:t xml:space="preserve"> тяжких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Шелопугинского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4" name="Рисунок 34" descr="shelopug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helopuginskiy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Шелопугинского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14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аналоги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55,6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 xml:space="preserve">, в том числе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1,9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69,6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87,5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раскрываемость 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 xml:space="preserve">рых составила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700,0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грабежей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6,3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12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-83,3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50,0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75,0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50,0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21,4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7,1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1594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527,6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Шелопугинского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C710B2" w:rsidRDefault="00F5604D" w:rsidP="005F21DC">
      <w:pPr>
        <w:spacing w:line="240" w:lineRule="exact"/>
        <w:ind w:right="-1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10B2">
        <w:rPr>
          <w:b/>
          <w:sz w:val="28"/>
          <w:szCs w:val="28"/>
        </w:rPr>
        <w:lastRenderedPageBreak/>
        <w:t>АНАЛИЗ</w:t>
      </w:r>
    </w:p>
    <w:p w:rsidR="00F5604D" w:rsidRPr="00002DFC" w:rsidRDefault="00F5604D" w:rsidP="005F21DC">
      <w:pPr>
        <w:spacing w:line="240" w:lineRule="exact"/>
        <w:ind w:right="-1"/>
        <w:jc w:val="center"/>
        <w:rPr>
          <w:sz w:val="28"/>
          <w:szCs w:val="28"/>
        </w:rPr>
      </w:pPr>
      <w:r w:rsidRPr="00002DFC">
        <w:rPr>
          <w:sz w:val="28"/>
          <w:szCs w:val="28"/>
        </w:rPr>
        <w:t xml:space="preserve">статистических данных о состоянии преступности на территории </w:t>
      </w:r>
      <w:r w:rsidRPr="00A26C11">
        <w:rPr>
          <w:noProof/>
          <w:sz w:val="28"/>
          <w:szCs w:val="28"/>
        </w:rPr>
        <w:t>Шилкинского района</w:t>
      </w:r>
      <w:r w:rsidRPr="00002DF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02DFC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январе-феврале 2019 года</w:t>
      </w:r>
    </w:p>
    <w:p w:rsidR="00F5604D" w:rsidRPr="00002DFC" w:rsidRDefault="00F5604D" w:rsidP="005F21DC">
      <w:pPr>
        <w:spacing w:line="240" w:lineRule="exact"/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align>top</wp:align>
            </wp:positionV>
            <wp:extent cx="1649095" cy="1800225"/>
            <wp:effectExtent l="19050" t="0" r="8255" b="0"/>
            <wp:wrapTight wrapText="bothSides">
              <wp:wrapPolygon edited="0">
                <wp:start x="14223" y="0"/>
                <wp:lineTo x="3493" y="3429"/>
                <wp:lineTo x="-250" y="7314"/>
                <wp:lineTo x="-250" y="8914"/>
                <wp:lineTo x="3992" y="10971"/>
                <wp:lineTo x="6987" y="10971"/>
                <wp:lineTo x="5988" y="14629"/>
                <wp:lineTo x="1497" y="16229"/>
                <wp:lineTo x="0" y="17371"/>
                <wp:lineTo x="-250" y="19657"/>
                <wp:lineTo x="250" y="21257"/>
                <wp:lineTo x="2246" y="21486"/>
                <wp:lineTo x="5739" y="21486"/>
                <wp:lineTo x="13474" y="21486"/>
                <wp:lineTo x="18464" y="20114"/>
                <wp:lineTo x="18464" y="18286"/>
                <wp:lineTo x="20461" y="14629"/>
                <wp:lineTo x="21708" y="12114"/>
                <wp:lineTo x="21708" y="7314"/>
                <wp:lineTo x="18714" y="3657"/>
                <wp:lineTo x="18963" y="2743"/>
                <wp:lineTo x="17217" y="229"/>
                <wp:lineTo x="16219" y="0"/>
                <wp:lineTo x="14223" y="0"/>
              </wp:wrapPolygon>
            </wp:wrapTight>
            <wp:docPr id="35" name="Рисунок 35" descr="shilkinsk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shilkinskiy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9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7750"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Шилкинского района</w:t>
      </w:r>
      <w:r w:rsidRPr="002677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26C11">
        <w:rPr>
          <w:noProof/>
          <w:sz w:val="28"/>
          <w:szCs w:val="28"/>
        </w:rPr>
        <w:t>январе-феврале 2019 года</w:t>
      </w:r>
      <w:r w:rsidRPr="00267750">
        <w:rPr>
          <w:sz w:val="28"/>
          <w:szCs w:val="28"/>
        </w:rPr>
        <w:t xml:space="preserve"> зарегистрировано </w:t>
      </w:r>
      <w:r w:rsidRPr="00A26C11">
        <w:rPr>
          <w:noProof/>
          <w:sz w:val="28"/>
          <w:szCs w:val="28"/>
        </w:rPr>
        <w:t>119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(</w:t>
      </w:r>
      <w:r>
        <w:rPr>
          <w:sz w:val="28"/>
          <w:szCs w:val="28"/>
        </w:rPr>
        <w:t>в анал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гичном периоде предыдущего года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АППГ)</w:t>
      </w:r>
      <w:r w:rsidRPr="00267750">
        <w:rPr>
          <w:sz w:val="28"/>
          <w:szCs w:val="28"/>
        </w:rPr>
        <w:t xml:space="preserve"> - </w:t>
      </w:r>
      <w:r w:rsidRPr="00A26C11">
        <w:rPr>
          <w:noProof/>
          <w:sz w:val="28"/>
          <w:szCs w:val="28"/>
        </w:rPr>
        <w:t>129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-7,8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>)</w:t>
      </w:r>
      <w:r w:rsidRPr="00267750">
        <w:rPr>
          <w:sz w:val="28"/>
          <w:szCs w:val="28"/>
        </w:rPr>
        <w:t>, в том числе тяжких и особо тяжких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28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21,4</w:t>
      </w:r>
      <w:r w:rsidRPr="00267750">
        <w:rPr>
          <w:sz w:val="28"/>
          <w:szCs w:val="28"/>
        </w:rPr>
        <w:t xml:space="preserve">%).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на 1000 человек в пределах района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вершено </w:t>
      </w:r>
      <w:r>
        <w:rPr>
          <w:noProof/>
          <w:sz w:val="28"/>
          <w:szCs w:val="28"/>
        </w:rPr>
        <w:t>2,9</w:t>
      </w:r>
      <w:r>
        <w:rPr>
          <w:sz w:val="28"/>
          <w:szCs w:val="28"/>
        </w:rPr>
        <w:t xml:space="preserve"> преступлений.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 xml:space="preserve">Удельный вес раскрытых преступлений составил </w:t>
      </w:r>
      <w:r>
        <w:rPr>
          <w:noProof/>
          <w:sz w:val="28"/>
          <w:szCs w:val="28"/>
        </w:rPr>
        <w:t>68,6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60,4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), в том числе тяжких и особо тя</w:t>
      </w:r>
      <w:r w:rsidRPr="00267750">
        <w:rPr>
          <w:sz w:val="28"/>
          <w:szCs w:val="28"/>
        </w:rPr>
        <w:t>ж</w:t>
      </w:r>
      <w:r w:rsidRPr="00267750">
        <w:rPr>
          <w:sz w:val="28"/>
          <w:szCs w:val="28"/>
        </w:rPr>
        <w:t xml:space="preserve">ких - </w:t>
      </w:r>
      <w:r>
        <w:rPr>
          <w:noProof/>
          <w:sz w:val="28"/>
          <w:szCs w:val="28"/>
        </w:rPr>
        <w:t>74,1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 - </w:t>
      </w:r>
      <w:r>
        <w:rPr>
          <w:noProof/>
          <w:sz w:val="28"/>
          <w:szCs w:val="28"/>
        </w:rPr>
        <w:t>48,0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Зарегистрировано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убийство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2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-50,0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раскрываемость </w:t>
      </w:r>
      <w:proofErr w:type="gramStart"/>
      <w:r w:rsidRPr="00267750">
        <w:rPr>
          <w:sz w:val="28"/>
          <w:szCs w:val="28"/>
        </w:rPr>
        <w:t>кот</w:t>
      </w:r>
      <w:r w:rsidRPr="00267750">
        <w:rPr>
          <w:sz w:val="28"/>
          <w:szCs w:val="28"/>
        </w:rPr>
        <w:t>о</w:t>
      </w:r>
      <w:r w:rsidRPr="00267750">
        <w:rPr>
          <w:sz w:val="28"/>
          <w:szCs w:val="28"/>
        </w:rPr>
        <w:t>рых</w:t>
      </w:r>
      <w:proofErr w:type="gramEnd"/>
      <w:r w:rsidRPr="00267750">
        <w:rPr>
          <w:sz w:val="28"/>
          <w:szCs w:val="28"/>
        </w:rPr>
        <w:t xml:space="preserve"> составила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</w:t>
      </w:r>
      <w:r>
        <w:rPr>
          <w:sz w:val="28"/>
          <w:szCs w:val="28"/>
        </w:rPr>
        <w:t xml:space="preserve">). В анализируемом периоде совершено </w:t>
      </w:r>
      <w:r w:rsidRPr="00A26C11">
        <w:rPr>
          <w:noProof/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преступлений</w:t>
      </w:r>
      <w:r>
        <w:rPr>
          <w:sz w:val="28"/>
          <w:szCs w:val="28"/>
        </w:rPr>
        <w:t xml:space="preserve">, связанных с причинением тяжкого вреда здоровью (АППГ - </w:t>
      </w:r>
      <w:r w:rsidRPr="00A26C11">
        <w:rPr>
          <w:noProof/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150,0</w:t>
      </w:r>
      <w:r>
        <w:rPr>
          <w:sz w:val="28"/>
          <w:szCs w:val="28"/>
        </w:rPr>
        <w:t xml:space="preserve">), раскрываемость которых </w:t>
      </w:r>
      <w:r w:rsidRPr="00267750">
        <w:rPr>
          <w:sz w:val="28"/>
          <w:szCs w:val="28"/>
        </w:rPr>
        <w:t>составила</w:t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изнасилований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 xml:space="preserve">%), раскрываемость </w:t>
      </w:r>
      <w:r>
        <w:rPr>
          <w:noProof/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F5604D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Число краж чужого имущества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составило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42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-10,6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граб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жей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4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 xml:space="preserve">%), разбойных нападений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 xml:space="preserve">%), угонов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  <w:r>
        <w:rPr>
          <w:sz w:val="28"/>
          <w:szCs w:val="28"/>
        </w:rPr>
        <w:t xml:space="preserve"> </w:t>
      </w:r>
    </w:p>
    <w:p w:rsidR="00F5604D" w:rsidRPr="00267750" w:rsidRDefault="00F5604D" w:rsidP="005F21DC">
      <w:pPr>
        <w:ind w:firstLine="708"/>
        <w:jc w:val="both"/>
        <w:rPr>
          <w:sz w:val="28"/>
          <w:szCs w:val="28"/>
        </w:rPr>
      </w:pPr>
      <w:r w:rsidRPr="00267750">
        <w:rPr>
          <w:sz w:val="28"/>
          <w:szCs w:val="28"/>
        </w:rPr>
        <w:t>Преступлений в сфере незаконного оборота наркотических средств зар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гистрировано </w:t>
      </w:r>
      <w:r w:rsidRPr="00A26C11">
        <w:rPr>
          <w:noProof/>
          <w:sz w:val="28"/>
          <w:szCs w:val="28"/>
        </w:rPr>
        <w:t>6</w:t>
      </w:r>
      <w:r w:rsidRPr="00267750">
        <w:rPr>
          <w:sz w:val="28"/>
          <w:szCs w:val="28"/>
        </w:rPr>
        <w:t xml:space="preserve"> (АППГ- </w:t>
      </w:r>
      <w:r w:rsidRPr="00A26C11">
        <w:rPr>
          <w:noProof/>
          <w:sz w:val="28"/>
          <w:szCs w:val="28"/>
        </w:rPr>
        <w:t>8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-25,0</w:t>
      </w:r>
      <w:r w:rsidRPr="00267750">
        <w:rPr>
          <w:sz w:val="28"/>
          <w:szCs w:val="28"/>
        </w:rPr>
        <w:t>%). Количество преступлений, связанных с н</w:t>
      </w:r>
      <w:r w:rsidRPr="00267750">
        <w:rPr>
          <w:sz w:val="28"/>
          <w:szCs w:val="28"/>
        </w:rPr>
        <w:t>е</w:t>
      </w:r>
      <w:r w:rsidRPr="00267750">
        <w:rPr>
          <w:sz w:val="28"/>
          <w:szCs w:val="28"/>
        </w:rPr>
        <w:t xml:space="preserve">законным оборотом оружия составило </w:t>
      </w:r>
      <w:r w:rsidRPr="00A26C11">
        <w:rPr>
          <w:noProof/>
          <w:sz w:val="28"/>
          <w:szCs w:val="28"/>
        </w:rPr>
        <w:t>1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4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-75,0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 xml:space="preserve"> 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3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>о незаконных рубках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100,0</w:t>
      </w:r>
      <w:r w:rsidRPr="00267750">
        <w:rPr>
          <w:sz w:val="28"/>
          <w:szCs w:val="28"/>
        </w:rPr>
        <w:t xml:space="preserve">%), </w:t>
      </w:r>
      <w:r w:rsidRPr="00A26C11">
        <w:rPr>
          <w:noProof/>
          <w:sz w:val="28"/>
          <w:szCs w:val="28"/>
        </w:rPr>
        <w:t>0</w:t>
      </w:r>
      <w:r>
        <w:rPr>
          <w:sz w:val="28"/>
          <w:szCs w:val="28"/>
        </w:rPr>
        <w:t xml:space="preserve"> - </w:t>
      </w:r>
      <w:r w:rsidRPr="00267750">
        <w:rPr>
          <w:sz w:val="28"/>
          <w:szCs w:val="28"/>
        </w:rPr>
        <w:t>об умышленном уничтожении лесов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 - </w:t>
      </w:r>
      <w:r w:rsidRPr="00A26C11">
        <w:rPr>
          <w:noProof/>
          <w:sz w:val="28"/>
          <w:szCs w:val="28"/>
        </w:rPr>
        <w:t>0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0,0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несовершеннолетними, зарегистрировано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1200,0</w:t>
      </w:r>
      <w:r w:rsidRPr="00267750">
        <w:rPr>
          <w:sz w:val="28"/>
          <w:szCs w:val="28"/>
        </w:rPr>
        <w:t xml:space="preserve">%), их удельный вес составил </w:t>
      </w:r>
      <w:r>
        <w:rPr>
          <w:noProof/>
          <w:sz w:val="28"/>
          <w:szCs w:val="28"/>
        </w:rPr>
        <w:t>13,5</w:t>
      </w:r>
      <w:r w:rsidRPr="00267750">
        <w:rPr>
          <w:sz w:val="28"/>
          <w:szCs w:val="28"/>
        </w:rPr>
        <w:t xml:space="preserve">% (АППГ- </w:t>
      </w:r>
      <w:r>
        <w:rPr>
          <w:noProof/>
          <w:sz w:val="28"/>
          <w:szCs w:val="28"/>
        </w:rPr>
        <w:t>1,5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Анализ социально-</w:t>
      </w:r>
      <w:r>
        <w:rPr>
          <w:sz w:val="28"/>
          <w:szCs w:val="28"/>
        </w:rPr>
        <w:t xml:space="preserve">криминологической </w:t>
      </w:r>
      <w:r w:rsidRPr="00267750">
        <w:rPr>
          <w:sz w:val="28"/>
          <w:szCs w:val="28"/>
        </w:rPr>
        <w:t xml:space="preserve">характеристики показывает, что </w:t>
      </w:r>
      <w:r>
        <w:rPr>
          <w:sz w:val="28"/>
          <w:szCs w:val="28"/>
        </w:rPr>
        <w:t>более чем</w:t>
      </w:r>
      <w:r w:rsidRPr="00267750">
        <w:rPr>
          <w:sz w:val="28"/>
          <w:szCs w:val="28"/>
        </w:rPr>
        <w:t xml:space="preserve"> половина преступлений совершена лицами, ранее совершавшими преступления - </w:t>
      </w:r>
      <w:r w:rsidRPr="00A26C11">
        <w:rPr>
          <w:noProof/>
          <w:sz w:val="28"/>
          <w:szCs w:val="28"/>
        </w:rPr>
        <w:t>69</w:t>
      </w:r>
      <w:r w:rsidRPr="00267750">
        <w:rPr>
          <w:sz w:val="28"/>
          <w:szCs w:val="28"/>
        </w:rPr>
        <w:t xml:space="preserve"> (АППГ -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45</w:t>
      </w:r>
      <w:r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53,3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их удельный вес составляет - </w:t>
      </w:r>
      <w:r>
        <w:rPr>
          <w:noProof/>
          <w:sz w:val="28"/>
          <w:szCs w:val="28"/>
        </w:rPr>
        <w:t>71,9</w:t>
      </w:r>
      <w:r w:rsidRPr="00267750">
        <w:rPr>
          <w:sz w:val="28"/>
          <w:szCs w:val="28"/>
        </w:rPr>
        <w:t xml:space="preserve">% (АППГ - </w:t>
      </w:r>
      <w:r>
        <w:rPr>
          <w:noProof/>
          <w:sz w:val="28"/>
          <w:szCs w:val="28"/>
        </w:rPr>
        <w:t>67,2</w:t>
      </w:r>
      <w:r w:rsidRPr="00267750">
        <w:rPr>
          <w:sz w:val="28"/>
          <w:szCs w:val="28"/>
        </w:rPr>
        <w:t>%).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В состоянии опьянения совершено </w:t>
      </w:r>
      <w:r w:rsidRPr="00A26C11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(АППГ- </w:t>
      </w:r>
      <w:r w:rsidRPr="00A26C11">
        <w:rPr>
          <w:noProof/>
          <w:sz w:val="28"/>
          <w:szCs w:val="28"/>
        </w:rPr>
        <w:t>43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2,3</w:t>
      </w:r>
      <w:r w:rsidRPr="00267750">
        <w:rPr>
          <w:sz w:val="28"/>
          <w:szCs w:val="28"/>
        </w:rPr>
        <w:t>%),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удельный вес которых составляет - </w:t>
      </w:r>
      <w:r>
        <w:rPr>
          <w:noProof/>
          <w:sz w:val="28"/>
          <w:szCs w:val="28"/>
        </w:rPr>
        <w:t>45,8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 (АППГ- </w:t>
      </w:r>
      <w:r>
        <w:rPr>
          <w:noProof/>
          <w:sz w:val="28"/>
          <w:szCs w:val="28"/>
        </w:rPr>
        <w:t>64,2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>Преступлений, совершенных в общественных местах</w:t>
      </w:r>
      <w:r>
        <w:rPr>
          <w:sz w:val="28"/>
          <w:szCs w:val="28"/>
        </w:rPr>
        <w:t>,</w:t>
      </w:r>
      <w:r w:rsidRPr="00267750">
        <w:rPr>
          <w:sz w:val="28"/>
          <w:szCs w:val="28"/>
        </w:rPr>
        <w:t xml:space="preserve"> зарегистрировано</w:t>
      </w:r>
      <w:r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24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27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-11,1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), удельный вес - </w:t>
      </w:r>
      <w:r>
        <w:rPr>
          <w:noProof/>
          <w:sz w:val="28"/>
          <w:szCs w:val="28"/>
        </w:rPr>
        <w:t>20,2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 xml:space="preserve">, в том числе совершенных на улицах - </w:t>
      </w:r>
      <w:r w:rsidRPr="00A26C11">
        <w:rPr>
          <w:noProof/>
          <w:sz w:val="28"/>
          <w:szCs w:val="28"/>
        </w:rPr>
        <w:t>13</w:t>
      </w:r>
      <w:r w:rsidRPr="00267750"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19</w:t>
      </w:r>
      <w:r w:rsidRPr="00267750">
        <w:rPr>
          <w:sz w:val="28"/>
          <w:szCs w:val="28"/>
        </w:rPr>
        <w:t xml:space="preserve">, </w:t>
      </w:r>
      <w:r>
        <w:rPr>
          <w:noProof/>
          <w:sz w:val="28"/>
          <w:szCs w:val="28"/>
        </w:rPr>
        <w:t>-31,6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)</w:t>
      </w:r>
      <w:r>
        <w:rPr>
          <w:sz w:val="28"/>
          <w:szCs w:val="28"/>
        </w:rPr>
        <w:t xml:space="preserve">, удельный вес </w:t>
      </w:r>
      <w:r>
        <w:rPr>
          <w:noProof/>
          <w:sz w:val="28"/>
          <w:szCs w:val="28"/>
        </w:rPr>
        <w:t>10,9</w:t>
      </w:r>
      <w:r>
        <w:rPr>
          <w:sz w:val="28"/>
          <w:szCs w:val="28"/>
        </w:rPr>
        <w:t>%</w:t>
      </w:r>
      <w:r w:rsidRPr="00267750">
        <w:rPr>
          <w:sz w:val="28"/>
          <w:szCs w:val="28"/>
        </w:rPr>
        <w:t>.</w:t>
      </w:r>
    </w:p>
    <w:p w:rsidR="00F5604D" w:rsidRPr="00267750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Ущерб от преступлений (по оконченным и приостановленным уголовным делам) составил </w:t>
      </w:r>
      <w:r w:rsidRPr="00A26C11">
        <w:rPr>
          <w:noProof/>
          <w:sz w:val="28"/>
          <w:szCs w:val="28"/>
        </w:rPr>
        <w:t>1400</w:t>
      </w:r>
      <w:r w:rsidRPr="00267750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(АППГ - </w:t>
      </w:r>
      <w:r w:rsidRPr="00A26C11">
        <w:rPr>
          <w:noProof/>
          <w:sz w:val="28"/>
          <w:szCs w:val="28"/>
        </w:rPr>
        <w:t>1954</w:t>
      </w:r>
      <w:r>
        <w:rPr>
          <w:sz w:val="28"/>
          <w:szCs w:val="28"/>
        </w:rPr>
        <w:t xml:space="preserve"> тыс. рублей, </w:t>
      </w:r>
      <w:r>
        <w:rPr>
          <w:noProof/>
          <w:sz w:val="28"/>
          <w:szCs w:val="28"/>
        </w:rPr>
        <w:t>-28,4</w:t>
      </w:r>
      <w:r>
        <w:rPr>
          <w:sz w:val="28"/>
          <w:szCs w:val="28"/>
        </w:rPr>
        <w:t>%)</w:t>
      </w:r>
      <w:r w:rsidRPr="00267750">
        <w:rPr>
          <w:sz w:val="28"/>
          <w:szCs w:val="28"/>
        </w:rPr>
        <w:t>.</w:t>
      </w:r>
    </w:p>
    <w:p w:rsidR="00F5604D" w:rsidRDefault="00F5604D" w:rsidP="005F21DC">
      <w:pPr>
        <w:jc w:val="both"/>
        <w:rPr>
          <w:sz w:val="28"/>
          <w:szCs w:val="28"/>
        </w:rPr>
      </w:pPr>
      <w:r w:rsidRPr="00267750">
        <w:rPr>
          <w:sz w:val="28"/>
          <w:szCs w:val="28"/>
        </w:rPr>
        <w:tab/>
        <w:t xml:space="preserve">Нераскрытыми </w:t>
      </w:r>
      <w:r>
        <w:rPr>
          <w:sz w:val="28"/>
          <w:szCs w:val="28"/>
        </w:rPr>
        <w:t xml:space="preserve">на территории </w:t>
      </w:r>
      <w:r w:rsidRPr="00A26C11">
        <w:rPr>
          <w:noProof/>
          <w:sz w:val="28"/>
          <w:szCs w:val="28"/>
        </w:rPr>
        <w:t>Шилкинского района</w:t>
      </w:r>
      <w:r>
        <w:rPr>
          <w:sz w:val="28"/>
          <w:szCs w:val="28"/>
        </w:rPr>
        <w:t xml:space="preserve"> </w:t>
      </w:r>
      <w:r w:rsidRPr="00267750">
        <w:rPr>
          <w:sz w:val="28"/>
          <w:szCs w:val="28"/>
        </w:rPr>
        <w:t xml:space="preserve">остались </w:t>
      </w:r>
      <w:r w:rsidRPr="00A26C11">
        <w:rPr>
          <w:noProof/>
          <w:sz w:val="28"/>
          <w:szCs w:val="28"/>
        </w:rPr>
        <w:t>44</w:t>
      </w:r>
      <w:r w:rsidRPr="00267750">
        <w:rPr>
          <w:sz w:val="28"/>
          <w:szCs w:val="28"/>
        </w:rPr>
        <w:t xml:space="preserve"> </w:t>
      </w:r>
      <w:r w:rsidRPr="00A26C11">
        <w:rPr>
          <w:noProof/>
          <w:sz w:val="28"/>
          <w:szCs w:val="28"/>
        </w:rPr>
        <w:t>преступления</w:t>
      </w:r>
      <w:r w:rsidRPr="00267750">
        <w:rPr>
          <w:sz w:val="28"/>
          <w:szCs w:val="28"/>
        </w:rPr>
        <w:t xml:space="preserve">, в том числе </w:t>
      </w:r>
      <w:r w:rsidRPr="00A26C11">
        <w:rPr>
          <w:noProof/>
          <w:sz w:val="28"/>
          <w:szCs w:val="28"/>
        </w:rPr>
        <w:t>7</w:t>
      </w:r>
      <w:r w:rsidRPr="00267750">
        <w:rPr>
          <w:sz w:val="28"/>
          <w:szCs w:val="28"/>
        </w:rPr>
        <w:t xml:space="preserve"> </w:t>
      </w:r>
      <w:proofErr w:type="gramStart"/>
      <w:r w:rsidRPr="00267750">
        <w:rPr>
          <w:sz w:val="28"/>
          <w:szCs w:val="28"/>
        </w:rPr>
        <w:t>тяжких</w:t>
      </w:r>
      <w:proofErr w:type="gramEnd"/>
      <w:r w:rsidRPr="00267750">
        <w:rPr>
          <w:sz w:val="28"/>
          <w:szCs w:val="28"/>
        </w:rPr>
        <w:t xml:space="preserve"> и особо тяжких.</w:t>
      </w: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both"/>
        <w:rPr>
          <w:sz w:val="28"/>
          <w:szCs w:val="28"/>
        </w:rPr>
      </w:pPr>
    </w:p>
    <w:p w:rsidR="00F5604D" w:rsidRDefault="00F5604D" w:rsidP="005F21DC">
      <w:pPr>
        <w:jc w:val="center"/>
        <w:rPr>
          <w:sz w:val="28"/>
          <w:szCs w:val="28"/>
        </w:rPr>
      </w:pPr>
      <w:r w:rsidRPr="00582DF1">
        <w:rPr>
          <w:sz w:val="28"/>
          <w:szCs w:val="28"/>
        </w:rPr>
        <w:t>Подготовлено отделом правовой статистики прокуратуры Забайкальского края</w:t>
      </w:r>
    </w:p>
    <w:p w:rsidR="00F5604D" w:rsidRPr="00582DF1" w:rsidRDefault="00F5604D" w:rsidP="002D36C0">
      <w:pPr>
        <w:spacing w:line="240" w:lineRule="exact"/>
        <w:ind w:right="-1"/>
        <w:rPr>
          <w:sz w:val="28"/>
          <w:szCs w:val="28"/>
        </w:rPr>
      </w:pPr>
    </w:p>
    <w:sectPr w:rsidR="00F5604D" w:rsidRPr="00582DF1" w:rsidSect="00F5604D">
      <w:type w:val="continuous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hideSpellingErrors/>
  <w:hideGrammaticalErrors/>
  <w:proofState w:spelling="clean" w:grammar="clean"/>
  <w:stylePaneFormatFilter w:val="3F01"/>
  <w:defaultTabStop w:val="708"/>
  <w:autoHyphenation/>
  <w:characterSpacingControl w:val="doNotCompress"/>
  <w:compat/>
  <w:rsids>
    <w:rsidRoot w:val="00B657D8"/>
    <w:rsid w:val="00002DFC"/>
    <w:rsid w:val="0001278B"/>
    <w:rsid w:val="00015E8C"/>
    <w:rsid w:val="00016F29"/>
    <w:rsid w:val="00036C50"/>
    <w:rsid w:val="001B667F"/>
    <w:rsid w:val="001C0B21"/>
    <w:rsid w:val="001F4CA0"/>
    <w:rsid w:val="00243B10"/>
    <w:rsid w:val="00267750"/>
    <w:rsid w:val="002B4FE5"/>
    <w:rsid w:val="002D36C0"/>
    <w:rsid w:val="002E25D1"/>
    <w:rsid w:val="002F0C9C"/>
    <w:rsid w:val="002F45BC"/>
    <w:rsid w:val="0032615F"/>
    <w:rsid w:val="00326BF5"/>
    <w:rsid w:val="00350732"/>
    <w:rsid w:val="00362735"/>
    <w:rsid w:val="00367879"/>
    <w:rsid w:val="00371260"/>
    <w:rsid w:val="00385945"/>
    <w:rsid w:val="003E4983"/>
    <w:rsid w:val="00432806"/>
    <w:rsid w:val="00436B70"/>
    <w:rsid w:val="0044767B"/>
    <w:rsid w:val="00466AFC"/>
    <w:rsid w:val="00467059"/>
    <w:rsid w:val="00485D83"/>
    <w:rsid w:val="0049184C"/>
    <w:rsid w:val="004B0FA9"/>
    <w:rsid w:val="004C5162"/>
    <w:rsid w:val="005248E9"/>
    <w:rsid w:val="00533A39"/>
    <w:rsid w:val="00536F5B"/>
    <w:rsid w:val="00556419"/>
    <w:rsid w:val="0056100E"/>
    <w:rsid w:val="00580F78"/>
    <w:rsid w:val="00582A8D"/>
    <w:rsid w:val="00582DF1"/>
    <w:rsid w:val="005A2657"/>
    <w:rsid w:val="005D4E53"/>
    <w:rsid w:val="005D62AF"/>
    <w:rsid w:val="005F21DC"/>
    <w:rsid w:val="006203B0"/>
    <w:rsid w:val="006A437A"/>
    <w:rsid w:val="006C6B0F"/>
    <w:rsid w:val="006D4BB8"/>
    <w:rsid w:val="006D707A"/>
    <w:rsid w:val="006E771A"/>
    <w:rsid w:val="007103A0"/>
    <w:rsid w:val="00716448"/>
    <w:rsid w:val="00754F5B"/>
    <w:rsid w:val="007577DA"/>
    <w:rsid w:val="00774DFA"/>
    <w:rsid w:val="00780723"/>
    <w:rsid w:val="00790DF9"/>
    <w:rsid w:val="007C4F9A"/>
    <w:rsid w:val="007C5A6A"/>
    <w:rsid w:val="007C7F8F"/>
    <w:rsid w:val="007D7312"/>
    <w:rsid w:val="007E138C"/>
    <w:rsid w:val="00841EE0"/>
    <w:rsid w:val="0085667E"/>
    <w:rsid w:val="008A0903"/>
    <w:rsid w:val="009153BF"/>
    <w:rsid w:val="00950462"/>
    <w:rsid w:val="009962DC"/>
    <w:rsid w:val="009A4C17"/>
    <w:rsid w:val="009D3DEB"/>
    <w:rsid w:val="009E7408"/>
    <w:rsid w:val="009E79F2"/>
    <w:rsid w:val="00A17FAA"/>
    <w:rsid w:val="00A300C9"/>
    <w:rsid w:val="00A715CE"/>
    <w:rsid w:val="00A9358D"/>
    <w:rsid w:val="00A93C5C"/>
    <w:rsid w:val="00A94EE3"/>
    <w:rsid w:val="00AA029B"/>
    <w:rsid w:val="00AB1213"/>
    <w:rsid w:val="00AC5CE3"/>
    <w:rsid w:val="00B03CE0"/>
    <w:rsid w:val="00B119CE"/>
    <w:rsid w:val="00B21CAE"/>
    <w:rsid w:val="00B265FE"/>
    <w:rsid w:val="00B657D8"/>
    <w:rsid w:val="00B82944"/>
    <w:rsid w:val="00C65244"/>
    <w:rsid w:val="00C67D38"/>
    <w:rsid w:val="00C710B2"/>
    <w:rsid w:val="00CB7E13"/>
    <w:rsid w:val="00CF473C"/>
    <w:rsid w:val="00D01580"/>
    <w:rsid w:val="00D04D5D"/>
    <w:rsid w:val="00D14A9D"/>
    <w:rsid w:val="00D213D8"/>
    <w:rsid w:val="00D345E8"/>
    <w:rsid w:val="00D35221"/>
    <w:rsid w:val="00D5084F"/>
    <w:rsid w:val="00D70B98"/>
    <w:rsid w:val="00DA01DB"/>
    <w:rsid w:val="00DF6167"/>
    <w:rsid w:val="00E17382"/>
    <w:rsid w:val="00E33E02"/>
    <w:rsid w:val="00E8309B"/>
    <w:rsid w:val="00EA1F51"/>
    <w:rsid w:val="00EA217A"/>
    <w:rsid w:val="00EC7B1A"/>
    <w:rsid w:val="00F14281"/>
    <w:rsid w:val="00F32ED4"/>
    <w:rsid w:val="00F5604D"/>
    <w:rsid w:val="00F57DC9"/>
    <w:rsid w:val="00FF6369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8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35085-ABB2-40E5-8A22-1F576671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11286</Words>
  <Characters>69115</Characters>
  <Application>Microsoft Office Word</Application>
  <DocSecurity>0</DocSecurity>
  <Lines>575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статданных о состоянии</vt:lpstr>
    </vt:vector>
  </TitlesOfParts>
  <Company>MoBIL GROUP</Company>
  <LinksUpToDate>false</LinksUpToDate>
  <CharactersWithSpaces>80241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статданных о состоянии</dc:title>
  <dc:creator>Admin</dc:creator>
  <cp:lastModifiedBy>lapshakova_ms</cp:lastModifiedBy>
  <cp:revision>2</cp:revision>
  <cp:lastPrinted>2015-01-08T06:53:00Z</cp:lastPrinted>
  <dcterms:created xsi:type="dcterms:W3CDTF">2019-03-20T02:55:00Z</dcterms:created>
  <dcterms:modified xsi:type="dcterms:W3CDTF">2019-03-20T02:57:00Z</dcterms:modified>
</cp:coreProperties>
</file>