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50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0"/>
      </w:tblGrid>
      <w:tr w:rsidR="00154E8D" w:rsidTr="006E1A29">
        <w:trPr>
          <w:trHeight w:val="417"/>
        </w:trPr>
        <w:tc>
          <w:tcPr>
            <w:tcW w:w="15730" w:type="dxa"/>
          </w:tcPr>
          <w:p w:rsidR="00154E8D" w:rsidRDefault="00154E8D" w:rsidP="007166AC">
            <w:pPr>
              <w:spacing w:after="120" w:line="200" w:lineRule="atLeast"/>
              <w:ind w:left="-535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ПАМЯТКА ДЛЯ ГРАЖДАН ПО ВОПРОСАМ ПРОТИВОДЕЙСТВИЯ КОРРУПЦИИ</w:t>
            </w:r>
          </w:p>
        </w:tc>
      </w:tr>
    </w:tbl>
    <w:p w:rsidR="00772297" w:rsidRDefault="00772297" w:rsidP="00673E89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pPr w:leftFromText="180" w:rightFromText="180" w:vertAnchor="text" w:horzAnchor="page" w:tblpX="300" w:tblpY="6"/>
        <w:tblW w:w="0" w:type="auto"/>
        <w:tblLook w:val="04A0" w:firstRow="1" w:lastRow="0" w:firstColumn="1" w:lastColumn="0" w:noHBand="0" w:noVBand="1"/>
      </w:tblPr>
      <w:tblGrid>
        <w:gridCol w:w="4815"/>
      </w:tblGrid>
      <w:tr w:rsidR="00154E8D" w:rsidTr="00154E8D">
        <w:tc>
          <w:tcPr>
            <w:tcW w:w="4815" w:type="dxa"/>
          </w:tcPr>
          <w:p w:rsidR="00154E8D" w:rsidRPr="00E81FF8" w:rsidRDefault="00154E8D" w:rsidP="00154E8D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2A2681">
              <w:rPr>
                <w:b/>
                <w:bCs/>
                <w:sz w:val="18"/>
                <w:szCs w:val="18"/>
                <w:u w:val="single"/>
              </w:rPr>
              <w:t>КОРРУПЦИЯ</w:t>
            </w:r>
            <w:r w:rsidRPr="00E81FF8">
              <w:rPr>
                <w:b/>
                <w:bCs/>
                <w:sz w:val="18"/>
                <w:szCs w:val="18"/>
              </w:rPr>
              <w:t xml:space="preserve"> - </w:t>
            </w:r>
            <w:r w:rsidRPr="00E81FF8">
              <w:rPr>
                <w:sz w:val="18"/>
                <w:szCs w:val="18"/>
              </w:rPr>
              <w:t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указанных деяний, от имени или в интересах юридического лица.</w:t>
            </w:r>
          </w:p>
          <w:p w:rsidR="00154E8D" w:rsidRPr="00E81FF8" w:rsidRDefault="00154E8D" w:rsidP="00154E8D">
            <w:pPr>
              <w:pStyle w:val="Default"/>
              <w:jc w:val="both"/>
              <w:rPr>
                <w:sz w:val="18"/>
                <w:szCs w:val="18"/>
              </w:rPr>
            </w:pPr>
            <w:r w:rsidRPr="002A2681">
              <w:rPr>
                <w:b/>
                <w:bCs/>
                <w:sz w:val="18"/>
                <w:szCs w:val="18"/>
                <w:u w:val="single"/>
              </w:rPr>
              <w:t>ПРОТИВОДЕЙСТВИЕ</w:t>
            </w:r>
            <w:r w:rsidRPr="00E81FF8">
              <w:rPr>
                <w:b/>
                <w:bCs/>
                <w:sz w:val="18"/>
                <w:szCs w:val="18"/>
              </w:rPr>
              <w:t xml:space="preserve"> </w:t>
            </w:r>
            <w:r w:rsidRPr="00E81FF8">
              <w:rPr>
                <w:sz w:val="18"/>
                <w:szCs w:val="18"/>
              </w:rPr>
              <w:t xml:space="preserve">коррупции - деятельность </w:t>
            </w:r>
            <w:r w:rsidRPr="00E81FF8">
              <w:rPr>
                <w:b/>
                <w:bCs/>
                <w:sz w:val="18"/>
                <w:szCs w:val="18"/>
              </w:rPr>
              <w:t xml:space="preserve">федеральных органов государственной власти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</w:t>
            </w:r>
            <w:r w:rsidRPr="00E81FF8">
              <w:rPr>
                <w:sz w:val="18"/>
                <w:szCs w:val="18"/>
              </w:rPr>
              <w:t xml:space="preserve">в пределах их полномочий: по предупреждению коррупции, в том числе по выявлению и </w:t>
            </w:r>
          </w:p>
          <w:p w:rsidR="00154E8D" w:rsidRPr="00E81FF8" w:rsidRDefault="00154E8D" w:rsidP="00154E8D">
            <w:pPr>
              <w:pStyle w:val="Default"/>
              <w:jc w:val="both"/>
              <w:rPr>
                <w:sz w:val="18"/>
                <w:szCs w:val="18"/>
              </w:rPr>
            </w:pPr>
            <w:r w:rsidRPr="00E81FF8">
              <w:rPr>
                <w:sz w:val="18"/>
                <w:szCs w:val="18"/>
              </w:rPr>
              <w:t>последующему устранению причин коррупции; по выявлению, предупреждению, пресечению, раскрытию и расследованию коррупционных правонарушений; по минимизации и (или) ликвидации последствий коррупционных правонарушений.</w:t>
            </w:r>
          </w:p>
          <w:p w:rsidR="00154E8D" w:rsidRPr="00154E8D" w:rsidRDefault="00154E8D" w:rsidP="00154E8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1F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(ст. I Федерального закона от 25.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  <w:r w:rsidRPr="00E81F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2.2OO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  <w:r w:rsidRPr="00E81F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273-ФЗ «О противодействии коррупции»)</w:t>
            </w:r>
          </w:p>
        </w:tc>
      </w:tr>
      <w:tr w:rsidR="00154E8D" w:rsidTr="00154E8D">
        <w:tc>
          <w:tcPr>
            <w:tcW w:w="4815" w:type="dxa"/>
          </w:tcPr>
          <w:p w:rsidR="00154E8D" w:rsidRDefault="00154E8D" w:rsidP="00914BE6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6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Коррупция</w:t>
            </w:r>
            <w:r w:rsidRPr="00E81FF8">
              <w:rPr>
                <w:rFonts w:ascii="Times New Roman" w:hAnsi="Times New Roman" w:cs="Times New Roman"/>
                <w:sz w:val="18"/>
                <w:szCs w:val="18"/>
              </w:rPr>
              <w:t xml:space="preserve"> — это как уголовно-наказуемые деяния (преступления), так и нарушения иной категории, за совершение которых предусмотрена административная, гражданско-правовая и дисциплинарная ответственность в соответствии с законодательством Российской Федерации.</w:t>
            </w:r>
          </w:p>
        </w:tc>
      </w:tr>
      <w:tr w:rsidR="00154E8D" w:rsidTr="00154E8D">
        <w:tc>
          <w:tcPr>
            <w:tcW w:w="4815" w:type="dxa"/>
          </w:tcPr>
          <w:p w:rsidR="00154E8D" w:rsidRPr="00E81FF8" w:rsidRDefault="00154E8D" w:rsidP="00914BE6">
            <w:pPr>
              <w:pStyle w:val="Default"/>
              <w:spacing w:before="120"/>
              <w:jc w:val="both"/>
              <w:rPr>
                <w:sz w:val="18"/>
                <w:szCs w:val="18"/>
              </w:rPr>
            </w:pPr>
            <w:r w:rsidRPr="00E81FF8">
              <w:rPr>
                <w:sz w:val="18"/>
                <w:szCs w:val="18"/>
              </w:rPr>
              <w:t>Публичные услуги предоставляются гражданам государственными о</w:t>
            </w:r>
            <w:r>
              <w:rPr>
                <w:sz w:val="18"/>
                <w:szCs w:val="18"/>
              </w:rPr>
              <w:t>р</w:t>
            </w:r>
            <w:r w:rsidRPr="00E81FF8">
              <w:rPr>
                <w:sz w:val="18"/>
                <w:szCs w:val="18"/>
              </w:rPr>
              <w:t xml:space="preserve">ганами или органами местного самоуправления </w:t>
            </w:r>
            <w:r w:rsidRPr="00E81FF8">
              <w:rPr>
                <w:b/>
                <w:bCs/>
                <w:sz w:val="18"/>
                <w:szCs w:val="18"/>
              </w:rPr>
              <w:t xml:space="preserve">безвозмездно и в установленном порядке. </w:t>
            </w:r>
            <w:r w:rsidRPr="00E81FF8">
              <w:rPr>
                <w:sz w:val="18"/>
                <w:szCs w:val="18"/>
              </w:rPr>
              <w:t>Возмездность публичных услуг регулируется исключительно в силу федерального закона.</w:t>
            </w:r>
          </w:p>
          <w:p w:rsidR="00154E8D" w:rsidRPr="00E81FF8" w:rsidRDefault="00154E8D" w:rsidP="00914BE6">
            <w:pPr>
              <w:pStyle w:val="Default"/>
              <w:jc w:val="both"/>
              <w:rPr>
                <w:sz w:val="18"/>
                <w:szCs w:val="18"/>
              </w:rPr>
            </w:pPr>
            <w:r w:rsidRPr="00E81FF8">
              <w:rPr>
                <w:sz w:val="18"/>
                <w:szCs w:val="18"/>
              </w:rPr>
              <w:t>В случае, если гра</w:t>
            </w:r>
            <w:r>
              <w:rPr>
                <w:sz w:val="18"/>
                <w:szCs w:val="18"/>
              </w:rPr>
              <w:t>ж</w:t>
            </w:r>
            <w:r w:rsidRPr="00E81FF8">
              <w:rPr>
                <w:sz w:val="18"/>
                <w:szCs w:val="18"/>
              </w:rPr>
              <w:t>данин за оказание публичной услуги либо за особый порядок ее предоставления передает вознаграждение должностному лицу лично (либо через третьих лиц) - он совершает преступление-</w:t>
            </w:r>
            <w:r w:rsidRPr="002A2681">
              <w:rPr>
                <w:b/>
                <w:sz w:val="18"/>
                <w:szCs w:val="18"/>
              </w:rPr>
              <w:t>дача</w:t>
            </w:r>
            <w:r w:rsidRPr="00E81FF8">
              <w:rPr>
                <w:sz w:val="18"/>
                <w:szCs w:val="18"/>
              </w:rPr>
              <w:t xml:space="preserve"> </w:t>
            </w:r>
            <w:r w:rsidRPr="00E81FF8">
              <w:rPr>
                <w:b/>
                <w:bCs/>
                <w:sz w:val="18"/>
                <w:szCs w:val="18"/>
              </w:rPr>
              <w:t>взятки.</w:t>
            </w:r>
          </w:p>
          <w:p w:rsidR="00154E8D" w:rsidRPr="00E81FF8" w:rsidRDefault="00154E8D" w:rsidP="00914BE6">
            <w:pPr>
              <w:pStyle w:val="Default"/>
              <w:jc w:val="both"/>
              <w:rPr>
                <w:sz w:val="18"/>
                <w:szCs w:val="18"/>
              </w:rPr>
            </w:pPr>
            <w:r w:rsidRPr="00E81FF8">
              <w:rPr>
                <w:sz w:val="18"/>
                <w:szCs w:val="18"/>
              </w:rPr>
              <w:t xml:space="preserve">Должностное лицо, получая указанное незаконное вознаграждение, совершает преступление - </w:t>
            </w:r>
            <w:r w:rsidRPr="00E81FF8">
              <w:rPr>
                <w:b/>
                <w:bCs/>
                <w:sz w:val="18"/>
                <w:szCs w:val="18"/>
              </w:rPr>
              <w:t>получение взятки.</w:t>
            </w:r>
          </w:p>
          <w:p w:rsidR="00154E8D" w:rsidRPr="00024A43" w:rsidRDefault="00154E8D" w:rsidP="00914BE6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FF8">
              <w:rPr>
                <w:rFonts w:ascii="Times New Roman" w:hAnsi="Times New Roman" w:cs="Times New Roman"/>
                <w:sz w:val="18"/>
                <w:szCs w:val="18"/>
              </w:rPr>
              <w:t>Если должностное лицо требует от 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81FF8">
              <w:rPr>
                <w:rFonts w:ascii="Times New Roman" w:hAnsi="Times New Roman" w:cs="Times New Roman"/>
                <w:sz w:val="18"/>
                <w:szCs w:val="18"/>
              </w:rPr>
              <w:t xml:space="preserve">данина за оказание публичной услуги либо за особый порядок ее предоставления передачи вознаграждения ему лично (либо через третьих лиц) - он совершает преступление - </w:t>
            </w:r>
            <w:r w:rsidRPr="00E81F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вымогательство взятки.</w:t>
            </w:r>
          </w:p>
        </w:tc>
      </w:tr>
    </w:tbl>
    <w:tbl>
      <w:tblPr>
        <w:tblStyle w:val="a3"/>
        <w:tblpPr w:leftFromText="180" w:rightFromText="180" w:vertAnchor="text" w:horzAnchor="page" w:tblpX="11453" w:tblpY="20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73E89" w:rsidTr="00673E89">
        <w:tc>
          <w:tcPr>
            <w:tcW w:w="4957" w:type="dxa"/>
          </w:tcPr>
          <w:p w:rsidR="00673E89" w:rsidRPr="00154E8D" w:rsidRDefault="00673E89" w:rsidP="00673E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E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ОТВЕТСТВЕННОСТЬ</w:t>
            </w:r>
            <w:r w:rsidRPr="00154E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юридических лиц за коррупционные правонарушения</w:t>
            </w:r>
          </w:p>
          <w:p w:rsidR="00673E89" w:rsidRPr="00154E8D" w:rsidRDefault="00673E89" w:rsidP="00673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</w:t>
            </w:r>
            <w:r w:rsidRPr="00024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54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 условия для совершения </w:t>
            </w:r>
            <w:r w:rsidRPr="00024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коррупционных </w:t>
            </w:r>
            <w:r w:rsidRPr="00154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правонарушений, к юридическому лицу могут быть применены меры ответственности в соответствии с законодательством Российской Федерации.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      </w:r>
          </w:p>
          <w:p w:rsidR="00673E89" w:rsidRPr="00673E89" w:rsidRDefault="00673E89" w:rsidP="002A2681">
            <w:pPr>
              <w:spacing w:after="120"/>
              <w:ind w:right="709"/>
              <w:jc w:val="both"/>
              <w:rPr>
                <w:i/>
                <w:iCs/>
                <w:sz w:val="18"/>
                <w:szCs w:val="18"/>
              </w:rPr>
            </w:pPr>
            <w:r w:rsidRPr="00024A43">
              <w:rPr>
                <w:i/>
                <w:iCs/>
                <w:sz w:val="18"/>
                <w:szCs w:val="18"/>
              </w:rPr>
              <w:t>(</w:t>
            </w:r>
            <w:r w:rsidRPr="006E1A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ч. 3 ст. 2.1 Кодекса РФ об административных правонарушениях, ст. 14 Федерального закона от 25.12.2008 № 273-ФЗ «О противодействии коррупции»)</w:t>
            </w:r>
          </w:p>
        </w:tc>
      </w:tr>
      <w:tr w:rsidR="00673E89" w:rsidTr="00673E89">
        <w:tc>
          <w:tcPr>
            <w:tcW w:w="4957" w:type="dxa"/>
          </w:tcPr>
          <w:p w:rsidR="00673E89" w:rsidRPr="002A2681" w:rsidRDefault="00673E89" w:rsidP="00673E8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24A4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НЕЗАКОННОЕ ВОЗНАГРАЖДЕНИЕ ОТ ИМЕНИ ЮРИДИЧЕСКОГО ЛИЦА</w:t>
            </w:r>
          </w:p>
          <w:p w:rsidR="00673E89" w:rsidRPr="00024A43" w:rsidRDefault="00673E89" w:rsidP="00673E8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A43">
              <w:rPr>
                <w:rFonts w:ascii="Times New Roman" w:hAnsi="Times New Roman" w:cs="Times New Roman"/>
                <w:b/>
                <w:sz w:val="18"/>
                <w:szCs w:val="18"/>
              </w:rPr>
              <w:t>(ст. 19.28 КоАП РФ)</w:t>
            </w:r>
          </w:p>
          <w:p w:rsidR="00673E89" w:rsidRPr="00673E89" w:rsidRDefault="00673E89" w:rsidP="00673E89">
            <w:pPr>
              <w:pStyle w:val="Default"/>
              <w:spacing w:before="120" w:after="120"/>
              <w:jc w:val="both"/>
              <w:rPr>
                <w:color w:val="auto"/>
                <w:sz w:val="18"/>
                <w:szCs w:val="18"/>
              </w:rPr>
            </w:pPr>
            <w:r w:rsidRPr="00673E89">
              <w:rPr>
                <w:color w:val="auto"/>
                <w:sz w:val="18"/>
                <w:szCs w:val="18"/>
              </w:rPr>
              <w:t>Незаконные передача, предложение или обещание от имени или в интересах юридического лица</w:t>
            </w:r>
            <w:r w:rsidR="00914BE6">
              <w:rPr>
                <w:color w:val="auto"/>
                <w:sz w:val="18"/>
                <w:szCs w:val="18"/>
              </w:rPr>
              <w:t>, либо в интересах связанного с ним юридического лица</w:t>
            </w:r>
            <w:r w:rsidRPr="00673E89">
              <w:rPr>
                <w:color w:val="auto"/>
                <w:sz w:val="18"/>
                <w:szCs w:val="18"/>
              </w:rPr>
              <w:t xml:space="preserve">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</w:t>
            </w:r>
            <w:r w:rsidR="00914BE6">
              <w:rPr>
                <w:color w:val="auto"/>
                <w:sz w:val="18"/>
                <w:szCs w:val="18"/>
              </w:rPr>
              <w:t xml:space="preserve"> либо в интересах связанного с ним </w:t>
            </w:r>
            <w:r w:rsidR="002A2681">
              <w:rPr>
                <w:color w:val="auto"/>
                <w:sz w:val="18"/>
                <w:szCs w:val="18"/>
              </w:rPr>
              <w:t>юридического лица</w:t>
            </w:r>
            <w:r w:rsidRPr="00673E89">
              <w:rPr>
                <w:color w:val="auto"/>
                <w:sz w:val="18"/>
                <w:szCs w:val="18"/>
              </w:rPr>
              <w:t xml:space="preserve">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положением.</w:t>
            </w:r>
          </w:p>
        </w:tc>
      </w:tr>
      <w:tr w:rsidR="00673E89" w:rsidTr="002A2681">
        <w:trPr>
          <w:trHeight w:val="1900"/>
        </w:trPr>
        <w:tc>
          <w:tcPr>
            <w:tcW w:w="4957" w:type="dxa"/>
          </w:tcPr>
          <w:p w:rsidR="00673E89" w:rsidRPr="00024A43" w:rsidRDefault="00673E89" w:rsidP="00673E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A43">
              <w:rPr>
                <w:rFonts w:ascii="Times New Roman" w:hAnsi="Times New Roman" w:cs="Times New Roman"/>
                <w:b/>
                <w:sz w:val="18"/>
                <w:szCs w:val="18"/>
              </w:rPr>
              <w:t>МИНИМАЛЬНЫЙ РАЗМЕР АДМИНИСТРАТИВНОГО ШТРАФА</w:t>
            </w:r>
            <w:r w:rsidRPr="00024A43">
              <w:rPr>
                <w:rFonts w:ascii="Times New Roman" w:hAnsi="Times New Roman" w:cs="Times New Roman"/>
                <w:sz w:val="18"/>
                <w:szCs w:val="18"/>
              </w:rPr>
              <w:t xml:space="preserve">, налагаемого на юридическое лицо - </w:t>
            </w:r>
            <w:r w:rsidRPr="00024A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ОДИН МИЛЛИОН РУБЛЕЙ</w:t>
            </w:r>
            <w:r w:rsidR="002A2681" w:rsidRPr="00673E89">
              <w:rPr>
                <w:rFonts w:ascii="Times New Roman" w:hAnsi="Times New Roman" w:cs="Times New Roman"/>
                <w:sz w:val="18"/>
                <w:szCs w:val="18"/>
              </w:rPr>
              <w:t xml:space="preserve"> с конфискацией денег, ценных бумаг, иного имущества.</w:t>
            </w:r>
          </w:p>
          <w:p w:rsidR="00673E89" w:rsidRDefault="00673E89" w:rsidP="00673E8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E89"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МАКСИМАЛЬНЫЙ</w:t>
            </w:r>
            <w:r w:rsidRPr="00673E89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A268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СТО МИЛЛИОНОВ РУБЛЕЙ</w:t>
            </w:r>
            <w:r w:rsidRPr="00673E89">
              <w:rPr>
                <w:rFonts w:ascii="Times New Roman" w:hAnsi="Times New Roman" w:cs="Times New Roman"/>
                <w:sz w:val="18"/>
                <w:szCs w:val="18"/>
              </w:rPr>
              <w:t xml:space="preserve"> с конфискацией денег, ценных бумаг, иного имущества.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5665"/>
      </w:tblGrid>
      <w:tr w:rsidR="00673E89" w:rsidTr="00A6728F">
        <w:tc>
          <w:tcPr>
            <w:tcW w:w="5665" w:type="dxa"/>
          </w:tcPr>
          <w:p w:rsidR="00673E89" w:rsidRPr="00772297" w:rsidRDefault="00673E89" w:rsidP="006E1A29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77229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ОТВЕТСТВЕННОСТЬ</w:t>
            </w:r>
          </w:p>
          <w:p w:rsidR="00673E89" w:rsidRPr="00772297" w:rsidRDefault="00673E89" w:rsidP="00A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2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совершение коррупционных правонарушений несут граждане Российской Федерации, иностранные граждане, лица без гражданства, а также юридические лица.</w:t>
            </w:r>
          </w:p>
          <w:p w:rsidR="00673E89" w:rsidRDefault="00673E89" w:rsidP="007A125F">
            <w:pPr>
              <w:spacing w:after="120"/>
              <w:ind w:right="70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4A4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(ст. ст. 13, 14 Федерального закона от 25.12.2008 № 273-ФЗ «О п</w:t>
            </w:r>
            <w:bookmarkStart w:id="0" w:name="_GoBack"/>
            <w:bookmarkEnd w:id="0"/>
            <w:r w:rsidRPr="00024A4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ротиводействии коррупции»)</w:t>
            </w:r>
          </w:p>
        </w:tc>
      </w:tr>
      <w:tr w:rsidR="00673E89" w:rsidTr="00A6728F">
        <w:trPr>
          <w:trHeight w:val="3455"/>
        </w:trPr>
        <w:tc>
          <w:tcPr>
            <w:tcW w:w="5665" w:type="dxa"/>
          </w:tcPr>
          <w:p w:rsidR="00673E89" w:rsidRPr="00BB692E" w:rsidRDefault="00673E89" w:rsidP="007A12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92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ПОЛУЧЕНИЕ ВЗЯТКИ</w:t>
            </w:r>
            <w:r w:rsidRPr="00BB69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B692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(ст. 290 УК РФ)</w:t>
            </w:r>
          </w:p>
          <w:p w:rsidR="00673E89" w:rsidRDefault="00673E89" w:rsidP="007A125F">
            <w:pPr>
              <w:pStyle w:val="Default"/>
              <w:jc w:val="both"/>
              <w:rPr>
                <w:sz w:val="18"/>
                <w:szCs w:val="18"/>
              </w:rPr>
            </w:pPr>
            <w:r w:rsidRPr="00BB692E">
              <w:rPr>
                <w:sz w:val="18"/>
                <w:szCs w:val="18"/>
              </w:rPr>
              <w:t>получение должностных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службе.</w:t>
            </w:r>
          </w:p>
          <w:p w:rsidR="00673E89" w:rsidRPr="00914BE6" w:rsidRDefault="00673E89" w:rsidP="00914BE6">
            <w:pPr>
              <w:jc w:val="both"/>
              <w:rPr>
                <w:sz w:val="18"/>
                <w:szCs w:val="18"/>
              </w:rPr>
            </w:pPr>
            <w:r w:rsidRPr="00024A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МАКСИМАЛЬНОЕ УГОЛОВНОЕ НАКАЗАНИЕ</w:t>
            </w:r>
            <w:r w:rsidRPr="00024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предусмотренное законом за получение взятки - штраф в размере 100-кратной суммы взятки с лишением права занимать определенные должности или заниматься определенной деятельностью на срок до 15 лет, 15 лет лишения свободы со штрафом в размере 70-кратной суммы взятки.</w:t>
            </w:r>
          </w:p>
        </w:tc>
      </w:tr>
      <w:tr w:rsidR="00673E89" w:rsidTr="00A6728F">
        <w:tc>
          <w:tcPr>
            <w:tcW w:w="5665" w:type="dxa"/>
          </w:tcPr>
          <w:p w:rsidR="00673E89" w:rsidRPr="00154E8D" w:rsidRDefault="00673E89" w:rsidP="00914BE6">
            <w:pPr>
              <w:autoSpaceDE w:val="0"/>
              <w:autoSpaceDN w:val="0"/>
              <w:adjustRightInd w:val="0"/>
              <w:spacing w:before="120"/>
              <w:ind w:right="4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E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ДАЧА ВЗЯТКИ</w:t>
            </w:r>
            <w:r w:rsidRPr="00154E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(ст. 291 УК РФ)</w:t>
            </w:r>
          </w:p>
          <w:p w:rsidR="00673E89" w:rsidRPr="00154E8D" w:rsidRDefault="00673E89" w:rsidP="00914BE6">
            <w:pPr>
              <w:autoSpaceDE w:val="0"/>
              <w:autoSpaceDN w:val="0"/>
              <w:adjustRightInd w:val="0"/>
              <w:spacing w:after="120"/>
              <w:ind w:right="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      </w:r>
          </w:p>
          <w:p w:rsidR="00673E89" w:rsidRDefault="00673E89" w:rsidP="00914BE6">
            <w:pPr>
              <w:spacing w:before="120" w:after="120"/>
              <w:ind w:right="4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4A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МАКСИМАЛЬНОЕ УГОЛОВНОЕ НАКАЗАНИЕ</w:t>
            </w:r>
            <w:r w:rsidRPr="00024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предусмотренное законом за дачу взятки - штраф в размере 90-кратной суммы взятки, 15 лет лишения свободы со штрафом в размере 70-кратной суммы взятки.</w:t>
            </w:r>
          </w:p>
        </w:tc>
      </w:tr>
      <w:tr w:rsidR="00673E89" w:rsidTr="00A6728F">
        <w:tc>
          <w:tcPr>
            <w:tcW w:w="5665" w:type="dxa"/>
          </w:tcPr>
          <w:p w:rsidR="00673E89" w:rsidRPr="00154E8D" w:rsidRDefault="00673E89" w:rsidP="007A125F">
            <w:pPr>
              <w:tabs>
                <w:tab w:val="left" w:pos="556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E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Лицо</w:t>
            </w:r>
            <w:r w:rsidRPr="00154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давшее взятку, </w:t>
            </w:r>
            <w:r w:rsidRPr="00154E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освобождается от уголовной ответственности</w:t>
            </w:r>
            <w:r w:rsidRPr="00154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      </w:r>
          </w:p>
          <w:p w:rsidR="00673E89" w:rsidRPr="00024A43" w:rsidRDefault="00673E89" w:rsidP="007A125F">
            <w:pPr>
              <w:tabs>
                <w:tab w:val="left" w:pos="5561"/>
              </w:tabs>
              <w:spacing w:after="120"/>
              <w:ind w:right="70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A4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(Примечание к ст. 291 УК РФ)</w:t>
            </w:r>
          </w:p>
        </w:tc>
      </w:tr>
    </w:tbl>
    <w:p w:rsidR="00772297" w:rsidRDefault="00772297" w:rsidP="00E81FF8">
      <w:pPr>
        <w:spacing w:after="0" w:line="240" w:lineRule="auto"/>
        <w:ind w:left="-709" w:right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5665"/>
      </w:tblGrid>
      <w:tr w:rsidR="009F4277" w:rsidTr="00A6728F">
        <w:trPr>
          <w:trHeight w:val="1547"/>
        </w:trPr>
        <w:tc>
          <w:tcPr>
            <w:tcW w:w="5665" w:type="dxa"/>
            <w:vAlign w:val="center"/>
          </w:tcPr>
          <w:p w:rsidR="009F4277" w:rsidRPr="009F4277" w:rsidRDefault="009F4277" w:rsidP="009F4277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ПРОКУРАТУРА МУРМАНСКОЙ ОБЛАСТИ</w:t>
            </w:r>
          </w:p>
          <w:p w:rsidR="00A6728F" w:rsidRPr="00A6728F" w:rsidRDefault="009F4277" w:rsidP="00A672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2021</w:t>
            </w:r>
          </w:p>
        </w:tc>
      </w:tr>
    </w:tbl>
    <w:p w:rsidR="00772297" w:rsidRDefault="00772297" w:rsidP="00A6728F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6728F" w:rsidRDefault="00A6728F" w:rsidP="00E81FF8">
      <w:pPr>
        <w:spacing w:after="0" w:line="240" w:lineRule="auto"/>
        <w:ind w:left="-709" w:right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pPr w:leftFromText="180" w:rightFromText="180" w:vertAnchor="text" w:horzAnchor="page" w:tblpX="6345" w:tblpY="-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9F4277" w:rsidTr="009F4277">
        <w:trPr>
          <w:trHeight w:val="417"/>
        </w:trPr>
        <w:tc>
          <w:tcPr>
            <w:tcW w:w="9776" w:type="dxa"/>
          </w:tcPr>
          <w:p w:rsidR="009F4277" w:rsidRDefault="009F4277" w:rsidP="009F4277">
            <w:pPr>
              <w:spacing w:after="120" w:line="20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ПАМЯТКА ДЛЯ ГРАЖДАН ПО ВОПРОСАМ ПРОТИВОДЕЙСТВИЯ КОРРУПЦИИ</w:t>
            </w:r>
          </w:p>
        </w:tc>
      </w:tr>
    </w:tbl>
    <w:p w:rsidR="00772297" w:rsidRDefault="00772297" w:rsidP="00E81FF8">
      <w:pPr>
        <w:spacing w:after="0" w:line="240" w:lineRule="auto"/>
        <w:ind w:left="-709" w:right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pPr w:leftFromText="180" w:rightFromText="180" w:vertAnchor="text" w:horzAnchor="page" w:tblpX="6386" w:tblpY="-39"/>
        <w:tblW w:w="0" w:type="auto"/>
        <w:tblLook w:val="04A0" w:firstRow="1" w:lastRow="0" w:firstColumn="1" w:lastColumn="0" w:noHBand="0" w:noVBand="1"/>
      </w:tblPr>
      <w:tblGrid>
        <w:gridCol w:w="9776"/>
      </w:tblGrid>
      <w:tr w:rsidR="009F4277" w:rsidTr="007166AC">
        <w:tc>
          <w:tcPr>
            <w:tcW w:w="9776" w:type="dxa"/>
          </w:tcPr>
          <w:p w:rsidR="009F4277" w:rsidRPr="003571A3" w:rsidRDefault="009F4277" w:rsidP="009F4277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ТЕЛЕФОНЫ </w:t>
            </w:r>
            <w:r w:rsidR="00A6596C" w:rsidRPr="0035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ОБРАЩЕНИЯ ПО ФАКТАМ КОРРУПЦИИ</w:t>
            </w:r>
            <w:r w:rsidRPr="0035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="003571A3" w:rsidRPr="0035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МУРМАНСКОЙ ОБЛАСТИ</w:t>
            </w:r>
          </w:p>
        </w:tc>
      </w:tr>
      <w:tr w:rsidR="009F4277" w:rsidTr="007166AC">
        <w:tc>
          <w:tcPr>
            <w:tcW w:w="9776" w:type="dxa"/>
          </w:tcPr>
          <w:p w:rsidR="009F4277" w:rsidRPr="003571A3" w:rsidRDefault="00C9275A" w:rsidP="003571A3">
            <w:pPr>
              <w:spacing w:before="120"/>
              <w:ind w:righ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  <w:r w:rsidR="00E15673"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>по реализации антикоррупционной политики Мурманской области 8(8152) 48-62-03</w:t>
            </w:r>
          </w:p>
        </w:tc>
      </w:tr>
      <w:tr w:rsidR="00E15673" w:rsidTr="007166AC">
        <w:tc>
          <w:tcPr>
            <w:tcW w:w="9776" w:type="dxa"/>
          </w:tcPr>
          <w:p w:rsidR="00E15673" w:rsidRPr="003571A3" w:rsidRDefault="00E15673" w:rsidP="003571A3">
            <w:pPr>
              <w:spacing w:before="120"/>
              <w:ind w:righ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3571A3"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>ледственное Управление</w:t>
            </w: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</w:t>
            </w:r>
            <w:r w:rsidR="003571A3"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>ледственного комитета</w:t>
            </w: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571A3"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Мурманской области 8-921-040-07-04 </w:t>
            </w:r>
          </w:p>
        </w:tc>
      </w:tr>
      <w:tr w:rsidR="00E15673" w:rsidTr="007166AC">
        <w:tc>
          <w:tcPr>
            <w:tcW w:w="9776" w:type="dxa"/>
          </w:tcPr>
          <w:p w:rsidR="00E15673" w:rsidRPr="003571A3" w:rsidRDefault="00E15673" w:rsidP="003571A3">
            <w:pPr>
              <w:spacing w:before="120"/>
              <w:ind w:righ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>УМВД России по Мурманской области</w:t>
            </w:r>
            <w:r w:rsidR="003571A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 (8152) 45-67-31</w:t>
            </w:r>
          </w:p>
        </w:tc>
      </w:tr>
      <w:tr w:rsidR="00E15673" w:rsidTr="007166AC">
        <w:tc>
          <w:tcPr>
            <w:tcW w:w="9776" w:type="dxa"/>
          </w:tcPr>
          <w:p w:rsidR="00E15673" w:rsidRPr="003571A3" w:rsidRDefault="00E15673" w:rsidP="003571A3">
            <w:pPr>
              <w:spacing w:before="120"/>
              <w:ind w:righ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>УФСБ России по Мурманской области</w:t>
            </w:r>
            <w:r w:rsidR="003571A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 (8152) 47-67-04</w:t>
            </w:r>
          </w:p>
        </w:tc>
      </w:tr>
      <w:tr w:rsidR="00E15673" w:rsidTr="007166AC">
        <w:tc>
          <w:tcPr>
            <w:tcW w:w="9776" w:type="dxa"/>
          </w:tcPr>
          <w:p w:rsidR="00E15673" w:rsidRPr="003571A3" w:rsidRDefault="00E15673" w:rsidP="003571A3">
            <w:pPr>
              <w:spacing w:before="120"/>
              <w:ind w:righ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г. Мурманска</w:t>
            </w:r>
            <w:r w:rsidR="003571A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57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 (8152) 45-44-33</w:t>
            </w:r>
          </w:p>
        </w:tc>
      </w:tr>
    </w:tbl>
    <w:p w:rsidR="003571A3" w:rsidRPr="00D774DA" w:rsidRDefault="003571A3" w:rsidP="00D774D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0" w:rightFromText="180" w:horzAnchor="page" w:tblpX="422" w:tblpY="367"/>
        <w:tblW w:w="0" w:type="auto"/>
        <w:tblLook w:val="04A0" w:firstRow="1" w:lastRow="0" w:firstColumn="1" w:lastColumn="0" w:noHBand="0" w:noVBand="1"/>
      </w:tblPr>
      <w:tblGrid>
        <w:gridCol w:w="5665"/>
      </w:tblGrid>
      <w:tr w:rsidR="006659B9" w:rsidTr="00833717">
        <w:tc>
          <w:tcPr>
            <w:tcW w:w="5665" w:type="dxa"/>
          </w:tcPr>
          <w:p w:rsidR="006659B9" w:rsidRPr="00D04B5A" w:rsidRDefault="006659B9" w:rsidP="00BF1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B5A"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 Мурманской области</w:t>
            </w:r>
          </w:p>
          <w:p w:rsidR="006659B9" w:rsidRPr="000255B6" w:rsidRDefault="006659B9" w:rsidP="0083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>Адрес: 183038, г. Мурманск, ул. Коммуны, д. 18а</w:t>
            </w:r>
          </w:p>
          <w:p w:rsidR="006659B9" w:rsidRPr="000255B6" w:rsidRDefault="006659B9" w:rsidP="0083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прокурор: </w:t>
            </w:r>
            <w:r w:rsidR="00D04B5A" w:rsidRPr="008337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>(8152) 47-38-08</w:t>
            </w:r>
          </w:p>
          <w:p w:rsidR="006659B9" w:rsidRPr="000255B6" w:rsidRDefault="006659B9" w:rsidP="0083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 xml:space="preserve">Канцелярия: 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</w:rPr>
              <w:t xml:space="preserve">(8152) </w:t>
            </w: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>47-25-93</w:t>
            </w:r>
          </w:p>
          <w:p w:rsidR="006659B9" w:rsidRPr="000255B6" w:rsidRDefault="006659B9" w:rsidP="0083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</w:rPr>
              <w:t xml:space="preserve">(8152) </w:t>
            </w: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>47-20-86</w:t>
            </w:r>
          </w:p>
          <w:p w:rsidR="006659B9" w:rsidRPr="00D04B5A" w:rsidRDefault="006659B9" w:rsidP="0083371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0255B6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0255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proofErr w:type="spellStart"/>
            <w:r w:rsidR="00D04B5A"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epp</w:t>
            </w:r>
            <w:proofErr w:type="spellEnd"/>
            <w:r w:rsidR="00D04B5A" w:rsidRPr="000255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D04B5A"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genproc</w:t>
            </w:r>
            <w:proofErr w:type="spellEnd"/>
            <w:r w:rsidR="00D04B5A" w:rsidRPr="000255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D04B5A"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D04B5A" w:rsidRPr="000255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</w:t>
            </w:r>
            <w:r w:rsidR="00D04B5A" w:rsidRPr="000255B6">
              <w:rPr>
                <w:rFonts w:ascii="Times New Roman" w:hAnsi="Times New Roman" w:cs="Times New Roman"/>
                <w:sz w:val="20"/>
                <w:szCs w:val="20"/>
              </w:rPr>
              <w:t>_51</w:t>
            </w:r>
            <w:proofErr w:type="gramEnd"/>
          </w:p>
        </w:tc>
      </w:tr>
    </w:tbl>
    <w:p w:rsidR="00D774DA" w:rsidRDefault="007166AC" w:rsidP="009F4277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7B1560E">
            <wp:simplePos x="0" y="0"/>
            <wp:positionH relativeFrom="page">
              <wp:align>right</wp:align>
            </wp:positionH>
            <wp:positionV relativeFrom="paragraph">
              <wp:posOffset>297815</wp:posOffset>
            </wp:positionV>
            <wp:extent cx="6244590" cy="2707640"/>
            <wp:effectExtent l="152400" t="152400" r="365760" b="3594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16840740097c8a30cb1fb70733f377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590" cy="2707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page" w:tblpX="409" w:tblpY="2147"/>
        <w:tblW w:w="0" w:type="auto"/>
        <w:tblLook w:val="04A0" w:firstRow="1" w:lastRow="0" w:firstColumn="1" w:lastColumn="0" w:noHBand="0" w:noVBand="1"/>
      </w:tblPr>
      <w:tblGrid>
        <w:gridCol w:w="3539"/>
        <w:gridCol w:w="2126"/>
      </w:tblGrid>
      <w:tr w:rsidR="00E10426" w:rsidTr="00833717">
        <w:tc>
          <w:tcPr>
            <w:tcW w:w="5665" w:type="dxa"/>
            <w:gridSpan w:val="2"/>
          </w:tcPr>
          <w:p w:rsidR="00E10426" w:rsidRPr="00D04B5A" w:rsidRDefault="00E10426" w:rsidP="00833717">
            <w:pPr>
              <w:spacing w:before="120" w:after="120"/>
              <w:ind w:right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Контакты органов прокуратуры Мурманской области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Октябрьский округ г. Мурманска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(8152) 45-50-37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Ленинский округ г. Мурманска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(8152) 43-41-33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Первомайский округ г. Мурманска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(8152) 52-16-88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г. Кандалакша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(81533) 3-15-20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г. Апатиты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(81555) 6-25-39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г. Кировск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(81531) 5-48-71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г. Мончегорск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(81536) 3-29-44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г. Оленегорск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(81552) 5-46-56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г. Полярные Зори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(81532) 7-55-08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г. Североморск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(81537) 4-99-55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Кольский район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(81553) 3-41-80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Ковдорский район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(81535) 7-11-11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Печенгский</w:t>
            </w:r>
            <w:proofErr w:type="spellEnd"/>
            <w:r w:rsidRPr="0083371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(81554) 5-03-47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83371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(81538) 4-34-06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Терский район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(81559) 5-03-68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Природоохранная прокуратура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(8152) 45-70-26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pStyle w:val="1"/>
              <w:suppressAutoHyphens/>
              <w:spacing w:before="120" w:line="240" w:lineRule="exact"/>
              <w:jc w:val="left"/>
              <w:outlineLvl w:val="0"/>
              <w:rPr>
                <w:sz w:val="20"/>
              </w:rPr>
            </w:pPr>
            <w:r w:rsidRPr="00833717">
              <w:rPr>
                <w:sz w:val="20"/>
              </w:rPr>
              <w:t>По надзору за соблюдением законов в</w:t>
            </w:r>
          </w:p>
          <w:p w:rsidR="00E10426" w:rsidRPr="00833717" w:rsidRDefault="00E10426" w:rsidP="00833717">
            <w:pPr>
              <w:suppressAutoHyphens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исправительных учреждениях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(81553) 3-57-65</w:t>
            </w:r>
          </w:p>
        </w:tc>
      </w:tr>
      <w:tr w:rsidR="00E10426" w:rsidTr="00833717">
        <w:tc>
          <w:tcPr>
            <w:tcW w:w="3539" w:type="dxa"/>
            <w:vAlign w:val="center"/>
          </w:tcPr>
          <w:p w:rsidR="00E10426" w:rsidRPr="00833717" w:rsidRDefault="00E10426" w:rsidP="00833717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sz w:val="20"/>
                <w:szCs w:val="20"/>
              </w:rPr>
              <w:t>По надзору за исполнением законов на особо режимных объектах</w:t>
            </w:r>
          </w:p>
        </w:tc>
        <w:tc>
          <w:tcPr>
            <w:tcW w:w="2126" w:type="dxa"/>
            <w:vAlign w:val="center"/>
          </w:tcPr>
          <w:p w:rsidR="00E10426" w:rsidRPr="00833717" w:rsidRDefault="00E10426" w:rsidP="008337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833717">
              <w:rPr>
                <w:rFonts w:ascii="Times New Roman" w:hAnsi="Times New Roman" w:cs="Times New Roman"/>
                <w:bCs/>
                <w:sz w:val="20"/>
                <w:szCs w:val="20"/>
              </w:rPr>
              <w:t>(81530) 6-24-65</w:t>
            </w:r>
          </w:p>
        </w:tc>
      </w:tr>
    </w:tbl>
    <w:p w:rsidR="00A6596C" w:rsidRPr="00A6596C" w:rsidRDefault="00A6596C" w:rsidP="00A6596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0" w:rightFromText="180" w:vertAnchor="text" w:horzAnchor="page" w:tblpX="422" w:tblpY="2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7166AC" w:rsidTr="007166AC">
        <w:tc>
          <w:tcPr>
            <w:tcW w:w="5665" w:type="dxa"/>
          </w:tcPr>
          <w:p w:rsidR="007166AC" w:rsidRDefault="007166AC" w:rsidP="007166A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Анонимные обращения рассматриваются только в случае, если в них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при этом ответ на анонимное обращение не дается.</w:t>
            </w:r>
          </w:p>
        </w:tc>
      </w:tr>
    </w:tbl>
    <w:p w:rsidR="00A6596C" w:rsidRPr="00A6596C" w:rsidRDefault="00A6596C" w:rsidP="00A6596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0" w:rightFromText="180" w:vertAnchor="text" w:horzAnchor="margin" w:tblpXSpec="right" w:tblpY="479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6728F" w:rsidTr="00A6728F">
        <w:tc>
          <w:tcPr>
            <w:tcW w:w="9639" w:type="dxa"/>
          </w:tcPr>
          <w:p w:rsidR="00A6728F" w:rsidRPr="009F4277" w:rsidRDefault="00A6728F" w:rsidP="00A6728F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ПРОКУРАТУРА МУРМАНСКОЙ ОБЛАСТИ</w:t>
            </w:r>
          </w:p>
          <w:p w:rsidR="00A6728F" w:rsidRDefault="00A6728F" w:rsidP="00A6728F">
            <w:pPr>
              <w:ind w:right="7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2021</w:t>
            </w:r>
          </w:p>
        </w:tc>
      </w:tr>
    </w:tbl>
    <w:p w:rsidR="00772297" w:rsidRPr="00C9275A" w:rsidRDefault="00772297" w:rsidP="00833717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772297" w:rsidRPr="00C9275A" w:rsidSect="003571A3">
      <w:pgSz w:w="16838" w:h="11906" w:orient="landscape"/>
      <w:pgMar w:top="142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C8"/>
    <w:rsid w:val="00000E03"/>
    <w:rsid w:val="00014FF4"/>
    <w:rsid w:val="00024A43"/>
    <w:rsid w:val="000255B6"/>
    <w:rsid w:val="000B63FD"/>
    <w:rsid w:val="00127C89"/>
    <w:rsid w:val="00154E8D"/>
    <w:rsid w:val="001674F9"/>
    <w:rsid w:val="002A2681"/>
    <w:rsid w:val="003571A3"/>
    <w:rsid w:val="00437374"/>
    <w:rsid w:val="00447502"/>
    <w:rsid w:val="00464C05"/>
    <w:rsid w:val="004F7CC4"/>
    <w:rsid w:val="00631E23"/>
    <w:rsid w:val="006659B9"/>
    <w:rsid w:val="00673E89"/>
    <w:rsid w:val="006E1A29"/>
    <w:rsid w:val="007166AC"/>
    <w:rsid w:val="00772297"/>
    <w:rsid w:val="00780282"/>
    <w:rsid w:val="007A125F"/>
    <w:rsid w:val="00833717"/>
    <w:rsid w:val="00914BE6"/>
    <w:rsid w:val="00925538"/>
    <w:rsid w:val="00926DC8"/>
    <w:rsid w:val="009F4277"/>
    <w:rsid w:val="00A6596C"/>
    <w:rsid w:val="00A6728F"/>
    <w:rsid w:val="00BA0D9A"/>
    <w:rsid w:val="00BB692E"/>
    <w:rsid w:val="00BF1E05"/>
    <w:rsid w:val="00C75C8C"/>
    <w:rsid w:val="00C9275A"/>
    <w:rsid w:val="00D04B5A"/>
    <w:rsid w:val="00D21478"/>
    <w:rsid w:val="00D774DA"/>
    <w:rsid w:val="00E10426"/>
    <w:rsid w:val="00E15673"/>
    <w:rsid w:val="00E8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38E1"/>
  <w15:chartTrackingRefBased/>
  <w15:docId w15:val="{4FDAB0F0-CCBD-43DF-8DAE-2FBB2570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74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F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774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Алексей Анатольевич</dc:creator>
  <cp:keywords/>
  <dc:description/>
  <cp:lastModifiedBy>Ларин Алексей Анатольевич</cp:lastModifiedBy>
  <cp:revision>8</cp:revision>
  <dcterms:created xsi:type="dcterms:W3CDTF">2021-05-19T15:08:00Z</dcterms:created>
  <dcterms:modified xsi:type="dcterms:W3CDTF">2021-05-28T12:34:00Z</dcterms:modified>
</cp:coreProperties>
</file>