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CECDA" w:themeColor="accent2" w:themeTint="33"/>
  <w:body>
    <w:p w:rsidR="00CB4003" w:rsidRDefault="00F649B1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bookmarkEnd w:id="0"/>
      <w:r w:rsidRPr="00B330D5">
        <w:rPr>
          <w:rFonts w:ascii="Times New Roman" w:eastAsiaTheme="minorHAnsi" w:hAnsi="Times New Roman"/>
          <w:noProof/>
          <w:sz w:val="28"/>
          <w:szCs w:val="28"/>
          <w:lang w:eastAsia="ru-RU"/>
        </w:rPr>
        <w:drawing>
          <wp:inline distT="0" distB="0" distL="0" distR="0" wp14:anchorId="74A3B6AA" wp14:editId="47A38621">
            <wp:extent cx="762000" cy="811532"/>
            <wp:effectExtent l="0" t="0" r="0" b="7620"/>
            <wp:docPr id="11" name="Рисунок 11" descr="C:\Users\kravchuk.es\Desktop\1200px-Emblem_of_the_Office_of_the_Prosecutor_General_of_Russ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ravchuk.es\Desktop\1200px-Emblem_of_the_Office_of_the_Prosecutor_General_of_Russia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488" cy="81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003" w:rsidRPr="00F649B1" w:rsidRDefault="00CB4003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16"/>
          <w:szCs w:val="16"/>
        </w:rPr>
      </w:pPr>
    </w:p>
    <w:p w:rsidR="000E7B16" w:rsidRPr="008D7FAD" w:rsidRDefault="000E7B16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8D7FAD">
        <w:rPr>
          <w:rFonts w:ascii="Times New Roman" w:eastAsiaTheme="minorHAnsi" w:hAnsi="Times New Roman"/>
          <w:b/>
          <w:sz w:val="26"/>
          <w:szCs w:val="26"/>
        </w:rPr>
        <w:t>ПРОКУРАТУРА ПРИМОРСКОГО КРАЯ</w:t>
      </w:r>
    </w:p>
    <w:p w:rsidR="000E7B16" w:rsidRPr="008D7FAD" w:rsidRDefault="000E7B16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:rsidR="000E7B16" w:rsidRPr="008D7FAD" w:rsidRDefault="00F649B1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8D7FAD">
        <w:rPr>
          <w:rFonts w:ascii="NTTimes/Cyrillic" w:hAnsi="NTTimes/Cyrillic"/>
          <w:noProof/>
          <w:sz w:val="26"/>
          <w:szCs w:val="26"/>
          <w:lang w:eastAsia="ru-RU"/>
        </w:rPr>
        <w:drawing>
          <wp:inline distT="0" distB="0" distL="0" distR="0" wp14:anchorId="5D4659EA" wp14:editId="6EF4593F">
            <wp:extent cx="581025" cy="685800"/>
            <wp:effectExtent l="0" t="0" r="9525" b="0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3A4" w:rsidRPr="008D7FAD" w:rsidRDefault="002C53A4" w:rsidP="000E7B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649B1" w:rsidRPr="008D7FAD" w:rsidRDefault="00F649B1" w:rsidP="00F649B1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8D7FAD">
        <w:rPr>
          <w:rFonts w:ascii="Times New Roman" w:eastAsiaTheme="minorHAnsi" w:hAnsi="Times New Roman"/>
          <w:b/>
          <w:sz w:val="26"/>
          <w:szCs w:val="26"/>
        </w:rPr>
        <w:t xml:space="preserve">МИНИСТЕРСТВО ТРУДА </w:t>
      </w:r>
    </w:p>
    <w:p w:rsidR="00F649B1" w:rsidRPr="008D7FAD" w:rsidRDefault="00F649B1" w:rsidP="00F649B1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8D7FAD">
        <w:rPr>
          <w:rFonts w:ascii="Times New Roman" w:eastAsiaTheme="minorHAnsi" w:hAnsi="Times New Roman"/>
          <w:b/>
          <w:sz w:val="26"/>
          <w:szCs w:val="26"/>
        </w:rPr>
        <w:t xml:space="preserve">И СОЦИАЛЬНОЙ ПОЛИТИКИ </w:t>
      </w:r>
    </w:p>
    <w:p w:rsidR="00F649B1" w:rsidRPr="008D7FAD" w:rsidRDefault="00F649B1" w:rsidP="00F649B1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8D7FAD">
        <w:rPr>
          <w:rFonts w:ascii="Times New Roman" w:eastAsiaTheme="minorHAnsi" w:hAnsi="Times New Roman"/>
          <w:b/>
          <w:sz w:val="26"/>
          <w:szCs w:val="26"/>
        </w:rPr>
        <w:t>ПРИМОРСКОГО КРАЯ</w:t>
      </w:r>
    </w:p>
    <w:p w:rsidR="000E7B16" w:rsidRPr="008D7FAD" w:rsidRDefault="000E7B16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:rsidR="00F649B1" w:rsidRPr="008D7FAD" w:rsidRDefault="00F649B1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:rsidR="000E7B16" w:rsidRPr="008D7FAD" w:rsidRDefault="00F8058A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color w:val="FF0000"/>
          <w:sz w:val="26"/>
          <w:szCs w:val="26"/>
        </w:rPr>
      </w:pPr>
      <w:r w:rsidRPr="008D7FAD">
        <w:rPr>
          <w:rFonts w:ascii="Times New Roman" w:eastAsiaTheme="minorHAnsi" w:hAnsi="Times New Roman"/>
          <w:b/>
          <w:color w:val="FF0000"/>
          <w:sz w:val="26"/>
          <w:szCs w:val="26"/>
        </w:rPr>
        <w:t>ПАМЯТКА ДЛЯ РАБОТОДАТЕЛЕЙ</w:t>
      </w:r>
    </w:p>
    <w:p w:rsidR="000E7B16" w:rsidRPr="008D7FAD" w:rsidRDefault="000E7B16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8D7FAD">
        <w:rPr>
          <w:rFonts w:ascii="Times New Roman" w:eastAsiaTheme="minorHAnsi" w:hAnsi="Times New Roman"/>
          <w:b/>
          <w:sz w:val="26"/>
          <w:szCs w:val="26"/>
        </w:rPr>
        <w:t>«</w:t>
      </w:r>
      <w:r w:rsidR="006B7AEF" w:rsidRPr="008D7FAD">
        <w:rPr>
          <w:rFonts w:ascii="Times New Roman" w:eastAsiaTheme="minorHAnsi" w:hAnsi="Times New Roman"/>
          <w:b/>
          <w:sz w:val="26"/>
          <w:szCs w:val="26"/>
        </w:rPr>
        <w:t xml:space="preserve">КАКИЕ НЕОБХОДИМО ПРИНЯТЬ </w:t>
      </w:r>
      <w:r w:rsidR="001C7E38" w:rsidRPr="008D7FAD">
        <w:rPr>
          <w:rFonts w:ascii="Times New Roman" w:eastAsiaTheme="minorHAnsi" w:hAnsi="Times New Roman"/>
          <w:b/>
          <w:sz w:val="26"/>
          <w:szCs w:val="26"/>
        </w:rPr>
        <w:t xml:space="preserve">МЕРЫ </w:t>
      </w:r>
      <w:r w:rsidR="006B7AEF" w:rsidRPr="008D7FAD">
        <w:rPr>
          <w:rFonts w:ascii="Times New Roman" w:eastAsiaTheme="minorHAnsi" w:hAnsi="Times New Roman"/>
          <w:b/>
          <w:sz w:val="26"/>
          <w:szCs w:val="26"/>
        </w:rPr>
        <w:t>РАБОТОДАТЕЛЮ В СВЯЗИ С РАСПРОСТРАНЕНИЕМ НОВОЙ КОРОНАВИРУСНОЙ ИНФЕКЦИИ?</w:t>
      </w:r>
      <w:r w:rsidRPr="008D7FAD">
        <w:rPr>
          <w:rFonts w:ascii="Times New Roman" w:eastAsiaTheme="minorHAnsi" w:hAnsi="Times New Roman"/>
          <w:b/>
          <w:sz w:val="26"/>
          <w:szCs w:val="26"/>
        </w:rPr>
        <w:t>»</w:t>
      </w:r>
    </w:p>
    <w:p w:rsidR="006B7AEF" w:rsidRPr="008D7FAD" w:rsidRDefault="006B7AEF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:rsidR="000E7B16" w:rsidRPr="008D7FAD" w:rsidRDefault="001E1321" w:rsidP="000E7B16">
      <w:pPr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8D7FAD">
        <w:rPr>
          <w:rFonts w:ascii="Times New Roman" w:eastAsiaTheme="minorHAnsi" w:hAnsi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3143250" cy="1167067"/>
            <wp:effectExtent l="0" t="0" r="0" b="0"/>
            <wp:docPr id="21" name="Рисунок 21" descr="C:\Users\kravchuk.es\Desktop\tn_279863_47c4149f0b82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ravchuk.es\Desktop\tn_279863_47c4149f0b82e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55" cy="117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B16" w:rsidRPr="008D7FAD" w:rsidRDefault="000E7B16" w:rsidP="000E7B16">
      <w:pPr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:rsidR="005F134D" w:rsidRPr="008D7FAD" w:rsidRDefault="000E7B16" w:rsidP="00F649B1">
      <w:pPr>
        <w:spacing w:after="0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8D7FAD">
        <w:rPr>
          <w:rFonts w:ascii="Times New Roman" w:eastAsiaTheme="minorHAnsi" w:hAnsi="Times New Roman"/>
          <w:b/>
          <w:sz w:val="26"/>
          <w:szCs w:val="26"/>
        </w:rPr>
        <w:t>г. Владивосток</w:t>
      </w:r>
    </w:p>
    <w:p w:rsidR="00B330D5" w:rsidRPr="008D7FAD" w:rsidRDefault="000E7B16" w:rsidP="00F649B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D7FAD">
        <w:rPr>
          <w:rFonts w:ascii="Times New Roman" w:hAnsi="Times New Roman"/>
          <w:b/>
          <w:sz w:val="26"/>
          <w:szCs w:val="26"/>
        </w:rPr>
        <w:t>2020 год</w:t>
      </w:r>
    </w:p>
    <w:p w:rsidR="0084222A" w:rsidRDefault="0084222A" w:rsidP="00B7548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649B1" w:rsidRDefault="00F649B1" w:rsidP="00F649B1">
      <w:pPr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7FAD" w:rsidRPr="008D7FAD" w:rsidRDefault="008D7FAD" w:rsidP="00F649B1">
      <w:pPr>
        <w:ind w:firstLine="567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8D7FAD">
        <w:rPr>
          <w:rFonts w:ascii="Times New Roman" w:hAnsi="Times New Roman" w:cs="Times New Roman"/>
          <w:b/>
          <w:i/>
          <w:noProof/>
          <w:color w:val="000000" w:themeColor="text1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 wp14:anchorId="58125279" wp14:editId="51F2E33E">
            <wp:simplePos x="0" y="0"/>
            <wp:positionH relativeFrom="margin">
              <wp:posOffset>8266430</wp:posOffset>
            </wp:positionH>
            <wp:positionV relativeFrom="paragraph">
              <wp:posOffset>6985</wp:posOffset>
            </wp:positionV>
            <wp:extent cx="1264285" cy="876300"/>
            <wp:effectExtent l="0" t="0" r="0" b="0"/>
            <wp:wrapSquare wrapText="bothSides"/>
            <wp:docPr id="12" name="Рисунок 12" descr="C:\Users\kravchuk.es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avchuk.es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FAD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Одно из самых эффективных средств противодействия распространению </w:t>
      </w:r>
      <w:proofErr w:type="spellStart"/>
      <w:r w:rsidRPr="008D7FAD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коронавируса</w:t>
      </w:r>
      <w:proofErr w:type="spellEnd"/>
      <w:r w:rsidRPr="008D7FAD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– переход на удаленную работу.</w:t>
      </w:r>
    </w:p>
    <w:p w:rsidR="0084222A" w:rsidRPr="008D7FAD" w:rsidRDefault="0084222A" w:rsidP="00F649B1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Работники по соглашению с работодателем </w:t>
      </w:r>
      <w:r w:rsidRPr="008D7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могут работать удаленно (дистанционно)</w:t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если служебные обязанности и условия работы это позволяют. </w:t>
      </w:r>
    </w:p>
    <w:p w:rsidR="00B7548E" w:rsidRPr="008D7FAD" w:rsidRDefault="0052491E" w:rsidP="00F649B1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1D947DAE" wp14:editId="64A6427E">
            <wp:simplePos x="0" y="0"/>
            <wp:positionH relativeFrom="column">
              <wp:align>left</wp:align>
            </wp:positionH>
            <wp:positionV relativeFrom="paragraph">
              <wp:posOffset>9525</wp:posOffset>
            </wp:positionV>
            <wp:extent cx="1129665" cy="1419225"/>
            <wp:effectExtent l="0" t="0" r="0" b="9525"/>
            <wp:wrapSquare wrapText="bothSides"/>
            <wp:docPr id="20" name="Рисунок 20" descr="C:\Users\kravchuk.es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ravchuk.es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С целью перевода работников на удаленную работу работодатель</w:t>
      </w:r>
      <w:r w:rsidR="00B7548E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7548E" w:rsidRPr="008D7FAD" w:rsidRDefault="00B7548E" w:rsidP="00F649B1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утверждает</w:t>
      </w:r>
      <w:r w:rsidR="0052491E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списки работников, переводимых</w:t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удаленную работу;</w:t>
      </w:r>
    </w:p>
    <w:p w:rsidR="0052491E" w:rsidRPr="008D7FAD" w:rsidRDefault="00B7548E" w:rsidP="00F649B1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2C1EF476" wp14:editId="3A951747">
            <wp:simplePos x="0" y="0"/>
            <wp:positionH relativeFrom="margin">
              <wp:align>right</wp:align>
            </wp:positionH>
            <wp:positionV relativeFrom="paragraph">
              <wp:posOffset>492760</wp:posOffset>
            </wp:positionV>
            <wp:extent cx="733425" cy="733425"/>
            <wp:effectExtent l="0" t="0" r="9525" b="9525"/>
            <wp:wrapSquare wrapText="bothSides"/>
            <wp:docPr id="19" name="Рисунок 19" descr="C:\Users\kravchuk.e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ravchuk.es\Desktop\image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91E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порядок организации работы, график работы, способы обмена информацией о выполнении </w:t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2491E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7548E" w:rsidRPr="008D7FAD" w:rsidRDefault="00B7548E" w:rsidP="00F649B1">
      <w:pPr>
        <w:pStyle w:val="a3"/>
        <w:ind w:left="0" w:firstLine="567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D7FA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Работа на дому не влияет на уровень заработной платы работника. </w:t>
      </w:r>
    </w:p>
    <w:p w:rsidR="0052491E" w:rsidRPr="008D7FAD" w:rsidRDefault="0052491E" w:rsidP="0052491E">
      <w:pPr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Нарушение требований трудового законодательства может повлечь за собой </w:t>
      </w:r>
      <w:r w:rsidRPr="008D7FAD">
        <w:rPr>
          <w:rFonts w:ascii="Times New Roman" w:hAnsi="Times New Roman" w:cs="Times New Roman"/>
          <w:color w:val="FF0000"/>
          <w:sz w:val="24"/>
          <w:szCs w:val="24"/>
        </w:rPr>
        <w:t>административную ответственность.</w:t>
      </w:r>
    </w:p>
    <w:p w:rsidR="0052491E" w:rsidRPr="008D7FAD" w:rsidRDefault="0052491E" w:rsidP="0052491E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Хотите знать больше о мерах поддержки малого и среднего бизнеса для преодоления последствий новой </w:t>
      </w:r>
      <w:proofErr w:type="spellStart"/>
      <w:r w:rsidRPr="008D7FA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коронавирусной</w:t>
      </w:r>
      <w:proofErr w:type="spellEnd"/>
      <w:r w:rsidRPr="008D7FA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инфекции?</w:t>
      </w:r>
    </w:p>
    <w:p w:rsidR="0052491E" w:rsidRPr="008D7FAD" w:rsidRDefault="0052491E" w:rsidP="0052491E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Заходите на сайт прокуратуры Приморского края </w:t>
      </w:r>
      <w:hyperlink r:id="rId12" w:history="1">
        <w:r w:rsidRPr="008D7FAD">
          <w:rPr>
            <w:rStyle w:val="af6"/>
            <w:rFonts w:ascii="Times New Roman" w:hAnsi="Times New Roman" w:cs="Times New Roman"/>
            <w:b/>
            <w:i/>
            <w:color w:val="000000" w:themeColor="text1"/>
            <w:sz w:val="24"/>
            <w:szCs w:val="24"/>
          </w:rPr>
          <w:t>http://prosecutor.ru</w:t>
        </w:r>
      </w:hyperlink>
    </w:p>
    <w:p w:rsidR="0052491E" w:rsidRPr="008D7FAD" w:rsidRDefault="0052491E" w:rsidP="0052491E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D7FAD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 wp14:anchorId="2E39EEA7" wp14:editId="7F8540B3">
            <wp:extent cx="781050" cy="781050"/>
            <wp:effectExtent l="0" t="0" r="0" b="0"/>
            <wp:docPr id="24" name="Рисунок 24" descr="http://qrcoder.ru/code/?http%3A%2F%2Fprosecutor.ru%2Fright%2F2020-04-13-mery-podderzhki-malogo-i.htm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qrcoder.ru/code/?http%3A%2F%2Fprosecutor.ru%2Fright%2F2020-04-13-mery-podderzhki-malogo-i.htm&amp;4&amp;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FA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6B7AEF" w:rsidRPr="008D7FAD" w:rsidRDefault="006B7AEF" w:rsidP="0013385E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8D7FAD">
        <w:rPr>
          <w:rFonts w:ascii="Times New Roman" w:hAnsi="Times New Roman" w:cs="Times New Roman"/>
          <w:sz w:val="24"/>
          <w:szCs w:val="24"/>
        </w:rPr>
        <w:lastRenderedPageBreak/>
        <w:t xml:space="preserve">Согласно </w:t>
      </w:r>
      <w:proofErr w:type="gramStart"/>
      <w:r w:rsidRPr="008D7FAD">
        <w:rPr>
          <w:rFonts w:ascii="Times New Roman" w:hAnsi="Times New Roman" w:cs="Times New Roman"/>
          <w:sz w:val="24"/>
          <w:szCs w:val="24"/>
        </w:rPr>
        <w:t>указу Президента РФ</w:t>
      </w:r>
      <w:proofErr w:type="gramEnd"/>
      <w:r w:rsidRPr="008D7FAD">
        <w:rPr>
          <w:rFonts w:ascii="Times New Roman" w:hAnsi="Times New Roman" w:cs="Times New Roman"/>
          <w:sz w:val="24"/>
          <w:szCs w:val="24"/>
        </w:rPr>
        <w:t xml:space="preserve"> в период с 30 марта по 30 апреля </w:t>
      </w:r>
      <w:r w:rsidRPr="008D7FAD">
        <w:rPr>
          <w:rFonts w:ascii="Times New Roman" w:hAnsi="Times New Roman" w:cs="Times New Roman"/>
          <w:color w:val="FF0000"/>
          <w:sz w:val="24"/>
          <w:szCs w:val="24"/>
        </w:rPr>
        <w:t>введен режим нерабочих дней</w:t>
      </w:r>
      <w:r w:rsidRPr="008D7F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7AEF" w:rsidRPr="008D7FAD" w:rsidRDefault="0097417D" w:rsidP="0013385E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8D7F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046DA50D" wp14:editId="7D619B8A">
            <wp:simplePos x="0" y="0"/>
            <wp:positionH relativeFrom="column">
              <wp:posOffset>3431540</wp:posOffset>
            </wp:positionH>
            <wp:positionV relativeFrom="paragraph">
              <wp:posOffset>13335</wp:posOffset>
            </wp:positionV>
            <wp:extent cx="1038225" cy="1038225"/>
            <wp:effectExtent l="0" t="0" r="9525" b="9525"/>
            <wp:wrapSquare wrapText="bothSides"/>
            <wp:docPr id="22" name="Рисунок 22" descr="http://qrcoder.ru/code/?http%3A%2F%2Fpublication.pravo.gov.ru%2FDocument%2FView%2F250120200417002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qrcoder.ru/code/?http%3A%2F%2Fpublication.pravo.gov.ru%2FDocument%2FView%2F2501202004170021&amp;4&amp;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AEF" w:rsidRPr="008D7FAD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Приморского края утвержден перечень организаций, которые вправе продолжить работу в режиме повышенной готовности в связи с распространением новой </w:t>
      </w:r>
      <w:proofErr w:type="spellStart"/>
      <w:r w:rsidR="006B7AEF" w:rsidRPr="008D7FA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B7AEF" w:rsidRPr="008D7FAD"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6B7AEF" w:rsidRPr="008D7FAD" w:rsidRDefault="006B7AEF" w:rsidP="0013385E">
      <w:pPr>
        <w:spacing w:after="0"/>
        <w:ind w:firstLine="425"/>
        <w:rPr>
          <w:rFonts w:ascii="Times New Roman" w:hAnsi="Times New Roman" w:cs="Times New Roman"/>
          <w:color w:val="FF0000"/>
          <w:sz w:val="24"/>
          <w:szCs w:val="24"/>
        </w:rPr>
      </w:pPr>
    </w:p>
    <w:p w:rsidR="00B15106" w:rsidRPr="008D7FAD" w:rsidRDefault="00B15106" w:rsidP="0013385E">
      <w:pPr>
        <w:spacing w:after="0"/>
        <w:ind w:firstLine="425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D7FAD">
        <w:rPr>
          <w:rFonts w:ascii="Times New Roman" w:hAnsi="Times New Roman" w:cs="Times New Roman"/>
          <w:b/>
          <w:i/>
          <w:color w:val="FF0000"/>
          <w:sz w:val="24"/>
          <w:szCs w:val="24"/>
        </w:rPr>
        <w:t>Руководителям организаций (индивидуальным предпринимателям), деятельность которых на территории Приморского края не приостановлена предписано:</w:t>
      </w:r>
    </w:p>
    <w:p w:rsidR="005F134D" w:rsidRDefault="005047B6" w:rsidP="0013385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3120" behindDoc="0" locked="0" layoutInCell="1" allowOverlap="1" wp14:anchorId="0D27E26E" wp14:editId="4E265340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877695" cy="971550"/>
            <wp:effectExtent l="0" t="0" r="8255" b="0"/>
            <wp:wrapSquare wrapText="bothSides"/>
            <wp:docPr id="18" name="Рисунок 18" descr="C:\Users\kravchuk.es\Desktop\abr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ravchuk.es\Desktop\abroa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F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15106" w:rsidRPr="008D7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воздержаться</w:t>
      </w:r>
      <w:r w:rsidR="00B15106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направления работников в служебные командировки </w:t>
      </w:r>
      <w:r w:rsidR="0013385E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заграницу</w:t>
      </w:r>
      <w:r w:rsidR="005F134D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E471A" w:rsidRPr="008D7FAD" w:rsidRDefault="002E471A" w:rsidP="002E471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134D" w:rsidRPr="008D7FAD" w:rsidRDefault="00F62589" w:rsidP="0013385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37760" behindDoc="0" locked="0" layoutInCell="1" allowOverlap="1" wp14:anchorId="0CB32878" wp14:editId="50243C2A">
            <wp:simplePos x="0" y="0"/>
            <wp:positionH relativeFrom="column">
              <wp:posOffset>3555365</wp:posOffset>
            </wp:positionH>
            <wp:positionV relativeFrom="paragraph">
              <wp:posOffset>10160</wp:posOffset>
            </wp:positionV>
            <wp:extent cx="923925" cy="923925"/>
            <wp:effectExtent l="0" t="0" r="9525" b="9525"/>
            <wp:wrapSquare wrapText="bothSides"/>
            <wp:docPr id="8" name="Рисунок 8" descr="C:\Users\kravchuk.es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avchuk.es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134D" w:rsidRPr="008D7FAD" w:rsidRDefault="00B15106" w:rsidP="008D7FAD">
      <w:pPr>
        <w:pStyle w:val="a3"/>
        <w:numPr>
          <w:ilvl w:val="0"/>
          <w:numId w:val="5"/>
        </w:numPr>
        <w:ind w:left="0"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обеспечить измерение температуры тела</w:t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работникам с обязательным отстранением от </w:t>
      </w:r>
      <w:r w:rsidR="0013385E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работы </w:t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лиц с повышенной температурой;</w:t>
      </w:r>
    </w:p>
    <w:p w:rsidR="005F134D" w:rsidRPr="008D7FAD" w:rsidRDefault="008D7FAD" w:rsidP="0013385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44928" behindDoc="0" locked="0" layoutInCell="1" allowOverlap="1" wp14:anchorId="57D1E317" wp14:editId="2A01C36C">
            <wp:simplePos x="0" y="0"/>
            <wp:positionH relativeFrom="column">
              <wp:posOffset>2540</wp:posOffset>
            </wp:positionH>
            <wp:positionV relativeFrom="paragraph">
              <wp:posOffset>108585</wp:posOffset>
            </wp:positionV>
            <wp:extent cx="1447800" cy="971550"/>
            <wp:effectExtent l="0" t="0" r="0" b="0"/>
            <wp:wrapSquare wrapText="bothSides"/>
            <wp:docPr id="9" name="Рисунок 9" descr="C:\Users\kravchuk.es\Desktop\screenshot_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avchuk.es\Desktop\screenshot_11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106" w:rsidRPr="008D7FAD" w:rsidRDefault="00B15106" w:rsidP="0013385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допускать на рабочее место</w:t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работников, </w:t>
      </w:r>
      <w:r w:rsidR="005F134D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посещавших</w:t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территории за пределами Российской Федерации</w:t>
      </w:r>
      <w:r w:rsidR="00EC7276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находящихся на 14-дневном карантине;</w:t>
      </w:r>
    </w:p>
    <w:p w:rsidR="005F134D" w:rsidRPr="008D7FAD" w:rsidRDefault="005F134D" w:rsidP="0013385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058A" w:rsidRPr="008D7FAD" w:rsidRDefault="008D7FAD" w:rsidP="002E471A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2096" behindDoc="0" locked="0" layoutInCell="1" allowOverlap="1" wp14:anchorId="372B9822" wp14:editId="1E7818A9">
            <wp:simplePos x="0" y="0"/>
            <wp:positionH relativeFrom="column">
              <wp:align>right</wp:align>
            </wp:positionH>
            <wp:positionV relativeFrom="paragraph">
              <wp:posOffset>10160</wp:posOffset>
            </wp:positionV>
            <wp:extent cx="1439545" cy="990600"/>
            <wp:effectExtent l="0" t="0" r="8255" b="0"/>
            <wp:wrapSquare wrapText="bothSides"/>
            <wp:docPr id="15" name="Рисунок 15" descr="C:\Users\kravchuk.es\Desktop\3b1437c08f90d1974498547d497b3b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ravchuk.es\Desktop\3b1437c08f90d1974498547d497b3bf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58A" w:rsidRPr="008D7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обеспечить дезинфекцию</w:t>
      </w:r>
      <w:r w:rsidR="005F134D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поверхностей </w:t>
      </w:r>
      <w:r w:rsidR="00F8058A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(мебели, оргтехники и прочее) в помещениях в течение дня, использование в помещениях оборудования по обеззараживанию воздуха;</w:t>
      </w:r>
      <w:r w:rsidR="00F8058A" w:rsidRPr="008D7FA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r w:rsidR="00F8058A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F134D" w:rsidRPr="008D7FAD" w:rsidRDefault="005F134D" w:rsidP="0013385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058A" w:rsidRPr="008D7FAD" w:rsidRDefault="008D7FAD" w:rsidP="0013385E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0056C9BD" wp14:editId="1C860FEF">
            <wp:simplePos x="0" y="0"/>
            <wp:positionH relativeFrom="column">
              <wp:posOffset>3092450</wp:posOffset>
            </wp:positionH>
            <wp:positionV relativeFrom="paragraph">
              <wp:posOffset>-2540</wp:posOffset>
            </wp:positionV>
            <wp:extent cx="1395095" cy="914400"/>
            <wp:effectExtent l="0" t="0" r="0" b="0"/>
            <wp:wrapSquare wrapText="bothSides"/>
            <wp:docPr id="17" name="Рисунок 17" descr="C:\Users\kravchuk.es\Desktop\спр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ravchuk.es\Desktop\спрвка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58A" w:rsidRPr="008D7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обеспечить выдачу работникам справок</w:t>
      </w:r>
      <w:r w:rsidR="00F8058A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подтверждающих привлечение к </w:t>
      </w:r>
      <w:r w:rsidR="0013385E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труду </w:t>
      </w:r>
      <w:r w:rsidR="00F8058A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13385E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установленной форме</w:t>
      </w:r>
      <w:r w:rsidR="00F8058A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134D" w:rsidRPr="008D7FAD" w:rsidRDefault="005F134D" w:rsidP="0013385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5106" w:rsidRPr="008D7FAD" w:rsidRDefault="00B15106" w:rsidP="0013385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оказывать работникам содействие</w:t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</w:t>
      </w:r>
      <w:r w:rsidR="005F134D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беспечении самоизоляции на дому.</w:t>
      </w:r>
    </w:p>
    <w:p w:rsidR="0084222A" w:rsidRDefault="0084222A" w:rsidP="0084222A">
      <w:pPr>
        <w:pStyle w:val="a3"/>
        <w:ind w:left="0"/>
        <w:rPr>
          <w:sz w:val="24"/>
          <w:szCs w:val="24"/>
        </w:rPr>
      </w:pPr>
    </w:p>
    <w:p w:rsidR="002E471A" w:rsidRPr="008D7FAD" w:rsidRDefault="002E471A" w:rsidP="0084222A">
      <w:pPr>
        <w:pStyle w:val="a3"/>
        <w:ind w:left="0"/>
        <w:rPr>
          <w:sz w:val="24"/>
          <w:szCs w:val="24"/>
        </w:rPr>
      </w:pPr>
    </w:p>
    <w:p w:rsidR="0084222A" w:rsidRPr="008D7FAD" w:rsidRDefault="0084222A" w:rsidP="0084222A">
      <w:pPr>
        <w:pStyle w:val="a3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5E1E071C" wp14:editId="4103A9BE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181100" cy="923925"/>
            <wp:effectExtent l="0" t="0" r="0" b="9525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FAD">
        <w:rPr>
          <w:sz w:val="24"/>
          <w:szCs w:val="24"/>
        </w:rPr>
        <w:t xml:space="preserve"> </w:t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Работодателям </w:t>
      </w:r>
      <w:r w:rsidRPr="008D7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необходимо</w:t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размещать в системе Общероссийская база вакансий «Работа в России» https://special.trudvsem.ru сведения об изменении численности, неполной занятости работников в связи с распространением </w:t>
      </w:r>
      <w:proofErr w:type="spellStart"/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инфекции.</w:t>
      </w:r>
    </w:p>
    <w:p w:rsidR="00DF1AF9" w:rsidRDefault="00DF1AF9" w:rsidP="00DF1AF9">
      <w:pPr>
        <w:pStyle w:val="a3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471A" w:rsidRPr="008D7FAD" w:rsidRDefault="002E471A" w:rsidP="00DF1AF9">
      <w:pPr>
        <w:pStyle w:val="a3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0A8B" w:rsidRDefault="008D7FAD" w:rsidP="00DF1AF9">
      <w:pPr>
        <w:pStyle w:val="a3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1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 wp14:anchorId="4493BF6E" wp14:editId="7323BDE4">
            <wp:simplePos x="0" y="0"/>
            <wp:positionH relativeFrom="column">
              <wp:posOffset>3081655</wp:posOffset>
            </wp:positionH>
            <wp:positionV relativeFrom="paragraph">
              <wp:posOffset>11430</wp:posOffset>
            </wp:positionV>
            <wp:extent cx="1352550" cy="10572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4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r w:rsidR="00B80A8B" w:rsidRPr="002E4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аботников, достигших возраста 65 лет,</w:t>
      </w:r>
      <w:r w:rsidR="00B80A8B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7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необходимо проинформировать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80A8B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что на период изоляции им будет оформлен электронный листок нетрудоспособности в связи с карантином (код «03») без посещения медицинской организации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D7FAD" w:rsidRDefault="008D7FAD" w:rsidP="00DF1AF9">
      <w:pPr>
        <w:pStyle w:val="a3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471A" w:rsidRPr="008D7FAD" w:rsidRDefault="002E471A" w:rsidP="00DF1AF9">
      <w:pPr>
        <w:pStyle w:val="a3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75B6" w:rsidRDefault="002E471A" w:rsidP="000C75B6">
      <w:pPr>
        <w:pStyle w:val="a3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1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 wp14:anchorId="4B820D22" wp14:editId="573EB1EF">
            <wp:simplePos x="0" y="0"/>
            <wp:positionH relativeFrom="column">
              <wp:posOffset>3581400</wp:posOffset>
            </wp:positionH>
            <wp:positionV relativeFrom="paragraph">
              <wp:posOffset>439420</wp:posOffset>
            </wp:positionV>
            <wp:extent cx="962025" cy="962025"/>
            <wp:effectExtent l="0" t="0" r="9525" b="9525"/>
            <wp:wrapSquare wrapText="bothSides"/>
            <wp:docPr id="3" name="Рисунок 3" descr="http://qrcoder.ru/code/?https%3A%2F%2Fr25.fss.ru%2F474823%2F479533%2F483064.shtml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r25.fss.ru%2F474823%2F479533%2F483064.shtml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FAD" w:rsidRPr="002E4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</w:t>
      </w:r>
      <w:r w:rsidR="000C75B6" w:rsidRPr="002E4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оформления работникам, достигшим возраста 65 лет, электронных листков нетрудоспособности</w:t>
      </w:r>
      <w:r w:rsidR="000C75B6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выплаты им пособия, направить в региональное отделение Фонда социального страхования Российской Федерации по месту регистрации страхователя электронный реестр сведений, необходимых д</w:t>
      </w:r>
      <w:r w:rsid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назначения и выплаты пособий. </w:t>
      </w:r>
    </w:p>
    <w:p w:rsidR="0084222A" w:rsidRDefault="0084222A" w:rsidP="0013385E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84222A" w:rsidSect="00F649B1">
      <w:pgSz w:w="16838" w:h="11906" w:orient="landscape"/>
      <w:pgMar w:top="709" w:right="1134" w:bottom="567" w:left="85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84216"/>
    <w:multiLevelType w:val="hybridMultilevel"/>
    <w:tmpl w:val="1E4C99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F2F30"/>
    <w:multiLevelType w:val="hybridMultilevel"/>
    <w:tmpl w:val="56A21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4B3D"/>
    <w:multiLevelType w:val="hybridMultilevel"/>
    <w:tmpl w:val="632286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A161D"/>
    <w:multiLevelType w:val="hybridMultilevel"/>
    <w:tmpl w:val="469C5FE6"/>
    <w:lvl w:ilvl="0" w:tplc="8E6A067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06B1A"/>
    <w:multiLevelType w:val="hybridMultilevel"/>
    <w:tmpl w:val="0FF80C98"/>
    <w:lvl w:ilvl="0" w:tplc="8E6A067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95F34"/>
    <w:multiLevelType w:val="hybridMultilevel"/>
    <w:tmpl w:val="1178673C"/>
    <w:lvl w:ilvl="0" w:tplc="8E6A067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966AF"/>
    <w:multiLevelType w:val="hybridMultilevel"/>
    <w:tmpl w:val="E996E1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41"/>
    <w:rsid w:val="00037E05"/>
    <w:rsid w:val="000C75B6"/>
    <w:rsid w:val="000E7B16"/>
    <w:rsid w:val="0013385E"/>
    <w:rsid w:val="001C7E38"/>
    <w:rsid w:val="001E1321"/>
    <w:rsid w:val="002B2293"/>
    <w:rsid w:val="002C53A4"/>
    <w:rsid w:val="002E471A"/>
    <w:rsid w:val="003D62C4"/>
    <w:rsid w:val="0045769B"/>
    <w:rsid w:val="004C1DC4"/>
    <w:rsid w:val="005047B6"/>
    <w:rsid w:val="0052491E"/>
    <w:rsid w:val="00531C39"/>
    <w:rsid w:val="0055111B"/>
    <w:rsid w:val="005F134D"/>
    <w:rsid w:val="005F1F7B"/>
    <w:rsid w:val="006B7AEF"/>
    <w:rsid w:val="007A0741"/>
    <w:rsid w:val="0084222A"/>
    <w:rsid w:val="008D7FAD"/>
    <w:rsid w:val="00934966"/>
    <w:rsid w:val="0097417D"/>
    <w:rsid w:val="009A6BF2"/>
    <w:rsid w:val="00B15106"/>
    <w:rsid w:val="00B330D5"/>
    <w:rsid w:val="00B360FB"/>
    <w:rsid w:val="00B7548E"/>
    <w:rsid w:val="00B80A8B"/>
    <w:rsid w:val="00C656EB"/>
    <w:rsid w:val="00C70BFF"/>
    <w:rsid w:val="00C87AC5"/>
    <w:rsid w:val="00CB4003"/>
    <w:rsid w:val="00DF1AF9"/>
    <w:rsid w:val="00EB5C99"/>
    <w:rsid w:val="00EC0F8B"/>
    <w:rsid w:val="00EC7276"/>
    <w:rsid w:val="00F22A76"/>
    <w:rsid w:val="00F62589"/>
    <w:rsid w:val="00F649B1"/>
    <w:rsid w:val="00F8058A"/>
    <w:rsid w:val="00FD366F"/>
    <w:rsid w:val="00F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purple"/>
    </o:shapedefaults>
    <o:shapelayout v:ext="edit">
      <o:idmap v:ext="edit" data="1"/>
    </o:shapelayout>
  </w:shapeDefaults>
  <w:decimalSymbol w:val=","/>
  <w:listSeparator w:val=";"/>
  <w15:docId w15:val="{8FE6B31C-D72C-4F99-92CA-8D78EA1C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6EB"/>
  </w:style>
  <w:style w:type="paragraph" w:styleId="1">
    <w:name w:val="heading 1"/>
    <w:basedOn w:val="a"/>
    <w:next w:val="a"/>
    <w:link w:val="10"/>
    <w:uiPriority w:val="9"/>
    <w:qFormat/>
    <w:rsid w:val="00C656E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E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6E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6E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6EB"/>
    <w:pPr>
      <w:spacing w:after="0"/>
      <w:jc w:val="left"/>
      <w:outlineLvl w:val="4"/>
    </w:pPr>
    <w:rPr>
      <w:smallCaps/>
      <w:color w:val="4E74A2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6EB"/>
    <w:pPr>
      <w:spacing w:after="0"/>
      <w:jc w:val="left"/>
      <w:outlineLvl w:val="5"/>
    </w:pPr>
    <w:rPr>
      <w:smallCaps/>
      <w:color w:val="809EC2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6EB"/>
    <w:pPr>
      <w:spacing w:after="0"/>
      <w:jc w:val="left"/>
      <w:outlineLvl w:val="6"/>
    </w:pPr>
    <w:rPr>
      <w:b/>
      <w:bCs/>
      <w:smallCaps/>
      <w:color w:val="809EC2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6EB"/>
    <w:pPr>
      <w:spacing w:after="0"/>
      <w:jc w:val="left"/>
      <w:outlineLvl w:val="7"/>
    </w:pPr>
    <w:rPr>
      <w:b/>
      <w:bCs/>
      <w:i/>
      <w:iCs/>
      <w:smallCaps/>
      <w:color w:val="4E74A2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6EB"/>
    <w:pPr>
      <w:spacing w:after="0"/>
      <w:jc w:val="left"/>
      <w:outlineLvl w:val="8"/>
    </w:pPr>
    <w:rPr>
      <w:b/>
      <w:bCs/>
      <w:i/>
      <w:iCs/>
      <w:smallCaps/>
      <w:color w:val="344D6C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69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656E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656E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56E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656E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656EB"/>
    <w:rPr>
      <w:smallCaps/>
      <w:color w:val="4E74A2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C656EB"/>
    <w:rPr>
      <w:smallCaps/>
      <w:color w:val="809EC2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656EB"/>
    <w:rPr>
      <w:b/>
      <w:bCs/>
      <w:smallCaps/>
      <w:color w:val="809EC2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656EB"/>
    <w:rPr>
      <w:b/>
      <w:bCs/>
      <w:i/>
      <w:iCs/>
      <w:smallCaps/>
      <w:color w:val="4E74A2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656EB"/>
    <w:rPr>
      <w:b/>
      <w:bCs/>
      <w:i/>
      <w:iCs/>
      <w:smallCaps/>
      <w:color w:val="344D6C" w:themeColor="accent6" w:themeShade="80"/>
    </w:rPr>
  </w:style>
  <w:style w:type="paragraph" w:styleId="a6">
    <w:name w:val="caption"/>
    <w:basedOn w:val="a"/>
    <w:next w:val="a"/>
    <w:uiPriority w:val="35"/>
    <w:semiHidden/>
    <w:unhideWhenUsed/>
    <w:qFormat/>
    <w:rsid w:val="00C656EB"/>
    <w:rPr>
      <w:b/>
      <w:bCs/>
      <w:caps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C656EB"/>
    <w:pPr>
      <w:pBdr>
        <w:top w:val="single" w:sz="8" w:space="1" w:color="809EC2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656EB"/>
    <w:rPr>
      <w:smallCaps/>
      <w:color w:val="262626" w:themeColor="text1" w:themeTint="D9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C656E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a">
    <w:name w:val="Подзаголовок Знак"/>
    <w:basedOn w:val="a0"/>
    <w:link w:val="a9"/>
    <w:uiPriority w:val="11"/>
    <w:rsid w:val="00C656EB"/>
    <w:rPr>
      <w:rFonts w:asciiTheme="majorHAnsi" w:eastAsiaTheme="majorEastAsia" w:hAnsiTheme="majorHAnsi" w:cstheme="majorBidi"/>
    </w:rPr>
  </w:style>
  <w:style w:type="character" w:styleId="ab">
    <w:name w:val="Strong"/>
    <w:uiPriority w:val="22"/>
    <w:qFormat/>
    <w:rsid w:val="00C656EB"/>
    <w:rPr>
      <w:b/>
      <w:bCs/>
      <w:color w:val="809EC2" w:themeColor="accent6"/>
    </w:rPr>
  </w:style>
  <w:style w:type="character" w:styleId="ac">
    <w:name w:val="Emphasis"/>
    <w:uiPriority w:val="20"/>
    <w:qFormat/>
    <w:rsid w:val="00C656EB"/>
    <w:rPr>
      <w:b/>
      <w:bCs/>
      <w:i/>
      <w:iCs/>
      <w:spacing w:val="10"/>
    </w:rPr>
  </w:style>
  <w:style w:type="paragraph" w:styleId="ad">
    <w:name w:val="No Spacing"/>
    <w:uiPriority w:val="1"/>
    <w:qFormat/>
    <w:rsid w:val="00C656E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656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56EB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C656EB"/>
    <w:pPr>
      <w:pBdr>
        <w:top w:val="single" w:sz="8" w:space="1" w:color="809EC2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C656EB"/>
    <w:rPr>
      <w:b/>
      <w:bCs/>
      <w:i/>
      <w:iCs/>
    </w:rPr>
  </w:style>
  <w:style w:type="character" w:styleId="af0">
    <w:name w:val="Subtle Emphasis"/>
    <w:uiPriority w:val="19"/>
    <w:qFormat/>
    <w:rsid w:val="00C656EB"/>
    <w:rPr>
      <w:i/>
      <w:iCs/>
    </w:rPr>
  </w:style>
  <w:style w:type="character" w:styleId="af1">
    <w:name w:val="Intense Emphasis"/>
    <w:uiPriority w:val="21"/>
    <w:qFormat/>
    <w:rsid w:val="00C656EB"/>
    <w:rPr>
      <w:b/>
      <w:bCs/>
      <w:i/>
      <w:iCs/>
      <w:color w:val="809EC2" w:themeColor="accent6"/>
      <w:spacing w:val="10"/>
    </w:rPr>
  </w:style>
  <w:style w:type="character" w:styleId="af2">
    <w:name w:val="Subtle Reference"/>
    <w:uiPriority w:val="31"/>
    <w:qFormat/>
    <w:rsid w:val="00C656EB"/>
    <w:rPr>
      <w:b/>
      <w:bCs/>
    </w:rPr>
  </w:style>
  <w:style w:type="character" w:styleId="af3">
    <w:name w:val="Intense Reference"/>
    <w:uiPriority w:val="32"/>
    <w:qFormat/>
    <w:rsid w:val="00C656EB"/>
    <w:rPr>
      <w:b/>
      <w:bCs/>
      <w:smallCaps/>
      <w:spacing w:val="5"/>
      <w:sz w:val="22"/>
      <w:szCs w:val="22"/>
      <w:u w:val="single"/>
    </w:rPr>
  </w:style>
  <w:style w:type="character" w:styleId="af4">
    <w:name w:val="Book Title"/>
    <w:uiPriority w:val="33"/>
    <w:qFormat/>
    <w:rsid w:val="00C656E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5">
    <w:name w:val="TOC Heading"/>
    <w:basedOn w:val="1"/>
    <w:next w:val="a"/>
    <w:uiPriority w:val="39"/>
    <w:semiHidden/>
    <w:unhideWhenUsed/>
    <w:qFormat/>
    <w:rsid w:val="00C656EB"/>
    <w:pPr>
      <w:outlineLvl w:val="9"/>
    </w:pPr>
  </w:style>
  <w:style w:type="character" w:styleId="af6">
    <w:name w:val="Hyperlink"/>
    <w:basedOn w:val="a0"/>
    <w:uiPriority w:val="99"/>
    <w:unhideWhenUsed/>
    <w:rsid w:val="002B2293"/>
    <w:rPr>
      <w:color w:val="8E58B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gif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hyperlink" Target="http://prosecutor.ru" TargetMode="External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gif"/><Relationship Id="rId22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E72C6-EAEF-453C-9435-9BCEFC0D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Ольховская Екатерина Станиславовна</dc:creator>
  <cp:keywords/>
  <dc:description/>
  <cp:lastModifiedBy>Ольховская Екатерина Станиславовна</cp:lastModifiedBy>
  <cp:revision>3</cp:revision>
  <cp:lastPrinted>2020-04-23T03:01:00Z</cp:lastPrinted>
  <dcterms:created xsi:type="dcterms:W3CDTF">2020-04-23T04:15:00Z</dcterms:created>
  <dcterms:modified xsi:type="dcterms:W3CDTF">2020-04-23T07:04:00Z</dcterms:modified>
</cp:coreProperties>
</file>