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sz w:val="20"/>
          <w:szCs w:val="20"/>
        </w:rPr>
        <w:t xml:space="preserve">5. </w:t>
      </w:r>
      <w:r w:rsidRPr="0055663B">
        <w:rPr>
          <w:rFonts w:ascii="Times New Roman" w:hAnsi="Times New Roman" w:cs="Times New Roman"/>
          <w:b/>
          <w:bCs/>
          <w:sz w:val="20"/>
          <w:szCs w:val="20"/>
        </w:rPr>
        <w:t>Социально-бытовое обслуживание инвал</w:t>
      </w:r>
      <w:r w:rsidRPr="0055663B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Pr="0055663B">
        <w:rPr>
          <w:rFonts w:ascii="Times New Roman" w:hAnsi="Times New Roman" w:cs="Times New Roman"/>
          <w:b/>
          <w:bCs/>
          <w:sz w:val="20"/>
          <w:szCs w:val="20"/>
        </w:rPr>
        <w:t>дов</w:t>
      </w:r>
      <w:r w:rsidR="00BD29BC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566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663B">
        <w:rPr>
          <w:rFonts w:ascii="Times New Roman" w:hAnsi="Times New Roman" w:cs="Times New Roman"/>
          <w:bCs/>
          <w:sz w:val="20"/>
          <w:szCs w:val="20"/>
        </w:rPr>
        <w:t>может осуществляться на дому, в отделениях дне</w:t>
      </w:r>
      <w:r w:rsidRPr="0055663B">
        <w:rPr>
          <w:rFonts w:ascii="Times New Roman" w:hAnsi="Times New Roman" w:cs="Times New Roman"/>
          <w:bCs/>
          <w:sz w:val="20"/>
          <w:szCs w:val="20"/>
        </w:rPr>
        <w:t>в</w:t>
      </w:r>
      <w:r w:rsidRPr="0055663B">
        <w:rPr>
          <w:rFonts w:ascii="Times New Roman" w:hAnsi="Times New Roman" w:cs="Times New Roman"/>
          <w:bCs/>
          <w:sz w:val="20"/>
          <w:szCs w:val="20"/>
        </w:rPr>
        <w:t>ного (ночного) пребывания учреждений социального обслуживания, в стационарных учреждениях социальн</w:t>
      </w:r>
      <w:r w:rsidRPr="0055663B">
        <w:rPr>
          <w:rFonts w:ascii="Times New Roman" w:hAnsi="Times New Roman" w:cs="Times New Roman"/>
          <w:bCs/>
          <w:sz w:val="20"/>
          <w:szCs w:val="20"/>
        </w:rPr>
        <w:t>о</w:t>
      </w:r>
      <w:r w:rsidRPr="0055663B">
        <w:rPr>
          <w:rFonts w:ascii="Times New Roman" w:hAnsi="Times New Roman" w:cs="Times New Roman"/>
          <w:bCs/>
          <w:sz w:val="20"/>
          <w:szCs w:val="20"/>
        </w:rPr>
        <w:t>го о</w:t>
      </w:r>
      <w:r w:rsidRPr="0055663B">
        <w:rPr>
          <w:rFonts w:ascii="Times New Roman" w:hAnsi="Times New Roman" w:cs="Times New Roman"/>
          <w:bCs/>
          <w:sz w:val="20"/>
          <w:szCs w:val="20"/>
        </w:rPr>
        <w:t>б</w:t>
      </w:r>
      <w:r w:rsidRPr="0055663B">
        <w:rPr>
          <w:rFonts w:ascii="Times New Roman" w:hAnsi="Times New Roman" w:cs="Times New Roman"/>
          <w:bCs/>
          <w:sz w:val="20"/>
          <w:szCs w:val="20"/>
        </w:rPr>
        <w:t>служивания.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Инвалиды обеспечиваются необходимыми средс</w:t>
      </w:r>
      <w:r w:rsidRPr="0055663B">
        <w:rPr>
          <w:rFonts w:ascii="Times New Roman" w:hAnsi="Times New Roman" w:cs="Times New Roman"/>
          <w:bCs/>
          <w:sz w:val="20"/>
          <w:szCs w:val="20"/>
        </w:rPr>
        <w:t>т</w:t>
      </w:r>
      <w:r w:rsidRPr="0055663B">
        <w:rPr>
          <w:rFonts w:ascii="Times New Roman" w:hAnsi="Times New Roman" w:cs="Times New Roman"/>
          <w:bCs/>
          <w:sz w:val="20"/>
          <w:szCs w:val="20"/>
        </w:rPr>
        <w:t>вами телекоммуникационного обслуживания, специал</w:t>
      </w:r>
      <w:r w:rsidRPr="0055663B">
        <w:rPr>
          <w:rFonts w:ascii="Times New Roman" w:hAnsi="Times New Roman" w:cs="Times New Roman"/>
          <w:bCs/>
          <w:sz w:val="20"/>
          <w:szCs w:val="20"/>
        </w:rPr>
        <w:t>ь</w:t>
      </w:r>
      <w:r w:rsidRPr="0055663B">
        <w:rPr>
          <w:rFonts w:ascii="Times New Roman" w:hAnsi="Times New Roman" w:cs="Times New Roman"/>
          <w:bCs/>
          <w:sz w:val="20"/>
          <w:szCs w:val="20"/>
        </w:rPr>
        <w:t>ными телефонными аппаратами (в том числе для абоне</w:t>
      </w:r>
      <w:r w:rsidRPr="0055663B">
        <w:rPr>
          <w:rFonts w:ascii="Times New Roman" w:hAnsi="Times New Roman" w:cs="Times New Roman"/>
          <w:bCs/>
          <w:sz w:val="20"/>
          <w:szCs w:val="20"/>
        </w:rPr>
        <w:t>н</w:t>
      </w:r>
      <w:r w:rsidRPr="0055663B">
        <w:rPr>
          <w:rFonts w:ascii="Times New Roman" w:hAnsi="Times New Roman" w:cs="Times New Roman"/>
          <w:bCs/>
          <w:sz w:val="20"/>
          <w:szCs w:val="20"/>
        </w:rPr>
        <w:t>тов с дефектами слуха), переговорными пунктами ко</w:t>
      </w:r>
      <w:r w:rsidRPr="0055663B">
        <w:rPr>
          <w:rFonts w:ascii="Times New Roman" w:hAnsi="Times New Roman" w:cs="Times New Roman"/>
          <w:bCs/>
          <w:sz w:val="20"/>
          <w:szCs w:val="20"/>
        </w:rPr>
        <w:t>л</w:t>
      </w:r>
      <w:r w:rsidRPr="0055663B">
        <w:rPr>
          <w:rFonts w:ascii="Times New Roman" w:hAnsi="Times New Roman" w:cs="Times New Roman"/>
          <w:bCs/>
          <w:sz w:val="20"/>
          <w:szCs w:val="20"/>
        </w:rPr>
        <w:t>лективного пользования, бытовыми приборами, тифло-, сурдо- и другими средствами, необходимыми им для социальной адаптации. Для них должны создаваться у</w:t>
      </w:r>
      <w:r w:rsidRPr="0055663B">
        <w:rPr>
          <w:rFonts w:ascii="Times New Roman" w:hAnsi="Times New Roman" w:cs="Times New Roman"/>
          <w:bCs/>
          <w:sz w:val="20"/>
          <w:szCs w:val="20"/>
        </w:rPr>
        <w:t>с</w:t>
      </w:r>
      <w:r w:rsidRPr="0055663B">
        <w:rPr>
          <w:rFonts w:ascii="Times New Roman" w:hAnsi="Times New Roman" w:cs="Times New Roman"/>
          <w:bCs/>
          <w:sz w:val="20"/>
          <w:szCs w:val="20"/>
        </w:rPr>
        <w:t>ловия для беспрепятственного пользова</w:t>
      </w:r>
      <w:r>
        <w:rPr>
          <w:rFonts w:ascii="Times New Roman" w:hAnsi="Times New Roman" w:cs="Times New Roman"/>
          <w:bCs/>
          <w:sz w:val="20"/>
          <w:szCs w:val="20"/>
        </w:rPr>
        <w:t>ния желез</w:t>
      </w:r>
      <w:r w:rsidRPr="0055663B">
        <w:rPr>
          <w:rFonts w:ascii="Times New Roman" w:hAnsi="Times New Roman" w:cs="Times New Roman"/>
          <w:bCs/>
          <w:sz w:val="20"/>
          <w:szCs w:val="20"/>
        </w:rPr>
        <w:t>нод</w:t>
      </w:r>
      <w:r w:rsidRPr="0055663B">
        <w:rPr>
          <w:rFonts w:ascii="Times New Roman" w:hAnsi="Times New Roman" w:cs="Times New Roman"/>
          <w:bCs/>
          <w:sz w:val="20"/>
          <w:szCs w:val="20"/>
        </w:rPr>
        <w:t>о</w:t>
      </w:r>
      <w:r w:rsidRPr="0055663B">
        <w:rPr>
          <w:rFonts w:ascii="Times New Roman" w:hAnsi="Times New Roman" w:cs="Times New Roman"/>
          <w:bCs/>
          <w:sz w:val="20"/>
          <w:szCs w:val="20"/>
        </w:rPr>
        <w:t>рожным, воздушным, междугородным  транспортом, всеми видами городского и пригородного транспорта. Имеют право пользоваться местами для парковки  авт</w:t>
      </w:r>
      <w:r w:rsidRPr="0055663B">
        <w:rPr>
          <w:rFonts w:ascii="Times New Roman" w:hAnsi="Times New Roman" w:cs="Times New Roman"/>
          <w:bCs/>
          <w:sz w:val="20"/>
          <w:szCs w:val="20"/>
        </w:rPr>
        <w:t>о</w:t>
      </w:r>
      <w:r w:rsidRPr="0055663B">
        <w:rPr>
          <w:rFonts w:ascii="Times New Roman" w:hAnsi="Times New Roman" w:cs="Times New Roman"/>
          <w:bCs/>
          <w:sz w:val="20"/>
          <w:szCs w:val="20"/>
        </w:rPr>
        <w:t>транспортных средств.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Техническое обслуживание и ремонт технических средств реабилитации инвалидов производятся вне оч</w:t>
      </w:r>
      <w:r w:rsidRPr="0055663B">
        <w:rPr>
          <w:rFonts w:ascii="Times New Roman" w:hAnsi="Times New Roman" w:cs="Times New Roman"/>
          <w:bCs/>
          <w:sz w:val="20"/>
          <w:szCs w:val="20"/>
        </w:rPr>
        <w:t>е</w:t>
      </w:r>
      <w:r w:rsidRPr="0055663B">
        <w:rPr>
          <w:rFonts w:ascii="Times New Roman" w:hAnsi="Times New Roman" w:cs="Times New Roman"/>
          <w:bCs/>
          <w:sz w:val="20"/>
          <w:szCs w:val="20"/>
        </w:rPr>
        <w:t>реди с освобождением от оплаты или на льготных усл</w:t>
      </w:r>
      <w:r w:rsidRPr="0055663B">
        <w:rPr>
          <w:rFonts w:ascii="Times New Roman" w:hAnsi="Times New Roman" w:cs="Times New Roman"/>
          <w:bCs/>
          <w:sz w:val="20"/>
          <w:szCs w:val="20"/>
        </w:rPr>
        <w:t>о</w:t>
      </w:r>
      <w:r w:rsidRPr="0055663B">
        <w:rPr>
          <w:rFonts w:ascii="Times New Roman" w:hAnsi="Times New Roman" w:cs="Times New Roman"/>
          <w:bCs/>
          <w:sz w:val="20"/>
          <w:szCs w:val="20"/>
        </w:rPr>
        <w:t>виях.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5663B">
        <w:rPr>
          <w:rFonts w:ascii="Times New Roman" w:hAnsi="Times New Roman" w:cs="Times New Roman"/>
          <w:b/>
          <w:bCs/>
          <w:sz w:val="20"/>
          <w:szCs w:val="20"/>
        </w:rPr>
        <w:t xml:space="preserve">6. Обеспечение инвалидов и семей, имеющих </w:t>
      </w:r>
      <w:r w:rsidR="00BD29BC">
        <w:rPr>
          <w:rFonts w:ascii="Times New Roman" w:hAnsi="Times New Roman" w:cs="Times New Roman"/>
          <w:b/>
          <w:bCs/>
          <w:sz w:val="20"/>
          <w:szCs w:val="20"/>
        </w:rPr>
        <w:t>детей-инвалидов, жилой площадью.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В соответствии со ст.2 Закона Забайкальского края от 29.12.2008 № 106-ЗЗК «О форме предоставления мер социальной поддержки по обеспечению жильем ветер</w:t>
      </w:r>
      <w:r w:rsidRPr="0055663B">
        <w:rPr>
          <w:rFonts w:ascii="Times New Roman" w:hAnsi="Times New Roman" w:cs="Times New Roman"/>
          <w:bCs/>
          <w:sz w:val="20"/>
          <w:szCs w:val="20"/>
        </w:rPr>
        <w:t>а</w:t>
      </w:r>
      <w:r w:rsidRPr="0055663B">
        <w:rPr>
          <w:rFonts w:ascii="Times New Roman" w:hAnsi="Times New Roman" w:cs="Times New Roman"/>
          <w:bCs/>
          <w:sz w:val="20"/>
          <w:szCs w:val="20"/>
        </w:rPr>
        <w:t>нов, инвалидов и семей, имеющих детей-инвалидов в Забайкальском крае» право на получение мер социал</w:t>
      </w:r>
      <w:r w:rsidRPr="0055663B">
        <w:rPr>
          <w:rFonts w:ascii="Times New Roman" w:hAnsi="Times New Roman" w:cs="Times New Roman"/>
          <w:bCs/>
          <w:sz w:val="20"/>
          <w:szCs w:val="20"/>
        </w:rPr>
        <w:t>ь</w:t>
      </w:r>
      <w:r w:rsidRPr="0055663B">
        <w:rPr>
          <w:rFonts w:ascii="Times New Roman" w:hAnsi="Times New Roman" w:cs="Times New Roman"/>
          <w:bCs/>
          <w:sz w:val="20"/>
          <w:szCs w:val="20"/>
        </w:rPr>
        <w:t>ной поддержки по обеспечению жильем имеют инвал</w:t>
      </w:r>
      <w:r w:rsidRPr="0055663B">
        <w:rPr>
          <w:rFonts w:ascii="Times New Roman" w:hAnsi="Times New Roman" w:cs="Times New Roman"/>
          <w:bCs/>
          <w:sz w:val="20"/>
          <w:szCs w:val="20"/>
        </w:rPr>
        <w:t>и</w:t>
      </w:r>
      <w:r w:rsidRPr="0055663B">
        <w:rPr>
          <w:rFonts w:ascii="Times New Roman" w:hAnsi="Times New Roman" w:cs="Times New Roman"/>
          <w:bCs/>
          <w:sz w:val="20"/>
          <w:szCs w:val="20"/>
        </w:rPr>
        <w:t>ды, нуждающиеся в улучшении жилищных условий, вставшие на учет до 01.01.2005.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Инвалидам и семьям, имеющим детей-инвалидов,  выплачивается компенсация понесенных расходов на оплату за жилое помещение и коммунальные услуги в размере 50%, которая</w:t>
      </w:r>
      <w:r w:rsidRPr="005566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663B">
        <w:rPr>
          <w:rFonts w:ascii="Times New Roman" w:hAnsi="Times New Roman" w:cs="Times New Roman"/>
          <w:bCs/>
          <w:sz w:val="20"/>
          <w:szCs w:val="20"/>
        </w:rPr>
        <w:t xml:space="preserve">предоставляется на заявительной основе органами социальной защиты после того, как гражданин, имеющий право на компенсацию, произведет расходы на оплату жилого помещения и коммунальные услуги. 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5663B">
        <w:rPr>
          <w:rFonts w:ascii="Times New Roman" w:hAnsi="Times New Roman" w:cs="Times New Roman"/>
          <w:b/>
          <w:bCs/>
          <w:sz w:val="20"/>
          <w:szCs w:val="20"/>
        </w:rPr>
        <w:t>7. Компенсация страховых премий.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Ин</w:t>
      </w:r>
      <w:r w:rsidRPr="0055663B">
        <w:rPr>
          <w:rFonts w:ascii="Times New Roman" w:hAnsi="Times New Roman" w:cs="Times New Roman"/>
          <w:sz w:val="20"/>
          <w:szCs w:val="20"/>
        </w:rPr>
        <w:t>валидам (в том числе детям-инвалидам), име</w:t>
      </w:r>
      <w:r w:rsidRPr="0055663B">
        <w:rPr>
          <w:rFonts w:ascii="Times New Roman" w:hAnsi="Times New Roman" w:cs="Times New Roman"/>
          <w:sz w:val="20"/>
          <w:szCs w:val="20"/>
        </w:rPr>
        <w:t>ю</w:t>
      </w:r>
      <w:r w:rsidRPr="0055663B">
        <w:rPr>
          <w:rFonts w:ascii="Times New Roman" w:hAnsi="Times New Roman" w:cs="Times New Roman"/>
          <w:sz w:val="20"/>
          <w:szCs w:val="20"/>
        </w:rPr>
        <w:t>щим транспортные средства в соответствии с медици</w:t>
      </w:r>
      <w:r w:rsidRPr="0055663B">
        <w:rPr>
          <w:rFonts w:ascii="Times New Roman" w:hAnsi="Times New Roman" w:cs="Times New Roman"/>
          <w:sz w:val="20"/>
          <w:szCs w:val="20"/>
        </w:rPr>
        <w:t>н</w:t>
      </w:r>
      <w:r w:rsidRPr="0055663B">
        <w:rPr>
          <w:rFonts w:ascii="Times New Roman" w:hAnsi="Times New Roman" w:cs="Times New Roman"/>
          <w:sz w:val="20"/>
          <w:szCs w:val="20"/>
        </w:rPr>
        <w:t>скими показаниями, или их законным представителям, Министерством труда и социальной защиты Забайкал</w:t>
      </w:r>
      <w:r w:rsidRPr="0055663B">
        <w:rPr>
          <w:rFonts w:ascii="Times New Roman" w:hAnsi="Times New Roman" w:cs="Times New Roman"/>
          <w:sz w:val="20"/>
          <w:szCs w:val="20"/>
        </w:rPr>
        <w:t>ь</w:t>
      </w:r>
      <w:r w:rsidRPr="0055663B">
        <w:rPr>
          <w:rFonts w:ascii="Times New Roman" w:hAnsi="Times New Roman" w:cs="Times New Roman"/>
          <w:sz w:val="20"/>
          <w:szCs w:val="20"/>
        </w:rPr>
        <w:t>ского края выплачивается компенсация страховых пр</w:t>
      </w:r>
      <w:r w:rsidRPr="0055663B">
        <w:rPr>
          <w:rFonts w:ascii="Times New Roman" w:hAnsi="Times New Roman" w:cs="Times New Roman"/>
          <w:sz w:val="20"/>
          <w:szCs w:val="20"/>
        </w:rPr>
        <w:t>е</w:t>
      </w:r>
      <w:r w:rsidRPr="0055663B">
        <w:rPr>
          <w:rFonts w:ascii="Times New Roman" w:hAnsi="Times New Roman" w:cs="Times New Roman"/>
          <w:sz w:val="20"/>
          <w:szCs w:val="20"/>
        </w:rPr>
        <w:t>мий по договору обязательного страхования гражда</w:t>
      </w:r>
      <w:r w:rsidRPr="0055663B">
        <w:rPr>
          <w:rFonts w:ascii="Times New Roman" w:hAnsi="Times New Roman" w:cs="Times New Roman"/>
          <w:sz w:val="20"/>
          <w:szCs w:val="20"/>
        </w:rPr>
        <w:t>н</w:t>
      </w:r>
      <w:r w:rsidRPr="0055663B">
        <w:rPr>
          <w:rFonts w:ascii="Times New Roman" w:hAnsi="Times New Roman" w:cs="Times New Roman"/>
          <w:sz w:val="20"/>
          <w:szCs w:val="20"/>
        </w:rPr>
        <w:lastRenderedPageBreak/>
        <w:t xml:space="preserve">ской ответственности владельцев транспортных средств (постановление Правительства Забайкальского края от </w:t>
      </w:r>
      <w:r w:rsidRPr="005566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663B">
        <w:rPr>
          <w:rFonts w:ascii="Times New Roman" w:hAnsi="Times New Roman" w:cs="Times New Roman"/>
          <w:bCs/>
          <w:sz w:val="20"/>
          <w:szCs w:val="20"/>
        </w:rPr>
        <w:t xml:space="preserve">2 декабря </w:t>
      </w:r>
      <w:smartTag w:uri="urn:schemas-microsoft-com:office:smarttags" w:element="metricconverter">
        <w:smartTagPr>
          <w:attr w:name="ProductID" w:val="2008 г"/>
        </w:smartTagPr>
        <w:r w:rsidRPr="0055663B">
          <w:rPr>
            <w:rFonts w:ascii="Times New Roman" w:hAnsi="Times New Roman" w:cs="Times New Roman"/>
            <w:bCs/>
            <w:sz w:val="20"/>
            <w:szCs w:val="20"/>
          </w:rPr>
          <w:t>2008 г</w:t>
        </w:r>
      </w:smartTag>
      <w:r w:rsidRPr="0055663B">
        <w:rPr>
          <w:rFonts w:ascii="Times New Roman" w:hAnsi="Times New Roman" w:cs="Times New Roman"/>
          <w:bCs/>
          <w:sz w:val="20"/>
          <w:szCs w:val="20"/>
        </w:rPr>
        <w:t>. № 110).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55663B">
        <w:rPr>
          <w:rFonts w:ascii="Times New Roman" w:hAnsi="Times New Roman" w:cs="Times New Roman"/>
          <w:b/>
          <w:bCs/>
          <w:sz w:val="20"/>
          <w:szCs w:val="20"/>
        </w:rPr>
        <w:t>8.  П</w:t>
      </w:r>
      <w:r w:rsidR="00BD29BC">
        <w:rPr>
          <w:rFonts w:ascii="Times New Roman" w:hAnsi="Times New Roman" w:cs="Times New Roman"/>
          <w:b/>
          <w:bCs/>
          <w:sz w:val="20"/>
          <w:szCs w:val="20"/>
        </w:rPr>
        <w:t>енсионное обеспечение инвалидов.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Право инвалидов на ежемесячное получение тр</w:t>
      </w:r>
      <w:r w:rsidRPr="0055663B">
        <w:rPr>
          <w:rFonts w:ascii="Times New Roman" w:hAnsi="Times New Roman" w:cs="Times New Roman"/>
          <w:bCs/>
          <w:sz w:val="20"/>
          <w:szCs w:val="20"/>
        </w:rPr>
        <w:t>у</w:t>
      </w:r>
      <w:r w:rsidRPr="0055663B">
        <w:rPr>
          <w:rFonts w:ascii="Times New Roman" w:hAnsi="Times New Roman" w:cs="Times New Roman"/>
          <w:bCs/>
          <w:sz w:val="20"/>
          <w:szCs w:val="20"/>
        </w:rPr>
        <w:t>довых пенсий в первую очередь регулируется Федерал</w:t>
      </w:r>
      <w:r w:rsidRPr="0055663B">
        <w:rPr>
          <w:rFonts w:ascii="Times New Roman" w:hAnsi="Times New Roman" w:cs="Times New Roman"/>
          <w:bCs/>
          <w:sz w:val="20"/>
          <w:szCs w:val="20"/>
        </w:rPr>
        <w:t>ь</w:t>
      </w:r>
      <w:r w:rsidRPr="0055663B">
        <w:rPr>
          <w:rFonts w:ascii="Times New Roman" w:hAnsi="Times New Roman" w:cs="Times New Roman"/>
          <w:bCs/>
          <w:sz w:val="20"/>
          <w:szCs w:val="20"/>
        </w:rPr>
        <w:t>ным законом от 17.12.2001 № 173-ФЗ «О трудовых пе</w:t>
      </w:r>
      <w:r w:rsidRPr="0055663B">
        <w:rPr>
          <w:rFonts w:ascii="Times New Roman" w:hAnsi="Times New Roman" w:cs="Times New Roman"/>
          <w:bCs/>
          <w:sz w:val="20"/>
          <w:szCs w:val="20"/>
        </w:rPr>
        <w:t>н</w:t>
      </w:r>
      <w:r w:rsidRPr="0055663B">
        <w:rPr>
          <w:rFonts w:ascii="Times New Roman" w:hAnsi="Times New Roman" w:cs="Times New Roman"/>
          <w:bCs/>
          <w:sz w:val="20"/>
          <w:szCs w:val="20"/>
        </w:rPr>
        <w:t>сиях в Российской Федерации». Размер трудовой пенсии по инвалидности устанавливается в зависимости от группы инвалидности.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Фиксированный базовый размер трудовой пенсии по инвалидности лиц, не имеющих на иждивении нетр</w:t>
      </w:r>
      <w:r w:rsidRPr="0055663B">
        <w:rPr>
          <w:rFonts w:ascii="Times New Roman" w:hAnsi="Times New Roman" w:cs="Times New Roman"/>
          <w:bCs/>
          <w:sz w:val="20"/>
          <w:szCs w:val="20"/>
        </w:rPr>
        <w:t>у</w:t>
      </w:r>
      <w:r w:rsidRPr="0055663B">
        <w:rPr>
          <w:rFonts w:ascii="Times New Roman" w:hAnsi="Times New Roman" w:cs="Times New Roman"/>
          <w:bCs/>
          <w:sz w:val="20"/>
          <w:szCs w:val="20"/>
        </w:rPr>
        <w:t>доспособных членов семьи, устанавливается в следу</w:t>
      </w:r>
      <w:r w:rsidRPr="0055663B">
        <w:rPr>
          <w:rFonts w:ascii="Times New Roman" w:hAnsi="Times New Roman" w:cs="Times New Roman"/>
          <w:bCs/>
          <w:sz w:val="20"/>
          <w:szCs w:val="20"/>
        </w:rPr>
        <w:t>ю</w:t>
      </w:r>
      <w:r w:rsidRPr="0055663B">
        <w:rPr>
          <w:rFonts w:ascii="Times New Roman" w:hAnsi="Times New Roman" w:cs="Times New Roman"/>
          <w:bCs/>
          <w:sz w:val="20"/>
          <w:szCs w:val="20"/>
        </w:rPr>
        <w:t>щих суммах: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- при I группе - 5 124 рублей в месяц;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- при II группе - 2 562 рублей в месяц;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- при III группе - 1 281 рубля в месяц.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Лицам, на иждивении которых находятся нетруд</w:t>
      </w:r>
      <w:r w:rsidRPr="0055663B">
        <w:rPr>
          <w:rFonts w:ascii="Times New Roman" w:hAnsi="Times New Roman" w:cs="Times New Roman"/>
          <w:bCs/>
          <w:sz w:val="20"/>
          <w:szCs w:val="20"/>
        </w:rPr>
        <w:t>о</w:t>
      </w:r>
      <w:r w:rsidRPr="0055663B">
        <w:rPr>
          <w:rFonts w:ascii="Times New Roman" w:hAnsi="Times New Roman" w:cs="Times New Roman"/>
          <w:bCs/>
          <w:sz w:val="20"/>
          <w:szCs w:val="20"/>
        </w:rPr>
        <w:t xml:space="preserve">способные члены семьи, указанные в </w:t>
      </w:r>
      <w:hyperlink r:id="rId7" w:history="1">
        <w:r w:rsidRPr="0055663B">
          <w:rPr>
            <w:rFonts w:ascii="Times New Roman" w:hAnsi="Times New Roman" w:cs="Times New Roman"/>
            <w:bCs/>
            <w:color w:val="0000FF"/>
            <w:sz w:val="20"/>
            <w:szCs w:val="20"/>
          </w:rPr>
          <w:t>подпунктах 1</w:t>
        </w:r>
      </w:hyperlink>
      <w:r w:rsidRPr="0055663B">
        <w:rPr>
          <w:rFonts w:ascii="Times New Roman" w:hAnsi="Times New Roman" w:cs="Times New Roman"/>
          <w:bCs/>
          <w:sz w:val="20"/>
          <w:szCs w:val="20"/>
        </w:rPr>
        <w:t xml:space="preserve">, </w:t>
      </w:r>
      <w:hyperlink r:id="rId8" w:history="1">
        <w:r w:rsidRPr="0055663B">
          <w:rPr>
            <w:rFonts w:ascii="Times New Roman" w:hAnsi="Times New Roman" w:cs="Times New Roman"/>
            <w:bCs/>
            <w:color w:val="0000FF"/>
            <w:sz w:val="20"/>
            <w:szCs w:val="20"/>
          </w:rPr>
          <w:t>3</w:t>
        </w:r>
      </w:hyperlink>
      <w:r w:rsidRPr="0055663B">
        <w:rPr>
          <w:rFonts w:ascii="Times New Roman" w:hAnsi="Times New Roman" w:cs="Times New Roman"/>
          <w:bCs/>
          <w:sz w:val="20"/>
          <w:szCs w:val="20"/>
        </w:rPr>
        <w:t xml:space="preserve"> и </w:t>
      </w:r>
      <w:hyperlink r:id="rId9" w:history="1">
        <w:r w:rsidRPr="0055663B">
          <w:rPr>
            <w:rFonts w:ascii="Times New Roman" w:hAnsi="Times New Roman" w:cs="Times New Roman"/>
            <w:bCs/>
            <w:color w:val="0000FF"/>
            <w:sz w:val="20"/>
            <w:szCs w:val="20"/>
          </w:rPr>
          <w:t>4 пункта 2</w:t>
        </w:r>
      </w:hyperlink>
      <w:r w:rsidRPr="0055663B">
        <w:rPr>
          <w:rFonts w:ascii="Times New Roman" w:hAnsi="Times New Roman" w:cs="Times New Roman"/>
          <w:bCs/>
          <w:sz w:val="20"/>
          <w:szCs w:val="20"/>
        </w:rPr>
        <w:t xml:space="preserve"> и </w:t>
      </w:r>
      <w:hyperlink r:id="rId10" w:history="1">
        <w:r w:rsidRPr="0055663B">
          <w:rPr>
            <w:rFonts w:ascii="Times New Roman" w:hAnsi="Times New Roman" w:cs="Times New Roman"/>
            <w:bCs/>
            <w:color w:val="0000FF"/>
            <w:sz w:val="20"/>
            <w:szCs w:val="20"/>
          </w:rPr>
          <w:t>пункте 3 статьи 9</w:t>
        </w:r>
      </w:hyperlink>
      <w:r w:rsidRPr="0055663B">
        <w:rPr>
          <w:rFonts w:ascii="Times New Roman" w:hAnsi="Times New Roman" w:cs="Times New Roman"/>
          <w:bCs/>
          <w:sz w:val="20"/>
          <w:szCs w:val="20"/>
        </w:rPr>
        <w:t xml:space="preserve"> указанного Федерального закона, фиксированный базовый размер трудовой пенсии по инвалидности устанавливается в следующих суммах: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- при I группе: при наличии одного такого члена семьи - 5 978 рублей в месяц; при наличии двух таких членов семьи - 6 832 рублей в месяц; при наличии трех и более таких членов семьи - 7 686 рублей в месяц;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- при II группе: при наличии одного такого члена семьи - 3 416 рублей в месяц; при наличии двух таких членов семьи - 4 270 рублей в месяц; при наличии трех и более таких членов семьи - 5 124 рублей в месяц;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- при III группе: при наличии одного такого члена семьи - 2 135 рублей в месяц; при наличии двух таких членов семьи - 2 989 рублей в месяц; при наличии трех и более таких членов семьи - 3 843 рублей в месяц.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663B">
        <w:rPr>
          <w:rFonts w:ascii="Times New Roman" w:hAnsi="Times New Roman" w:cs="Times New Roman"/>
          <w:bCs/>
          <w:sz w:val="20"/>
          <w:szCs w:val="20"/>
        </w:rPr>
        <w:t>Фиксированный базовый размер трудовой пенсии по инвалидности лицам, проживающим в районах Кра</w:t>
      </w:r>
      <w:r w:rsidRPr="0055663B">
        <w:rPr>
          <w:rFonts w:ascii="Times New Roman" w:hAnsi="Times New Roman" w:cs="Times New Roman"/>
          <w:bCs/>
          <w:sz w:val="20"/>
          <w:szCs w:val="20"/>
        </w:rPr>
        <w:t>й</w:t>
      </w:r>
      <w:r w:rsidRPr="0055663B">
        <w:rPr>
          <w:rFonts w:ascii="Times New Roman" w:hAnsi="Times New Roman" w:cs="Times New Roman"/>
          <w:bCs/>
          <w:sz w:val="20"/>
          <w:szCs w:val="20"/>
        </w:rPr>
        <w:t>него Севера и приравненных к ним местностях, увелич</w:t>
      </w:r>
      <w:r w:rsidRPr="0055663B">
        <w:rPr>
          <w:rFonts w:ascii="Times New Roman" w:hAnsi="Times New Roman" w:cs="Times New Roman"/>
          <w:bCs/>
          <w:sz w:val="20"/>
          <w:szCs w:val="20"/>
        </w:rPr>
        <w:t>и</w:t>
      </w:r>
      <w:r w:rsidRPr="0055663B">
        <w:rPr>
          <w:rFonts w:ascii="Times New Roman" w:hAnsi="Times New Roman" w:cs="Times New Roman"/>
          <w:bCs/>
          <w:sz w:val="20"/>
          <w:szCs w:val="20"/>
        </w:rPr>
        <w:t xml:space="preserve">вается на соответствующий районный </w:t>
      </w:r>
      <w:hyperlink r:id="rId11" w:history="1">
        <w:r w:rsidRPr="0055663B">
          <w:rPr>
            <w:rFonts w:ascii="Times New Roman" w:hAnsi="Times New Roman" w:cs="Times New Roman"/>
            <w:bCs/>
            <w:color w:val="0000FF"/>
            <w:sz w:val="20"/>
            <w:szCs w:val="20"/>
          </w:rPr>
          <w:t>коэффициент</w:t>
        </w:r>
      </w:hyperlink>
      <w:r w:rsidRPr="0055663B">
        <w:rPr>
          <w:rFonts w:ascii="Times New Roman" w:hAnsi="Times New Roman" w:cs="Times New Roman"/>
          <w:bCs/>
          <w:sz w:val="20"/>
          <w:szCs w:val="20"/>
        </w:rPr>
        <w:t>. При переезде на новое место жительства в другие районы  применяются районные коэффициенты по новому месту жительства.</w:t>
      </w:r>
    </w:p>
    <w:p w:rsidR="0055663B" w:rsidRDefault="0055663B" w:rsidP="000C3A41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5663B" w:rsidRDefault="0055663B" w:rsidP="000C3A41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5663B" w:rsidRDefault="0055663B" w:rsidP="000C3A41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5663B" w:rsidRDefault="0055663B" w:rsidP="000C3A41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5663B" w:rsidRDefault="0055663B" w:rsidP="000C3A41">
      <w:pPr>
        <w:spacing w:after="0" w:line="24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3A41" w:rsidRPr="00BE0EEA" w:rsidRDefault="000C3A41" w:rsidP="000C3A4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BE0EEA">
        <w:rPr>
          <w:rFonts w:ascii="Times New Roman" w:hAnsi="Times New Roman" w:cs="Times New Roman"/>
          <w:color w:val="17365D" w:themeColor="text2" w:themeShade="BF"/>
          <w:sz w:val="24"/>
          <w:szCs w:val="24"/>
        </w:rPr>
        <w:lastRenderedPageBreak/>
        <w:t>ПРОКУРАТУРА ЗАБАЙКАЛЬСКОГО КРАЯ</w:t>
      </w:r>
    </w:p>
    <w:p w:rsidR="000C3A41" w:rsidRPr="00BE0EEA" w:rsidRDefault="000C3A41" w:rsidP="000C3A41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0C3A41" w:rsidRPr="00BE0EEA" w:rsidRDefault="000C3A41" w:rsidP="000C3A41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BE0EEA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ИНФОРМИРУЕТ</w:t>
      </w:r>
    </w:p>
    <w:p w:rsidR="000C3A41" w:rsidRDefault="000C3A41" w:rsidP="000C3A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3A41" w:rsidRDefault="000C3A41" w:rsidP="000C3A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3A41" w:rsidRDefault="000C3A41" w:rsidP="000C3A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3A41" w:rsidRPr="00623334" w:rsidRDefault="000C3A41" w:rsidP="000C3A41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t xml:space="preserve"> «</w:t>
      </w:r>
      <w:r w:rsidRPr="00623334">
        <w:rPr>
          <w:rFonts w:ascii="Times New Roman" w:hAnsi="Times New Roman" w:cs="Times New Roman"/>
          <w:b/>
          <w:sz w:val="38"/>
          <w:szCs w:val="38"/>
        </w:rPr>
        <w:t>ЗНАЙ СВОИ ПРАВА</w:t>
      </w:r>
      <w:r>
        <w:rPr>
          <w:rFonts w:ascii="Times New Roman" w:hAnsi="Times New Roman" w:cs="Times New Roman"/>
          <w:b/>
          <w:sz w:val="38"/>
          <w:szCs w:val="38"/>
        </w:rPr>
        <w:t>»</w:t>
      </w:r>
    </w:p>
    <w:p w:rsidR="000C3A41" w:rsidRDefault="000C3A41" w:rsidP="000C3A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3A41" w:rsidRDefault="000C3A41" w:rsidP="000C3A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3A41" w:rsidRDefault="000C3A41" w:rsidP="000C3A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3A41" w:rsidRDefault="000C3A41" w:rsidP="000C3A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3A41" w:rsidRDefault="000C3A41" w:rsidP="000C3A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3A41" w:rsidRPr="0057787E" w:rsidRDefault="000C3A41" w:rsidP="000C3A4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57787E">
        <w:rPr>
          <w:rFonts w:ascii="Times New Roman" w:hAnsi="Times New Roman" w:cs="Times New Roman"/>
          <w:b/>
          <w:color w:val="C00000"/>
          <w:sz w:val="40"/>
          <w:szCs w:val="40"/>
        </w:rPr>
        <w:t>ПРАВ</w:t>
      </w:r>
      <w:r w:rsidR="0023016A" w:rsidRPr="0057787E">
        <w:rPr>
          <w:rFonts w:ascii="Times New Roman" w:hAnsi="Times New Roman" w:cs="Times New Roman"/>
          <w:b/>
          <w:color w:val="C00000"/>
          <w:sz w:val="40"/>
          <w:szCs w:val="40"/>
        </w:rPr>
        <w:t>А</w:t>
      </w:r>
    </w:p>
    <w:p w:rsidR="000C3A41" w:rsidRPr="0057787E" w:rsidRDefault="0023016A" w:rsidP="000C3A4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57787E">
        <w:rPr>
          <w:rFonts w:ascii="Times New Roman" w:hAnsi="Times New Roman" w:cs="Times New Roman"/>
          <w:b/>
          <w:color w:val="C00000"/>
          <w:sz w:val="40"/>
          <w:szCs w:val="40"/>
        </w:rPr>
        <w:t>ИНВАЛИДОВ</w:t>
      </w:r>
    </w:p>
    <w:p w:rsidR="0057787E" w:rsidRDefault="0057787E" w:rsidP="005778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7787E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378460</wp:posOffset>
            </wp:positionH>
            <wp:positionV relativeFrom="paragraph">
              <wp:posOffset>43815</wp:posOffset>
            </wp:positionV>
            <wp:extent cx="2553335" cy="2553335"/>
            <wp:effectExtent l="0" t="0" r="0" b="0"/>
            <wp:wrapTight wrapText="bothSides">
              <wp:wrapPolygon edited="0">
                <wp:start x="645" y="0"/>
                <wp:lineTo x="0" y="645"/>
                <wp:lineTo x="0" y="20789"/>
                <wp:lineTo x="645" y="21433"/>
                <wp:lineTo x="20789" y="21433"/>
                <wp:lineTo x="21433" y="20789"/>
                <wp:lineTo x="21433" y="645"/>
                <wp:lineTo x="20789" y="0"/>
                <wp:lineTo x="64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px-Disability_symbol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255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87E" w:rsidRDefault="0057787E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57787E" w:rsidRDefault="0057787E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C3A41" w:rsidRDefault="000C3A41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 Чита, 201</w:t>
      </w:r>
      <w:r w:rsidR="0055663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55594" w:rsidRDefault="00B55594" w:rsidP="000C3A41">
      <w:pPr>
        <w:spacing w:after="0" w:line="24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55663B" w:rsidRPr="0055663B" w:rsidRDefault="0055663B" w:rsidP="0055663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5663B">
        <w:rPr>
          <w:rFonts w:ascii="Times New Roman" w:hAnsi="Times New Roman" w:cs="Times New Roman"/>
        </w:rPr>
        <w:lastRenderedPageBreak/>
        <w:t>К числу федеральных законов, содержащих важные гарантии социальной защиты инвалидов, относится Федеральный закон от 24.11.1995 № 181-ФЗ «О социальной  защите инвалидов в Российской Федерации», который  определяет государственную политику в области социальной защиты инвалидов.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55663B">
        <w:rPr>
          <w:rFonts w:ascii="Times New Roman" w:hAnsi="Times New Roman" w:cs="Times New Roman"/>
          <w:b/>
        </w:rPr>
        <w:t>1. Меры социальной защиты инвалидов</w:t>
      </w:r>
      <w:r w:rsidR="00BD29BC">
        <w:rPr>
          <w:rFonts w:ascii="Times New Roman" w:hAnsi="Times New Roman" w:cs="Times New Roman"/>
          <w:b/>
        </w:rPr>
        <w:t xml:space="preserve"> в области медицины.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5663B">
        <w:rPr>
          <w:rFonts w:ascii="Times New Roman" w:hAnsi="Times New Roman" w:cs="Times New Roman"/>
        </w:rPr>
        <w:t>Инвалидам может оказываться: первичная м</w:t>
      </w:r>
      <w:r w:rsidRPr="0055663B">
        <w:rPr>
          <w:rFonts w:ascii="Times New Roman" w:hAnsi="Times New Roman" w:cs="Times New Roman"/>
        </w:rPr>
        <w:t>е</w:t>
      </w:r>
      <w:r w:rsidRPr="0055663B">
        <w:rPr>
          <w:rFonts w:ascii="Times New Roman" w:hAnsi="Times New Roman" w:cs="Times New Roman"/>
        </w:rPr>
        <w:t>дико-санитарная помощь, скорая (санитарно-авиационная), специализированная, в том числе в</w:t>
      </w:r>
      <w:r w:rsidRPr="0055663B">
        <w:rPr>
          <w:rFonts w:ascii="Times New Roman" w:hAnsi="Times New Roman" w:cs="Times New Roman"/>
        </w:rPr>
        <w:t>ы</w:t>
      </w:r>
      <w:r w:rsidRPr="0055663B">
        <w:rPr>
          <w:rFonts w:ascii="Times New Roman" w:hAnsi="Times New Roman" w:cs="Times New Roman"/>
        </w:rPr>
        <w:t>сокотехнологичная, амбулаторная, стационарная, в специализированных медицинских учреждениях (базовые центры реабилитации, центры восстанов</w:t>
      </w:r>
      <w:r w:rsidRPr="0055663B">
        <w:rPr>
          <w:rFonts w:ascii="Times New Roman" w:hAnsi="Times New Roman" w:cs="Times New Roman"/>
        </w:rPr>
        <w:t>и</w:t>
      </w:r>
      <w:r w:rsidRPr="0055663B">
        <w:rPr>
          <w:rFonts w:ascii="Times New Roman" w:hAnsi="Times New Roman" w:cs="Times New Roman"/>
        </w:rPr>
        <w:t>тельной медицины и реабилитации, санаторно-курортные учреждения) помощь.</w:t>
      </w:r>
    </w:p>
    <w:p w:rsidR="0055663B" w:rsidRPr="0055663B" w:rsidRDefault="0055663B" w:rsidP="005566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5663B">
        <w:rPr>
          <w:rFonts w:ascii="Times New Roman" w:hAnsi="Times New Roman" w:cs="Times New Roman"/>
          <w:sz w:val="22"/>
          <w:szCs w:val="22"/>
        </w:rPr>
        <w:t xml:space="preserve">В силу </w:t>
      </w:r>
      <w:hyperlink r:id="rId13" w:history="1">
        <w:r w:rsidRPr="0055663B">
          <w:rPr>
            <w:rFonts w:ascii="Times New Roman" w:hAnsi="Times New Roman" w:cs="Times New Roman"/>
            <w:color w:val="0000FF"/>
            <w:sz w:val="22"/>
            <w:szCs w:val="22"/>
          </w:rPr>
          <w:t>пункта 1 части 1 ст. 6.2</w:t>
        </w:r>
      </w:hyperlink>
      <w:r w:rsidRPr="0055663B">
        <w:rPr>
          <w:rFonts w:ascii="Times New Roman" w:hAnsi="Times New Roman" w:cs="Times New Roman"/>
          <w:sz w:val="22"/>
          <w:szCs w:val="22"/>
        </w:rPr>
        <w:t xml:space="preserve"> Федерального закона от 17.07.1999 № 178-ФЗ «О государственной социальной помощи» инвалид имеет право на обе</w:t>
      </w:r>
      <w:r w:rsidRPr="0055663B">
        <w:rPr>
          <w:rFonts w:ascii="Times New Roman" w:hAnsi="Times New Roman" w:cs="Times New Roman"/>
          <w:sz w:val="22"/>
          <w:szCs w:val="22"/>
        </w:rPr>
        <w:t>с</w:t>
      </w:r>
      <w:r w:rsidRPr="0055663B">
        <w:rPr>
          <w:rFonts w:ascii="Times New Roman" w:hAnsi="Times New Roman" w:cs="Times New Roman"/>
          <w:sz w:val="22"/>
          <w:szCs w:val="22"/>
        </w:rPr>
        <w:t>печение в соответствии со стандартами медици</w:t>
      </w:r>
      <w:r w:rsidRPr="0055663B">
        <w:rPr>
          <w:rFonts w:ascii="Times New Roman" w:hAnsi="Times New Roman" w:cs="Times New Roman"/>
          <w:sz w:val="22"/>
          <w:szCs w:val="22"/>
        </w:rPr>
        <w:t>н</w:t>
      </w:r>
      <w:r w:rsidRPr="0055663B">
        <w:rPr>
          <w:rFonts w:ascii="Times New Roman" w:hAnsi="Times New Roman" w:cs="Times New Roman"/>
          <w:sz w:val="22"/>
          <w:szCs w:val="22"/>
        </w:rPr>
        <w:t>ской помощи по рецептам врача (фельдшера) нео</w:t>
      </w:r>
      <w:r w:rsidRPr="0055663B">
        <w:rPr>
          <w:rFonts w:ascii="Times New Roman" w:hAnsi="Times New Roman" w:cs="Times New Roman"/>
          <w:sz w:val="22"/>
          <w:szCs w:val="22"/>
        </w:rPr>
        <w:t>б</w:t>
      </w:r>
      <w:r w:rsidRPr="0055663B">
        <w:rPr>
          <w:rFonts w:ascii="Times New Roman" w:hAnsi="Times New Roman" w:cs="Times New Roman"/>
          <w:sz w:val="22"/>
          <w:szCs w:val="22"/>
        </w:rPr>
        <w:t>ходимыми лекарственными препаратами, входящ</w:t>
      </w:r>
      <w:r w:rsidRPr="0055663B">
        <w:rPr>
          <w:rFonts w:ascii="Times New Roman" w:hAnsi="Times New Roman" w:cs="Times New Roman"/>
          <w:sz w:val="22"/>
          <w:szCs w:val="22"/>
        </w:rPr>
        <w:t>и</w:t>
      </w:r>
      <w:r w:rsidRPr="0055663B">
        <w:rPr>
          <w:rFonts w:ascii="Times New Roman" w:hAnsi="Times New Roman" w:cs="Times New Roman"/>
          <w:sz w:val="22"/>
          <w:szCs w:val="22"/>
        </w:rPr>
        <w:t>ми в Перечень, утвержденный приказом Минздра</w:t>
      </w:r>
      <w:r w:rsidRPr="0055663B">
        <w:rPr>
          <w:rFonts w:ascii="Times New Roman" w:hAnsi="Times New Roman" w:cs="Times New Roman"/>
          <w:sz w:val="22"/>
          <w:szCs w:val="22"/>
        </w:rPr>
        <w:t>в</w:t>
      </w:r>
      <w:r w:rsidRPr="0055663B">
        <w:rPr>
          <w:rFonts w:ascii="Times New Roman" w:hAnsi="Times New Roman" w:cs="Times New Roman"/>
          <w:sz w:val="22"/>
          <w:szCs w:val="22"/>
        </w:rPr>
        <w:t>соцразвития РФ от 18.09.2006 № 665, изделиями медицинского назначения, а дети-инвалиды также специализированными продуктами лечебного пит</w:t>
      </w:r>
      <w:r w:rsidRPr="0055663B">
        <w:rPr>
          <w:rFonts w:ascii="Times New Roman" w:hAnsi="Times New Roman" w:cs="Times New Roman"/>
          <w:sz w:val="22"/>
          <w:szCs w:val="22"/>
        </w:rPr>
        <w:t>а</w:t>
      </w:r>
      <w:r w:rsidRPr="0055663B">
        <w:rPr>
          <w:rFonts w:ascii="Times New Roman" w:hAnsi="Times New Roman" w:cs="Times New Roman"/>
          <w:sz w:val="22"/>
          <w:szCs w:val="22"/>
        </w:rPr>
        <w:t>ния. Инвалид вправе в срок до 1 октября текущего года обратиться  с заявлением в территориальный орган Пенсионного фонда РФ по месту жительства о замене лекарственного обеспечения денежной компенсацией.</w:t>
      </w:r>
    </w:p>
    <w:p w:rsidR="0055663B" w:rsidRPr="0055663B" w:rsidRDefault="0055663B" w:rsidP="0055663B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5663B">
        <w:rPr>
          <w:rFonts w:ascii="Times New Roman" w:hAnsi="Times New Roman" w:cs="Times New Roman"/>
          <w:b/>
          <w:sz w:val="22"/>
          <w:szCs w:val="22"/>
        </w:rPr>
        <w:t>2. Бесплатное предоставление т</w:t>
      </w:r>
      <w:r w:rsidR="00BD29BC">
        <w:rPr>
          <w:rFonts w:ascii="Times New Roman" w:hAnsi="Times New Roman" w:cs="Times New Roman"/>
          <w:b/>
          <w:sz w:val="22"/>
          <w:szCs w:val="22"/>
        </w:rPr>
        <w:t>ехнических средств реабилитации.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5663B">
        <w:rPr>
          <w:rFonts w:ascii="Times New Roman" w:hAnsi="Times New Roman" w:cs="Times New Roman"/>
          <w:bCs/>
        </w:rPr>
        <w:t>Обеспечение инвалидов техническими сре</w:t>
      </w:r>
      <w:r w:rsidRPr="0055663B">
        <w:rPr>
          <w:rFonts w:ascii="Times New Roman" w:hAnsi="Times New Roman" w:cs="Times New Roman"/>
          <w:bCs/>
        </w:rPr>
        <w:t>д</w:t>
      </w:r>
      <w:r w:rsidRPr="0055663B">
        <w:rPr>
          <w:rFonts w:ascii="Times New Roman" w:hAnsi="Times New Roman" w:cs="Times New Roman"/>
          <w:bCs/>
        </w:rPr>
        <w:t>ствами реабилитации осуществляется в соответс</w:t>
      </w:r>
      <w:r w:rsidRPr="0055663B">
        <w:rPr>
          <w:rFonts w:ascii="Times New Roman" w:hAnsi="Times New Roman" w:cs="Times New Roman"/>
          <w:bCs/>
        </w:rPr>
        <w:t>т</w:t>
      </w:r>
      <w:r w:rsidRPr="0055663B">
        <w:rPr>
          <w:rFonts w:ascii="Times New Roman" w:hAnsi="Times New Roman" w:cs="Times New Roman"/>
          <w:bCs/>
        </w:rPr>
        <w:t xml:space="preserve">вии с индивидуальной программой реабилитации отделениями Фонда социального страхования РФ. При подаче заявления представляется документ, удостоверяющий личность инвалида, программа реабилитации. 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5663B">
        <w:rPr>
          <w:rFonts w:ascii="Times New Roman" w:hAnsi="Times New Roman" w:cs="Times New Roman"/>
          <w:bCs/>
        </w:rPr>
        <w:lastRenderedPageBreak/>
        <w:t>Региональное отделение Фонда социального страхования РФ обязано: принять заявление от и</w:t>
      </w:r>
      <w:r w:rsidRPr="0055663B">
        <w:rPr>
          <w:rFonts w:ascii="Times New Roman" w:hAnsi="Times New Roman" w:cs="Times New Roman"/>
          <w:bCs/>
        </w:rPr>
        <w:t>н</w:t>
      </w:r>
      <w:r w:rsidRPr="0055663B">
        <w:rPr>
          <w:rFonts w:ascii="Times New Roman" w:hAnsi="Times New Roman" w:cs="Times New Roman"/>
          <w:bCs/>
        </w:rPr>
        <w:t>валида и поставить его на учет, выдав подтве</w:t>
      </w:r>
      <w:r w:rsidRPr="0055663B">
        <w:rPr>
          <w:rFonts w:ascii="Times New Roman" w:hAnsi="Times New Roman" w:cs="Times New Roman"/>
          <w:bCs/>
        </w:rPr>
        <w:t>р</w:t>
      </w:r>
      <w:r w:rsidRPr="0055663B">
        <w:rPr>
          <w:rFonts w:ascii="Times New Roman" w:hAnsi="Times New Roman" w:cs="Times New Roman"/>
          <w:bCs/>
        </w:rPr>
        <w:t>ждающий документ; запросить в порядке межв</w:t>
      </w:r>
      <w:r w:rsidRPr="0055663B">
        <w:rPr>
          <w:rFonts w:ascii="Times New Roman" w:hAnsi="Times New Roman" w:cs="Times New Roman"/>
          <w:bCs/>
        </w:rPr>
        <w:t>е</w:t>
      </w:r>
      <w:r w:rsidRPr="0055663B">
        <w:rPr>
          <w:rFonts w:ascii="Times New Roman" w:hAnsi="Times New Roman" w:cs="Times New Roman"/>
          <w:bCs/>
        </w:rPr>
        <w:t>домственного электронного взаимодействия у те</w:t>
      </w:r>
      <w:r w:rsidRPr="0055663B">
        <w:rPr>
          <w:rFonts w:ascii="Times New Roman" w:hAnsi="Times New Roman" w:cs="Times New Roman"/>
          <w:bCs/>
        </w:rPr>
        <w:t>р</w:t>
      </w:r>
      <w:r w:rsidRPr="0055663B">
        <w:rPr>
          <w:rFonts w:ascii="Times New Roman" w:hAnsi="Times New Roman" w:cs="Times New Roman"/>
          <w:bCs/>
        </w:rPr>
        <w:t>риториального Пенсионного фонда РФ по месту жительства сведения из страхового свидетельства обязательного пенсионного страхования инвалид; в случае необходимости предоставить инвалиду или лицу, сопровождающему его лицу документы на бесплатный проезд к месту нахождения организ</w:t>
      </w:r>
      <w:r w:rsidRPr="0055663B">
        <w:rPr>
          <w:rFonts w:ascii="Times New Roman" w:hAnsi="Times New Roman" w:cs="Times New Roman"/>
          <w:bCs/>
        </w:rPr>
        <w:t>а</w:t>
      </w:r>
      <w:r w:rsidRPr="0055663B">
        <w:rPr>
          <w:rFonts w:ascii="Times New Roman" w:hAnsi="Times New Roman" w:cs="Times New Roman"/>
          <w:bCs/>
        </w:rPr>
        <w:t>ции поставщика или изготовителя технического средства реабилитации, оплатить их проживание  в случае изготовления технического средства в амб</w:t>
      </w:r>
      <w:r w:rsidRPr="0055663B">
        <w:rPr>
          <w:rFonts w:ascii="Times New Roman" w:hAnsi="Times New Roman" w:cs="Times New Roman"/>
          <w:bCs/>
        </w:rPr>
        <w:t>у</w:t>
      </w:r>
      <w:r w:rsidRPr="0055663B">
        <w:rPr>
          <w:rFonts w:ascii="Times New Roman" w:hAnsi="Times New Roman" w:cs="Times New Roman"/>
          <w:bCs/>
        </w:rPr>
        <w:t>латорных условиях; если инвалид сам лично понес расходы на приобретение технического средства,  выплатить компенсацию.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55663B">
        <w:rPr>
          <w:rFonts w:ascii="Times New Roman" w:hAnsi="Times New Roman" w:cs="Times New Roman"/>
          <w:b/>
          <w:bCs/>
        </w:rPr>
        <w:t>3. Бесплатное санаторно-курортное леч</w:t>
      </w:r>
      <w:r w:rsidRPr="0055663B">
        <w:rPr>
          <w:rFonts w:ascii="Times New Roman" w:hAnsi="Times New Roman" w:cs="Times New Roman"/>
          <w:b/>
          <w:bCs/>
        </w:rPr>
        <w:t>е</w:t>
      </w:r>
      <w:r w:rsidR="00BD29BC">
        <w:rPr>
          <w:rFonts w:ascii="Times New Roman" w:hAnsi="Times New Roman" w:cs="Times New Roman"/>
          <w:b/>
          <w:bCs/>
        </w:rPr>
        <w:t>ние.</w:t>
      </w:r>
    </w:p>
    <w:p w:rsidR="0055663B" w:rsidRPr="0055663B" w:rsidRDefault="0055663B" w:rsidP="0055663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5663B">
        <w:rPr>
          <w:rFonts w:ascii="Times New Roman" w:hAnsi="Times New Roman" w:cs="Times New Roman"/>
          <w:bCs/>
          <w:sz w:val="22"/>
          <w:szCs w:val="22"/>
        </w:rPr>
        <w:t xml:space="preserve">Инвалиды имеют право </w:t>
      </w:r>
      <w:r w:rsidRPr="0055663B">
        <w:rPr>
          <w:rFonts w:ascii="Times New Roman" w:hAnsi="Times New Roman" w:cs="Times New Roman"/>
          <w:sz w:val="22"/>
          <w:szCs w:val="22"/>
        </w:rPr>
        <w:t>при наличии мед</w:t>
      </w:r>
      <w:r w:rsidRPr="0055663B">
        <w:rPr>
          <w:rFonts w:ascii="Times New Roman" w:hAnsi="Times New Roman" w:cs="Times New Roman"/>
          <w:sz w:val="22"/>
          <w:szCs w:val="22"/>
        </w:rPr>
        <w:t>и</w:t>
      </w:r>
      <w:r w:rsidRPr="0055663B">
        <w:rPr>
          <w:rFonts w:ascii="Times New Roman" w:hAnsi="Times New Roman" w:cs="Times New Roman"/>
          <w:sz w:val="22"/>
          <w:szCs w:val="22"/>
        </w:rPr>
        <w:t xml:space="preserve">цинских показаний </w:t>
      </w:r>
      <w:r w:rsidRPr="0055663B">
        <w:rPr>
          <w:rFonts w:ascii="Times New Roman" w:hAnsi="Times New Roman" w:cs="Times New Roman"/>
          <w:bCs/>
          <w:sz w:val="22"/>
          <w:szCs w:val="22"/>
        </w:rPr>
        <w:t>проходить бесплатное санато</w:t>
      </w:r>
      <w:r w:rsidRPr="0055663B">
        <w:rPr>
          <w:rFonts w:ascii="Times New Roman" w:hAnsi="Times New Roman" w:cs="Times New Roman"/>
          <w:bCs/>
          <w:sz w:val="22"/>
          <w:szCs w:val="22"/>
        </w:rPr>
        <w:t>р</w:t>
      </w:r>
      <w:r w:rsidRPr="0055663B">
        <w:rPr>
          <w:rFonts w:ascii="Times New Roman" w:hAnsi="Times New Roman" w:cs="Times New Roman"/>
          <w:bCs/>
          <w:sz w:val="22"/>
          <w:szCs w:val="22"/>
        </w:rPr>
        <w:t xml:space="preserve">но-курортное лечение и бесплатный проезд </w:t>
      </w:r>
      <w:r w:rsidRPr="0055663B">
        <w:rPr>
          <w:rFonts w:ascii="Times New Roman" w:hAnsi="Times New Roman" w:cs="Times New Roman"/>
          <w:sz w:val="22"/>
          <w:szCs w:val="22"/>
        </w:rPr>
        <w:t>на пр</w:t>
      </w:r>
      <w:r w:rsidRPr="0055663B">
        <w:rPr>
          <w:rFonts w:ascii="Times New Roman" w:hAnsi="Times New Roman" w:cs="Times New Roman"/>
          <w:sz w:val="22"/>
          <w:szCs w:val="22"/>
        </w:rPr>
        <w:t>и</w:t>
      </w:r>
      <w:r w:rsidRPr="0055663B">
        <w:rPr>
          <w:rFonts w:ascii="Times New Roman" w:hAnsi="Times New Roman" w:cs="Times New Roman"/>
          <w:sz w:val="22"/>
          <w:szCs w:val="22"/>
        </w:rPr>
        <w:t xml:space="preserve">городном железнодорожном транспорте, а также на междугородном транспорте </w:t>
      </w:r>
      <w:r w:rsidRPr="0055663B">
        <w:rPr>
          <w:rFonts w:ascii="Times New Roman" w:hAnsi="Times New Roman" w:cs="Times New Roman"/>
          <w:bCs/>
          <w:sz w:val="22"/>
          <w:szCs w:val="22"/>
        </w:rPr>
        <w:t>до места его прохожд</w:t>
      </w:r>
      <w:r w:rsidRPr="0055663B">
        <w:rPr>
          <w:rFonts w:ascii="Times New Roman" w:hAnsi="Times New Roman" w:cs="Times New Roman"/>
          <w:bCs/>
          <w:sz w:val="22"/>
          <w:szCs w:val="22"/>
        </w:rPr>
        <w:t>е</w:t>
      </w:r>
      <w:r w:rsidRPr="0055663B">
        <w:rPr>
          <w:rFonts w:ascii="Times New Roman" w:hAnsi="Times New Roman" w:cs="Times New Roman"/>
          <w:bCs/>
          <w:sz w:val="22"/>
          <w:szCs w:val="22"/>
        </w:rPr>
        <w:t>ния</w:t>
      </w:r>
      <w:r w:rsidRPr="0055663B">
        <w:rPr>
          <w:rFonts w:ascii="Times New Roman" w:hAnsi="Times New Roman" w:cs="Times New Roman"/>
          <w:sz w:val="22"/>
          <w:szCs w:val="22"/>
        </w:rPr>
        <w:t xml:space="preserve"> и обратно</w:t>
      </w:r>
      <w:r w:rsidRPr="0055663B">
        <w:rPr>
          <w:rFonts w:ascii="Times New Roman" w:hAnsi="Times New Roman" w:cs="Times New Roman"/>
          <w:bCs/>
          <w:sz w:val="22"/>
          <w:szCs w:val="22"/>
        </w:rPr>
        <w:t>.</w:t>
      </w:r>
      <w:r w:rsidRPr="0055663B">
        <w:rPr>
          <w:rFonts w:ascii="Times New Roman" w:hAnsi="Times New Roman" w:cs="Times New Roman"/>
          <w:sz w:val="22"/>
          <w:szCs w:val="22"/>
        </w:rPr>
        <w:t xml:space="preserve"> Длительность санаторно-курортного лечения в рамках предоставляемого гражданам н</w:t>
      </w:r>
      <w:r w:rsidRPr="0055663B">
        <w:rPr>
          <w:rFonts w:ascii="Times New Roman" w:hAnsi="Times New Roman" w:cs="Times New Roman"/>
          <w:sz w:val="22"/>
          <w:szCs w:val="22"/>
        </w:rPr>
        <w:t>а</w:t>
      </w:r>
      <w:r w:rsidRPr="0055663B">
        <w:rPr>
          <w:rFonts w:ascii="Times New Roman" w:hAnsi="Times New Roman" w:cs="Times New Roman"/>
          <w:sz w:val="22"/>
          <w:szCs w:val="22"/>
        </w:rPr>
        <w:t>бора социальных услуг в санаторно-курортном у</w:t>
      </w:r>
      <w:r w:rsidRPr="0055663B">
        <w:rPr>
          <w:rFonts w:ascii="Times New Roman" w:hAnsi="Times New Roman" w:cs="Times New Roman"/>
          <w:sz w:val="22"/>
          <w:szCs w:val="22"/>
        </w:rPr>
        <w:t>ч</w:t>
      </w:r>
      <w:r w:rsidRPr="0055663B">
        <w:rPr>
          <w:rFonts w:ascii="Times New Roman" w:hAnsi="Times New Roman" w:cs="Times New Roman"/>
          <w:sz w:val="22"/>
          <w:szCs w:val="22"/>
        </w:rPr>
        <w:t>реждении составляет 18 дней, для детей-инвалидов - 21 день, а для инвалидов с заболеваниями и п</w:t>
      </w:r>
      <w:r w:rsidRPr="0055663B">
        <w:rPr>
          <w:rFonts w:ascii="Times New Roman" w:hAnsi="Times New Roman" w:cs="Times New Roman"/>
          <w:sz w:val="22"/>
          <w:szCs w:val="22"/>
        </w:rPr>
        <w:t>о</w:t>
      </w:r>
      <w:r w:rsidRPr="0055663B">
        <w:rPr>
          <w:rFonts w:ascii="Times New Roman" w:hAnsi="Times New Roman" w:cs="Times New Roman"/>
          <w:sz w:val="22"/>
          <w:szCs w:val="22"/>
        </w:rPr>
        <w:t>следствиями травм спинного и головного мозга - от 24 до 42 дней (ст. 6.2 Федерального закона от 17.07.1999 № 178-ФЗ).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5663B">
        <w:rPr>
          <w:rFonts w:ascii="Times New Roman" w:hAnsi="Times New Roman" w:cs="Times New Roman"/>
          <w:bCs/>
        </w:rPr>
        <w:t>Отбор санаториев  и оплата стоимости пут</w:t>
      </w:r>
      <w:r w:rsidRPr="0055663B">
        <w:rPr>
          <w:rFonts w:ascii="Times New Roman" w:hAnsi="Times New Roman" w:cs="Times New Roman"/>
          <w:bCs/>
        </w:rPr>
        <w:t>е</w:t>
      </w:r>
      <w:r w:rsidRPr="0055663B">
        <w:rPr>
          <w:rFonts w:ascii="Times New Roman" w:hAnsi="Times New Roman" w:cs="Times New Roman"/>
          <w:bCs/>
        </w:rPr>
        <w:t>вок  производится Фондом социального страхов</w:t>
      </w:r>
      <w:r w:rsidRPr="0055663B">
        <w:rPr>
          <w:rFonts w:ascii="Times New Roman" w:hAnsi="Times New Roman" w:cs="Times New Roman"/>
          <w:bCs/>
        </w:rPr>
        <w:t>а</w:t>
      </w:r>
      <w:r w:rsidRPr="0055663B">
        <w:rPr>
          <w:rFonts w:ascii="Times New Roman" w:hAnsi="Times New Roman" w:cs="Times New Roman"/>
          <w:bCs/>
        </w:rPr>
        <w:t>ния РФ. Инвалид не может самостоятельно выбрать санаторий, где желает пройти лечение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Pr="0055663B">
        <w:rPr>
          <w:rFonts w:ascii="Times New Roman" w:hAnsi="Times New Roman" w:cs="Times New Roman"/>
          <w:b/>
          <w:bCs/>
        </w:rPr>
        <w:t>Меры защиты инва</w:t>
      </w:r>
      <w:r w:rsidR="00BD29BC">
        <w:rPr>
          <w:rFonts w:ascii="Times New Roman" w:hAnsi="Times New Roman" w:cs="Times New Roman"/>
          <w:b/>
          <w:bCs/>
        </w:rPr>
        <w:t>лидов при устройстве на работу.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5663B">
        <w:rPr>
          <w:rFonts w:ascii="Times New Roman" w:hAnsi="Times New Roman" w:cs="Times New Roman"/>
          <w:bCs/>
        </w:rPr>
        <w:t xml:space="preserve">Инвалидам гарантировано право </w:t>
      </w:r>
      <w:r w:rsidRPr="0055663B">
        <w:rPr>
          <w:rFonts w:ascii="Times New Roman" w:hAnsi="Times New Roman" w:cs="Times New Roman"/>
        </w:rPr>
        <w:t>неоднокра</w:t>
      </w:r>
      <w:r w:rsidRPr="0055663B">
        <w:rPr>
          <w:rFonts w:ascii="Times New Roman" w:hAnsi="Times New Roman" w:cs="Times New Roman"/>
        </w:rPr>
        <w:t>т</w:t>
      </w:r>
      <w:r w:rsidRPr="0055663B">
        <w:rPr>
          <w:rFonts w:ascii="Times New Roman" w:hAnsi="Times New Roman" w:cs="Times New Roman"/>
        </w:rPr>
        <w:t>но получать бесплатное профессиональное образ</w:t>
      </w:r>
      <w:r w:rsidRPr="0055663B">
        <w:rPr>
          <w:rFonts w:ascii="Times New Roman" w:hAnsi="Times New Roman" w:cs="Times New Roman"/>
        </w:rPr>
        <w:t>о</w:t>
      </w:r>
      <w:r w:rsidRPr="0055663B">
        <w:rPr>
          <w:rFonts w:ascii="Times New Roman" w:hAnsi="Times New Roman" w:cs="Times New Roman"/>
        </w:rPr>
        <w:t xml:space="preserve">вание по направлению государственной службы </w:t>
      </w:r>
      <w:r w:rsidRPr="0055663B">
        <w:rPr>
          <w:rFonts w:ascii="Times New Roman" w:hAnsi="Times New Roman" w:cs="Times New Roman"/>
        </w:rPr>
        <w:lastRenderedPageBreak/>
        <w:t>занятости, в случае потери возможности работать по профессии, специальности, в случае професси</w:t>
      </w:r>
      <w:r w:rsidRPr="0055663B">
        <w:rPr>
          <w:rFonts w:ascii="Times New Roman" w:hAnsi="Times New Roman" w:cs="Times New Roman"/>
        </w:rPr>
        <w:t>о</w:t>
      </w:r>
      <w:r w:rsidRPr="0055663B">
        <w:rPr>
          <w:rFonts w:ascii="Times New Roman" w:hAnsi="Times New Roman" w:cs="Times New Roman"/>
        </w:rPr>
        <w:t>нального заболевания и (или) инвалидности, а та</w:t>
      </w:r>
      <w:r w:rsidRPr="0055663B">
        <w:rPr>
          <w:rFonts w:ascii="Times New Roman" w:hAnsi="Times New Roman" w:cs="Times New Roman"/>
        </w:rPr>
        <w:t>к</w:t>
      </w:r>
      <w:r w:rsidRPr="0055663B">
        <w:rPr>
          <w:rFonts w:ascii="Times New Roman" w:hAnsi="Times New Roman" w:cs="Times New Roman"/>
        </w:rPr>
        <w:t xml:space="preserve">же </w:t>
      </w:r>
      <w:r w:rsidRPr="0055663B">
        <w:rPr>
          <w:rFonts w:ascii="Times New Roman" w:hAnsi="Times New Roman" w:cs="Times New Roman"/>
          <w:bCs/>
        </w:rPr>
        <w:t>на профессиональную ориентацию, содействие в трудоустройстве, производственную адаптацию.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5663B">
        <w:rPr>
          <w:rFonts w:ascii="Times New Roman" w:hAnsi="Times New Roman" w:cs="Times New Roman"/>
        </w:rPr>
        <w:t xml:space="preserve">В </w:t>
      </w:r>
      <w:r w:rsidRPr="0055663B">
        <w:rPr>
          <w:rFonts w:ascii="Times New Roman" w:hAnsi="Times New Roman" w:cs="Times New Roman"/>
          <w:bCs/>
        </w:rPr>
        <w:t xml:space="preserve"> организациях независимо от организацио</w:t>
      </w:r>
      <w:r w:rsidRPr="0055663B">
        <w:rPr>
          <w:rFonts w:ascii="Times New Roman" w:hAnsi="Times New Roman" w:cs="Times New Roman"/>
          <w:bCs/>
        </w:rPr>
        <w:t>н</w:t>
      </w:r>
      <w:r w:rsidRPr="0055663B">
        <w:rPr>
          <w:rFonts w:ascii="Times New Roman" w:hAnsi="Times New Roman" w:cs="Times New Roman"/>
          <w:bCs/>
        </w:rPr>
        <w:t>но-правовых форм и форм собственности устана</w:t>
      </w:r>
      <w:r w:rsidRPr="0055663B">
        <w:rPr>
          <w:rFonts w:ascii="Times New Roman" w:hAnsi="Times New Roman" w:cs="Times New Roman"/>
          <w:bCs/>
        </w:rPr>
        <w:t>в</w:t>
      </w:r>
      <w:r w:rsidRPr="0055663B">
        <w:rPr>
          <w:rFonts w:ascii="Times New Roman" w:hAnsi="Times New Roman" w:cs="Times New Roman"/>
          <w:bCs/>
        </w:rPr>
        <w:t>ливаются квоты для приема на работу инвалидов и минимального количества специальных рабочих мест для них, резервирование рабочих мест по пр</w:t>
      </w:r>
      <w:r w:rsidRPr="0055663B">
        <w:rPr>
          <w:rFonts w:ascii="Times New Roman" w:hAnsi="Times New Roman" w:cs="Times New Roman"/>
          <w:bCs/>
        </w:rPr>
        <w:t>о</w:t>
      </w:r>
      <w:r w:rsidRPr="0055663B">
        <w:rPr>
          <w:rFonts w:ascii="Times New Roman" w:hAnsi="Times New Roman" w:cs="Times New Roman"/>
          <w:bCs/>
        </w:rPr>
        <w:t>фессиям, наиболее подходящим для их трудоус</w:t>
      </w:r>
      <w:r w:rsidRPr="0055663B">
        <w:rPr>
          <w:rFonts w:ascii="Times New Roman" w:hAnsi="Times New Roman" w:cs="Times New Roman"/>
          <w:bCs/>
        </w:rPr>
        <w:t>т</w:t>
      </w:r>
      <w:r w:rsidRPr="0055663B">
        <w:rPr>
          <w:rFonts w:ascii="Times New Roman" w:hAnsi="Times New Roman" w:cs="Times New Roman"/>
          <w:bCs/>
        </w:rPr>
        <w:t>ройства,  создание условий труда в соответствии с индивидуальными программами реабилитации и</w:t>
      </w:r>
      <w:r w:rsidRPr="0055663B">
        <w:rPr>
          <w:rFonts w:ascii="Times New Roman" w:hAnsi="Times New Roman" w:cs="Times New Roman"/>
          <w:bCs/>
        </w:rPr>
        <w:t>н</w:t>
      </w:r>
      <w:r w:rsidRPr="0055663B">
        <w:rPr>
          <w:rFonts w:ascii="Times New Roman" w:hAnsi="Times New Roman" w:cs="Times New Roman"/>
          <w:bCs/>
        </w:rPr>
        <w:t>валидов, создание условий для предпринимател</w:t>
      </w:r>
      <w:r w:rsidRPr="0055663B">
        <w:rPr>
          <w:rFonts w:ascii="Times New Roman" w:hAnsi="Times New Roman" w:cs="Times New Roman"/>
          <w:bCs/>
        </w:rPr>
        <w:t>ь</w:t>
      </w:r>
      <w:r w:rsidRPr="0055663B">
        <w:rPr>
          <w:rFonts w:ascii="Times New Roman" w:hAnsi="Times New Roman" w:cs="Times New Roman"/>
          <w:bCs/>
        </w:rPr>
        <w:t xml:space="preserve">ской деятельности. 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5663B">
        <w:rPr>
          <w:rFonts w:ascii="Times New Roman" w:hAnsi="Times New Roman" w:cs="Times New Roman"/>
          <w:bCs/>
        </w:rPr>
        <w:t>Для инвалидов I и II групп устанавливается сокращенная продолжительность рабочего времени - не более 35 часов в неделю с сохранением полной оплаты труда.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5663B">
        <w:rPr>
          <w:rFonts w:ascii="Times New Roman" w:hAnsi="Times New Roman" w:cs="Times New Roman"/>
          <w:bCs/>
        </w:rPr>
        <w:t>Привлечение инвалидов к сверхурочным р</w:t>
      </w:r>
      <w:r w:rsidRPr="0055663B">
        <w:rPr>
          <w:rFonts w:ascii="Times New Roman" w:hAnsi="Times New Roman" w:cs="Times New Roman"/>
          <w:bCs/>
        </w:rPr>
        <w:t>а</w:t>
      </w:r>
      <w:r w:rsidRPr="0055663B">
        <w:rPr>
          <w:rFonts w:ascii="Times New Roman" w:hAnsi="Times New Roman" w:cs="Times New Roman"/>
          <w:bCs/>
        </w:rPr>
        <w:t>ботам, работе в выходные дни и ночное время,  д</w:t>
      </w:r>
      <w:r w:rsidRPr="0055663B">
        <w:rPr>
          <w:rFonts w:ascii="Times New Roman" w:hAnsi="Times New Roman" w:cs="Times New Roman"/>
          <w:bCs/>
        </w:rPr>
        <w:t>о</w:t>
      </w:r>
      <w:r w:rsidRPr="0055663B">
        <w:rPr>
          <w:rFonts w:ascii="Times New Roman" w:hAnsi="Times New Roman" w:cs="Times New Roman"/>
          <w:bCs/>
        </w:rPr>
        <w:t>пускается только с их согласия и при условии, если такие работы не запрещены им по состоянию зд</w:t>
      </w:r>
      <w:r w:rsidRPr="0055663B">
        <w:rPr>
          <w:rFonts w:ascii="Times New Roman" w:hAnsi="Times New Roman" w:cs="Times New Roman"/>
          <w:bCs/>
        </w:rPr>
        <w:t>о</w:t>
      </w:r>
      <w:r w:rsidRPr="0055663B">
        <w:rPr>
          <w:rFonts w:ascii="Times New Roman" w:hAnsi="Times New Roman" w:cs="Times New Roman"/>
          <w:bCs/>
        </w:rPr>
        <w:t>ровья ст.ст.96, 99, 113 ТК РФ).</w:t>
      </w:r>
    </w:p>
    <w:p w:rsidR="0055663B" w:rsidRPr="0055663B" w:rsidRDefault="0055663B" w:rsidP="00556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63B">
        <w:rPr>
          <w:rFonts w:ascii="Times New Roman" w:hAnsi="Times New Roman" w:cs="Times New Roman"/>
          <w:bCs/>
        </w:rPr>
        <w:t>Инвалидам предоставляется ежегодный о</w:t>
      </w:r>
      <w:r w:rsidRPr="0055663B">
        <w:rPr>
          <w:rFonts w:ascii="Times New Roman" w:hAnsi="Times New Roman" w:cs="Times New Roman"/>
          <w:bCs/>
        </w:rPr>
        <w:t>т</w:t>
      </w:r>
      <w:r w:rsidRPr="0055663B">
        <w:rPr>
          <w:rFonts w:ascii="Times New Roman" w:hAnsi="Times New Roman" w:cs="Times New Roman"/>
          <w:bCs/>
        </w:rPr>
        <w:t>пуск не менее 30 календарных дней (ст.23 Фед</w:t>
      </w:r>
      <w:r w:rsidRPr="0055663B">
        <w:rPr>
          <w:rFonts w:ascii="Times New Roman" w:hAnsi="Times New Roman" w:cs="Times New Roman"/>
          <w:bCs/>
        </w:rPr>
        <w:t>е</w:t>
      </w:r>
      <w:r w:rsidRPr="0055663B">
        <w:rPr>
          <w:rFonts w:ascii="Times New Roman" w:hAnsi="Times New Roman" w:cs="Times New Roman"/>
          <w:bCs/>
        </w:rPr>
        <w:t>рального закона «О социальной защите инвал</w:t>
      </w:r>
      <w:r w:rsidRPr="0055663B">
        <w:rPr>
          <w:rFonts w:ascii="Times New Roman" w:hAnsi="Times New Roman" w:cs="Times New Roman"/>
          <w:bCs/>
        </w:rPr>
        <w:t>и</w:t>
      </w:r>
      <w:r w:rsidRPr="0055663B">
        <w:rPr>
          <w:rFonts w:ascii="Times New Roman" w:hAnsi="Times New Roman" w:cs="Times New Roman"/>
          <w:bCs/>
        </w:rPr>
        <w:t>дов»), отпуск без сохранения заработной платы продолжительностью до 60 календарных дней в г</w:t>
      </w:r>
      <w:r w:rsidRPr="0055663B">
        <w:rPr>
          <w:rFonts w:ascii="Times New Roman" w:hAnsi="Times New Roman" w:cs="Times New Roman"/>
          <w:bCs/>
        </w:rPr>
        <w:t>о</w:t>
      </w:r>
      <w:r w:rsidRPr="0055663B">
        <w:rPr>
          <w:rFonts w:ascii="Times New Roman" w:hAnsi="Times New Roman" w:cs="Times New Roman"/>
          <w:bCs/>
        </w:rPr>
        <w:t>ду (</w:t>
      </w:r>
      <w:hyperlink r:id="rId14" w:history="1">
        <w:r w:rsidRPr="0055663B">
          <w:rPr>
            <w:rFonts w:ascii="Times New Roman" w:hAnsi="Times New Roman" w:cs="Times New Roman"/>
            <w:bCs/>
            <w:color w:val="0000FF"/>
          </w:rPr>
          <w:t>ст. 128</w:t>
        </w:r>
      </w:hyperlink>
      <w:r w:rsidRPr="0055663B">
        <w:rPr>
          <w:rFonts w:ascii="Times New Roman" w:hAnsi="Times New Roman" w:cs="Times New Roman"/>
          <w:bCs/>
        </w:rPr>
        <w:t xml:space="preserve"> ТК РФ). </w:t>
      </w:r>
    </w:p>
    <w:p w:rsidR="006A2561" w:rsidRPr="0055663B" w:rsidRDefault="006A2561" w:rsidP="0055663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6A2561" w:rsidRPr="0055663B" w:rsidSect="007C4779">
      <w:headerReference w:type="default" r:id="rId15"/>
      <w:headerReference w:type="first" r:id="rId16"/>
      <w:pgSz w:w="16838" w:h="11906" w:orient="landscape"/>
      <w:pgMar w:top="709" w:right="454" w:bottom="454" w:left="454" w:header="426" w:footer="709" w:gutter="0"/>
      <w:cols w:num="3" w:space="55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75E" w:rsidRDefault="0060075E" w:rsidP="00B65B41">
      <w:pPr>
        <w:spacing w:after="0" w:line="240" w:lineRule="auto"/>
      </w:pPr>
      <w:r>
        <w:separator/>
      </w:r>
    </w:p>
  </w:endnote>
  <w:endnote w:type="continuationSeparator" w:id="0">
    <w:p w:rsidR="0060075E" w:rsidRDefault="0060075E" w:rsidP="00B6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75E" w:rsidRDefault="0060075E" w:rsidP="00B65B41">
      <w:pPr>
        <w:spacing w:after="0" w:line="240" w:lineRule="auto"/>
      </w:pPr>
      <w:r>
        <w:separator/>
      </w:r>
    </w:p>
  </w:footnote>
  <w:footnote w:type="continuationSeparator" w:id="0">
    <w:p w:rsidR="0060075E" w:rsidRDefault="0060075E" w:rsidP="00B6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779" w:rsidRPr="000C3F88" w:rsidRDefault="007C4779" w:rsidP="007C4779">
    <w:pPr>
      <w:pStyle w:val="a3"/>
      <w:rPr>
        <w:rFonts w:ascii="Times New Roman" w:hAnsi="Times New Roman" w:cs="Times New Roman"/>
      </w:rPr>
    </w:pPr>
    <w:r w:rsidRPr="000C3F88">
      <w:rPr>
        <w:rFonts w:ascii="Times New Roman" w:hAnsi="Times New Roman" w:cs="Times New Roman"/>
      </w:rPr>
      <w:t xml:space="preserve">                                         </w:t>
    </w:r>
    <w:r>
      <w:rPr>
        <w:rFonts w:ascii="Times New Roman" w:hAnsi="Times New Roman" w:cs="Times New Roman"/>
      </w:rPr>
      <w:t xml:space="preserve"> </w:t>
    </w:r>
    <w:r w:rsidRPr="000C3F88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 xml:space="preserve">                        </w:t>
    </w:r>
    <w:r>
      <w:rPr>
        <w:rFonts w:ascii="Times New Roman" w:hAnsi="Times New Roman" w:cs="Times New Roman"/>
      </w:rPr>
      <w:tab/>
      <w:t xml:space="preserve">                                                                           3                                                                                                4 </w:t>
    </w:r>
  </w:p>
  <w:p w:rsidR="007C4779" w:rsidRDefault="007C47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779" w:rsidRPr="000C3F88" w:rsidRDefault="007C4779">
    <w:pPr>
      <w:pStyle w:val="a3"/>
      <w:rPr>
        <w:rFonts w:ascii="Times New Roman" w:hAnsi="Times New Roman" w:cs="Times New Roman"/>
      </w:rPr>
    </w:pPr>
    <w:r>
      <w:t xml:space="preserve">                                              </w:t>
    </w:r>
    <w:r w:rsidRPr="000C3F88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 xml:space="preserve">                                     </w:t>
    </w:r>
    <w:r>
      <w:rPr>
        <w:rFonts w:ascii="Times New Roman" w:hAnsi="Times New Roman" w:cs="Times New Roman"/>
      </w:rPr>
      <w:tab/>
      <w:t xml:space="preserve">                                                           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4A8F"/>
    <w:multiLevelType w:val="hybridMultilevel"/>
    <w:tmpl w:val="626AFB72"/>
    <w:lvl w:ilvl="0" w:tplc="C9741A8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F856A8">
      <w:numFmt w:val="none"/>
      <w:lvlText w:val=""/>
      <w:lvlJc w:val="left"/>
      <w:pPr>
        <w:tabs>
          <w:tab w:val="num" w:pos="360"/>
        </w:tabs>
      </w:pPr>
    </w:lvl>
    <w:lvl w:ilvl="2" w:tplc="E84C5328">
      <w:numFmt w:val="none"/>
      <w:lvlText w:val=""/>
      <w:lvlJc w:val="left"/>
      <w:pPr>
        <w:tabs>
          <w:tab w:val="num" w:pos="360"/>
        </w:tabs>
      </w:pPr>
    </w:lvl>
    <w:lvl w:ilvl="3" w:tplc="B92EAC48">
      <w:numFmt w:val="none"/>
      <w:lvlText w:val=""/>
      <w:lvlJc w:val="left"/>
      <w:pPr>
        <w:tabs>
          <w:tab w:val="num" w:pos="360"/>
        </w:tabs>
      </w:pPr>
    </w:lvl>
    <w:lvl w:ilvl="4" w:tplc="EC9E2BDC">
      <w:numFmt w:val="none"/>
      <w:lvlText w:val=""/>
      <w:lvlJc w:val="left"/>
      <w:pPr>
        <w:tabs>
          <w:tab w:val="num" w:pos="360"/>
        </w:tabs>
      </w:pPr>
    </w:lvl>
    <w:lvl w:ilvl="5" w:tplc="15325F6C">
      <w:numFmt w:val="none"/>
      <w:lvlText w:val=""/>
      <w:lvlJc w:val="left"/>
      <w:pPr>
        <w:tabs>
          <w:tab w:val="num" w:pos="360"/>
        </w:tabs>
      </w:pPr>
    </w:lvl>
    <w:lvl w:ilvl="6" w:tplc="3FC2768C">
      <w:numFmt w:val="none"/>
      <w:lvlText w:val=""/>
      <w:lvlJc w:val="left"/>
      <w:pPr>
        <w:tabs>
          <w:tab w:val="num" w:pos="360"/>
        </w:tabs>
      </w:pPr>
    </w:lvl>
    <w:lvl w:ilvl="7" w:tplc="71D4371E">
      <w:numFmt w:val="none"/>
      <w:lvlText w:val=""/>
      <w:lvlJc w:val="left"/>
      <w:pPr>
        <w:tabs>
          <w:tab w:val="num" w:pos="360"/>
        </w:tabs>
      </w:pPr>
    </w:lvl>
    <w:lvl w:ilvl="8" w:tplc="0338ED1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A41"/>
    <w:rsid w:val="00004091"/>
    <w:rsid w:val="000040FB"/>
    <w:rsid w:val="000051DF"/>
    <w:rsid w:val="00005EAB"/>
    <w:rsid w:val="00007448"/>
    <w:rsid w:val="00010BD7"/>
    <w:rsid w:val="00017B1D"/>
    <w:rsid w:val="00021A98"/>
    <w:rsid w:val="000233A8"/>
    <w:rsid w:val="00026B80"/>
    <w:rsid w:val="00027591"/>
    <w:rsid w:val="00030BAE"/>
    <w:rsid w:val="00033D30"/>
    <w:rsid w:val="00034142"/>
    <w:rsid w:val="0003497A"/>
    <w:rsid w:val="000465FC"/>
    <w:rsid w:val="00047B47"/>
    <w:rsid w:val="00051DA3"/>
    <w:rsid w:val="00056139"/>
    <w:rsid w:val="000568C4"/>
    <w:rsid w:val="00056A31"/>
    <w:rsid w:val="00061804"/>
    <w:rsid w:val="00063684"/>
    <w:rsid w:val="00067154"/>
    <w:rsid w:val="00071B93"/>
    <w:rsid w:val="00074FB7"/>
    <w:rsid w:val="0007566B"/>
    <w:rsid w:val="00081350"/>
    <w:rsid w:val="00083D01"/>
    <w:rsid w:val="000852B4"/>
    <w:rsid w:val="000871D1"/>
    <w:rsid w:val="0008743F"/>
    <w:rsid w:val="00090E75"/>
    <w:rsid w:val="000944BE"/>
    <w:rsid w:val="000973D2"/>
    <w:rsid w:val="000B37C1"/>
    <w:rsid w:val="000C2376"/>
    <w:rsid w:val="000C3A41"/>
    <w:rsid w:val="000C570F"/>
    <w:rsid w:val="000C5E85"/>
    <w:rsid w:val="000C6D5D"/>
    <w:rsid w:val="000E1484"/>
    <w:rsid w:val="000E38BB"/>
    <w:rsid w:val="000E67C5"/>
    <w:rsid w:val="000F2128"/>
    <w:rsid w:val="001034D6"/>
    <w:rsid w:val="00104FFB"/>
    <w:rsid w:val="00113505"/>
    <w:rsid w:val="0011381B"/>
    <w:rsid w:val="00113DF5"/>
    <w:rsid w:val="001317C8"/>
    <w:rsid w:val="0013203A"/>
    <w:rsid w:val="001343DB"/>
    <w:rsid w:val="0013560F"/>
    <w:rsid w:val="00141302"/>
    <w:rsid w:val="00144264"/>
    <w:rsid w:val="00150D28"/>
    <w:rsid w:val="00160759"/>
    <w:rsid w:val="00160DCA"/>
    <w:rsid w:val="00170543"/>
    <w:rsid w:val="00171578"/>
    <w:rsid w:val="001728FB"/>
    <w:rsid w:val="001832BF"/>
    <w:rsid w:val="00185D57"/>
    <w:rsid w:val="00190270"/>
    <w:rsid w:val="00190E58"/>
    <w:rsid w:val="00191CDC"/>
    <w:rsid w:val="00193690"/>
    <w:rsid w:val="00194939"/>
    <w:rsid w:val="00194D1E"/>
    <w:rsid w:val="001957D8"/>
    <w:rsid w:val="001A1F72"/>
    <w:rsid w:val="001A23D7"/>
    <w:rsid w:val="001A5541"/>
    <w:rsid w:val="001A7B65"/>
    <w:rsid w:val="001B0920"/>
    <w:rsid w:val="001B0BA0"/>
    <w:rsid w:val="001B5AA7"/>
    <w:rsid w:val="001B7E40"/>
    <w:rsid w:val="001C126E"/>
    <w:rsid w:val="001D2868"/>
    <w:rsid w:val="001F34AD"/>
    <w:rsid w:val="001F3605"/>
    <w:rsid w:val="001F3AC3"/>
    <w:rsid w:val="001F4BAB"/>
    <w:rsid w:val="002004BB"/>
    <w:rsid w:val="00200BBE"/>
    <w:rsid w:val="00201DE2"/>
    <w:rsid w:val="00207D67"/>
    <w:rsid w:val="00207F36"/>
    <w:rsid w:val="00210A8E"/>
    <w:rsid w:val="002161D7"/>
    <w:rsid w:val="00230116"/>
    <w:rsid w:val="0023016A"/>
    <w:rsid w:val="00231F92"/>
    <w:rsid w:val="002357B2"/>
    <w:rsid w:val="00251BC4"/>
    <w:rsid w:val="00260BFF"/>
    <w:rsid w:val="002619F8"/>
    <w:rsid w:val="002626B0"/>
    <w:rsid w:val="00271C7D"/>
    <w:rsid w:val="002774EC"/>
    <w:rsid w:val="00277E71"/>
    <w:rsid w:val="002836F5"/>
    <w:rsid w:val="00287571"/>
    <w:rsid w:val="00287586"/>
    <w:rsid w:val="00287643"/>
    <w:rsid w:val="0029078E"/>
    <w:rsid w:val="0029277F"/>
    <w:rsid w:val="002A04B6"/>
    <w:rsid w:val="002A29C1"/>
    <w:rsid w:val="002A3330"/>
    <w:rsid w:val="002A5059"/>
    <w:rsid w:val="002B26C3"/>
    <w:rsid w:val="002B48BB"/>
    <w:rsid w:val="002B530C"/>
    <w:rsid w:val="002C6A80"/>
    <w:rsid w:val="002D58CC"/>
    <w:rsid w:val="002D7C0E"/>
    <w:rsid w:val="002E331F"/>
    <w:rsid w:val="002E660A"/>
    <w:rsid w:val="002F5DEC"/>
    <w:rsid w:val="0030048A"/>
    <w:rsid w:val="00301F2B"/>
    <w:rsid w:val="00303DB1"/>
    <w:rsid w:val="00303FBB"/>
    <w:rsid w:val="00305977"/>
    <w:rsid w:val="00312418"/>
    <w:rsid w:val="003129B9"/>
    <w:rsid w:val="003154DC"/>
    <w:rsid w:val="003168EA"/>
    <w:rsid w:val="003178B2"/>
    <w:rsid w:val="0032102E"/>
    <w:rsid w:val="00322B17"/>
    <w:rsid w:val="00331DD3"/>
    <w:rsid w:val="00332AD4"/>
    <w:rsid w:val="0033374E"/>
    <w:rsid w:val="00335E74"/>
    <w:rsid w:val="00336A3F"/>
    <w:rsid w:val="00340C2F"/>
    <w:rsid w:val="00343A1D"/>
    <w:rsid w:val="0034704B"/>
    <w:rsid w:val="00351AF1"/>
    <w:rsid w:val="00351B41"/>
    <w:rsid w:val="003603FE"/>
    <w:rsid w:val="003629D4"/>
    <w:rsid w:val="00370739"/>
    <w:rsid w:val="0037202F"/>
    <w:rsid w:val="00373399"/>
    <w:rsid w:val="0037371A"/>
    <w:rsid w:val="003773B0"/>
    <w:rsid w:val="00382378"/>
    <w:rsid w:val="00383985"/>
    <w:rsid w:val="00383BE2"/>
    <w:rsid w:val="00386A91"/>
    <w:rsid w:val="003A3E88"/>
    <w:rsid w:val="003B1916"/>
    <w:rsid w:val="003B36E5"/>
    <w:rsid w:val="003B453C"/>
    <w:rsid w:val="003B5A69"/>
    <w:rsid w:val="003B6F57"/>
    <w:rsid w:val="003C1C02"/>
    <w:rsid w:val="003C4AA8"/>
    <w:rsid w:val="003D4191"/>
    <w:rsid w:val="003D4361"/>
    <w:rsid w:val="003E41DA"/>
    <w:rsid w:val="00411C7D"/>
    <w:rsid w:val="00420062"/>
    <w:rsid w:val="0042125D"/>
    <w:rsid w:val="0042329F"/>
    <w:rsid w:val="00426F25"/>
    <w:rsid w:val="00431EAD"/>
    <w:rsid w:val="004321D8"/>
    <w:rsid w:val="0043791E"/>
    <w:rsid w:val="00440A53"/>
    <w:rsid w:val="00441926"/>
    <w:rsid w:val="00445D78"/>
    <w:rsid w:val="004548DF"/>
    <w:rsid w:val="00456923"/>
    <w:rsid w:val="00461734"/>
    <w:rsid w:val="004635CB"/>
    <w:rsid w:val="004653C1"/>
    <w:rsid w:val="004654A6"/>
    <w:rsid w:val="00472C5D"/>
    <w:rsid w:val="00474A68"/>
    <w:rsid w:val="004825B3"/>
    <w:rsid w:val="00482E2C"/>
    <w:rsid w:val="004837EB"/>
    <w:rsid w:val="004905AC"/>
    <w:rsid w:val="00491C0E"/>
    <w:rsid w:val="004A77E4"/>
    <w:rsid w:val="004B30B9"/>
    <w:rsid w:val="004D0CCB"/>
    <w:rsid w:val="004D773C"/>
    <w:rsid w:val="004E521C"/>
    <w:rsid w:val="004E6855"/>
    <w:rsid w:val="004F08EB"/>
    <w:rsid w:val="004F2A35"/>
    <w:rsid w:val="004F77CE"/>
    <w:rsid w:val="00503FED"/>
    <w:rsid w:val="00512DCC"/>
    <w:rsid w:val="005132A6"/>
    <w:rsid w:val="00514C89"/>
    <w:rsid w:val="00516241"/>
    <w:rsid w:val="00523D61"/>
    <w:rsid w:val="00524735"/>
    <w:rsid w:val="00532FC0"/>
    <w:rsid w:val="005348A5"/>
    <w:rsid w:val="00535B39"/>
    <w:rsid w:val="00535F74"/>
    <w:rsid w:val="00543457"/>
    <w:rsid w:val="00545048"/>
    <w:rsid w:val="00545BF4"/>
    <w:rsid w:val="0055226A"/>
    <w:rsid w:val="00553A19"/>
    <w:rsid w:val="0055663B"/>
    <w:rsid w:val="00557018"/>
    <w:rsid w:val="005606AD"/>
    <w:rsid w:val="00561757"/>
    <w:rsid w:val="005650B5"/>
    <w:rsid w:val="0056566A"/>
    <w:rsid w:val="0057055C"/>
    <w:rsid w:val="00571747"/>
    <w:rsid w:val="00573AAF"/>
    <w:rsid w:val="0057787E"/>
    <w:rsid w:val="005807D3"/>
    <w:rsid w:val="00583C94"/>
    <w:rsid w:val="00584E42"/>
    <w:rsid w:val="0058746B"/>
    <w:rsid w:val="005906B5"/>
    <w:rsid w:val="00590C3C"/>
    <w:rsid w:val="00591FFA"/>
    <w:rsid w:val="0059526D"/>
    <w:rsid w:val="00595A75"/>
    <w:rsid w:val="005A399F"/>
    <w:rsid w:val="005A71A0"/>
    <w:rsid w:val="005B46DF"/>
    <w:rsid w:val="005C0113"/>
    <w:rsid w:val="005D0FA2"/>
    <w:rsid w:val="005D152C"/>
    <w:rsid w:val="005D28E4"/>
    <w:rsid w:val="005D73D6"/>
    <w:rsid w:val="005D7F40"/>
    <w:rsid w:val="005F0A03"/>
    <w:rsid w:val="005F2250"/>
    <w:rsid w:val="005F6EE8"/>
    <w:rsid w:val="0060075E"/>
    <w:rsid w:val="00600BB5"/>
    <w:rsid w:val="00603771"/>
    <w:rsid w:val="00604C50"/>
    <w:rsid w:val="00613E26"/>
    <w:rsid w:val="006141CC"/>
    <w:rsid w:val="00614A69"/>
    <w:rsid w:val="00615D43"/>
    <w:rsid w:val="00617DBB"/>
    <w:rsid w:val="0062343C"/>
    <w:rsid w:val="00623804"/>
    <w:rsid w:val="006239C8"/>
    <w:rsid w:val="006249A4"/>
    <w:rsid w:val="00626B8A"/>
    <w:rsid w:val="00627341"/>
    <w:rsid w:val="00633685"/>
    <w:rsid w:val="00635ADC"/>
    <w:rsid w:val="006519FA"/>
    <w:rsid w:val="00652F10"/>
    <w:rsid w:val="00660B07"/>
    <w:rsid w:val="00663B59"/>
    <w:rsid w:val="006806EC"/>
    <w:rsid w:val="0068186C"/>
    <w:rsid w:val="006973E9"/>
    <w:rsid w:val="006A2561"/>
    <w:rsid w:val="006C0167"/>
    <w:rsid w:val="006C1457"/>
    <w:rsid w:val="006D577D"/>
    <w:rsid w:val="006D5B32"/>
    <w:rsid w:val="006D73F1"/>
    <w:rsid w:val="006E60F3"/>
    <w:rsid w:val="006E7823"/>
    <w:rsid w:val="006E79E9"/>
    <w:rsid w:val="006F147E"/>
    <w:rsid w:val="0070412B"/>
    <w:rsid w:val="007110A3"/>
    <w:rsid w:val="0071115C"/>
    <w:rsid w:val="00713853"/>
    <w:rsid w:val="00717E0F"/>
    <w:rsid w:val="00724EDC"/>
    <w:rsid w:val="00731F93"/>
    <w:rsid w:val="00742002"/>
    <w:rsid w:val="00742703"/>
    <w:rsid w:val="0074281F"/>
    <w:rsid w:val="00747513"/>
    <w:rsid w:val="00752F71"/>
    <w:rsid w:val="00753032"/>
    <w:rsid w:val="00753D2D"/>
    <w:rsid w:val="00754E2A"/>
    <w:rsid w:val="0075789B"/>
    <w:rsid w:val="00763CBE"/>
    <w:rsid w:val="00772310"/>
    <w:rsid w:val="00775208"/>
    <w:rsid w:val="0078347E"/>
    <w:rsid w:val="00784770"/>
    <w:rsid w:val="00784A5E"/>
    <w:rsid w:val="00787413"/>
    <w:rsid w:val="0079098A"/>
    <w:rsid w:val="00793737"/>
    <w:rsid w:val="007A4199"/>
    <w:rsid w:val="007B11BD"/>
    <w:rsid w:val="007B4CA1"/>
    <w:rsid w:val="007B7CE6"/>
    <w:rsid w:val="007C4779"/>
    <w:rsid w:val="007D18ED"/>
    <w:rsid w:val="007D4EF7"/>
    <w:rsid w:val="007E41D4"/>
    <w:rsid w:val="007E687F"/>
    <w:rsid w:val="007F386D"/>
    <w:rsid w:val="00801592"/>
    <w:rsid w:val="00802F97"/>
    <w:rsid w:val="00802FC7"/>
    <w:rsid w:val="0080376F"/>
    <w:rsid w:val="00803ED9"/>
    <w:rsid w:val="0081075E"/>
    <w:rsid w:val="00814658"/>
    <w:rsid w:val="00827396"/>
    <w:rsid w:val="00827E32"/>
    <w:rsid w:val="00840CB8"/>
    <w:rsid w:val="00841B81"/>
    <w:rsid w:val="00842AD6"/>
    <w:rsid w:val="00847B01"/>
    <w:rsid w:val="008562C9"/>
    <w:rsid w:val="008609F5"/>
    <w:rsid w:val="0088169A"/>
    <w:rsid w:val="008839E7"/>
    <w:rsid w:val="00883EB1"/>
    <w:rsid w:val="0088473C"/>
    <w:rsid w:val="00884DBD"/>
    <w:rsid w:val="00886329"/>
    <w:rsid w:val="008913D4"/>
    <w:rsid w:val="00894E2F"/>
    <w:rsid w:val="008A0DFD"/>
    <w:rsid w:val="008A31FA"/>
    <w:rsid w:val="008A6409"/>
    <w:rsid w:val="008B324B"/>
    <w:rsid w:val="008B3D7D"/>
    <w:rsid w:val="008C2946"/>
    <w:rsid w:val="008C3E8C"/>
    <w:rsid w:val="008C45CD"/>
    <w:rsid w:val="008D1D84"/>
    <w:rsid w:val="008D2617"/>
    <w:rsid w:val="008D46B9"/>
    <w:rsid w:val="008D606F"/>
    <w:rsid w:val="008D76F8"/>
    <w:rsid w:val="008E18F9"/>
    <w:rsid w:val="008E59FC"/>
    <w:rsid w:val="008E607E"/>
    <w:rsid w:val="008E77AB"/>
    <w:rsid w:val="008F589F"/>
    <w:rsid w:val="00900DE8"/>
    <w:rsid w:val="00901B85"/>
    <w:rsid w:val="00906451"/>
    <w:rsid w:val="00911EAA"/>
    <w:rsid w:val="009171A0"/>
    <w:rsid w:val="00924A3F"/>
    <w:rsid w:val="009327E1"/>
    <w:rsid w:val="00933B1A"/>
    <w:rsid w:val="00936549"/>
    <w:rsid w:val="00937122"/>
    <w:rsid w:val="00942865"/>
    <w:rsid w:val="009453C7"/>
    <w:rsid w:val="00945777"/>
    <w:rsid w:val="00947183"/>
    <w:rsid w:val="00947BC7"/>
    <w:rsid w:val="00950C2E"/>
    <w:rsid w:val="0096627C"/>
    <w:rsid w:val="00970177"/>
    <w:rsid w:val="00972461"/>
    <w:rsid w:val="00972892"/>
    <w:rsid w:val="00975262"/>
    <w:rsid w:val="0098711B"/>
    <w:rsid w:val="00990BA8"/>
    <w:rsid w:val="0099399F"/>
    <w:rsid w:val="009974E6"/>
    <w:rsid w:val="009A1947"/>
    <w:rsid w:val="009B0B50"/>
    <w:rsid w:val="009C2907"/>
    <w:rsid w:val="009D2545"/>
    <w:rsid w:val="009D7C42"/>
    <w:rsid w:val="009E47AD"/>
    <w:rsid w:val="009E48E0"/>
    <w:rsid w:val="009F07E5"/>
    <w:rsid w:val="009F0C06"/>
    <w:rsid w:val="00A0156A"/>
    <w:rsid w:val="00A0515B"/>
    <w:rsid w:val="00A107E4"/>
    <w:rsid w:val="00A12ECA"/>
    <w:rsid w:val="00A156BC"/>
    <w:rsid w:val="00A2146F"/>
    <w:rsid w:val="00A23D81"/>
    <w:rsid w:val="00A24973"/>
    <w:rsid w:val="00A35046"/>
    <w:rsid w:val="00A42B5A"/>
    <w:rsid w:val="00A45514"/>
    <w:rsid w:val="00A4552C"/>
    <w:rsid w:val="00A4650B"/>
    <w:rsid w:val="00A54FD9"/>
    <w:rsid w:val="00A55220"/>
    <w:rsid w:val="00A6265F"/>
    <w:rsid w:val="00A805F2"/>
    <w:rsid w:val="00A81DBF"/>
    <w:rsid w:val="00A829B1"/>
    <w:rsid w:val="00A90601"/>
    <w:rsid w:val="00A91499"/>
    <w:rsid w:val="00A915A4"/>
    <w:rsid w:val="00A93C98"/>
    <w:rsid w:val="00A953EC"/>
    <w:rsid w:val="00AA45E4"/>
    <w:rsid w:val="00AB3233"/>
    <w:rsid w:val="00AB32DC"/>
    <w:rsid w:val="00AB4152"/>
    <w:rsid w:val="00AB6E05"/>
    <w:rsid w:val="00AC64E9"/>
    <w:rsid w:val="00AE1AC2"/>
    <w:rsid w:val="00AE1AE5"/>
    <w:rsid w:val="00AE2D61"/>
    <w:rsid w:val="00AF670B"/>
    <w:rsid w:val="00B03B66"/>
    <w:rsid w:val="00B05BB2"/>
    <w:rsid w:val="00B10330"/>
    <w:rsid w:val="00B10653"/>
    <w:rsid w:val="00B108DF"/>
    <w:rsid w:val="00B12CF8"/>
    <w:rsid w:val="00B155FA"/>
    <w:rsid w:val="00B15D1E"/>
    <w:rsid w:val="00B171A0"/>
    <w:rsid w:val="00B23CCD"/>
    <w:rsid w:val="00B3591E"/>
    <w:rsid w:val="00B41B23"/>
    <w:rsid w:val="00B45232"/>
    <w:rsid w:val="00B51943"/>
    <w:rsid w:val="00B52156"/>
    <w:rsid w:val="00B55594"/>
    <w:rsid w:val="00B564D5"/>
    <w:rsid w:val="00B61DB7"/>
    <w:rsid w:val="00B65B41"/>
    <w:rsid w:val="00B71D08"/>
    <w:rsid w:val="00B774B8"/>
    <w:rsid w:val="00B80D44"/>
    <w:rsid w:val="00B853EF"/>
    <w:rsid w:val="00B90130"/>
    <w:rsid w:val="00B93ACE"/>
    <w:rsid w:val="00BA33BC"/>
    <w:rsid w:val="00BB0D4C"/>
    <w:rsid w:val="00BB28F4"/>
    <w:rsid w:val="00BB3BA9"/>
    <w:rsid w:val="00BB42DC"/>
    <w:rsid w:val="00BB59BD"/>
    <w:rsid w:val="00BB61CC"/>
    <w:rsid w:val="00BC615D"/>
    <w:rsid w:val="00BC62D3"/>
    <w:rsid w:val="00BD08F5"/>
    <w:rsid w:val="00BD19EF"/>
    <w:rsid w:val="00BD29BC"/>
    <w:rsid w:val="00BD3F7F"/>
    <w:rsid w:val="00BD6BD4"/>
    <w:rsid w:val="00BE050D"/>
    <w:rsid w:val="00BE52AA"/>
    <w:rsid w:val="00BF2242"/>
    <w:rsid w:val="00BF78AF"/>
    <w:rsid w:val="00C0388E"/>
    <w:rsid w:val="00C03B47"/>
    <w:rsid w:val="00C04E5A"/>
    <w:rsid w:val="00C056AA"/>
    <w:rsid w:val="00C07FEF"/>
    <w:rsid w:val="00C210D8"/>
    <w:rsid w:val="00C257CF"/>
    <w:rsid w:val="00C26EF5"/>
    <w:rsid w:val="00C32F15"/>
    <w:rsid w:val="00C46025"/>
    <w:rsid w:val="00C47A17"/>
    <w:rsid w:val="00C5559D"/>
    <w:rsid w:val="00C61461"/>
    <w:rsid w:val="00C62BAB"/>
    <w:rsid w:val="00C64140"/>
    <w:rsid w:val="00C667A9"/>
    <w:rsid w:val="00C71AAC"/>
    <w:rsid w:val="00C77B8B"/>
    <w:rsid w:val="00C832EF"/>
    <w:rsid w:val="00C87605"/>
    <w:rsid w:val="00C95321"/>
    <w:rsid w:val="00C96520"/>
    <w:rsid w:val="00C9756A"/>
    <w:rsid w:val="00CA27E6"/>
    <w:rsid w:val="00CA6D8F"/>
    <w:rsid w:val="00CA72AA"/>
    <w:rsid w:val="00CB2EBA"/>
    <w:rsid w:val="00CB66B4"/>
    <w:rsid w:val="00CB79FA"/>
    <w:rsid w:val="00CD0A24"/>
    <w:rsid w:val="00CD4867"/>
    <w:rsid w:val="00CE44F5"/>
    <w:rsid w:val="00CE682F"/>
    <w:rsid w:val="00CE767D"/>
    <w:rsid w:val="00CF028F"/>
    <w:rsid w:val="00CF1A0D"/>
    <w:rsid w:val="00CF2D76"/>
    <w:rsid w:val="00CF2D9E"/>
    <w:rsid w:val="00CF2DD5"/>
    <w:rsid w:val="00CF4348"/>
    <w:rsid w:val="00D06712"/>
    <w:rsid w:val="00D06F7C"/>
    <w:rsid w:val="00D101DA"/>
    <w:rsid w:val="00D109A5"/>
    <w:rsid w:val="00D113DE"/>
    <w:rsid w:val="00D15158"/>
    <w:rsid w:val="00D2340B"/>
    <w:rsid w:val="00D34D4F"/>
    <w:rsid w:val="00D405EF"/>
    <w:rsid w:val="00D408F0"/>
    <w:rsid w:val="00D44960"/>
    <w:rsid w:val="00D56D19"/>
    <w:rsid w:val="00D61A1C"/>
    <w:rsid w:val="00D65989"/>
    <w:rsid w:val="00D668A5"/>
    <w:rsid w:val="00D80440"/>
    <w:rsid w:val="00D82B34"/>
    <w:rsid w:val="00D90F18"/>
    <w:rsid w:val="00D93296"/>
    <w:rsid w:val="00D97125"/>
    <w:rsid w:val="00D97769"/>
    <w:rsid w:val="00DA516D"/>
    <w:rsid w:val="00DB7378"/>
    <w:rsid w:val="00DC2542"/>
    <w:rsid w:val="00DD1E39"/>
    <w:rsid w:val="00DD4FD2"/>
    <w:rsid w:val="00DE0F10"/>
    <w:rsid w:val="00DE499E"/>
    <w:rsid w:val="00DE5975"/>
    <w:rsid w:val="00DE6059"/>
    <w:rsid w:val="00DE70C4"/>
    <w:rsid w:val="00E01498"/>
    <w:rsid w:val="00E035D0"/>
    <w:rsid w:val="00E04F54"/>
    <w:rsid w:val="00E10E37"/>
    <w:rsid w:val="00E1260D"/>
    <w:rsid w:val="00E142E3"/>
    <w:rsid w:val="00E16231"/>
    <w:rsid w:val="00E167FC"/>
    <w:rsid w:val="00E216A6"/>
    <w:rsid w:val="00E21EEE"/>
    <w:rsid w:val="00E23FA4"/>
    <w:rsid w:val="00E26109"/>
    <w:rsid w:val="00E279F4"/>
    <w:rsid w:val="00E32215"/>
    <w:rsid w:val="00E35BE5"/>
    <w:rsid w:val="00E44EBD"/>
    <w:rsid w:val="00E5195D"/>
    <w:rsid w:val="00E62F3C"/>
    <w:rsid w:val="00E71CB6"/>
    <w:rsid w:val="00E73B46"/>
    <w:rsid w:val="00E75DB2"/>
    <w:rsid w:val="00E80DC4"/>
    <w:rsid w:val="00E87E83"/>
    <w:rsid w:val="00E90C05"/>
    <w:rsid w:val="00E95E57"/>
    <w:rsid w:val="00EA5392"/>
    <w:rsid w:val="00EB0E8B"/>
    <w:rsid w:val="00EB57D1"/>
    <w:rsid w:val="00EC5BD7"/>
    <w:rsid w:val="00EC7943"/>
    <w:rsid w:val="00ED0E21"/>
    <w:rsid w:val="00ED4260"/>
    <w:rsid w:val="00ED4D4B"/>
    <w:rsid w:val="00ED54A3"/>
    <w:rsid w:val="00ED5AB8"/>
    <w:rsid w:val="00EE4E49"/>
    <w:rsid w:val="00EE643C"/>
    <w:rsid w:val="00EF262F"/>
    <w:rsid w:val="00EF48C7"/>
    <w:rsid w:val="00EF5201"/>
    <w:rsid w:val="00F00362"/>
    <w:rsid w:val="00F0288A"/>
    <w:rsid w:val="00F11FE4"/>
    <w:rsid w:val="00F211BE"/>
    <w:rsid w:val="00F31971"/>
    <w:rsid w:val="00F5182F"/>
    <w:rsid w:val="00F545FC"/>
    <w:rsid w:val="00F547DC"/>
    <w:rsid w:val="00F57A92"/>
    <w:rsid w:val="00F610C0"/>
    <w:rsid w:val="00F64B93"/>
    <w:rsid w:val="00F659A9"/>
    <w:rsid w:val="00F65A4F"/>
    <w:rsid w:val="00F7033B"/>
    <w:rsid w:val="00F73412"/>
    <w:rsid w:val="00F753B5"/>
    <w:rsid w:val="00F7688E"/>
    <w:rsid w:val="00F778B6"/>
    <w:rsid w:val="00F8063C"/>
    <w:rsid w:val="00F8491D"/>
    <w:rsid w:val="00F9152D"/>
    <w:rsid w:val="00FA1BB2"/>
    <w:rsid w:val="00FB1884"/>
    <w:rsid w:val="00FB2C39"/>
    <w:rsid w:val="00FB53B1"/>
    <w:rsid w:val="00FB67B7"/>
    <w:rsid w:val="00FC0361"/>
    <w:rsid w:val="00FC17F5"/>
    <w:rsid w:val="00FC2021"/>
    <w:rsid w:val="00FC2BBB"/>
    <w:rsid w:val="00FC3295"/>
    <w:rsid w:val="00FC35BB"/>
    <w:rsid w:val="00FC4C1F"/>
    <w:rsid w:val="00FC5A23"/>
    <w:rsid w:val="00FC6DBC"/>
    <w:rsid w:val="00FC753F"/>
    <w:rsid w:val="00FD18BA"/>
    <w:rsid w:val="00FD241A"/>
    <w:rsid w:val="00FD2E69"/>
    <w:rsid w:val="00FD486E"/>
    <w:rsid w:val="00FD6229"/>
    <w:rsid w:val="00FF02C2"/>
    <w:rsid w:val="00FF4CD1"/>
    <w:rsid w:val="00FF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3A41"/>
  </w:style>
  <w:style w:type="paragraph" w:customStyle="1" w:styleId="ConsPlusNormal">
    <w:name w:val="ConsPlusNormal"/>
    <w:rsid w:val="000C3A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8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6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3A41"/>
  </w:style>
  <w:style w:type="paragraph" w:customStyle="1" w:styleId="ConsPlusNormal">
    <w:name w:val="ConsPlusNormal"/>
    <w:rsid w:val="000C3A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827FC7FCF8A5700213A81175865B65822C5695B26C482AEBA1EA4062F3B1D9323E1A4AFBLF2CE" TargetMode="External"/><Relationship Id="rId13" Type="http://schemas.openxmlformats.org/officeDocument/2006/relationships/hyperlink" Target="consultantplus://offline/ref=94703997BD84B4F715EF9EBB96EEA9D9F73584233B33F5796511C0AF06EE8FDA90173893B3gBE4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827FC7FCF8A5700213A81175865B65822C5695B26C482AEBA1EA4062F3B1D9323E1A4AFBLF2FE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8827FC7FCF8A5700213A81175865B65822D549CB46C482AEBA1EA4062F3B1D9323E1A4FFDFA5349L12F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8827FC7FCF8A5700213A81175865B65822C5695B26C482AEBA1EA4062F3B1D9323E1A4FFDFA534FL12EE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827FC7FCF8A5700213A81175865B65822C5695B26C482AEBA1EA4062F3B1D9323E1A4AFBLF2DE" TargetMode="External"/><Relationship Id="rId14" Type="http://schemas.openxmlformats.org/officeDocument/2006/relationships/hyperlink" Target="consultantplus://offline/ref=92131E2D21723392AE5B20A46A25A9CEED0304FCBED339DD77BF876E0A7BDF6ED9DAF2089DAAA7l15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С. Трухин</dc:creator>
  <cp:lastModifiedBy>akimenko_ef</cp:lastModifiedBy>
  <cp:revision>4</cp:revision>
  <cp:lastPrinted>2014-11-11T07:30:00Z</cp:lastPrinted>
  <dcterms:created xsi:type="dcterms:W3CDTF">2017-06-30T03:22:00Z</dcterms:created>
  <dcterms:modified xsi:type="dcterms:W3CDTF">2017-07-04T03:32:00Z</dcterms:modified>
</cp:coreProperties>
</file>