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3B" w:rsidRDefault="00A5113B">
      <w:pPr>
        <w:pStyle w:val="ConsPlusTitle"/>
        <w:jc w:val="center"/>
        <w:outlineLvl w:val="0"/>
      </w:pPr>
      <w:bookmarkStart w:id="0" w:name="_GoBack"/>
      <w:bookmarkEnd w:id="0"/>
      <w:r>
        <w:t>ГЕНЕРАЛЬНАЯ ПРОКУРАТУРА РОССИЙСКОЙ ФЕДЕРАЦИИ</w:t>
      </w:r>
    </w:p>
    <w:p w:rsidR="00A5113B" w:rsidRDefault="00A5113B">
      <w:pPr>
        <w:pStyle w:val="ConsPlusTitle"/>
        <w:jc w:val="center"/>
      </w:pPr>
    </w:p>
    <w:p w:rsidR="00A5113B" w:rsidRDefault="00A5113B">
      <w:pPr>
        <w:pStyle w:val="ConsPlusTitle"/>
        <w:jc w:val="center"/>
      </w:pPr>
      <w:r>
        <w:t>ПРИКАЗ</w:t>
      </w:r>
    </w:p>
    <w:p w:rsidR="00A5113B" w:rsidRDefault="00A5113B">
      <w:pPr>
        <w:pStyle w:val="ConsPlusTitle"/>
        <w:jc w:val="center"/>
      </w:pPr>
      <w:r>
        <w:t>от 11 ноября 2014 г. N 611</w:t>
      </w:r>
    </w:p>
    <w:p w:rsidR="00A5113B" w:rsidRDefault="00A5113B">
      <w:pPr>
        <w:pStyle w:val="ConsPlusTitle"/>
        <w:jc w:val="center"/>
      </w:pPr>
    </w:p>
    <w:p w:rsidR="00A5113B" w:rsidRDefault="00A5113B">
      <w:pPr>
        <w:pStyle w:val="ConsPlusTitle"/>
        <w:jc w:val="center"/>
      </w:pPr>
      <w:r>
        <w:t>О КОМИССИЯХ</w:t>
      </w:r>
    </w:p>
    <w:p w:rsidR="00A5113B" w:rsidRDefault="00A5113B">
      <w:pPr>
        <w:pStyle w:val="ConsPlusTitle"/>
        <w:jc w:val="center"/>
      </w:pPr>
      <w:r>
        <w:t>ОРГАНОВ И ОРГАНИЗАЦИЙ ПРОКУРАТУРЫ РОССИЙСКОЙ ФЕДЕРАЦИИ</w:t>
      </w:r>
    </w:p>
    <w:p w:rsidR="00A5113B" w:rsidRDefault="00A5113B">
      <w:pPr>
        <w:pStyle w:val="ConsPlusTitle"/>
        <w:jc w:val="center"/>
      </w:pPr>
      <w:r>
        <w:t>ПО СОБЛЮДЕНИЮ ТРЕБОВАНИЙ К СЛУЖЕБНОМУ ПОВЕДЕНИЮ ФЕДЕРАЛЬНЫХ</w:t>
      </w:r>
    </w:p>
    <w:p w:rsidR="00A5113B" w:rsidRDefault="00A5113B">
      <w:pPr>
        <w:pStyle w:val="ConsPlusTitle"/>
        <w:jc w:val="center"/>
      </w:pPr>
      <w:r>
        <w:t>ГОСУДАРСТВЕННЫХ СЛУЖАЩИХ И УРЕГУЛИРОВАНИЮ</w:t>
      </w:r>
    </w:p>
    <w:p w:rsidR="00A5113B" w:rsidRDefault="00A5113B">
      <w:pPr>
        <w:pStyle w:val="ConsPlusTitle"/>
        <w:jc w:val="center"/>
      </w:pPr>
      <w:r>
        <w:t>КОНФЛИКТА ИНТЕРЕСОВ</w:t>
      </w:r>
    </w:p>
    <w:p w:rsidR="00A5113B" w:rsidRDefault="00A511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13B">
        <w:trPr>
          <w:jc w:val="center"/>
        </w:trPr>
        <w:tc>
          <w:tcPr>
            <w:tcW w:w="9294" w:type="dxa"/>
            <w:tcBorders>
              <w:top w:val="nil"/>
              <w:left w:val="single" w:sz="24" w:space="0" w:color="CED3F1"/>
              <w:bottom w:val="nil"/>
              <w:right w:val="single" w:sz="24" w:space="0" w:color="F4F3F8"/>
            </w:tcBorders>
            <w:shd w:val="clear" w:color="auto" w:fill="F4F3F8"/>
          </w:tcPr>
          <w:p w:rsidR="00A5113B" w:rsidRDefault="00A5113B">
            <w:pPr>
              <w:pStyle w:val="ConsPlusNormal"/>
              <w:jc w:val="center"/>
            </w:pPr>
            <w:r>
              <w:rPr>
                <w:color w:val="392C69"/>
              </w:rPr>
              <w:t>Список изменяющих документов</w:t>
            </w:r>
          </w:p>
          <w:p w:rsidR="00A5113B" w:rsidRDefault="00A5113B">
            <w:pPr>
              <w:pStyle w:val="ConsPlusNormal"/>
              <w:jc w:val="center"/>
            </w:pPr>
            <w:proofErr w:type="gramStart"/>
            <w:r>
              <w:rPr>
                <w:color w:val="392C69"/>
              </w:rPr>
              <w:t xml:space="preserve">(в ред. Приказов Генпрокуратуры России от 12.10.2015 </w:t>
            </w:r>
            <w:hyperlink r:id="rId5" w:history="1">
              <w:r>
                <w:rPr>
                  <w:color w:val="0000FF"/>
                </w:rPr>
                <w:t>N 558</w:t>
              </w:r>
            </w:hyperlink>
            <w:r>
              <w:rPr>
                <w:color w:val="392C69"/>
              </w:rPr>
              <w:t>,</w:t>
            </w:r>
            <w:proofErr w:type="gramEnd"/>
          </w:p>
          <w:p w:rsidR="00A5113B" w:rsidRDefault="00A5113B">
            <w:pPr>
              <w:pStyle w:val="ConsPlusNormal"/>
              <w:jc w:val="center"/>
            </w:pPr>
            <w:r>
              <w:rPr>
                <w:color w:val="392C69"/>
              </w:rPr>
              <w:t xml:space="preserve">от 08.04.2016 </w:t>
            </w:r>
            <w:hyperlink r:id="rId6" w:history="1">
              <w:r>
                <w:rPr>
                  <w:color w:val="0000FF"/>
                </w:rPr>
                <w:t>N 210</w:t>
              </w:r>
            </w:hyperlink>
            <w:r>
              <w:rPr>
                <w:color w:val="392C69"/>
              </w:rPr>
              <w:t xml:space="preserve">, от 24.04.2018 </w:t>
            </w:r>
            <w:hyperlink r:id="rId7" w:history="1">
              <w:r>
                <w:rPr>
                  <w:color w:val="0000FF"/>
                </w:rPr>
                <w:t>N 247</w:t>
              </w:r>
            </w:hyperlink>
            <w:r>
              <w:rPr>
                <w:color w:val="392C69"/>
              </w:rPr>
              <w:t>)</w:t>
            </w:r>
          </w:p>
        </w:tc>
      </w:tr>
    </w:tbl>
    <w:p w:rsidR="00A5113B" w:rsidRDefault="00A5113B">
      <w:pPr>
        <w:pStyle w:val="ConsPlusNormal"/>
        <w:jc w:val="center"/>
      </w:pPr>
    </w:p>
    <w:p w:rsidR="00A5113B" w:rsidRDefault="00A5113B">
      <w:pPr>
        <w:pStyle w:val="ConsPlusNormal"/>
        <w:ind w:firstLine="540"/>
        <w:jc w:val="both"/>
      </w:pPr>
      <w:proofErr w:type="gramStart"/>
      <w:r>
        <w:t xml:space="preserve">В целях повышения эффективности работы по предотвращению случаев совершения коррупционных правонарушений федеральными государственными служащими органов и организаций прокуратуры Российской Федерации, совершенствования системы организационно-правовых мер, направленных на обеспечение исполнения законодательства о противодействии коррупции, руководствуясь </w:t>
      </w:r>
      <w:hyperlink r:id="rId8" w:history="1">
        <w:r>
          <w:rPr>
            <w:color w:val="0000FF"/>
          </w:rPr>
          <w:t>пунктом 1 статьи 17</w:t>
        </w:r>
      </w:hyperlink>
      <w:r>
        <w:t xml:space="preserve"> Федерального закона "О прокуратуре Российской Федерации", приказываю:</w:t>
      </w:r>
      <w:proofErr w:type="gramEnd"/>
    </w:p>
    <w:p w:rsidR="00A5113B" w:rsidRDefault="00A5113B">
      <w:pPr>
        <w:pStyle w:val="ConsPlusNormal"/>
        <w:spacing w:before="220"/>
        <w:ind w:firstLine="540"/>
        <w:jc w:val="both"/>
      </w:pPr>
      <w:r>
        <w:t xml:space="preserve">1. </w:t>
      </w:r>
      <w:proofErr w:type="gramStart"/>
      <w:r>
        <w:t xml:space="preserve">Утвердить прилагаемые </w:t>
      </w:r>
      <w:hyperlink w:anchor="P46" w:history="1">
        <w:r>
          <w:rPr>
            <w:color w:val="0000FF"/>
          </w:rPr>
          <w:t>Положение</w:t>
        </w:r>
      </w:hyperlink>
      <w:r>
        <w:t xml:space="preserve"> об аттестационных комиссиях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 комиссии) и </w:t>
      </w:r>
      <w:hyperlink w:anchor="P206" w:history="1">
        <w:r>
          <w:rPr>
            <w:color w:val="0000FF"/>
          </w:rPr>
          <w:t>Положение</w:t>
        </w:r>
      </w:hyperlink>
      <w:r>
        <w:t xml:space="preserve"> о комиссиях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w:t>
      </w:r>
      <w:proofErr w:type="gramEnd"/>
    </w:p>
    <w:p w:rsidR="00A5113B" w:rsidRDefault="00A5113B">
      <w:pPr>
        <w:pStyle w:val="ConsPlusNormal"/>
        <w:spacing w:before="220"/>
        <w:ind w:firstLine="540"/>
        <w:jc w:val="both"/>
      </w:pPr>
      <w:r>
        <w:t xml:space="preserve">2. </w:t>
      </w:r>
      <w:proofErr w:type="gramStart"/>
      <w:r>
        <w:t xml:space="preserve">Установить, что аттестационными комиссиями в пределах своей компетенции рассматриваются вопросы в отношении прокурорских работников и иных работников, замещающих должности, указанные соответственно в </w:t>
      </w:r>
      <w:hyperlink r:id="rId9" w:history="1">
        <w:r>
          <w:rPr>
            <w:color w:val="0000FF"/>
          </w:rPr>
          <w:t>пункте 14 раздела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w:t>
      </w:r>
      <w:proofErr w:type="gramEnd"/>
      <w:r>
        <w:t xml:space="preserve">, </w:t>
      </w:r>
      <w:proofErr w:type="gramStart"/>
      <w:r>
        <w:t xml:space="preserve">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 </w:t>
      </w:r>
      <w:hyperlink r:id="rId10" w:history="1">
        <w:r>
          <w:rPr>
            <w:color w:val="0000FF"/>
          </w:rPr>
          <w:t>разделе 3</w:t>
        </w:r>
      </w:hyperlink>
      <w:r>
        <w:t xml:space="preserve">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t xml:space="preserve"> и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приказом Генерального прокурора Российской Федерации от 29.10.2015 N 603.</w:t>
      </w:r>
    </w:p>
    <w:p w:rsidR="00A5113B" w:rsidRDefault="00A5113B">
      <w:pPr>
        <w:pStyle w:val="ConsPlusNormal"/>
        <w:jc w:val="both"/>
      </w:pPr>
      <w:r>
        <w:t xml:space="preserve">(в ред. </w:t>
      </w:r>
      <w:hyperlink r:id="rId11"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 xml:space="preserve">3. Возложить на аттестационную комиссию Генеральной прокуратуры Российской Федерации рассмотрение вопросов в отношении прокурорских работников Генеральной прокуратуры Российской Федерации (за исключением первого заместителя и заместителей Генерального прокурора Российской Федерации), первых заместителей и заместителей прокуроров субъектов Российской Федерации и приравненных к ним прокуроров специализированных прокуратур (за исключением первых заместителей и заместителей военных прокуроров), прокурорских работников </w:t>
      </w:r>
      <w:proofErr w:type="gramStart"/>
      <w:r>
        <w:t>прокуратур</w:t>
      </w:r>
      <w:proofErr w:type="gramEnd"/>
      <w:r>
        <w:t xml:space="preserve"> ЗАТО г. Межгорье и комплекса "Байконур", а также прокурорских работников Университета прокуратуры Российской Федерации, назначение </w:t>
      </w:r>
      <w:r>
        <w:lastRenderedPageBreak/>
        <w:t>на должность и освобождение от должности которых осуществляет Генеральный прокурор Российской Федерации.</w:t>
      </w:r>
    </w:p>
    <w:p w:rsidR="00A5113B" w:rsidRDefault="00A5113B">
      <w:pPr>
        <w:pStyle w:val="ConsPlusNormal"/>
        <w:jc w:val="both"/>
      </w:pPr>
      <w:r>
        <w:t xml:space="preserve">(в ред. Приказов Генпрокуратуры России от 12.10.2015 </w:t>
      </w:r>
      <w:hyperlink r:id="rId12" w:history="1">
        <w:r>
          <w:rPr>
            <w:color w:val="0000FF"/>
          </w:rPr>
          <w:t>N 558</w:t>
        </w:r>
      </w:hyperlink>
      <w:r>
        <w:t xml:space="preserve">, от 24.04.2018 </w:t>
      </w:r>
      <w:hyperlink r:id="rId13" w:history="1">
        <w:r>
          <w:rPr>
            <w:color w:val="0000FF"/>
          </w:rPr>
          <w:t>N 247</w:t>
        </w:r>
      </w:hyperlink>
      <w:r>
        <w:t>)</w:t>
      </w:r>
    </w:p>
    <w:p w:rsidR="00A5113B" w:rsidRDefault="00A5113B">
      <w:pPr>
        <w:pStyle w:val="ConsPlusNormal"/>
        <w:spacing w:before="220"/>
        <w:ind w:firstLine="540"/>
        <w:jc w:val="both"/>
      </w:pPr>
      <w:r>
        <w:t xml:space="preserve">Возложить на комиссию Генеральной прокуратуры Российской Федерации рассмотрение вопросов в отношении федеральных государственных гражданских служащих Генеральной прокуратуры Российской Федерации, </w:t>
      </w:r>
      <w:proofErr w:type="gramStart"/>
      <w:r>
        <w:t>прокуратур</w:t>
      </w:r>
      <w:proofErr w:type="gramEnd"/>
      <w:r>
        <w:t xml:space="preserve"> ЗАТО г. Межгорье и комплекса "Байконур".</w:t>
      </w:r>
    </w:p>
    <w:p w:rsidR="00A5113B" w:rsidRDefault="00A5113B">
      <w:pPr>
        <w:pStyle w:val="ConsPlusNormal"/>
        <w:spacing w:before="220"/>
        <w:ind w:firstLine="540"/>
        <w:jc w:val="both"/>
      </w:pPr>
      <w:r>
        <w:t xml:space="preserve">Ректору Университета прокуратуры Российской Федерации обеспечить рассмотрение вопросов в отношении прокурорских работников Университета прокуратуры Российской Федерации на аттестационной комиссии Университета с учетом </w:t>
      </w:r>
      <w:hyperlink w:anchor="P46" w:history="1">
        <w:r>
          <w:rPr>
            <w:color w:val="0000FF"/>
          </w:rPr>
          <w:t>Положения</w:t>
        </w:r>
      </w:hyperlink>
      <w:r>
        <w:t>, утвержденного настоящим приказом.</w:t>
      </w:r>
    </w:p>
    <w:p w:rsidR="00A5113B" w:rsidRDefault="00A5113B">
      <w:pPr>
        <w:pStyle w:val="ConsPlusNormal"/>
        <w:jc w:val="both"/>
      </w:pPr>
      <w:r>
        <w:t xml:space="preserve">(в ред. </w:t>
      </w:r>
      <w:hyperlink r:id="rId14" w:history="1">
        <w:r>
          <w:rPr>
            <w:color w:val="0000FF"/>
          </w:rPr>
          <w:t>Приказа</w:t>
        </w:r>
      </w:hyperlink>
      <w:r>
        <w:t xml:space="preserve"> Генпрокуратуры России от 24.04.2018 N 247)</w:t>
      </w:r>
    </w:p>
    <w:p w:rsidR="00A5113B" w:rsidRDefault="00A5113B">
      <w:pPr>
        <w:pStyle w:val="ConsPlusNormal"/>
        <w:spacing w:before="220"/>
        <w:ind w:firstLine="540"/>
        <w:jc w:val="both"/>
      </w:pPr>
      <w:r>
        <w:t>4. Заместителю Генерального прокурора Российской Федерации - Главному военному прокурору регламентировать соответствующим организационно-распорядительным документом порядок деятельности аттестационных комиссий в органах военной прокуратуры.</w:t>
      </w:r>
    </w:p>
    <w:p w:rsidR="00A5113B" w:rsidRDefault="00A5113B">
      <w:pPr>
        <w:pStyle w:val="ConsPlusNormal"/>
        <w:spacing w:before="220"/>
        <w:ind w:firstLine="540"/>
        <w:jc w:val="both"/>
      </w:pPr>
      <w:r>
        <w:t xml:space="preserve">5. </w:t>
      </w:r>
      <w:proofErr w:type="gramStart"/>
      <w:r>
        <w:t xml:space="preserve">Признать утратившими силу </w:t>
      </w:r>
      <w:hyperlink r:id="rId15" w:history="1">
        <w:r>
          <w:rPr>
            <w:color w:val="0000FF"/>
          </w:rPr>
          <w:t>приказ</w:t>
        </w:r>
      </w:hyperlink>
      <w:r>
        <w:t xml:space="preserve"> Генерального прокурора Российской Федерации от 10.09.2010 N 344 "О комиссиях органов и учреждений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и </w:t>
      </w:r>
      <w:hyperlink r:id="rId16" w:history="1">
        <w:r>
          <w:rPr>
            <w:color w:val="0000FF"/>
          </w:rPr>
          <w:t>пункт 2</w:t>
        </w:r>
      </w:hyperlink>
      <w:r>
        <w:t xml:space="preserve"> приказа Генерального прокурора Российской Федерации от 11.10.2012 N 355 "О внесении изменений в отдельные организационно-распорядительные документы Генерального прокурора Российской Федерации, регулирующие вопросы соблюдения федеральными</w:t>
      </w:r>
      <w:proofErr w:type="gramEnd"/>
      <w:r>
        <w:t xml:space="preserve"> государственными служащими органов и учреждений прокуратуры запретов, ограничений и обязанностей, установленных законодательством Российской Федерации".</w:t>
      </w:r>
    </w:p>
    <w:p w:rsidR="00A5113B" w:rsidRDefault="00A5113B">
      <w:pPr>
        <w:pStyle w:val="ConsPlusNormal"/>
        <w:spacing w:before="220"/>
        <w:ind w:firstLine="540"/>
        <w:jc w:val="both"/>
      </w:pPr>
      <w:r>
        <w:t>6. Опубликовать приказ в журнале "Законность".</w:t>
      </w:r>
    </w:p>
    <w:p w:rsidR="00A5113B" w:rsidRDefault="00A5113B">
      <w:pPr>
        <w:pStyle w:val="ConsPlusNormal"/>
        <w:spacing w:before="220"/>
        <w:ind w:firstLine="540"/>
        <w:jc w:val="both"/>
      </w:pPr>
      <w:r>
        <w:t xml:space="preserve">7. </w:t>
      </w:r>
      <w:proofErr w:type="gramStart"/>
      <w:r>
        <w:t>Контроль за</w:t>
      </w:r>
      <w:proofErr w:type="gramEnd"/>
      <w:r>
        <w:t xml:space="preserve"> исполнением настоящего приказа возложить на заместителя Генерального прокурора Российской Федерации, курирующего работу с кадрами.</w:t>
      </w:r>
    </w:p>
    <w:p w:rsidR="00A5113B" w:rsidRDefault="00A5113B">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Университета прокуратуры Российской Федерации, которым довести его содержание до сведения подчиненных работников.</w:t>
      </w:r>
    </w:p>
    <w:p w:rsidR="00A5113B" w:rsidRDefault="00A5113B">
      <w:pPr>
        <w:pStyle w:val="ConsPlusNormal"/>
        <w:jc w:val="both"/>
      </w:pPr>
      <w:r>
        <w:t xml:space="preserve">(в ред. </w:t>
      </w:r>
      <w:hyperlink r:id="rId17" w:history="1">
        <w:r>
          <w:rPr>
            <w:color w:val="0000FF"/>
          </w:rPr>
          <w:t>Приказа</w:t>
        </w:r>
      </w:hyperlink>
      <w:r>
        <w:t xml:space="preserve"> Генпрокуратуры России от 24.04.2018 N 247)</w:t>
      </w:r>
    </w:p>
    <w:p w:rsidR="00A5113B" w:rsidRDefault="00A5113B">
      <w:pPr>
        <w:pStyle w:val="ConsPlusNormal"/>
        <w:ind w:firstLine="540"/>
        <w:jc w:val="both"/>
      </w:pPr>
    </w:p>
    <w:p w:rsidR="00A5113B" w:rsidRDefault="00A5113B">
      <w:pPr>
        <w:pStyle w:val="ConsPlusNormal"/>
        <w:jc w:val="right"/>
      </w:pPr>
      <w:r>
        <w:t>Генеральный прокурор</w:t>
      </w:r>
    </w:p>
    <w:p w:rsidR="00A5113B" w:rsidRDefault="00A5113B">
      <w:pPr>
        <w:pStyle w:val="ConsPlusNormal"/>
        <w:jc w:val="right"/>
      </w:pPr>
      <w:r>
        <w:t>Российской Федерации</w:t>
      </w:r>
    </w:p>
    <w:p w:rsidR="00A5113B" w:rsidRDefault="00A5113B">
      <w:pPr>
        <w:pStyle w:val="ConsPlusNormal"/>
        <w:jc w:val="right"/>
      </w:pPr>
      <w:r>
        <w:t>действительный государственный</w:t>
      </w:r>
    </w:p>
    <w:p w:rsidR="00A5113B" w:rsidRDefault="00A5113B">
      <w:pPr>
        <w:pStyle w:val="ConsPlusNormal"/>
        <w:jc w:val="right"/>
      </w:pPr>
      <w:r>
        <w:t>советник юстиции</w:t>
      </w:r>
    </w:p>
    <w:p w:rsidR="00A5113B" w:rsidRDefault="00A5113B">
      <w:pPr>
        <w:pStyle w:val="ConsPlusNormal"/>
        <w:jc w:val="right"/>
      </w:pPr>
      <w:r>
        <w:t>Ю.Я.ЧАЙКА</w:t>
      </w: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jc w:val="right"/>
        <w:outlineLvl w:val="0"/>
      </w:pPr>
      <w:r>
        <w:t>Утверждено</w:t>
      </w:r>
    </w:p>
    <w:p w:rsidR="00A5113B" w:rsidRDefault="00A5113B">
      <w:pPr>
        <w:pStyle w:val="ConsPlusNormal"/>
        <w:jc w:val="right"/>
      </w:pPr>
      <w:r>
        <w:t>приказом Генерального прокурора</w:t>
      </w:r>
    </w:p>
    <w:p w:rsidR="00A5113B" w:rsidRDefault="00A5113B">
      <w:pPr>
        <w:pStyle w:val="ConsPlusNormal"/>
        <w:jc w:val="right"/>
      </w:pPr>
      <w:r>
        <w:t>Российской Федерации</w:t>
      </w:r>
    </w:p>
    <w:p w:rsidR="00A5113B" w:rsidRDefault="00A5113B">
      <w:pPr>
        <w:pStyle w:val="ConsPlusNormal"/>
        <w:jc w:val="right"/>
      </w:pPr>
      <w:r>
        <w:t>от 11.11.2014 N 611</w:t>
      </w:r>
    </w:p>
    <w:p w:rsidR="00A5113B" w:rsidRDefault="00A5113B">
      <w:pPr>
        <w:pStyle w:val="ConsPlusNormal"/>
        <w:jc w:val="center"/>
      </w:pPr>
    </w:p>
    <w:p w:rsidR="00A5113B" w:rsidRDefault="00A5113B">
      <w:pPr>
        <w:pStyle w:val="ConsPlusTitle"/>
        <w:jc w:val="center"/>
      </w:pPr>
      <w:bookmarkStart w:id="1" w:name="P46"/>
      <w:bookmarkEnd w:id="1"/>
      <w:r>
        <w:t>ПОЛОЖЕНИЕ</w:t>
      </w:r>
    </w:p>
    <w:p w:rsidR="00A5113B" w:rsidRDefault="00A5113B">
      <w:pPr>
        <w:pStyle w:val="ConsPlusTitle"/>
        <w:jc w:val="center"/>
      </w:pPr>
      <w:r>
        <w:t>ОБ АТТЕСТАЦИОННЫХ КОМИССИЯХ ОРГАНОВ И ОРГАНИЗАЦИЙ</w:t>
      </w:r>
    </w:p>
    <w:p w:rsidR="00A5113B" w:rsidRDefault="00A5113B">
      <w:pPr>
        <w:pStyle w:val="ConsPlusTitle"/>
        <w:jc w:val="center"/>
      </w:pPr>
      <w:r>
        <w:t>ПРОКУРАТУРЫ РОССИЙСКОЙ ФЕДЕРАЦИИ ПО СОБЛЮДЕНИЮ ТРЕБОВАНИЙ</w:t>
      </w:r>
    </w:p>
    <w:p w:rsidR="00A5113B" w:rsidRDefault="00A5113B">
      <w:pPr>
        <w:pStyle w:val="ConsPlusTitle"/>
        <w:jc w:val="center"/>
      </w:pPr>
      <w:r>
        <w:t>К СЛУЖЕБНОМУ ПОВЕДЕНИЮ ПРОКУРОРСКИХ РАБОТНИКОВ</w:t>
      </w:r>
    </w:p>
    <w:p w:rsidR="00A5113B" w:rsidRDefault="00A5113B">
      <w:pPr>
        <w:pStyle w:val="ConsPlusTitle"/>
        <w:jc w:val="center"/>
      </w:pPr>
      <w:r>
        <w:t>И УРЕГУЛИРОВАНИЮ КОНФЛИКТА ИНТЕРЕСОВ</w:t>
      </w:r>
    </w:p>
    <w:p w:rsidR="00A5113B" w:rsidRDefault="00A511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13B">
        <w:trPr>
          <w:jc w:val="center"/>
        </w:trPr>
        <w:tc>
          <w:tcPr>
            <w:tcW w:w="9294" w:type="dxa"/>
            <w:tcBorders>
              <w:top w:val="nil"/>
              <w:left w:val="single" w:sz="24" w:space="0" w:color="CED3F1"/>
              <w:bottom w:val="nil"/>
              <w:right w:val="single" w:sz="24" w:space="0" w:color="F4F3F8"/>
            </w:tcBorders>
            <w:shd w:val="clear" w:color="auto" w:fill="F4F3F8"/>
          </w:tcPr>
          <w:p w:rsidR="00A5113B" w:rsidRDefault="00A5113B">
            <w:pPr>
              <w:pStyle w:val="ConsPlusNormal"/>
              <w:jc w:val="center"/>
            </w:pPr>
            <w:r>
              <w:rPr>
                <w:color w:val="392C69"/>
              </w:rPr>
              <w:t>Список изменяющих документов</w:t>
            </w:r>
          </w:p>
          <w:p w:rsidR="00A5113B" w:rsidRDefault="00A5113B">
            <w:pPr>
              <w:pStyle w:val="ConsPlusNormal"/>
              <w:jc w:val="center"/>
            </w:pPr>
            <w:proofErr w:type="gramStart"/>
            <w:r>
              <w:rPr>
                <w:color w:val="392C69"/>
              </w:rPr>
              <w:t xml:space="preserve">(в ред. Приказов Генпрокуратуры России от 12.10.2015 </w:t>
            </w:r>
            <w:hyperlink r:id="rId18" w:history="1">
              <w:r>
                <w:rPr>
                  <w:color w:val="0000FF"/>
                </w:rPr>
                <w:t>N 558</w:t>
              </w:r>
            </w:hyperlink>
            <w:r>
              <w:rPr>
                <w:color w:val="392C69"/>
              </w:rPr>
              <w:t>,</w:t>
            </w:r>
            <w:proofErr w:type="gramEnd"/>
          </w:p>
          <w:p w:rsidR="00A5113B" w:rsidRDefault="00A5113B">
            <w:pPr>
              <w:pStyle w:val="ConsPlusNormal"/>
              <w:jc w:val="center"/>
            </w:pPr>
            <w:r>
              <w:rPr>
                <w:color w:val="392C69"/>
              </w:rPr>
              <w:t xml:space="preserve">от 08.04.2016 </w:t>
            </w:r>
            <w:hyperlink r:id="rId19" w:history="1">
              <w:r>
                <w:rPr>
                  <w:color w:val="0000FF"/>
                </w:rPr>
                <w:t>N 210</w:t>
              </w:r>
            </w:hyperlink>
            <w:r>
              <w:rPr>
                <w:color w:val="392C69"/>
              </w:rPr>
              <w:t xml:space="preserve">, от 24.04.2018 </w:t>
            </w:r>
            <w:hyperlink r:id="rId20" w:history="1">
              <w:r>
                <w:rPr>
                  <w:color w:val="0000FF"/>
                </w:rPr>
                <w:t>N 247</w:t>
              </w:r>
            </w:hyperlink>
            <w:r>
              <w:rPr>
                <w:color w:val="392C69"/>
              </w:rPr>
              <w:t>)</w:t>
            </w:r>
          </w:p>
        </w:tc>
      </w:tr>
    </w:tbl>
    <w:p w:rsidR="00A5113B" w:rsidRDefault="00A5113B">
      <w:pPr>
        <w:pStyle w:val="ConsPlusNormal"/>
        <w:jc w:val="center"/>
      </w:pPr>
    </w:p>
    <w:p w:rsidR="00A5113B" w:rsidRDefault="00A5113B">
      <w:pPr>
        <w:pStyle w:val="ConsPlusTitle"/>
        <w:jc w:val="center"/>
        <w:outlineLvl w:val="1"/>
      </w:pPr>
      <w:r>
        <w:t>1. Общие положения</w:t>
      </w:r>
    </w:p>
    <w:p w:rsidR="00A5113B" w:rsidRDefault="00A5113B">
      <w:pPr>
        <w:pStyle w:val="ConsPlusNormal"/>
        <w:jc w:val="center"/>
      </w:pPr>
    </w:p>
    <w:p w:rsidR="00A5113B" w:rsidRDefault="00A5113B">
      <w:pPr>
        <w:pStyle w:val="ConsPlusNormal"/>
        <w:ind w:firstLine="540"/>
        <w:jc w:val="both"/>
      </w:pPr>
      <w:r>
        <w:t xml:space="preserve">1.1. Настоящее Положение разработано в соответствии с Федеральным </w:t>
      </w:r>
      <w:hyperlink r:id="rId21" w:history="1">
        <w:r>
          <w:rPr>
            <w:color w:val="0000FF"/>
          </w:rPr>
          <w:t>законом</w:t>
        </w:r>
      </w:hyperlink>
      <w:r>
        <w:t xml:space="preserve"> от 25.12.2008 N 273-ФЗ "О противодействии коррупции", указами Президента Российской Федерации от 01.07.2010 </w:t>
      </w:r>
      <w:hyperlink r:id="rId22" w:history="1">
        <w:r>
          <w:rPr>
            <w:color w:val="0000FF"/>
          </w:rPr>
          <w:t>N 821</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p>
    <w:p w:rsidR="00A5113B" w:rsidRDefault="00A5113B">
      <w:pPr>
        <w:pStyle w:val="ConsPlusNormal"/>
        <w:spacing w:before="220"/>
        <w:ind w:firstLine="540"/>
        <w:jc w:val="both"/>
      </w:pPr>
      <w:proofErr w:type="gramStart"/>
      <w:r>
        <w:t xml:space="preserve">от 02.04.2013 </w:t>
      </w:r>
      <w:hyperlink r:id="rId23" w:history="1">
        <w:r>
          <w:rPr>
            <w:color w:val="0000FF"/>
          </w:rPr>
          <w:t>N 309</w:t>
        </w:r>
      </w:hyperlink>
      <w:r>
        <w:t xml:space="preserve"> "О мерах по реализации отдельных положений Федерального закона "О противодействии коррупции", от 23.06.2014 N 453 "О внесении изменений в некоторые акты Президента Российской Федерации по вопросам противодействия коррупции" и определяет порядок образования и деятельности аттестационных комиссий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w:t>
      </w:r>
      <w:proofErr w:type="gramEnd"/>
      <w:r>
        <w:t xml:space="preserve"> комиссии, аттестационная комиссия).</w:t>
      </w:r>
    </w:p>
    <w:p w:rsidR="00A5113B" w:rsidRDefault="00A5113B">
      <w:pPr>
        <w:pStyle w:val="ConsPlusNormal"/>
        <w:spacing w:before="220"/>
        <w:ind w:firstLine="540"/>
        <w:jc w:val="both"/>
      </w:pPr>
      <w:r>
        <w:t xml:space="preserve">1.2. Аттестационные комиссии в своей деятельности руководствуются </w:t>
      </w:r>
      <w:hyperlink r:id="rId24"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A5113B" w:rsidRDefault="00A5113B">
      <w:pPr>
        <w:pStyle w:val="ConsPlusNormal"/>
        <w:spacing w:before="220"/>
        <w:ind w:firstLine="540"/>
        <w:jc w:val="both"/>
      </w:pPr>
      <w:r>
        <w:t>1.3. Основной задачей аттестационных комиссий является содействие руководителям органов и организаций прокуратуры Российской Федерации:</w:t>
      </w:r>
    </w:p>
    <w:p w:rsidR="00A5113B" w:rsidRDefault="00A5113B">
      <w:pPr>
        <w:pStyle w:val="ConsPlusNormal"/>
        <w:spacing w:before="220"/>
        <w:ind w:firstLine="540"/>
        <w:jc w:val="both"/>
      </w:pPr>
      <w:proofErr w:type="gramStart"/>
      <w:r>
        <w:t xml:space="preserve">в обеспечении соблюдения прокурорскими работниками и иными работниками, замещающими должности, указанные в </w:t>
      </w:r>
      <w:hyperlink r:id="rId25" w:history="1">
        <w:r>
          <w:rPr>
            <w:color w:val="0000FF"/>
          </w:rPr>
          <w:t>пункте 14 раздела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t xml:space="preserve"> </w:t>
      </w:r>
      <w:proofErr w:type="gramStart"/>
      <w:r>
        <w:t xml:space="preserve">несовершеннолетних детей, утвержденного Указом Президента Российской Федерации от 18.05.2009 N 557, и в </w:t>
      </w:r>
      <w:hyperlink r:id="rId26" w:history="1">
        <w:r>
          <w:rPr>
            <w:color w:val="0000FF"/>
          </w:rPr>
          <w:t>разделе 3</w:t>
        </w:r>
      </w:hyperlink>
      <w:r>
        <w:t xml:space="preserve">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t xml:space="preserve"> </w:t>
      </w:r>
      <w:proofErr w:type="gramStart"/>
      <w:r>
        <w:t xml:space="preserve">несовершеннолетних детей, утвержденного приказом Генерального прокурора Российской Федерации от 29.10.2015 N 603,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федеральными законами </w:t>
      </w:r>
      <w:hyperlink r:id="rId27" w:history="1">
        <w:r>
          <w:rPr>
            <w:color w:val="0000FF"/>
          </w:rPr>
          <w:t>"О противодействии коррупции"</w:t>
        </w:r>
      </w:hyperlink>
      <w:r>
        <w:t xml:space="preserve"> и </w:t>
      </w:r>
      <w:hyperlink r:id="rId28" w:history="1">
        <w:r>
          <w:rPr>
            <w:color w:val="0000FF"/>
          </w:rPr>
          <w:t>"О прокуратуре Российской Федерации"</w:t>
        </w:r>
      </w:hyperlink>
      <w:r>
        <w:t>, другими федеральными законами (далее - требования к служебному поведению и (или) требования об урегулировании конфликта интересов);</w:t>
      </w:r>
      <w:proofErr w:type="gramEnd"/>
    </w:p>
    <w:p w:rsidR="00A5113B" w:rsidRDefault="00A5113B">
      <w:pPr>
        <w:pStyle w:val="ConsPlusNormal"/>
        <w:jc w:val="both"/>
      </w:pPr>
      <w:r>
        <w:lastRenderedPageBreak/>
        <w:t xml:space="preserve">(в ред. </w:t>
      </w:r>
      <w:hyperlink r:id="rId29"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в осуществлении в органах и организациях прокуратуры Российской Федерации мер по предупреждению коррупции.</w:t>
      </w:r>
    </w:p>
    <w:p w:rsidR="00A5113B" w:rsidRDefault="00A5113B">
      <w:pPr>
        <w:pStyle w:val="ConsPlusNormal"/>
        <w:jc w:val="center"/>
      </w:pPr>
    </w:p>
    <w:p w:rsidR="00A5113B" w:rsidRDefault="00A5113B">
      <w:pPr>
        <w:pStyle w:val="ConsPlusTitle"/>
        <w:jc w:val="center"/>
        <w:outlineLvl w:val="1"/>
      </w:pPr>
      <w:r>
        <w:t>2. Порядок образования аттестационных комиссий</w:t>
      </w:r>
    </w:p>
    <w:p w:rsidR="00A5113B" w:rsidRDefault="00A5113B">
      <w:pPr>
        <w:pStyle w:val="ConsPlusNormal"/>
        <w:jc w:val="center"/>
      </w:pPr>
    </w:p>
    <w:p w:rsidR="00A5113B" w:rsidRDefault="00A5113B">
      <w:pPr>
        <w:pStyle w:val="ConsPlusNormal"/>
        <w:ind w:firstLine="540"/>
        <w:jc w:val="both"/>
      </w:pPr>
      <w:r>
        <w:t xml:space="preserve">2.1. </w:t>
      </w:r>
      <w:proofErr w:type="gramStart"/>
      <w:r>
        <w:t>Аттестационная комиссия Генеральной прокуратуры Российской Федерации образуется приказом Генерального прокурора Российской Федерации, аттестационная комиссия Главной военной прокуратуры - приказом заместителя Генерального прокурора Российской Федерации - Главного военного прокурора, аттестационная комиссия Университета прокуратуры Российской Федерации - приказом ректора Университета прокуратуры Российской Федерации, аттестационные комиссии прокуратур субъектов Российской Федерации, приравненных к ним военных и иных специализированных прокуратур - соответственно приказами прокуроров субъектов Российской Федерации, приравненных к</w:t>
      </w:r>
      <w:proofErr w:type="gramEnd"/>
      <w:r>
        <w:t xml:space="preserve"> ним военных прокуроров и прокуроров иных специализированных прокуратур (далее - руководитель органа или организации прокуратуры).</w:t>
      </w:r>
    </w:p>
    <w:p w:rsidR="00A5113B" w:rsidRDefault="00A5113B">
      <w:pPr>
        <w:pStyle w:val="ConsPlusNormal"/>
        <w:jc w:val="both"/>
      </w:pPr>
      <w:r>
        <w:t xml:space="preserve">(в ред. </w:t>
      </w:r>
      <w:hyperlink r:id="rId30" w:history="1">
        <w:r>
          <w:rPr>
            <w:color w:val="0000FF"/>
          </w:rPr>
          <w:t>Приказа</w:t>
        </w:r>
      </w:hyperlink>
      <w:r>
        <w:t xml:space="preserve"> Генпрокуратуры России от 24.04.2018 N 247)</w:t>
      </w:r>
    </w:p>
    <w:p w:rsidR="00A5113B" w:rsidRDefault="00A5113B">
      <w:pPr>
        <w:pStyle w:val="ConsPlusNormal"/>
        <w:spacing w:before="220"/>
        <w:ind w:firstLine="540"/>
        <w:jc w:val="both"/>
      </w:pPr>
      <w:r>
        <w:t>2.2. В состав аттестационной комиссии входят: первый заместитель или заместитель руководителя органа или организации прокуратуры (председатель комиссии), заместитель председателя аттестационной комиссии, секретарь и члены аттестационной комиссии. Все члены аттестационной комиссии при принятии решений обладают равными правами.</w:t>
      </w:r>
    </w:p>
    <w:p w:rsidR="00A5113B" w:rsidRDefault="00A5113B">
      <w:pPr>
        <w:pStyle w:val="ConsPlusNormal"/>
        <w:spacing w:before="220"/>
        <w:ind w:firstLine="540"/>
        <w:jc w:val="both"/>
      </w:pPr>
      <w:r>
        <w:t>2.3. В отсутствие председателя аттестационной комиссии его обязанности исполняет заместитель председателя аттестационной комиссии, который назначается руководителем органа или организации прокуратуры из числа прокурорских работников, замещающих должности в этом органе или организации и являющихся членами аттестационной комиссии.</w:t>
      </w:r>
    </w:p>
    <w:p w:rsidR="00A5113B" w:rsidRDefault="00A5113B">
      <w:pPr>
        <w:pStyle w:val="ConsPlusNormal"/>
        <w:spacing w:before="220"/>
        <w:ind w:firstLine="540"/>
        <w:jc w:val="both"/>
      </w:pPr>
      <w:r>
        <w:t>2.4. Секретарем аттестационной комиссии является должностное лицо подразделения органа или организации прокуратуры, ответственного за работу по профилактике коррупционных и иных правонарушений.</w:t>
      </w:r>
    </w:p>
    <w:p w:rsidR="00A5113B" w:rsidRDefault="00A5113B">
      <w:pPr>
        <w:pStyle w:val="ConsPlusNormal"/>
        <w:spacing w:before="220"/>
        <w:ind w:firstLine="540"/>
        <w:jc w:val="both"/>
      </w:pPr>
      <w:r>
        <w:t>2.5. В состав аттестационной комиссии в качестве постоянных членов входят:</w:t>
      </w:r>
    </w:p>
    <w:p w:rsidR="00A5113B" w:rsidRDefault="00A5113B">
      <w:pPr>
        <w:pStyle w:val="ConsPlusNormal"/>
        <w:spacing w:before="220"/>
        <w:ind w:firstLine="540"/>
        <w:jc w:val="both"/>
      </w:pPr>
      <w:r>
        <w:t>прокурорские работники кадрового подразделения, подразделения по обеспечению собственной безопасности и физической защиты и других подразделений органа или организации прокуратуры, определяемые руководителем органа или организации прокуратуры;</w:t>
      </w:r>
    </w:p>
    <w:p w:rsidR="00A5113B" w:rsidRDefault="00A5113B">
      <w:pPr>
        <w:pStyle w:val="ConsPlusNormal"/>
        <w:spacing w:before="220"/>
        <w:ind w:firstLine="540"/>
        <w:jc w:val="both"/>
      </w:pPr>
      <w:r>
        <w:t>представитель (представители)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p w:rsidR="00A5113B" w:rsidRDefault="00A5113B">
      <w:pPr>
        <w:pStyle w:val="ConsPlusNormal"/>
        <w:spacing w:before="220"/>
        <w:ind w:firstLine="540"/>
        <w:jc w:val="both"/>
      </w:pPr>
      <w:r>
        <w:t>В состав аттестационной комиссии, созданной в Генеральной прокуратуре Российской Федерации, входит также представитель Управления Президента Российской Федерации по вопросам противодействия коррупции.</w:t>
      </w:r>
    </w:p>
    <w:p w:rsidR="00A5113B" w:rsidRDefault="00A5113B">
      <w:pPr>
        <w:pStyle w:val="ConsPlusNormal"/>
        <w:spacing w:before="220"/>
        <w:ind w:firstLine="540"/>
        <w:jc w:val="both"/>
      </w:pPr>
      <w:r>
        <w:t>2.6. Руководитель органа или организации прокуратуры может принять решение о включении в состав аттестационной комиссии:</w:t>
      </w:r>
    </w:p>
    <w:p w:rsidR="00A5113B" w:rsidRDefault="00A5113B">
      <w:pPr>
        <w:pStyle w:val="ConsPlusNormal"/>
        <w:spacing w:before="220"/>
        <w:ind w:firstLine="540"/>
        <w:jc w:val="both"/>
      </w:pPr>
      <w:r>
        <w:t>представителя общественной организации ветеранов, созданной в органах или организациях прокуратуры Российской Федерации;</w:t>
      </w:r>
    </w:p>
    <w:p w:rsidR="00A5113B" w:rsidRDefault="00A5113B">
      <w:pPr>
        <w:pStyle w:val="ConsPlusNormal"/>
        <w:spacing w:before="220"/>
        <w:ind w:firstLine="540"/>
        <w:jc w:val="both"/>
      </w:pPr>
      <w:r>
        <w:t>представителя профсоюзной организации, действующей в установленном порядке в органе или организации прокуратуры.</w:t>
      </w:r>
    </w:p>
    <w:p w:rsidR="00A5113B" w:rsidRDefault="00A5113B">
      <w:pPr>
        <w:pStyle w:val="ConsPlusNormal"/>
        <w:spacing w:before="220"/>
        <w:ind w:firstLine="540"/>
        <w:jc w:val="both"/>
      </w:pPr>
      <w:r>
        <w:t xml:space="preserve">2.7. Число членов аттестационной комиссии, не замещающих должности в органе или </w:t>
      </w:r>
      <w:r>
        <w:lastRenderedPageBreak/>
        <w:t>организации прокуратуры, должно составлять не менее одной четверти от общего количества членов комиссии.</w:t>
      </w:r>
    </w:p>
    <w:p w:rsidR="00A5113B" w:rsidRDefault="00A5113B">
      <w:pPr>
        <w:pStyle w:val="ConsPlusNormal"/>
        <w:spacing w:before="220"/>
        <w:ind w:firstLine="540"/>
        <w:jc w:val="both"/>
      </w:pPr>
      <w:r>
        <w:t>2.8. Состав аттестационной комиссии формируется таким образом, чтобы исключить возможность возникновения конфликта интересов, который мог бы повлиять на принимаемые аттестационной комиссией решения.</w:t>
      </w:r>
    </w:p>
    <w:p w:rsidR="00A5113B" w:rsidRDefault="00A5113B">
      <w:pPr>
        <w:pStyle w:val="ConsPlusNormal"/>
        <w:jc w:val="center"/>
      </w:pPr>
    </w:p>
    <w:p w:rsidR="00A5113B" w:rsidRDefault="00A5113B">
      <w:pPr>
        <w:pStyle w:val="ConsPlusTitle"/>
        <w:jc w:val="center"/>
        <w:outlineLvl w:val="1"/>
      </w:pPr>
      <w:r>
        <w:t>3. Порядок работы и компетенция аттестационной комиссии</w:t>
      </w:r>
    </w:p>
    <w:p w:rsidR="00A5113B" w:rsidRDefault="00A5113B">
      <w:pPr>
        <w:pStyle w:val="ConsPlusNormal"/>
        <w:jc w:val="center"/>
      </w:pPr>
    </w:p>
    <w:p w:rsidR="00A5113B" w:rsidRDefault="00A5113B">
      <w:pPr>
        <w:pStyle w:val="ConsPlusNormal"/>
        <w:ind w:firstLine="540"/>
        <w:jc w:val="both"/>
      </w:pPr>
      <w:r>
        <w:t>3.1. Заседание аттестационной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аттестационной комиссии, замещающих должности в органе или организации прокуратуры, недопустимо.</w:t>
      </w:r>
    </w:p>
    <w:p w:rsidR="00A5113B" w:rsidRDefault="00A5113B">
      <w:pPr>
        <w:pStyle w:val="ConsPlusNormal"/>
        <w:spacing w:before="220"/>
        <w:ind w:firstLine="540"/>
        <w:jc w:val="both"/>
      </w:pPr>
      <w:r>
        <w:t xml:space="preserve">3.2. При возникновении прямой или косвенной личной заинтересованности члена аттестационной комиссии, которая может привести к конфликту интересов в связи с рассмотрением вопроса, включенного в повестку дня заседания аттестационной комиссии, он обязан до начала заседания заявить об этом. В </w:t>
      </w:r>
      <w:proofErr w:type="gramStart"/>
      <w:r>
        <w:t>таком</w:t>
      </w:r>
      <w:proofErr w:type="gramEnd"/>
      <w:r>
        <w:t xml:space="preserve"> случае соответствующий член аттестационной комиссии не принимает участия в рассмотрении указанного вопроса.</w:t>
      </w:r>
    </w:p>
    <w:p w:rsidR="00A5113B" w:rsidRDefault="00A5113B">
      <w:pPr>
        <w:pStyle w:val="ConsPlusNormal"/>
        <w:spacing w:before="220"/>
        <w:ind w:firstLine="540"/>
        <w:jc w:val="both"/>
      </w:pPr>
      <w:r>
        <w:t xml:space="preserve">3.3. В </w:t>
      </w:r>
      <w:proofErr w:type="gramStart"/>
      <w:r>
        <w:t>заседаниях</w:t>
      </w:r>
      <w:proofErr w:type="gramEnd"/>
      <w:r>
        <w:t xml:space="preserve"> аттестационной комиссии с правом совещательного голоса участвуют:</w:t>
      </w:r>
    </w:p>
    <w:p w:rsidR="00A5113B" w:rsidRDefault="00A5113B">
      <w:pPr>
        <w:pStyle w:val="ConsPlusNormal"/>
        <w:spacing w:before="220"/>
        <w:ind w:firstLine="540"/>
        <w:jc w:val="both"/>
      </w:pPr>
      <w:proofErr w:type="gramStart"/>
      <w:r>
        <w:t>а) непосредственный руководитель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аттестационной комиссии два прокурорских работника, замещающих в органе или организации прокуратуры должности, аналогичные должности, замещаемой прокурорским работником, в отношении которого аттестационной комиссией рассматривается этот вопрос;</w:t>
      </w:r>
      <w:proofErr w:type="gramEnd"/>
    </w:p>
    <w:p w:rsidR="00A5113B" w:rsidRDefault="00A5113B">
      <w:pPr>
        <w:pStyle w:val="ConsPlusNormal"/>
        <w:spacing w:before="220"/>
        <w:ind w:firstLine="540"/>
        <w:jc w:val="both"/>
      </w:pPr>
      <w:bookmarkStart w:id="2" w:name="P88"/>
      <w:bookmarkEnd w:id="2"/>
      <w:r>
        <w:t xml:space="preserve">б) другие прокурорские работники, замещающие должности в органе или организации прокуратуры; специалисты, которые могут дать пояснения по вопросам государственной службы и вопросам, рассматриваемым аттестационной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представитель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аттестационной комиссии, принимаемому в каждом конкретном случае отдельно не менее чем за три дня до дня заседания аттестационной комиссии на основании ходатайства прокурорского работника, в отношении которого аттестационной комиссией рассматривается этот вопрос, или любого члена комиссии</w:t>
      </w:r>
      <w:proofErr w:type="gramEnd"/>
      <w:r>
        <w:t>.</w:t>
      </w:r>
    </w:p>
    <w:p w:rsidR="00A5113B" w:rsidRDefault="00A5113B">
      <w:pPr>
        <w:pStyle w:val="ConsPlusNormal"/>
        <w:spacing w:before="220"/>
        <w:ind w:firstLine="540"/>
        <w:jc w:val="both"/>
      </w:pPr>
      <w:bookmarkStart w:id="3" w:name="P89"/>
      <w:bookmarkEnd w:id="3"/>
      <w:r>
        <w:t>3.4. Основаниями для проведения заседания аттестационной комиссии являются:</w:t>
      </w:r>
    </w:p>
    <w:p w:rsidR="00A5113B" w:rsidRDefault="00A5113B">
      <w:pPr>
        <w:pStyle w:val="ConsPlusNormal"/>
        <w:spacing w:before="220"/>
        <w:ind w:firstLine="540"/>
        <w:jc w:val="both"/>
      </w:pPr>
      <w:bookmarkStart w:id="4" w:name="P90"/>
      <w:bookmarkEnd w:id="4"/>
      <w:proofErr w:type="gramStart"/>
      <w:r>
        <w:t xml:space="preserve">а) представление руководителем органа или организации прокуратуры либо уполномоченным им должностным лицом в соответствии с </w:t>
      </w:r>
      <w:hyperlink r:id="rId31" w:history="1">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материалов проверки, свидетельствующих:</w:t>
      </w:r>
      <w:proofErr w:type="gramEnd"/>
    </w:p>
    <w:p w:rsidR="00A5113B" w:rsidRDefault="00A5113B">
      <w:pPr>
        <w:pStyle w:val="ConsPlusNormal"/>
        <w:spacing w:before="220"/>
        <w:ind w:firstLine="540"/>
        <w:jc w:val="both"/>
      </w:pPr>
      <w:bookmarkStart w:id="5" w:name="P91"/>
      <w:bookmarkEnd w:id="5"/>
      <w:r>
        <w:t xml:space="preserve">о представлении прокурорским работником недостоверных или неполных сведений, предусмотренных </w:t>
      </w:r>
      <w:hyperlink r:id="rId32" w:history="1">
        <w:r>
          <w:rPr>
            <w:color w:val="0000FF"/>
          </w:rPr>
          <w:t>подпунктом "а" пункта 1</w:t>
        </w:r>
      </w:hyperlink>
      <w:r>
        <w:t xml:space="preserve"> названного Положения;</w:t>
      </w:r>
    </w:p>
    <w:p w:rsidR="00A5113B" w:rsidRDefault="00A5113B">
      <w:pPr>
        <w:pStyle w:val="ConsPlusNormal"/>
        <w:spacing w:before="220"/>
        <w:ind w:firstLine="540"/>
        <w:jc w:val="both"/>
      </w:pPr>
      <w:bookmarkStart w:id="6" w:name="P92"/>
      <w:bookmarkEnd w:id="6"/>
      <w:r>
        <w:t>о несоблюдении прокурорским работником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bookmarkStart w:id="7" w:name="P93"/>
      <w:bookmarkEnd w:id="7"/>
      <w:proofErr w:type="gramStart"/>
      <w:r>
        <w:lastRenderedPageBreak/>
        <w:t>б) поступившее в установленном порядке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 организации прокуратуры, ответственному за эту работу:</w:t>
      </w:r>
      <w:proofErr w:type="gramEnd"/>
    </w:p>
    <w:p w:rsidR="00A5113B" w:rsidRDefault="00A5113B">
      <w:pPr>
        <w:pStyle w:val="ConsPlusNormal"/>
        <w:spacing w:before="220"/>
        <w:ind w:firstLine="540"/>
        <w:jc w:val="both"/>
      </w:pPr>
      <w:bookmarkStart w:id="8" w:name="P94"/>
      <w:bookmarkEnd w:id="8"/>
      <w:proofErr w:type="gramStart"/>
      <w:r>
        <w:t>обращение гражданина, замещавшего должность прокурорского работника, включенную в перечень должностей, утвержденный нормативным правовым актом Российской Федерации &lt;1&gt;,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w:t>
      </w:r>
      <w:proofErr w:type="gramEnd"/>
      <w:r>
        <w:t xml:space="preserve"> в отношении этой организации иные функции, возложенные федеральным законодательством на органы прокуратуры, до истечения двух лет со дня увольнения с государственной службы;</w:t>
      </w:r>
    </w:p>
    <w:p w:rsidR="00A5113B" w:rsidRDefault="00A5113B">
      <w:pPr>
        <w:pStyle w:val="ConsPlusNormal"/>
        <w:spacing w:before="220"/>
        <w:ind w:firstLine="540"/>
        <w:jc w:val="both"/>
      </w:pPr>
      <w:r>
        <w:t>--------------------------------</w:t>
      </w:r>
    </w:p>
    <w:p w:rsidR="00A5113B" w:rsidRDefault="00A5113B">
      <w:pPr>
        <w:pStyle w:val="ConsPlusNormal"/>
        <w:spacing w:before="220"/>
        <w:ind w:firstLine="540"/>
        <w:jc w:val="both"/>
      </w:pPr>
      <w:proofErr w:type="gramStart"/>
      <w:r>
        <w:t xml:space="preserve">&lt;1&gt; </w:t>
      </w:r>
      <w:hyperlink r:id="rId33"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 </w:t>
      </w:r>
      <w:hyperlink r:id="rId34" w:history="1">
        <w:r>
          <w:rPr>
            <w:color w:val="0000FF"/>
          </w:rPr>
          <w:t>Указ</w:t>
        </w:r>
      </w:hyperlink>
      <w:r>
        <w:t xml:space="preserve"> Президента</w:t>
      </w:r>
      <w:proofErr w:type="gramEnd"/>
      <w:r>
        <w:t xml:space="preserve"> </w:t>
      </w:r>
      <w:proofErr w:type="gramStart"/>
      <w:r>
        <w:t xml:space="preserve">Российской Федерации от 21.07.2010 N 925 "О мерах по реализации отдельных положений Федерального закона "О противодействии коррупции", </w:t>
      </w:r>
      <w:hyperlink r:id="rId35" w:history="1">
        <w:r>
          <w:rPr>
            <w:color w:val="0000FF"/>
          </w:rPr>
          <w:t>раздел 3</w:t>
        </w:r>
      </w:hyperlink>
      <w:r>
        <w:t xml:space="preserve">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t xml:space="preserve"> своих супруги (супруга) и несовершеннолетних детей, утвержденного приказом Генерального прокурора Российской Федерации от 29.10.2015 N 603.</w:t>
      </w:r>
    </w:p>
    <w:p w:rsidR="00A5113B" w:rsidRDefault="00A5113B">
      <w:pPr>
        <w:pStyle w:val="ConsPlusNormal"/>
        <w:jc w:val="both"/>
      </w:pPr>
      <w:r>
        <w:t xml:space="preserve">(в ред. </w:t>
      </w:r>
      <w:hyperlink r:id="rId36" w:history="1">
        <w:r>
          <w:rPr>
            <w:color w:val="0000FF"/>
          </w:rPr>
          <w:t>Приказа</w:t>
        </w:r>
      </w:hyperlink>
      <w:r>
        <w:t xml:space="preserve"> Генпрокуратуры России от 08.04.2016 N 210)</w:t>
      </w:r>
    </w:p>
    <w:p w:rsidR="00A5113B" w:rsidRDefault="00A5113B">
      <w:pPr>
        <w:pStyle w:val="ConsPlusNormal"/>
        <w:ind w:firstLine="540"/>
        <w:jc w:val="both"/>
      </w:pPr>
    </w:p>
    <w:p w:rsidR="00A5113B" w:rsidRDefault="00A5113B">
      <w:pPr>
        <w:pStyle w:val="ConsPlusNormal"/>
        <w:ind w:firstLine="540"/>
        <w:jc w:val="both"/>
      </w:pPr>
      <w:bookmarkStart w:id="9" w:name="P99"/>
      <w:bookmarkEnd w:id="9"/>
      <w:r>
        <w:t>заявление прокурорского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5113B" w:rsidRDefault="00A5113B">
      <w:pPr>
        <w:pStyle w:val="ConsPlusNormal"/>
        <w:spacing w:before="220"/>
        <w:ind w:firstLine="540"/>
        <w:jc w:val="both"/>
      </w:pPr>
      <w:bookmarkStart w:id="10" w:name="P100"/>
      <w:bookmarkEnd w:id="10"/>
      <w:proofErr w:type="gramStart"/>
      <w:r>
        <w:t xml:space="preserve">заявление прокурорского работника о невозможности выполнить требования Федерального </w:t>
      </w:r>
      <w:hyperlink r:id="rId37" w:history="1">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w:t>
      </w:r>
      <w:proofErr w:type="gramEnd"/>
      <w:r>
        <w:t xml:space="preserve"> </w:t>
      </w:r>
      <w:proofErr w:type="gramStart"/>
      <w:r>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w:t>
      </w:r>
      <w:proofErr w:type="gramEnd"/>
      <w:r>
        <w:t>, или в связи с иными обстоятельствами, не зависящими от его воли или воли его супруги (супруга) и несовершеннолетних детей;</w:t>
      </w:r>
    </w:p>
    <w:p w:rsidR="00A5113B" w:rsidRDefault="00A5113B">
      <w:pPr>
        <w:pStyle w:val="ConsPlusNormal"/>
        <w:jc w:val="both"/>
      </w:pPr>
      <w:r>
        <w:t xml:space="preserve">(абзац введен </w:t>
      </w:r>
      <w:hyperlink r:id="rId38" w:history="1">
        <w:r>
          <w:rPr>
            <w:color w:val="0000FF"/>
          </w:rPr>
          <w:t>Приказом</w:t>
        </w:r>
      </w:hyperlink>
      <w:r>
        <w:t xml:space="preserve"> Генпрокуратуры России от 12.10.2015 N 558)</w:t>
      </w:r>
    </w:p>
    <w:p w:rsidR="00A5113B" w:rsidRDefault="00A5113B">
      <w:pPr>
        <w:pStyle w:val="ConsPlusNormal"/>
        <w:spacing w:before="220"/>
        <w:ind w:firstLine="540"/>
        <w:jc w:val="both"/>
      </w:pPr>
      <w:bookmarkStart w:id="11" w:name="P102"/>
      <w:bookmarkEnd w:id="11"/>
      <w:r>
        <w:t>уведомление прокурорского работника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A5113B" w:rsidRDefault="00A5113B">
      <w:pPr>
        <w:pStyle w:val="ConsPlusNormal"/>
        <w:jc w:val="both"/>
      </w:pPr>
      <w:r>
        <w:t xml:space="preserve">(абзац введен </w:t>
      </w:r>
      <w:hyperlink r:id="rId39"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bookmarkStart w:id="12" w:name="P104"/>
      <w:bookmarkEnd w:id="12"/>
      <w:r>
        <w:lastRenderedPageBreak/>
        <w:t>в) представление руководителя органа или организации прокуратуры либо уполномоченного им должностного лица, а также любого члена аттестационной комиссии, касающееся обеспечения соблюдения прокурорским работником требований к служебному поведению и (или) требований об урегулировании конфликта интересов либо осуществления в органе прокуратуры мер по предупреждению коррупции;</w:t>
      </w:r>
    </w:p>
    <w:p w:rsidR="00A5113B" w:rsidRDefault="00A5113B">
      <w:pPr>
        <w:pStyle w:val="ConsPlusNormal"/>
        <w:spacing w:before="220"/>
        <w:ind w:firstLine="540"/>
        <w:jc w:val="both"/>
      </w:pPr>
      <w:bookmarkStart w:id="13" w:name="P105"/>
      <w:bookmarkEnd w:id="13"/>
      <w:r>
        <w:t xml:space="preserve">г) представление руководителем органа или организации прокуратуры материалов проверки, свидетельствующих о представлении прокурорским работником недостоверных или неполных сведений, предусмотренных </w:t>
      </w:r>
      <w:hyperlink r:id="rId40" w:history="1">
        <w:r>
          <w:rPr>
            <w:color w:val="0000FF"/>
          </w:rPr>
          <w:t>частью 1 статьи 3</w:t>
        </w:r>
      </w:hyperlink>
      <w:r>
        <w:t xml:space="preserve"> Федерального закона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5113B" w:rsidRDefault="00A5113B">
      <w:pPr>
        <w:pStyle w:val="ConsPlusNormal"/>
        <w:spacing w:before="220"/>
        <w:ind w:firstLine="540"/>
        <w:jc w:val="both"/>
      </w:pPr>
      <w:bookmarkStart w:id="14" w:name="P106"/>
      <w:bookmarkEnd w:id="14"/>
      <w:proofErr w:type="gramStart"/>
      <w:r>
        <w:t xml:space="preserve">д) поступившее в соответствии с </w:t>
      </w:r>
      <w:hyperlink r:id="rId41" w:history="1">
        <w:r>
          <w:rPr>
            <w:color w:val="0000FF"/>
          </w:rPr>
          <w:t>частью 4 статьи 12</w:t>
        </w:r>
      </w:hyperlink>
      <w:r>
        <w:t xml:space="preserve"> Федерального закона от 25.12.2008 N 273-ФЗ "О противодействии коррупции" и </w:t>
      </w:r>
      <w:hyperlink r:id="rId42" w:history="1">
        <w:r>
          <w:rPr>
            <w:color w:val="0000FF"/>
          </w:rPr>
          <w:t>статьей 64.1</w:t>
        </w:r>
      </w:hyperlink>
      <w:r>
        <w:t xml:space="preserve"> Трудового кодекса Российской Федерации в орган или организацию прокуратуры уведомление коммерческой или некоммерческой организации о заключении с гражданином, замещавшим должность государственной службы в органе или организации прокуратуры, трудового или гражданско-правового договора на выполнение работ (оказание услуг), если отдельные функции</w:t>
      </w:r>
      <w:proofErr w:type="gramEnd"/>
      <w:r>
        <w:t xml:space="preserve"> </w:t>
      </w:r>
      <w:proofErr w:type="gramStart"/>
      <w:r>
        <w:t>по надзору за исполнением данной организацией федеральных законов (иные функции в отношении данной организации, возложенные федеральным законодательством на органы прокуратуры) входили в его должностные (служебные) обязанности, исполняемые во время замещения должности в органе или организации прокуратуры, при условии, что указанному гражданину аттестационной комиссией ранее было отказано во вступлении в трудовые и гражданско-правовые отношения с данной организацией или что вопрос о</w:t>
      </w:r>
      <w:proofErr w:type="gramEnd"/>
      <w:r>
        <w:t xml:space="preserve">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аттестационной комиссией не рассматривался.</w:t>
      </w:r>
    </w:p>
    <w:p w:rsidR="00A5113B" w:rsidRDefault="00A5113B">
      <w:pPr>
        <w:pStyle w:val="ConsPlusNormal"/>
        <w:jc w:val="both"/>
      </w:pPr>
      <w:r>
        <w:t>(</w:t>
      </w:r>
      <w:proofErr w:type="spellStart"/>
      <w:r>
        <w:t>пп</w:t>
      </w:r>
      <w:proofErr w:type="spellEnd"/>
      <w:r>
        <w:t xml:space="preserve">. "д" в ред. </w:t>
      </w:r>
      <w:hyperlink r:id="rId43" w:history="1">
        <w:r>
          <w:rPr>
            <w:color w:val="0000FF"/>
          </w:rPr>
          <w:t>Приказа</w:t>
        </w:r>
      </w:hyperlink>
      <w:r>
        <w:t xml:space="preserve"> Генпрокуратуры России от 12.10.2015 N 558)</w:t>
      </w:r>
    </w:p>
    <w:p w:rsidR="00A5113B" w:rsidRDefault="00A5113B">
      <w:pPr>
        <w:pStyle w:val="ConsPlusNormal"/>
        <w:spacing w:before="220"/>
        <w:ind w:firstLine="540"/>
        <w:jc w:val="both"/>
      </w:pPr>
      <w:r>
        <w:t>3.5. Аттестационная комиссия не рассматривает сообщения о преступлениях и административных правонарушениях, а также анонимные обращения, не проводит служебные проверки по фактам нарушения служебной дисциплины.</w:t>
      </w:r>
    </w:p>
    <w:p w:rsidR="00A5113B" w:rsidRDefault="00A5113B">
      <w:pPr>
        <w:pStyle w:val="ConsPlusNormal"/>
        <w:spacing w:before="220"/>
        <w:ind w:firstLine="540"/>
        <w:jc w:val="both"/>
      </w:pPr>
      <w:bookmarkStart w:id="15" w:name="P109"/>
      <w:bookmarkEnd w:id="15"/>
      <w:r>
        <w:t xml:space="preserve">3.6. Обращение, указанное в </w:t>
      </w:r>
      <w:hyperlink w:anchor="P94" w:history="1">
        <w:r>
          <w:rPr>
            <w:color w:val="0000FF"/>
          </w:rPr>
          <w:t>абзаце втором подпункта "б" пункта 3.4</w:t>
        </w:r>
      </w:hyperlink>
      <w:r>
        <w:t xml:space="preserve"> настоящего Положения, подается гражданином, замещавшим должность государственной службы в органе или организации прокуратуры, в подразделение органа или организации прокуратуры, ответственное за работу по профилактике коррупционных и иных правонарушений.</w:t>
      </w:r>
    </w:p>
    <w:p w:rsidR="00A5113B" w:rsidRDefault="00A5113B">
      <w:pPr>
        <w:pStyle w:val="ConsPlusNormal"/>
        <w:spacing w:before="220"/>
        <w:ind w:firstLine="540"/>
        <w:jc w:val="both"/>
      </w:pPr>
      <w:proofErr w:type="gramStart"/>
      <w: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со службы в органах или организациях прокуратуры,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надзору за исполнением этой организацией федеральных законов</w:t>
      </w:r>
      <w:proofErr w:type="gramEnd"/>
      <w:r>
        <w:t xml:space="preserve"> или иные функции, возложенные федеральным законодательством на органы прокуратуры, вид договора (трудовой или гражданско-правовой), предполагаемый срок его действия, сумма оплаты за выполнение (оказание) по договору работ (услуг).</w:t>
      </w:r>
    </w:p>
    <w:p w:rsidR="00A5113B" w:rsidRDefault="00A5113B">
      <w:pPr>
        <w:pStyle w:val="ConsPlusNormal"/>
        <w:spacing w:before="220"/>
        <w:ind w:firstLine="540"/>
        <w:jc w:val="both"/>
      </w:pPr>
      <w:r>
        <w:t xml:space="preserve">В </w:t>
      </w:r>
      <w:proofErr w:type="gramStart"/>
      <w:r>
        <w:t>подразделении</w:t>
      </w:r>
      <w:proofErr w:type="gramEnd"/>
      <w:r>
        <w:t xml:space="preserve"> органа или организации прокуратуры, ответственном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44" w:history="1">
        <w:r>
          <w:rPr>
            <w:color w:val="0000FF"/>
          </w:rPr>
          <w:t>статьи 12</w:t>
        </w:r>
      </w:hyperlink>
      <w:r>
        <w:t xml:space="preserve"> Федерального закона от 25.12.2008 N 273-ФЗ "О противодействии коррупции".</w:t>
      </w:r>
    </w:p>
    <w:p w:rsidR="00A5113B" w:rsidRDefault="00A5113B">
      <w:pPr>
        <w:pStyle w:val="ConsPlusNormal"/>
        <w:jc w:val="both"/>
      </w:pPr>
      <w:r>
        <w:t xml:space="preserve">(в ред. </w:t>
      </w:r>
      <w:hyperlink r:id="rId45"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lastRenderedPageBreak/>
        <w:t xml:space="preserve">3.7. Обращение, указанное в </w:t>
      </w:r>
      <w:hyperlink w:anchor="P94" w:history="1">
        <w:r>
          <w:rPr>
            <w:color w:val="0000FF"/>
          </w:rPr>
          <w:t>абзаце втором подпункта "б" пункта 3.4</w:t>
        </w:r>
      </w:hyperlink>
      <w:r>
        <w:t xml:space="preserve"> настоящего Положения, может быть подано прокурорским работником, планирующим свое увольнение со службы, и подлежит рассмотрению аттестационной комиссией в соответствии с настоящим Положением.</w:t>
      </w:r>
    </w:p>
    <w:p w:rsidR="00A5113B" w:rsidRDefault="00A5113B">
      <w:pPr>
        <w:pStyle w:val="ConsPlusNormal"/>
        <w:spacing w:before="220"/>
        <w:ind w:firstLine="540"/>
        <w:jc w:val="both"/>
      </w:pPr>
      <w:bookmarkStart w:id="16" w:name="P114"/>
      <w:bookmarkEnd w:id="16"/>
      <w:r>
        <w:t xml:space="preserve">3.8. </w:t>
      </w:r>
      <w:proofErr w:type="gramStart"/>
      <w:r>
        <w:t xml:space="preserve">Уведомление, указанное в </w:t>
      </w:r>
      <w:hyperlink w:anchor="P106" w:history="1">
        <w:r>
          <w:rPr>
            <w:color w:val="0000FF"/>
          </w:rPr>
          <w:t>подпункте "д" пункта 3.4</w:t>
        </w:r>
      </w:hyperlink>
      <w:r>
        <w:t xml:space="preserve">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органе или организации прокуратуры, требований </w:t>
      </w:r>
      <w:hyperlink r:id="rId46" w:history="1">
        <w:r>
          <w:rPr>
            <w:color w:val="0000FF"/>
          </w:rPr>
          <w:t>статьи 12</w:t>
        </w:r>
      </w:hyperlink>
      <w:r>
        <w:t xml:space="preserve"> Федерального закона от 25.12.2008 N 273-ФЗ "О противодействии коррупции".</w:t>
      </w:r>
      <w:proofErr w:type="gramEnd"/>
    </w:p>
    <w:p w:rsidR="00A5113B" w:rsidRDefault="00A5113B">
      <w:pPr>
        <w:pStyle w:val="ConsPlusNormal"/>
        <w:jc w:val="both"/>
      </w:pPr>
      <w:r>
        <w:t xml:space="preserve">(в ред. </w:t>
      </w:r>
      <w:hyperlink r:id="rId47"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bookmarkStart w:id="17" w:name="P116"/>
      <w:bookmarkEnd w:id="17"/>
      <w:r>
        <w:t xml:space="preserve">3.8.1. Уведомление, указанное в </w:t>
      </w:r>
      <w:hyperlink w:anchor="P102" w:history="1">
        <w:r>
          <w:rPr>
            <w:color w:val="0000FF"/>
          </w:rPr>
          <w:t>абзаце пятом подпункта "б" пункта 3.4</w:t>
        </w:r>
      </w:hyperlink>
      <w:r>
        <w:t xml:space="preserve">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A5113B" w:rsidRDefault="00A5113B">
      <w:pPr>
        <w:pStyle w:val="ConsPlusNormal"/>
        <w:jc w:val="both"/>
      </w:pPr>
      <w:r>
        <w:t>(</w:t>
      </w:r>
      <w:proofErr w:type="gramStart"/>
      <w:r>
        <w:t>п</w:t>
      </w:r>
      <w:proofErr w:type="gramEnd"/>
      <w:r>
        <w:t xml:space="preserve">. 3.8.1 введен </w:t>
      </w:r>
      <w:hyperlink r:id="rId48"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3.8.2. </w:t>
      </w:r>
      <w:proofErr w:type="gramStart"/>
      <w:r>
        <w:t xml:space="preserve">При подготовке мотивированного заключения по результатам рассмотрения обращения, указанного в </w:t>
      </w:r>
      <w:hyperlink w:anchor="P94" w:history="1">
        <w:r>
          <w:rPr>
            <w:color w:val="0000FF"/>
          </w:rPr>
          <w:t>абзаце втором подпункта "б" пункта 3.4</w:t>
        </w:r>
      </w:hyperlink>
      <w:r>
        <w:t xml:space="preserve"> настоящего Положения, или уведомлений, указанных в </w:t>
      </w:r>
      <w:hyperlink w:anchor="P102" w:history="1">
        <w:r>
          <w:rPr>
            <w:color w:val="0000FF"/>
          </w:rPr>
          <w:t>абзаце пятом подпункта "б"</w:t>
        </w:r>
      </w:hyperlink>
      <w:r>
        <w:t xml:space="preserve"> и </w:t>
      </w:r>
      <w:hyperlink w:anchor="P106" w:history="1">
        <w:r>
          <w:rPr>
            <w:color w:val="0000FF"/>
          </w:rPr>
          <w:t>подпункте "д" пункта 3.4</w:t>
        </w:r>
      </w:hyperlink>
      <w:r>
        <w:t xml:space="preserve"> настоящего Положения, должностные лица подразделения органа или организации прокуратуры, ответственного за работу по профилактике коррупционных и иных правонарушений, имеют право проводить собеседование с прокурорским работником, представившим обращение или уведомление</w:t>
      </w:r>
      <w:proofErr w:type="gramEnd"/>
      <w:r>
        <w:t xml:space="preserve">, получать от него письменные пояснения, а руководитель органа или организации прокуратуры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Направление отдельных запросов, перечисленных в </w:t>
      </w:r>
      <w:hyperlink r:id="rId49" w:history="1">
        <w:r>
          <w:rPr>
            <w:color w:val="0000FF"/>
          </w:rPr>
          <w:t>пункте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осуществляется за подписью Генерального прокурора Российской Федерации или специально уполномоченного им заместителя Генерального прокурора Российской Федерации.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w:t>
      </w:r>
      <w:proofErr w:type="gramStart"/>
      <w:r>
        <w:t>случае</w:t>
      </w:r>
      <w:proofErr w:type="gramEnd"/>
      <w:r>
        <w:t xml:space="preserve">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5113B" w:rsidRDefault="00A5113B">
      <w:pPr>
        <w:pStyle w:val="ConsPlusNormal"/>
        <w:jc w:val="both"/>
      </w:pPr>
      <w:r>
        <w:t xml:space="preserve">(п. 3.8.2 </w:t>
      </w:r>
      <w:proofErr w:type="gramStart"/>
      <w:r>
        <w:t>введен</w:t>
      </w:r>
      <w:proofErr w:type="gramEnd"/>
      <w:r>
        <w:t xml:space="preserve"> </w:t>
      </w:r>
      <w:hyperlink r:id="rId50"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3.8.3. Мотивированные заключения, предусмотренные </w:t>
      </w:r>
      <w:hyperlink w:anchor="P109" w:history="1">
        <w:r>
          <w:rPr>
            <w:color w:val="0000FF"/>
          </w:rPr>
          <w:t>пунктами 3.6</w:t>
        </w:r>
      </w:hyperlink>
      <w:r>
        <w:t xml:space="preserve">, </w:t>
      </w:r>
      <w:hyperlink w:anchor="P114" w:history="1">
        <w:r>
          <w:rPr>
            <w:color w:val="0000FF"/>
          </w:rPr>
          <w:t>3.8</w:t>
        </w:r>
      </w:hyperlink>
      <w:r>
        <w:t xml:space="preserve"> и </w:t>
      </w:r>
      <w:hyperlink w:anchor="P116" w:history="1">
        <w:r>
          <w:rPr>
            <w:color w:val="0000FF"/>
          </w:rPr>
          <w:t>3.8.1</w:t>
        </w:r>
      </w:hyperlink>
      <w:r>
        <w:t xml:space="preserve"> настоящего Положения, должны содержать:</w:t>
      </w:r>
    </w:p>
    <w:p w:rsidR="00A5113B" w:rsidRDefault="00A5113B">
      <w:pPr>
        <w:pStyle w:val="ConsPlusNormal"/>
        <w:spacing w:before="220"/>
        <w:ind w:firstLine="540"/>
        <w:jc w:val="both"/>
      </w:pPr>
      <w:proofErr w:type="gramStart"/>
      <w:r>
        <w:t xml:space="preserve">а) информацию, изложенную в обращениях или уведомлениях, указанных в </w:t>
      </w:r>
      <w:hyperlink w:anchor="P94" w:history="1">
        <w:r>
          <w:rPr>
            <w:color w:val="0000FF"/>
          </w:rPr>
          <w:t>абзацах втором</w:t>
        </w:r>
      </w:hyperlink>
      <w:r>
        <w:t xml:space="preserve"> и </w:t>
      </w:r>
      <w:hyperlink w:anchor="P102" w:history="1">
        <w:r>
          <w:rPr>
            <w:color w:val="0000FF"/>
          </w:rPr>
          <w:t>пятом подпункта "б"</w:t>
        </w:r>
      </w:hyperlink>
      <w:r>
        <w:t xml:space="preserve"> и </w:t>
      </w:r>
      <w:hyperlink w:anchor="P106" w:history="1">
        <w:r>
          <w:rPr>
            <w:color w:val="0000FF"/>
          </w:rPr>
          <w:t>подпункте "д" пункта 3.4</w:t>
        </w:r>
      </w:hyperlink>
      <w:r>
        <w:t xml:space="preserve"> настоящего Положения;</w:t>
      </w:r>
      <w:proofErr w:type="gramEnd"/>
    </w:p>
    <w:p w:rsidR="00A5113B" w:rsidRDefault="00A5113B">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A5113B" w:rsidRDefault="00A5113B">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94" w:history="1">
        <w:r>
          <w:rPr>
            <w:color w:val="0000FF"/>
          </w:rPr>
          <w:t>абзацах втором</w:t>
        </w:r>
      </w:hyperlink>
      <w:r>
        <w:t xml:space="preserve"> и </w:t>
      </w:r>
      <w:hyperlink w:anchor="P102" w:history="1">
        <w:r>
          <w:rPr>
            <w:color w:val="0000FF"/>
          </w:rPr>
          <w:t>пятом подпункта "б"</w:t>
        </w:r>
      </w:hyperlink>
      <w:r>
        <w:t xml:space="preserve"> и </w:t>
      </w:r>
      <w:hyperlink w:anchor="P106" w:history="1">
        <w:r>
          <w:rPr>
            <w:color w:val="0000FF"/>
          </w:rPr>
          <w:t>подпункте "д" пункта 3.4</w:t>
        </w:r>
      </w:hyperlink>
      <w:r>
        <w:t xml:space="preserve"> настоящего Положения, а также рекомендации для принятия одного из решений в соответствии с </w:t>
      </w:r>
      <w:hyperlink w:anchor="P150" w:history="1">
        <w:r>
          <w:rPr>
            <w:color w:val="0000FF"/>
          </w:rPr>
          <w:t>пунктами 4.3</w:t>
        </w:r>
      </w:hyperlink>
      <w:r>
        <w:t xml:space="preserve">, </w:t>
      </w:r>
      <w:hyperlink w:anchor="P164" w:history="1">
        <w:r>
          <w:rPr>
            <w:color w:val="0000FF"/>
          </w:rPr>
          <w:t>4.5.2</w:t>
        </w:r>
      </w:hyperlink>
      <w:r>
        <w:t xml:space="preserve">, </w:t>
      </w:r>
      <w:hyperlink w:anchor="P171" w:history="1">
        <w:r>
          <w:rPr>
            <w:color w:val="0000FF"/>
          </w:rPr>
          <w:t>4.7</w:t>
        </w:r>
      </w:hyperlink>
      <w:r>
        <w:t xml:space="preserve"> настоящего Положения или иного решения.</w:t>
      </w:r>
    </w:p>
    <w:p w:rsidR="00A5113B" w:rsidRDefault="00A5113B">
      <w:pPr>
        <w:pStyle w:val="ConsPlusNormal"/>
        <w:jc w:val="both"/>
      </w:pPr>
      <w:r>
        <w:t xml:space="preserve">(п. 3.8.3 </w:t>
      </w:r>
      <w:proofErr w:type="gramStart"/>
      <w:r>
        <w:t>введен</w:t>
      </w:r>
      <w:proofErr w:type="gramEnd"/>
      <w:r>
        <w:t xml:space="preserve"> </w:t>
      </w:r>
      <w:hyperlink r:id="rId51" w:history="1">
        <w:r>
          <w:rPr>
            <w:color w:val="0000FF"/>
          </w:rPr>
          <w:t>Приказом</w:t>
        </w:r>
      </w:hyperlink>
      <w:r>
        <w:t xml:space="preserve"> Генпрокуратуры России от 24.04.2018 N 247)</w:t>
      </w:r>
    </w:p>
    <w:p w:rsidR="00A5113B" w:rsidRDefault="00A5113B">
      <w:pPr>
        <w:pStyle w:val="ConsPlusNormal"/>
        <w:spacing w:before="220"/>
        <w:ind w:firstLine="540"/>
        <w:jc w:val="both"/>
      </w:pPr>
      <w:r>
        <w:lastRenderedPageBreak/>
        <w:t>3.9. Председатель комиссии при поступлении к нему от руководителя органа или организации прокуратуры информации, содержащей основания для проведения заседания аттестационной комиссии:</w:t>
      </w:r>
    </w:p>
    <w:p w:rsidR="00A5113B" w:rsidRDefault="00A5113B">
      <w:pPr>
        <w:pStyle w:val="ConsPlusNormal"/>
        <w:spacing w:before="220"/>
        <w:ind w:firstLine="540"/>
        <w:jc w:val="both"/>
      </w:pPr>
      <w:r>
        <w:t xml:space="preserve">в 10-дневный срок назначает дату заседания аттестационной комиссии. При этом дата заседания аттестационной комиссии не может быть назначена позднее 20 дней со дня поступления указанной информации, за исключением случаев, предусмотренных </w:t>
      </w:r>
      <w:hyperlink w:anchor="P130" w:history="1">
        <w:r>
          <w:rPr>
            <w:color w:val="0000FF"/>
          </w:rPr>
          <w:t>пунктами 3.10</w:t>
        </w:r>
      </w:hyperlink>
      <w:r>
        <w:t xml:space="preserve"> и </w:t>
      </w:r>
      <w:hyperlink w:anchor="P132" w:history="1">
        <w:r>
          <w:rPr>
            <w:color w:val="0000FF"/>
          </w:rPr>
          <w:t>3.11</w:t>
        </w:r>
      </w:hyperlink>
      <w:r>
        <w:t xml:space="preserve"> настоящего Положения;</w:t>
      </w:r>
    </w:p>
    <w:p w:rsidR="00A5113B" w:rsidRDefault="00A5113B">
      <w:pPr>
        <w:pStyle w:val="ConsPlusNormal"/>
        <w:jc w:val="both"/>
      </w:pPr>
      <w:r>
        <w:t xml:space="preserve">(в ред. </w:t>
      </w:r>
      <w:hyperlink r:id="rId52"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proofErr w:type="gramStart"/>
      <w:r>
        <w:t>организует ознакомление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аттестационной комиссии и других лиц, участвующих в заседании аттестационной комиссии, с информацией, поступившей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w:t>
      </w:r>
      <w:proofErr w:type="gramEnd"/>
      <w:r>
        <w:t xml:space="preserve"> организации прокуратуры, </w:t>
      </w:r>
      <w:proofErr w:type="gramStart"/>
      <w:r>
        <w:t>ответственному</w:t>
      </w:r>
      <w:proofErr w:type="gramEnd"/>
      <w:r>
        <w:t xml:space="preserve"> за эту работу, и с результатами ее проверки;</w:t>
      </w:r>
    </w:p>
    <w:p w:rsidR="00A5113B" w:rsidRDefault="00A5113B">
      <w:pPr>
        <w:pStyle w:val="ConsPlusNormal"/>
        <w:spacing w:before="220"/>
        <w:ind w:firstLine="540"/>
        <w:jc w:val="both"/>
      </w:pPr>
      <w:r>
        <w:t xml:space="preserve">рассматривает ходатайства о приглашении на заседание аттестационной комиссии лиц, указанных в </w:t>
      </w:r>
      <w:hyperlink w:anchor="P88" w:history="1">
        <w:r>
          <w:rPr>
            <w:color w:val="0000FF"/>
          </w:rPr>
          <w:t>подпункте "б" пункта 3.3</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аттестационной комиссии дополнительных материалов.</w:t>
      </w:r>
    </w:p>
    <w:p w:rsidR="00A5113B" w:rsidRDefault="00A5113B">
      <w:pPr>
        <w:pStyle w:val="ConsPlusNormal"/>
        <w:spacing w:before="220"/>
        <w:ind w:firstLine="540"/>
        <w:jc w:val="both"/>
      </w:pPr>
      <w:bookmarkStart w:id="18" w:name="P130"/>
      <w:bookmarkEnd w:id="18"/>
      <w:r>
        <w:t xml:space="preserve">3.10. Заседание аттестационной комиссии по рассмотрению заявлений, указанных в </w:t>
      </w:r>
      <w:hyperlink w:anchor="P99" w:history="1">
        <w:r>
          <w:rPr>
            <w:color w:val="0000FF"/>
          </w:rPr>
          <w:t>абзацах третьем</w:t>
        </w:r>
      </w:hyperlink>
      <w:r>
        <w:t xml:space="preserve"> и </w:t>
      </w:r>
      <w:hyperlink w:anchor="P100" w:history="1">
        <w:r>
          <w:rPr>
            <w:color w:val="0000FF"/>
          </w:rPr>
          <w:t>четвертом подпункта "б" пункта 3.4</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5113B" w:rsidRDefault="00A5113B">
      <w:pPr>
        <w:pStyle w:val="ConsPlusNormal"/>
        <w:jc w:val="both"/>
      </w:pPr>
      <w:r>
        <w:t>(</w:t>
      </w:r>
      <w:proofErr w:type="gramStart"/>
      <w:r>
        <w:t>в</w:t>
      </w:r>
      <w:proofErr w:type="gramEnd"/>
      <w:r>
        <w:t xml:space="preserve"> ред. </w:t>
      </w:r>
      <w:hyperlink r:id="rId53"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bookmarkStart w:id="19" w:name="P132"/>
      <w:bookmarkEnd w:id="19"/>
      <w:r>
        <w:t xml:space="preserve">3.11. Уведомление, указанное в </w:t>
      </w:r>
      <w:hyperlink w:anchor="P106" w:history="1">
        <w:r>
          <w:rPr>
            <w:color w:val="0000FF"/>
          </w:rPr>
          <w:t>подпункте "д" пункта 3.4</w:t>
        </w:r>
      </w:hyperlink>
      <w:r>
        <w:t xml:space="preserve"> настоящего Положения, как правило, рассматривается на очередном (плановом) заседании аттестационной комиссии.</w:t>
      </w:r>
    </w:p>
    <w:p w:rsidR="00A5113B" w:rsidRDefault="00A5113B">
      <w:pPr>
        <w:pStyle w:val="ConsPlusNormal"/>
        <w:spacing w:before="220"/>
        <w:ind w:firstLine="540"/>
        <w:jc w:val="both"/>
      </w:pPr>
      <w:r>
        <w:t xml:space="preserve">3.12. Заседание аттестационной комиссии проводится, как правило, в присутствии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прокурорского работника в органе или организации прокуратуры. О намерении лично присутствовать на заседании комиссии прокурорский работник или гражданин указывает в обращении, заявлении или уведомлении, представляемых в соответствии с </w:t>
      </w:r>
      <w:hyperlink w:anchor="P93" w:history="1">
        <w:r>
          <w:rPr>
            <w:color w:val="0000FF"/>
          </w:rPr>
          <w:t>подпунктом "б" пункта 3.4</w:t>
        </w:r>
      </w:hyperlink>
      <w:r>
        <w:t xml:space="preserve"> настоящего Положения.</w:t>
      </w:r>
    </w:p>
    <w:p w:rsidR="00A5113B" w:rsidRDefault="00A5113B">
      <w:pPr>
        <w:pStyle w:val="ConsPlusNormal"/>
        <w:jc w:val="both"/>
      </w:pPr>
      <w:r>
        <w:t xml:space="preserve">(п. 3.12 в ред. </w:t>
      </w:r>
      <w:hyperlink r:id="rId54"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3.12.1. Заседания аттестационной комиссии могут проводиться в отсутствие прокурорского работника или гражданина в случае:</w:t>
      </w:r>
    </w:p>
    <w:p w:rsidR="00A5113B" w:rsidRDefault="00A5113B">
      <w:pPr>
        <w:pStyle w:val="ConsPlusNormal"/>
        <w:spacing w:before="220"/>
        <w:ind w:firstLine="540"/>
        <w:jc w:val="both"/>
      </w:pPr>
      <w:r>
        <w:t xml:space="preserve">а) если в обращении, заявлении или уведомлении, предусмотренных </w:t>
      </w:r>
      <w:hyperlink w:anchor="P93" w:history="1">
        <w:r>
          <w:rPr>
            <w:color w:val="0000FF"/>
          </w:rPr>
          <w:t>подпунктом "б" пункта 3.4</w:t>
        </w:r>
      </w:hyperlink>
      <w:r>
        <w:t xml:space="preserve"> настоящего Положения, не содержится указания о намерении прокурорского работника или гражданина лично присутствовать на заседании аттестационной комиссии;</w:t>
      </w:r>
    </w:p>
    <w:p w:rsidR="00A5113B" w:rsidRDefault="00A5113B">
      <w:pPr>
        <w:pStyle w:val="ConsPlusNormal"/>
        <w:spacing w:before="220"/>
        <w:ind w:firstLine="540"/>
        <w:jc w:val="both"/>
      </w:pPr>
      <w:r>
        <w:t>б) если прокурорский работник или гражданин, намеревающиеся лично присутствовать на заседании аттестационной комиссии и надлежащим образом извещенные о времени и месте его проведения, не явились на заседание аттестационной комиссии.</w:t>
      </w:r>
    </w:p>
    <w:p w:rsidR="00A5113B" w:rsidRDefault="00A5113B">
      <w:pPr>
        <w:pStyle w:val="ConsPlusNormal"/>
        <w:jc w:val="both"/>
      </w:pPr>
      <w:r>
        <w:t xml:space="preserve">(п. 3.12.1 </w:t>
      </w:r>
      <w:proofErr w:type="gramStart"/>
      <w:r>
        <w:t>введен</w:t>
      </w:r>
      <w:proofErr w:type="gramEnd"/>
      <w:r>
        <w:t xml:space="preserve"> </w:t>
      </w:r>
      <w:hyperlink r:id="rId55"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3.13. На заседании аттестационной комиссии заслушиваются пояснения прокурорского работника или гражданина, замещавшего должность в органе или организации прокуратуры (с их согласия), и иных лиц, рассматриваются материалы по существу вынесенных на данное заседание </w:t>
      </w:r>
      <w:r>
        <w:lastRenderedPageBreak/>
        <w:t>вопросов, а также дополнительные материалы.</w:t>
      </w:r>
    </w:p>
    <w:p w:rsidR="00A5113B" w:rsidRDefault="00A5113B">
      <w:pPr>
        <w:pStyle w:val="ConsPlusNormal"/>
        <w:spacing w:before="220"/>
        <w:ind w:firstLine="540"/>
        <w:jc w:val="both"/>
      </w:pPr>
      <w:r>
        <w:t>3.14. Члены аттестационной комиссии и лица, участвующие в ее заседании, не вправе разглашать сведения, ставшие им известными в ходе работы аттестационной комиссии.</w:t>
      </w:r>
    </w:p>
    <w:p w:rsidR="00A5113B" w:rsidRDefault="00A5113B">
      <w:pPr>
        <w:pStyle w:val="ConsPlusNormal"/>
        <w:ind w:firstLine="540"/>
        <w:jc w:val="both"/>
      </w:pPr>
    </w:p>
    <w:p w:rsidR="00A5113B" w:rsidRDefault="00A5113B">
      <w:pPr>
        <w:pStyle w:val="ConsPlusTitle"/>
        <w:jc w:val="center"/>
        <w:outlineLvl w:val="1"/>
      </w:pPr>
      <w:r>
        <w:t>4. Решения аттестационной комиссии</w:t>
      </w:r>
    </w:p>
    <w:p w:rsidR="00A5113B" w:rsidRDefault="00A5113B">
      <w:pPr>
        <w:pStyle w:val="ConsPlusNormal"/>
        <w:jc w:val="center"/>
      </w:pPr>
    </w:p>
    <w:p w:rsidR="00A5113B" w:rsidRDefault="00A5113B">
      <w:pPr>
        <w:pStyle w:val="ConsPlusNormal"/>
        <w:ind w:firstLine="540"/>
        <w:jc w:val="both"/>
      </w:pPr>
      <w:bookmarkStart w:id="20" w:name="P144"/>
      <w:bookmarkEnd w:id="20"/>
      <w:r>
        <w:t xml:space="preserve">4.1. По итогам рассмотрения вопроса, указанного в </w:t>
      </w:r>
      <w:hyperlink w:anchor="P91" w:history="1">
        <w:r>
          <w:rPr>
            <w:color w:val="0000FF"/>
          </w:rPr>
          <w:t>абзаце втором подпункта "а"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bookmarkStart w:id="21" w:name="P145"/>
      <w:bookmarkEnd w:id="21"/>
      <w:proofErr w:type="gramStart"/>
      <w:r>
        <w:t xml:space="preserve">а) установить, что сведения, представленные прокурорским работником в соответствии с </w:t>
      </w:r>
      <w:hyperlink r:id="rId56" w:history="1">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являются достоверными и полными;</w:t>
      </w:r>
      <w:proofErr w:type="gramEnd"/>
    </w:p>
    <w:p w:rsidR="00A5113B" w:rsidRDefault="00A5113B">
      <w:pPr>
        <w:pStyle w:val="ConsPlusNormal"/>
        <w:spacing w:before="220"/>
        <w:ind w:firstLine="540"/>
        <w:jc w:val="both"/>
      </w:pPr>
      <w:proofErr w:type="gramStart"/>
      <w:r>
        <w:t xml:space="preserve">б) установить, что сведения, представленные прокурорским работником в соответствии с </w:t>
      </w:r>
      <w:hyperlink r:id="rId57" w:history="1">
        <w:r>
          <w:rPr>
            <w:color w:val="0000FF"/>
          </w:rPr>
          <w:t>подпунктом "а" пункта 1</w:t>
        </w:r>
      </w:hyperlink>
      <w:r>
        <w:t xml:space="preserve"> Положения, названного в </w:t>
      </w:r>
      <w:hyperlink w:anchor="P145" w:history="1">
        <w:r>
          <w:rPr>
            <w:color w:val="0000FF"/>
          </w:rPr>
          <w:t>подпункте "а"</w:t>
        </w:r>
      </w:hyperlink>
      <w:r>
        <w:t xml:space="preserve"> настоящего пункта, являются недостоверными и (или) неполными.</w:t>
      </w:r>
      <w:proofErr w:type="gramEnd"/>
      <w:r>
        <w:t xml:space="preserve"> В </w:t>
      </w:r>
      <w:proofErr w:type="gramStart"/>
      <w:r>
        <w:t>этом</w:t>
      </w:r>
      <w:proofErr w:type="gramEnd"/>
      <w:r>
        <w:t xml:space="preserve"> случае аттестационная комиссия вносит предложение руководителю органа или организации прокуратуры о применении к прокурорскому работнику конкретной меры дисциплинарной ответственности.</w:t>
      </w:r>
    </w:p>
    <w:p w:rsidR="00A5113B" w:rsidRDefault="00A5113B">
      <w:pPr>
        <w:pStyle w:val="ConsPlusNormal"/>
        <w:spacing w:before="220"/>
        <w:ind w:firstLine="540"/>
        <w:jc w:val="both"/>
      </w:pPr>
      <w:r>
        <w:t xml:space="preserve">4.2. По итогам рассмотрения вопроса, указанного в </w:t>
      </w:r>
      <w:hyperlink w:anchor="P92" w:history="1">
        <w:r>
          <w:rPr>
            <w:color w:val="0000FF"/>
          </w:rPr>
          <w:t>абзаце третьем подпункта "а"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proofErr w:type="gramStart"/>
      <w:r>
        <w:t>а) установить, что прокурорский работник соблюдал требования к служебному поведению и (или) требования об урегулировании конфликта интересов;</w:t>
      </w:r>
      <w:proofErr w:type="gramEnd"/>
    </w:p>
    <w:p w:rsidR="00A5113B" w:rsidRDefault="00A5113B">
      <w:pPr>
        <w:pStyle w:val="ConsPlusNormal"/>
        <w:spacing w:before="220"/>
        <w:ind w:firstLine="540"/>
        <w:jc w:val="both"/>
      </w:pPr>
      <w:r>
        <w:t xml:space="preserve">б) установить, что прокурорский работник не соблюдал требования к служебному поведению и (или) требования об урегулировании конфликта интересов. В </w:t>
      </w:r>
      <w:proofErr w:type="gramStart"/>
      <w:r>
        <w:t>этом</w:t>
      </w:r>
      <w:proofErr w:type="gramEnd"/>
      <w:r>
        <w:t xml:space="preserve"> случае аттестационная комиссия вносит предложение руководителю органа или организации прокуратуры указать прокурорскому работнику на недопустимость нарушения требований к служебному поведению и (или) требований об урегулировании конфликта интересов либо о применении к прокурорскому работнику конкретной меры дисциплинарной ответственности.</w:t>
      </w:r>
    </w:p>
    <w:p w:rsidR="00A5113B" w:rsidRDefault="00A5113B">
      <w:pPr>
        <w:pStyle w:val="ConsPlusNormal"/>
        <w:spacing w:before="220"/>
        <w:ind w:firstLine="540"/>
        <w:jc w:val="both"/>
      </w:pPr>
      <w:bookmarkStart w:id="22" w:name="P150"/>
      <w:bookmarkEnd w:id="22"/>
      <w:r>
        <w:t xml:space="preserve">4.3. По итогам рассмотрения вопроса, указанного в </w:t>
      </w:r>
      <w:hyperlink w:anchor="P94" w:history="1">
        <w:r>
          <w:rPr>
            <w:color w:val="0000FF"/>
          </w:rPr>
          <w:t>абзаце втором подпункта "б"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proofErr w:type="gramStart"/>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w:t>
      </w:r>
      <w:proofErr w:type="gramEnd"/>
    </w:p>
    <w:p w:rsidR="00A5113B" w:rsidRDefault="00A5113B">
      <w:pPr>
        <w:pStyle w:val="ConsPlusNormal"/>
        <w:spacing w:before="220"/>
        <w:ind w:firstLine="540"/>
        <w:jc w:val="both"/>
      </w:pPr>
      <w:proofErr w:type="gramStart"/>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 и мотивировать свой отказ.</w:t>
      </w:r>
      <w:proofErr w:type="gramEnd"/>
    </w:p>
    <w:p w:rsidR="00A5113B" w:rsidRDefault="00A5113B">
      <w:pPr>
        <w:pStyle w:val="ConsPlusNormal"/>
        <w:spacing w:before="220"/>
        <w:ind w:firstLine="540"/>
        <w:jc w:val="both"/>
      </w:pPr>
      <w:r>
        <w:t xml:space="preserve">4.4. По итогам рассмотрения вопроса, указанного в </w:t>
      </w:r>
      <w:hyperlink w:anchor="P99" w:history="1">
        <w:r>
          <w:rPr>
            <w:color w:val="0000FF"/>
          </w:rPr>
          <w:t>абзаце третьем подпункта "б"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proofErr w:type="gramStart"/>
      <w:r>
        <w:lastRenderedPageBreak/>
        <w:t>а)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A5113B" w:rsidRDefault="00A5113B">
      <w:pPr>
        <w:pStyle w:val="ConsPlusNormal"/>
        <w:spacing w:before="220"/>
        <w:ind w:firstLine="540"/>
        <w:jc w:val="both"/>
      </w:pPr>
      <w:r>
        <w:t xml:space="preserve">б)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roofErr w:type="gramStart"/>
      <w:r>
        <w:t>В этом случае аттестационная комиссия рекомендует прокурорскому работнику принять меры по представлению указанных сведений;</w:t>
      </w:r>
      <w:proofErr w:type="gramEnd"/>
    </w:p>
    <w:p w:rsidR="00A5113B" w:rsidRDefault="00A5113B">
      <w:pPr>
        <w:pStyle w:val="ConsPlusNormal"/>
        <w:spacing w:before="220"/>
        <w:ind w:firstLine="540"/>
        <w:jc w:val="both"/>
      </w:pPr>
      <w:r>
        <w:t xml:space="preserve">в)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w:t>
      </w:r>
      <w:proofErr w:type="gramStart"/>
      <w:r>
        <w:t>этом</w:t>
      </w:r>
      <w:proofErr w:type="gramEnd"/>
      <w:r>
        <w:t xml:space="preserve"> случае аттестационная комиссия вносит предложение руководителю органа или организации прокуратуры о применении к прокурорскому работнику конкретной меры дисциплинарной ответственности.</w:t>
      </w:r>
    </w:p>
    <w:p w:rsidR="00A5113B" w:rsidRDefault="00A5113B">
      <w:pPr>
        <w:pStyle w:val="ConsPlusNormal"/>
        <w:spacing w:before="220"/>
        <w:ind w:firstLine="540"/>
        <w:jc w:val="both"/>
      </w:pPr>
      <w:bookmarkStart w:id="23" w:name="P157"/>
      <w:bookmarkEnd w:id="23"/>
      <w:r>
        <w:t xml:space="preserve">4.5. По итогам рассмотрения вопроса, указанного в </w:t>
      </w:r>
      <w:hyperlink w:anchor="P105" w:history="1">
        <w:r>
          <w:rPr>
            <w:color w:val="0000FF"/>
          </w:rPr>
          <w:t>подпункте "г"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r>
        <w:t xml:space="preserve">а) признать, что сведения, представленные прокурорским работником в соответствии с </w:t>
      </w:r>
      <w:hyperlink r:id="rId58"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A5113B" w:rsidRDefault="00A5113B">
      <w:pPr>
        <w:pStyle w:val="ConsPlusNormal"/>
        <w:spacing w:before="220"/>
        <w:ind w:firstLine="540"/>
        <w:jc w:val="both"/>
      </w:pPr>
      <w:r>
        <w:t xml:space="preserve">б) признать, что сведения, представленные прокурорским работником в соответствии с </w:t>
      </w:r>
      <w:hyperlink r:id="rId59"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t xml:space="preserve">В этом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Федеральным </w:t>
      </w:r>
      <w:hyperlink r:id="rId60" w:history="1">
        <w:r>
          <w:rPr>
            <w:color w:val="0000FF"/>
          </w:rPr>
          <w:t>законом</w:t>
        </w:r>
      </w:hyperlink>
      <w:r>
        <w:t xml:space="preserve">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w:t>
      </w:r>
      <w:proofErr w:type="gramEnd"/>
      <w:r>
        <w:t xml:space="preserve"> </w:t>
      </w:r>
      <w:proofErr w:type="gramStart"/>
      <w:r>
        <w:t>соответствии</w:t>
      </w:r>
      <w:proofErr w:type="gramEnd"/>
      <w:r>
        <w:t xml:space="preserve"> с их компетенцией.</w:t>
      </w:r>
    </w:p>
    <w:p w:rsidR="00A5113B" w:rsidRDefault="00A5113B">
      <w:pPr>
        <w:pStyle w:val="ConsPlusNormal"/>
        <w:spacing w:before="220"/>
        <w:ind w:firstLine="540"/>
        <w:jc w:val="both"/>
      </w:pPr>
      <w:bookmarkStart w:id="24" w:name="P160"/>
      <w:bookmarkEnd w:id="24"/>
      <w:r>
        <w:t xml:space="preserve">4.5.1. По итогам рассмотрения вопроса, указанного в </w:t>
      </w:r>
      <w:hyperlink w:anchor="P100" w:history="1">
        <w:r>
          <w:rPr>
            <w:color w:val="0000FF"/>
          </w:rPr>
          <w:t>абзаце четвертом подпункта "б"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6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A5113B" w:rsidRDefault="00A5113B">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6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w:t>
      </w:r>
      <w:proofErr w:type="gramStart"/>
      <w:r>
        <w:t>этом</w:t>
      </w:r>
      <w:proofErr w:type="gramEnd"/>
      <w:r>
        <w:t xml:space="preserve">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w:t>
      </w:r>
    </w:p>
    <w:p w:rsidR="00A5113B" w:rsidRDefault="00A5113B">
      <w:pPr>
        <w:pStyle w:val="ConsPlusNormal"/>
        <w:jc w:val="both"/>
      </w:pPr>
      <w:r>
        <w:t xml:space="preserve">(п. 4.5.1 </w:t>
      </w:r>
      <w:proofErr w:type="gramStart"/>
      <w:r>
        <w:t>введен</w:t>
      </w:r>
      <w:proofErr w:type="gramEnd"/>
      <w:r>
        <w:t xml:space="preserve"> </w:t>
      </w:r>
      <w:hyperlink r:id="rId63" w:history="1">
        <w:r>
          <w:rPr>
            <w:color w:val="0000FF"/>
          </w:rPr>
          <w:t>Приказом</w:t>
        </w:r>
      </w:hyperlink>
      <w:r>
        <w:t xml:space="preserve"> Генпрокуратуры России от 12.10.2015 N 558)</w:t>
      </w:r>
    </w:p>
    <w:p w:rsidR="00A5113B" w:rsidRDefault="00A5113B">
      <w:pPr>
        <w:pStyle w:val="ConsPlusNormal"/>
        <w:spacing w:before="220"/>
        <w:ind w:firstLine="540"/>
        <w:jc w:val="both"/>
      </w:pPr>
      <w:bookmarkStart w:id="25" w:name="P164"/>
      <w:bookmarkEnd w:id="25"/>
      <w:r>
        <w:t xml:space="preserve">4.5.2. По итогам рассмотрения вопроса, указанного в </w:t>
      </w:r>
      <w:hyperlink w:anchor="P102" w:history="1">
        <w:r>
          <w:rPr>
            <w:color w:val="0000FF"/>
          </w:rPr>
          <w:t>абзаце пятом подпункта "б" пункта 3.4</w:t>
        </w:r>
      </w:hyperlink>
      <w:r>
        <w:t xml:space="preserve"> настоящего Положения, аттестационная комиссия принимает одно из следующих решений:</w:t>
      </w:r>
    </w:p>
    <w:p w:rsidR="00A5113B" w:rsidRDefault="00A5113B">
      <w:pPr>
        <w:pStyle w:val="ConsPlusNormal"/>
        <w:spacing w:before="220"/>
        <w:ind w:firstLine="540"/>
        <w:jc w:val="both"/>
      </w:pPr>
      <w:proofErr w:type="gramStart"/>
      <w:r>
        <w:t xml:space="preserve">а) признать, что при исполнении прокурорским работником служебных обязанностей </w:t>
      </w:r>
      <w:r>
        <w:lastRenderedPageBreak/>
        <w:t>конфликт интересов отсутствует;</w:t>
      </w:r>
      <w:proofErr w:type="gramEnd"/>
    </w:p>
    <w:p w:rsidR="00A5113B" w:rsidRDefault="00A5113B">
      <w:pPr>
        <w:pStyle w:val="ConsPlusNormal"/>
        <w:spacing w:before="220"/>
        <w:ind w:firstLine="540"/>
        <w:jc w:val="both"/>
      </w:pPr>
      <w:r>
        <w:t xml:space="preserve">б) признать, что при исполнении прокурорским работником служебных обязанностей личная заинтересованность приводит или может привести к конфликту интересов. В </w:t>
      </w:r>
      <w:proofErr w:type="gramStart"/>
      <w:r>
        <w:t>этом</w:t>
      </w:r>
      <w:proofErr w:type="gramEnd"/>
      <w:r>
        <w:t xml:space="preserve"> случае аттестационная комиссия рекомендует прокурорскому работнику и (или) руководителю органа или организации прокуратуры принять меры по урегулированию конфликта интересов или по недопущению его возникновения;</w:t>
      </w:r>
    </w:p>
    <w:p w:rsidR="00A5113B" w:rsidRDefault="00A5113B">
      <w:pPr>
        <w:pStyle w:val="ConsPlusNormal"/>
        <w:spacing w:before="220"/>
        <w:ind w:firstLine="540"/>
        <w:jc w:val="both"/>
      </w:pPr>
      <w:r>
        <w:t xml:space="preserve">в) признать, что прокурорский работник не соблюдал требования об урегулировании конфликта интересов. В </w:t>
      </w:r>
      <w:proofErr w:type="gramStart"/>
      <w:r>
        <w:t>этом</w:t>
      </w:r>
      <w:proofErr w:type="gramEnd"/>
      <w:r>
        <w:t xml:space="preserve">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w:t>
      </w:r>
    </w:p>
    <w:p w:rsidR="00A5113B" w:rsidRDefault="00A5113B">
      <w:pPr>
        <w:pStyle w:val="ConsPlusNormal"/>
        <w:jc w:val="both"/>
      </w:pPr>
      <w:r>
        <w:t>(</w:t>
      </w:r>
      <w:proofErr w:type="gramStart"/>
      <w:r>
        <w:t>п</w:t>
      </w:r>
      <w:proofErr w:type="gramEnd"/>
      <w:r>
        <w:t xml:space="preserve">. 4.5.2 введен </w:t>
      </w:r>
      <w:hyperlink r:id="rId64"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4.6. По итогам рассмотрения вопросов, указанных в </w:t>
      </w:r>
      <w:hyperlink w:anchor="P90" w:history="1">
        <w:r>
          <w:rPr>
            <w:color w:val="0000FF"/>
          </w:rPr>
          <w:t>подпунктах "а"</w:t>
        </w:r>
      </w:hyperlink>
      <w:r>
        <w:t xml:space="preserve">, </w:t>
      </w:r>
      <w:hyperlink w:anchor="P93" w:history="1">
        <w:r>
          <w:rPr>
            <w:color w:val="0000FF"/>
          </w:rPr>
          <w:t>"б"</w:t>
        </w:r>
      </w:hyperlink>
      <w:r>
        <w:t xml:space="preserve">, </w:t>
      </w:r>
      <w:hyperlink w:anchor="P105" w:history="1">
        <w:r>
          <w:rPr>
            <w:color w:val="0000FF"/>
          </w:rPr>
          <w:t>"г"</w:t>
        </w:r>
      </w:hyperlink>
      <w:r>
        <w:t xml:space="preserve"> и </w:t>
      </w:r>
      <w:hyperlink w:anchor="P106" w:history="1">
        <w:r>
          <w:rPr>
            <w:color w:val="0000FF"/>
          </w:rPr>
          <w:t>"д" пункта 3.4</w:t>
        </w:r>
      </w:hyperlink>
      <w:r>
        <w:t xml:space="preserve"> настоящего Положения, и при наличии к тому оснований аттестационная комиссия может принять иное решение, чем это предусмотрено </w:t>
      </w:r>
      <w:hyperlink w:anchor="P144" w:history="1">
        <w:r>
          <w:rPr>
            <w:color w:val="0000FF"/>
          </w:rPr>
          <w:t>пунктами 4.1</w:t>
        </w:r>
      </w:hyperlink>
      <w:r>
        <w:t xml:space="preserve"> - </w:t>
      </w:r>
      <w:hyperlink w:anchor="P157" w:history="1">
        <w:r>
          <w:rPr>
            <w:color w:val="0000FF"/>
          </w:rPr>
          <w:t>4.5</w:t>
        </w:r>
      </w:hyperlink>
      <w:r>
        <w:t xml:space="preserve">, </w:t>
      </w:r>
      <w:hyperlink w:anchor="P160" w:history="1">
        <w:r>
          <w:rPr>
            <w:color w:val="0000FF"/>
          </w:rPr>
          <w:t>4.5.1</w:t>
        </w:r>
      </w:hyperlink>
      <w:r>
        <w:t xml:space="preserve">, </w:t>
      </w:r>
      <w:hyperlink w:anchor="P164" w:history="1">
        <w:r>
          <w:rPr>
            <w:color w:val="0000FF"/>
          </w:rPr>
          <w:t>4.5.2</w:t>
        </w:r>
      </w:hyperlink>
      <w:r>
        <w:t xml:space="preserve"> и </w:t>
      </w:r>
      <w:hyperlink w:anchor="P171" w:history="1">
        <w:r>
          <w:rPr>
            <w:color w:val="0000FF"/>
          </w:rPr>
          <w:t>4.7</w:t>
        </w:r>
      </w:hyperlink>
      <w:r>
        <w:t xml:space="preserve"> настоящего Положения. Основания и мотивы принятия такого решения должны быть отражены в протоколе заседания аттестационной комиссии.</w:t>
      </w:r>
    </w:p>
    <w:p w:rsidR="00A5113B" w:rsidRDefault="00A5113B">
      <w:pPr>
        <w:pStyle w:val="ConsPlusNormal"/>
        <w:jc w:val="both"/>
      </w:pPr>
      <w:r>
        <w:t>(</w:t>
      </w:r>
      <w:proofErr w:type="gramStart"/>
      <w:r>
        <w:t>в</w:t>
      </w:r>
      <w:proofErr w:type="gramEnd"/>
      <w:r>
        <w:t xml:space="preserve"> ред. Приказов Генпрокуратуры России от 12.10.2015 </w:t>
      </w:r>
      <w:hyperlink r:id="rId65" w:history="1">
        <w:r>
          <w:rPr>
            <w:color w:val="0000FF"/>
          </w:rPr>
          <w:t>N 558</w:t>
        </w:r>
      </w:hyperlink>
      <w:r>
        <w:t xml:space="preserve">, от 08.04.2016 </w:t>
      </w:r>
      <w:hyperlink r:id="rId66" w:history="1">
        <w:r>
          <w:rPr>
            <w:color w:val="0000FF"/>
          </w:rPr>
          <w:t>N 210</w:t>
        </w:r>
      </w:hyperlink>
      <w:r>
        <w:t>)</w:t>
      </w:r>
    </w:p>
    <w:p w:rsidR="00A5113B" w:rsidRDefault="00A5113B">
      <w:pPr>
        <w:pStyle w:val="ConsPlusNormal"/>
        <w:spacing w:before="220"/>
        <w:ind w:firstLine="540"/>
        <w:jc w:val="both"/>
      </w:pPr>
      <w:bookmarkStart w:id="26" w:name="P171"/>
      <w:bookmarkEnd w:id="26"/>
      <w:r>
        <w:t xml:space="preserve">4.7. По итогам рассмотрения вопроса, указанного в </w:t>
      </w:r>
      <w:hyperlink w:anchor="P106" w:history="1">
        <w:r>
          <w:rPr>
            <w:color w:val="0000FF"/>
          </w:rPr>
          <w:t>подпункте "д" пункта 3.4</w:t>
        </w:r>
      </w:hyperlink>
      <w:r>
        <w:t xml:space="preserve"> настоящего Положения, аттестационная комиссия принимает в отношении гражданина, замещавшего должность государственной службы в органе или организации прокуратуры, одно из следующих решений:</w:t>
      </w:r>
    </w:p>
    <w:p w:rsidR="00A5113B" w:rsidRDefault="00A5113B">
      <w:pPr>
        <w:pStyle w:val="ConsPlusNormal"/>
        <w:spacing w:before="220"/>
        <w:ind w:firstLine="540"/>
        <w:jc w:val="both"/>
      </w:pPr>
      <w:proofErr w:type="gramStart"/>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надзору за исполнением этой организацией федеральных законов или иные функции, возложенные федеральным законодательством на органы прокуратуры, входили в его должностные (служебные) обязанности;</w:t>
      </w:r>
      <w:proofErr w:type="gramEnd"/>
    </w:p>
    <w:p w:rsidR="00A5113B" w:rsidRDefault="00A5113B">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7" w:history="1">
        <w:r>
          <w:rPr>
            <w:color w:val="0000FF"/>
          </w:rPr>
          <w:t>статьи 12</w:t>
        </w:r>
      </w:hyperlink>
      <w:r>
        <w:t xml:space="preserve"> Федерального закона от 25.12.2008 N 273-ФЗ "О противодействии коррупции". В </w:t>
      </w:r>
      <w:proofErr w:type="gramStart"/>
      <w:r>
        <w:t>этом</w:t>
      </w:r>
      <w:proofErr w:type="gramEnd"/>
      <w:r>
        <w:t xml:space="preserve"> случае аттестационная комиссия рекомендует руководителю органа или организации прокуратуры направить материалы по принадлежности в соответствующее подразделение органа прокуратуры для рассмотрения в порядке, установленном Федеральным </w:t>
      </w:r>
      <w:hyperlink r:id="rId68" w:history="1">
        <w:r>
          <w:rPr>
            <w:color w:val="0000FF"/>
          </w:rPr>
          <w:t>законом</w:t>
        </w:r>
      </w:hyperlink>
      <w:r>
        <w:t xml:space="preserve">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A5113B" w:rsidRDefault="00A5113B">
      <w:pPr>
        <w:pStyle w:val="ConsPlusNormal"/>
        <w:spacing w:before="220"/>
        <w:ind w:firstLine="540"/>
        <w:jc w:val="both"/>
      </w:pPr>
      <w:r>
        <w:t xml:space="preserve">4.8. По итогам рассмотрения вопроса, предусмотренного </w:t>
      </w:r>
      <w:hyperlink w:anchor="P104" w:history="1">
        <w:r>
          <w:rPr>
            <w:color w:val="0000FF"/>
          </w:rPr>
          <w:t>подпунктом "в" пункта 3.4</w:t>
        </w:r>
      </w:hyperlink>
      <w:r>
        <w:t xml:space="preserve"> настоящего Положения, аттестационная комиссия принимает соответствующее решение.</w:t>
      </w:r>
    </w:p>
    <w:p w:rsidR="00A5113B" w:rsidRDefault="00A5113B">
      <w:pPr>
        <w:pStyle w:val="ConsPlusNormal"/>
        <w:spacing w:before="220"/>
        <w:ind w:firstLine="540"/>
        <w:jc w:val="both"/>
      </w:pPr>
      <w:r>
        <w:t xml:space="preserve">4.9. Решения аттестационной комиссии по вопросам, указанным в </w:t>
      </w:r>
      <w:hyperlink w:anchor="P89" w:history="1">
        <w:r>
          <w:rPr>
            <w:color w:val="0000FF"/>
          </w:rPr>
          <w:t>пункте 3.4</w:t>
        </w:r>
      </w:hyperlink>
      <w:r>
        <w:t xml:space="preserve"> настоящего Положения, принимаются тайным голосованием (если аттестационная комиссия не примет иное решение) простым большинством голосов присутствующих на заседании членов аттестационной комиссии.</w:t>
      </w:r>
    </w:p>
    <w:p w:rsidR="00A5113B" w:rsidRDefault="00A5113B">
      <w:pPr>
        <w:pStyle w:val="ConsPlusNormal"/>
        <w:spacing w:before="220"/>
        <w:ind w:firstLine="540"/>
        <w:jc w:val="both"/>
      </w:pPr>
      <w:r>
        <w:t xml:space="preserve">4.10. Решения аттестационной комиссии оформляются протоколами, которые подписывают члены аттестационной комиссии, принимавшие участие в ее заседании. Решения аттестационной комиссии, за исключением решения, принимаемого по итогам рассмотрения вопроса, указанного </w:t>
      </w:r>
      <w:r>
        <w:lastRenderedPageBreak/>
        <w:t xml:space="preserve">в </w:t>
      </w:r>
      <w:hyperlink w:anchor="P94" w:history="1">
        <w:r>
          <w:rPr>
            <w:color w:val="0000FF"/>
          </w:rPr>
          <w:t>абзаце втором подпункта "б" пункта 3.4</w:t>
        </w:r>
      </w:hyperlink>
      <w:r>
        <w:t xml:space="preserve">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w:t>
      </w:r>
      <w:hyperlink w:anchor="P94" w:history="1">
        <w:r>
          <w:rPr>
            <w:color w:val="0000FF"/>
          </w:rPr>
          <w:t>абзаце втором подпункта "б" пункта 3.4</w:t>
        </w:r>
      </w:hyperlink>
      <w:r>
        <w:t xml:space="preserve"> настоящего Положения, носит обязательный характер.</w:t>
      </w:r>
    </w:p>
    <w:p w:rsidR="00A5113B" w:rsidRDefault="00A5113B">
      <w:pPr>
        <w:pStyle w:val="ConsPlusNormal"/>
        <w:spacing w:before="220"/>
        <w:ind w:firstLine="540"/>
        <w:jc w:val="both"/>
      </w:pPr>
      <w:r>
        <w:t xml:space="preserve">4.11. В </w:t>
      </w:r>
      <w:proofErr w:type="gramStart"/>
      <w:r>
        <w:t>протоколе</w:t>
      </w:r>
      <w:proofErr w:type="gramEnd"/>
      <w:r>
        <w:t xml:space="preserve"> заседания аттестационной комиссии указываются:</w:t>
      </w:r>
    </w:p>
    <w:p w:rsidR="00A5113B" w:rsidRDefault="00A5113B">
      <w:pPr>
        <w:pStyle w:val="ConsPlusNormal"/>
        <w:spacing w:before="220"/>
        <w:ind w:firstLine="540"/>
        <w:jc w:val="both"/>
      </w:pPr>
      <w:r>
        <w:t>дата заседания аттестационной комиссии, фамилии, имена, отчества и должности членов комиссии и других лиц, присутствовавших на заседании;</w:t>
      </w:r>
    </w:p>
    <w:p w:rsidR="00A5113B" w:rsidRDefault="00A5113B">
      <w:pPr>
        <w:pStyle w:val="ConsPlusNormal"/>
        <w:spacing w:before="220"/>
        <w:ind w:firstLine="540"/>
        <w:jc w:val="both"/>
      </w:pPr>
      <w:r>
        <w:t>формулировка каждого из рассмотренных на заседании аттестационной комиссии вопросов с указанием фамилии, имени, отчества, должности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r>
        <w:t>предъявляемые к прокурорскому работнику претензии, материалы, на которых они основываются;</w:t>
      </w:r>
    </w:p>
    <w:p w:rsidR="00A5113B" w:rsidRDefault="00A5113B">
      <w:pPr>
        <w:pStyle w:val="ConsPlusNormal"/>
        <w:spacing w:before="220"/>
        <w:ind w:firstLine="540"/>
        <w:jc w:val="both"/>
      </w:pPr>
      <w:r>
        <w:t>содержание пояснений прокурорского работника и других лиц по существу предъявляемых претензий;</w:t>
      </w:r>
    </w:p>
    <w:p w:rsidR="00A5113B" w:rsidRDefault="00A5113B">
      <w:pPr>
        <w:pStyle w:val="ConsPlusNormal"/>
        <w:spacing w:before="220"/>
        <w:ind w:firstLine="540"/>
        <w:jc w:val="both"/>
      </w:pPr>
      <w:r>
        <w:t>фамилии, имена, отчества выступивших на заседании лиц и краткое изложение их выступлений;</w:t>
      </w:r>
    </w:p>
    <w:p w:rsidR="00A5113B" w:rsidRDefault="00A5113B">
      <w:pPr>
        <w:pStyle w:val="ConsPlusNormal"/>
        <w:spacing w:before="220"/>
        <w:ind w:firstLine="540"/>
        <w:jc w:val="both"/>
      </w:pPr>
      <w:r>
        <w:t>источник информации, содержащей основания для проведения заседания аттестационной комиссии, дата поступления информации в орган или организацию прокуратуры Российской Федерации;</w:t>
      </w:r>
    </w:p>
    <w:p w:rsidR="00A5113B" w:rsidRDefault="00A5113B">
      <w:pPr>
        <w:pStyle w:val="ConsPlusNormal"/>
        <w:spacing w:before="220"/>
        <w:ind w:firstLine="540"/>
        <w:jc w:val="both"/>
      </w:pPr>
      <w:r>
        <w:t>другие сведения;</w:t>
      </w:r>
    </w:p>
    <w:p w:rsidR="00A5113B" w:rsidRDefault="00A5113B">
      <w:pPr>
        <w:pStyle w:val="ConsPlusNormal"/>
        <w:spacing w:before="220"/>
        <w:ind w:firstLine="540"/>
        <w:jc w:val="both"/>
      </w:pPr>
      <w:r>
        <w:t>результаты голосования;</w:t>
      </w:r>
    </w:p>
    <w:p w:rsidR="00A5113B" w:rsidRDefault="00A5113B">
      <w:pPr>
        <w:pStyle w:val="ConsPlusNormal"/>
        <w:spacing w:before="220"/>
        <w:ind w:firstLine="540"/>
        <w:jc w:val="both"/>
      </w:pPr>
      <w:r>
        <w:t>решение и обоснование его принятия.</w:t>
      </w:r>
    </w:p>
    <w:p w:rsidR="00A5113B" w:rsidRDefault="00A5113B">
      <w:pPr>
        <w:pStyle w:val="ConsPlusNormal"/>
        <w:spacing w:before="220"/>
        <w:ind w:firstLine="540"/>
        <w:jc w:val="both"/>
      </w:pPr>
      <w:r>
        <w:t>Член аттестационной комиссии, несогласный с ее решением, вправе в письменной форме изложить свое мнение, подлежащее приобщению к протоколу заседания аттестационной комиссии, с которым должен быть ознакомлен прокурорский работник, в отношении которого рассматривался вопрос аттестационной комиссией.</w:t>
      </w:r>
    </w:p>
    <w:p w:rsidR="00A5113B" w:rsidRDefault="00A5113B">
      <w:pPr>
        <w:pStyle w:val="ConsPlusNormal"/>
        <w:spacing w:before="220"/>
        <w:ind w:firstLine="540"/>
        <w:jc w:val="both"/>
      </w:pPr>
      <w:r>
        <w:t>4.12. Копии протокола заседания аттестационной комиссии в 7-дневный срок со дня заседания направляются руководителю органа или организации прокуратуры, полностью или в виде выписок из него - прокурорскому работнику, а также по решению аттестационной комиссии - иным заинтересованным лицам.</w:t>
      </w:r>
    </w:p>
    <w:p w:rsidR="00A5113B" w:rsidRDefault="00A5113B">
      <w:pPr>
        <w:pStyle w:val="ConsPlusNormal"/>
        <w:jc w:val="both"/>
      </w:pPr>
      <w:r>
        <w:t>(</w:t>
      </w:r>
      <w:proofErr w:type="gramStart"/>
      <w:r>
        <w:t>в</w:t>
      </w:r>
      <w:proofErr w:type="gramEnd"/>
      <w:r>
        <w:t xml:space="preserve"> ред. </w:t>
      </w:r>
      <w:hyperlink r:id="rId69"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 xml:space="preserve">4.13. Руководитель органа или организации прокуратуры обязан рассмотреть протокол заседания аттестационной комиссии и вправе учесть в пределах своей </w:t>
      </w:r>
      <w:proofErr w:type="gramStart"/>
      <w:r>
        <w:t>компетенции</w:t>
      </w:r>
      <w:proofErr w:type="gramEnd"/>
      <w:r>
        <w:t xml:space="preserve"> содержащиеся в нем рекомендации (предложения) при принятии решения о применении к прокурорскому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аттестационной комиссии и принятом решении руководитель органа или организации прокуратуры в письменной форме уведомляет аттестационную комиссию в месячный срок со дня поступления к нему протокола заседания комиссии. Решение руководителя органа или организации прокуратуры оглашается на ближайшем заседании аттестационной комиссии и принимается к сведению без обсуждения.</w:t>
      </w:r>
    </w:p>
    <w:p w:rsidR="00A5113B" w:rsidRDefault="00A5113B">
      <w:pPr>
        <w:pStyle w:val="ConsPlusNormal"/>
        <w:spacing w:before="220"/>
        <w:ind w:firstLine="540"/>
        <w:jc w:val="both"/>
      </w:pPr>
      <w:r>
        <w:lastRenderedPageBreak/>
        <w:t xml:space="preserve">4.14. </w:t>
      </w:r>
      <w:proofErr w:type="gramStart"/>
      <w:r>
        <w:t xml:space="preserve">В случае установления аттестационной комиссией признаков дисциплинарного проступка в действиях (бездействии) прокурорского работника информация об этом представляется руководителю органа или организации прокуратуры для решения вопроса о применении к прокурорскому работнику мер ответственности, предусмотренных </w:t>
      </w:r>
      <w:hyperlink r:id="rId70" w:history="1">
        <w:r>
          <w:rPr>
            <w:color w:val="0000FF"/>
          </w:rPr>
          <w:t>статьей 41.7</w:t>
        </w:r>
      </w:hyperlink>
      <w:r>
        <w:t xml:space="preserve"> Федерального закона "О прокуратуре Российской Федерации".</w:t>
      </w:r>
      <w:proofErr w:type="gramEnd"/>
    </w:p>
    <w:p w:rsidR="00A5113B" w:rsidRDefault="00A5113B">
      <w:pPr>
        <w:pStyle w:val="ConsPlusNormal"/>
        <w:spacing w:before="220"/>
        <w:ind w:firstLine="540"/>
        <w:jc w:val="both"/>
      </w:pPr>
      <w:r>
        <w:t xml:space="preserve">4.15. </w:t>
      </w:r>
      <w:proofErr w:type="gramStart"/>
      <w:r>
        <w:t xml:space="preserve">При установлении аттестационной комиссией факта совершения прокурорским работником действия (факта бездействия), содержащего признаки административного правонарушения или состава преступления, председатель аттестационной комиссии обязан передать по принадлежности в соответствующее подразделение органа прокуратуры материалы о совершении указанного действия (бездействии) для рассмотрения в порядке, установленном Федеральным </w:t>
      </w:r>
      <w:hyperlink r:id="rId71" w:history="1">
        <w:r>
          <w:rPr>
            <w:color w:val="0000FF"/>
          </w:rPr>
          <w:t>законом</w:t>
        </w:r>
      </w:hyperlink>
      <w:r>
        <w:t xml:space="preserve"> "О прокуратуре Российской Федерации" и организационно-распорядительными документами Генерального прокурора Российской Федерации.</w:t>
      </w:r>
      <w:proofErr w:type="gramEnd"/>
    </w:p>
    <w:p w:rsidR="00A5113B" w:rsidRDefault="00A5113B">
      <w:pPr>
        <w:pStyle w:val="ConsPlusNormal"/>
        <w:spacing w:before="220"/>
        <w:ind w:firstLine="540"/>
        <w:jc w:val="both"/>
      </w:pPr>
      <w:r>
        <w:t>4.16. Копия протокола заседания аттестационной комиссии или выписка из него приобщается к личному делу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r>
        <w:t xml:space="preserve">4.17. </w:t>
      </w:r>
      <w:proofErr w:type="gramStart"/>
      <w:r>
        <w:t xml:space="preserve">Выписка из решения аттестационной комиссии, заверенная подписью секретаря аттестационной комиссии и печатью органа или организации прокуратуры, вручается гражданину, замещавшему должность государственной службы в органе или организации прокуратуры, в отношении которого рассматривался вопрос, указанный в </w:t>
      </w:r>
      <w:hyperlink w:anchor="P94" w:history="1">
        <w:r>
          <w:rPr>
            <w:color w:val="0000FF"/>
          </w:rPr>
          <w:t>абзаце втором подпункта "б" пункта 3.4</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t xml:space="preserve"> дня, следующего за днем проведения соответствующего заседания аттестационной комиссии.</w:t>
      </w:r>
    </w:p>
    <w:p w:rsidR="00A5113B" w:rsidRDefault="00A5113B">
      <w:pPr>
        <w:pStyle w:val="ConsPlusNormal"/>
        <w:spacing w:before="220"/>
        <w:ind w:firstLine="540"/>
        <w:jc w:val="both"/>
      </w:pPr>
      <w:r>
        <w:t>4.18. Формирование аттестационных комиссий органов и организаций прокуратуры Российской Федерации и их работа осуществляются в порядке, предусмотренном нормативными правовыми актами Российской Федерации и настоящим Положением, с учетом особенностей, обусловленных спецификой деятельности соответствующего органа или организации прокуратуры, и с соблюдением законодательства Российской Федерации о государственной тайне.</w:t>
      </w: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jc w:val="right"/>
        <w:outlineLvl w:val="0"/>
      </w:pPr>
      <w:r>
        <w:t>Утверждено</w:t>
      </w:r>
    </w:p>
    <w:p w:rsidR="00A5113B" w:rsidRDefault="00A5113B">
      <w:pPr>
        <w:pStyle w:val="ConsPlusNormal"/>
        <w:jc w:val="right"/>
      </w:pPr>
      <w:r>
        <w:t>приказом Генерального прокурора</w:t>
      </w:r>
    </w:p>
    <w:p w:rsidR="00A5113B" w:rsidRDefault="00A5113B">
      <w:pPr>
        <w:pStyle w:val="ConsPlusNormal"/>
        <w:jc w:val="right"/>
      </w:pPr>
      <w:r>
        <w:t>Российской Федерации</w:t>
      </w:r>
    </w:p>
    <w:p w:rsidR="00A5113B" w:rsidRDefault="00A5113B">
      <w:pPr>
        <w:pStyle w:val="ConsPlusNormal"/>
        <w:jc w:val="right"/>
      </w:pPr>
      <w:r>
        <w:t>от 11.11.2014 N 611</w:t>
      </w:r>
    </w:p>
    <w:p w:rsidR="00A5113B" w:rsidRDefault="00A5113B">
      <w:pPr>
        <w:pStyle w:val="ConsPlusNormal"/>
        <w:jc w:val="center"/>
      </w:pPr>
    </w:p>
    <w:p w:rsidR="00A5113B" w:rsidRDefault="00A5113B">
      <w:pPr>
        <w:pStyle w:val="ConsPlusTitle"/>
        <w:jc w:val="center"/>
      </w:pPr>
      <w:bookmarkStart w:id="27" w:name="P206"/>
      <w:bookmarkEnd w:id="27"/>
      <w:r>
        <w:t>ПОЛОЖЕНИЕ</w:t>
      </w:r>
    </w:p>
    <w:p w:rsidR="00A5113B" w:rsidRDefault="00A5113B">
      <w:pPr>
        <w:pStyle w:val="ConsPlusTitle"/>
        <w:jc w:val="center"/>
      </w:pPr>
      <w:r>
        <w:t>О КОМИССИЯХ ОРГАНОВ ПРОКУРАТУРЫ РОССИЙСКОЙ ФЕДЕРАЦИИ</w:t>
      </w:r>
    </w:p>
    <w:p w:rsidR="00A5113B" w:rsidRDefault="00A5113B">
      <w:pPr>
        <w:pStyle w:val="ConsPlusTitle"/>
        <w:jc w:val="center"/>
      </w:pPr>
      <w:r>
        <w:t>ПО СОБЛЮДЕНИЮ ТРЕБОВАНИЙ К СЛУЖЕБНОМУ ПОВЕДЕНИЮ ФЕДЕРАЛЬНЫХ</w:t>
      </w:r>
    </w:p>
    <w:p w:rsidR="00A5113B" w:rsidRDefault="00A5113B">
      <w:pPr>
        <w:pStyle w:val="ConsPlusTitle"/>
        <w:jc w:val="center"/>
      </w:pPr>
      <w:r>
        <w:t>ГОСУДАРСТВЕННЫХ ГРАЖДАНСКИХ СЛУЖАЩИХ И УРЕГУЛИРОВАНИЮ</w:t>
      </w:r>
    </w:p>
    <w:p w:rsidR="00A5113B" w:rsidRDefault="00A5113B">
      <w:pPr>
        <w:pStyle w:val="ConsPlusTitle"/>
        <w:jc w:val="center"/>
      </w:pPr>
      <w:r>
        <w:t>КОНФЛИКТА ИНТЕРЕСОВ</w:t>
      </w:r>
    </w:p>
    <w:p w:rsidR="00A5113B" w:rsidRDefault="00A511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13B">
        <w:trPr>
          <w:jc w:val="center"/>
        </w:trPr>
        <w:tc>
          <w:tcPr>
            <w:tcW w:w="9294" w:type="dxa"/>
            <w:tcBorders>
              <w:top w:val="nil"/>
              <w:left w:val="single" w:sz="24" w:space="0" w:color="CED3F1"/>
              <w:bottom w:val="nil"/>
              <w:right w:val="single" w:sz="24" w:space="0" w:color="F4F3F8"/>
            </w:tcBorders>
            <w:shd w:val="clear" w:color="auto" w:fill="F4F3F8"/>
          </w:tcPr>
          <w:p w:rsidR="00A5113B" w:rsidRDefault="00A5113B">
            <w:pPr>
              <w:pStyle w:val="ConsPlusNormal"/>
              <w:jc w:val="center"/>
            </w:pPr>
            <w:r>
              <w:rPr>
                <w:color w:val="392C69"/>
              </w:rPr>
              <w:t>Список изменяющих документов</w:t>
            </w:r>
          </w:p>
          <w:p w:rsidR="00A5113B" w:rsidRDefault="00A5113B">
            <w:pPr>
              <w:pStyle w:val="ConsPlusNormal"/>
              <w:jc w:val="center"/>
            </w:pPr>
            <w:proofErr w:type="gramStart"/>
            <w:r>
              <w:rPr>
                <w:color w:val="392C69"/>
              </w:rPr>
              <w:t xml:space="preserve">(в ред. Приказов Генпрокуратуры России от 12.10.2015 </w:t>
            </w:r>
            <w:hyperlink r:id="rId72" w:history="1">
              <w:r>
                <w:rPr>
                  <w:color w:val="0000FF"/>
                </w:rPr>
                <w:t>N 558</w:t>
              </w:r>
            </w:hyperlink>
            <w:r>
              <w:rPr>
                <w:color w:val="392C69"/>
              </w:rPr>
              <w:t>,</w:t>
            </w:r>
            <w:proofErr w:type="gramEnd"/>
          </w:p>
          <w:p w:rsidR="00A5113B" w:rsidRDefault="00A5113B">
            <w:pPr>
              <w:pStyle w:val="ConsPlusNormal"/>
              <w:jc w:val="center"/>
            </w:pPr>
            <w:r>
              <w:rPr>
                <w:color w:val="392C69"/>
              </w:rPr>
              <w:t xml:space="preserve">от 08.04.2016 </w:t>
            </w:r>
            <w:hyperlink r:id="rId73" w:history="1">
              <w:r>
                <w:rPr>
                  <w:color w:val="0000FF"/>
                </w:rPr>
                <w:t>N 210</w:t>
              </w:r>
            </w:hyperlink>
            <w:r>
              <w:rPr>
                <w:color w:val="392C69"/>
              </w:rPr>
              <w:t xml:space="preserve">, от 24.04.2018 </w:t>
            </w:r>
            <w:hyperlink r:id="rId74" w:history="1">
              <w:r>
                <w:rPr>
                  <w:color w:val="0000FF"/>
                </w:rPr>
                <w:t>N 247</w:t>
              </w:r>
            </w:hyperlink>
            <w:r>
              <w:rPr>
                <w:color w:val="392C69"/>
              </w:rPr>
              <w:t>)</w:t>
            </w:r>
          </w:p>
        </w:tc>
      </w:tr>
    </w:tbl>
    <w:p w:rsidR="00A5113B" w:rsidRDefault="00A5113B">
      <w:pPr>
        <w:pStyle w:val="ConsPlusNormal"/>
        <w:jc w:val="center"/>
      </w:pPr>
    </w:p>
    <w:p w:rsidR="00A5113B" w:rsidRDefault="00A5113B">
      <w:pPr>
        <w:pStyle w:val="ConsPlusTitle"/>
        <w:jc w:val="center"/>
        <w:outlineLvl w:val="1"/>
      </w:pPr>
      <w:r>
        <w:lastRenderedPageBreak/>
        <w:t>1. Общие положения</w:t>
      </w:r>
    </w:p>
    <w:p w:rsidR="00A5113B" w:rsidRDefault="00A5113B">
      <w:pPr>
        <w:pStyle w:val="ConsPlusNormal"/>
        <w:jc w:val="center"/>
      </w:pPr>
    </w:p>
    <w:p w:rsidR="00A5113B" w:rsidRDefault="00A5113B">
      <w:pPr>
        <w:pStyle w:val="ConsPlusNormal"/>
        <w:ind w:firstLine="540"/>
        <w:jc w:val="both"/>
      </w:pPr>
      <w:r>
        <w:t xml:space="preserve">1.1. </w:t>
      </w:r>
      <w:proofErr w:type="gramStart"/>
      <w:r>
        <w:t xml:space="preserve">Настоящее Положение разработано в соответствии с федеральными законами от 25.12.2008 </w:t>
      </w:r>
      <w:hyperlink r:id="rId75" w:history="1">
        <w:r>
          <w:rPr>
            <w:color w:val="0000FF"/>
          </w:rPr>
          <w:t>N 273-ФЗ</w:t>
        </w:r>
      </w:hyperlink>
      <w:r>
        <w:t xml:space="preserve"> "О противодействии коррупции" и от 27.07.2004 </w:t>
      </w:r>
      <w:hyperlink r:id="rId76" w:history="1">
        <w:r>
          <w:rPr>
            <w:color w:val="0000FF"/>
          </w:rPr>
          <w:t>N 79-ФЗ</w:t>
        </w:r>
      </w:hyperlink>
      <w:r>
        <w:t xml:space="preserve"> "О государственной гражданской службе Российской Федерации", указами Президента Российской Федерации от 01.07.2010 </w:t>
      </w:r>
      <w:hyperlink r:id="rId77" w:history="1">
        <w:r>
          <w:rPr>
            <w:color w:val="0000FF"/>
          </w:rPr>
          <w:t>N 821</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от 02.04.2013 </w:t>
      </w:r>
      <w:hyperlink r:id="rId78" w:history="1">
        <w:r>
          <w:rPr>
            <w:color w:val="0000FF"/>
          </w:rPr>
          <w:t>N 309</w:t>
        </w:r>
      </w:hyperlink>
      <w:r>
        <w:t xml:space="preserve"> "О мерах по реализации отдельных положений Федерального</w:t>
      </w:r>
      <w:proofErr w:type="gramEnd"/>
      <w:r>
        <w:t xml:space="preserve"> закона "О противодействии коррупции", от 23.06.2014 </w:t>
      </w:r>
      <w:hyperlink r:id="rId79" w:history="1">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и определяет порядок формирования и деятельности комиссий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 комиссия).</w:t>
      </w:r>
    </w:p>
    <w:p w:rsidR="00A5113B" w:rsidRDefault="00A5113B">
      <w:pPr>
        <w:pStyle w:val="ConsPlusNormal"/>
        <w:spacing w:before="220"/>
        <w:ind w:firstLine="540"/>
        <w:jc w:val="both"/>
      </w:pPr>
      <w:r>
        <w:t xml:space="preserve">1.2. Комиссии в своей деятельности руководствуются </w:t>
      </w:r>
      <w:hyperlink r:id="rId80"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A5113B" w:rsidRDefault="00A5113B">
      <w:pPr>
        <w:pStyle w:val="ConsPlusNormal"/>
        <w:spacing w:before="220"/>
        <w:ind w:firstLine="540"/>
        <w:jc w:val="both"/>
      </w:pPr>
      <w:r>
        <w:t>1.3. Основной задачей комиссий является содействие руководителям органов прокуратуры:</w:t>
      </w:r>
    </w:p>
    <w:p w:rsidR="00A5113B" w:rsidRDefault="00A5113B">
      <w:pPr>
        <w:pStyle w:val="ConsPlusNormal"/>
        <w:spacing w:before="220"/>
        <w:ind w:firstLine="540"/>
        <w:jc w:val="both"/>
      </w:pPr>
      <w:proofErr w:type="gramStart"/>
      <w:r>
        <w:t xml:space="preserve">а) в обеспечении соблюдения федеральными государственными гражданскими служащими органов прокуратуры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81" w:history="1">
        <w:r>
          <w:rPr>
            <w:color w:val="0000FF"/>
          </w:rPr>
          <w:t>законом</w:t>
        </w:r>
      </w:hyperlink>
      <w:r>
        <w:t xml:space="preserve"> "О противодействии коррупции" 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A5113B" w:rsidRDefault="00A5113B">
      <w:pPr>
        <w:pStyle w:val="ConsPlusNormal"/>
        <w:spacing w:before="220"/>
        <w:ind w:firstLine="540"/>
        <w:jc w:val="both"/>
      </w:pPr>
      <w:r>
        <w:t>б) в осуществлении мер по предупреждению коррупции в органах прокуратуры.</w:t>
      </w:r>
    </w:p>
    <w:p w:rsidR="00A5113B" w:rsidRDefault="00A5113B">
      <w:pPr>
        <w:pStyle w:val="ConsPlusNormal"/>
        <w:spacing w:before="220"/>
        <w:ind w:firstLine="540"/>
        <w:jc w:val="both"/>
      </w:pPr>
      <w:r>
        <w:t>1.4.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в соответствующем органе прокуратуры.</w:t>
      </w:r>
    </w:p>
    <w:p w:rsidR="00A5113B" w:rsidRDefault="00A5113B">
      <w:pPr>
        <w:pStyle w:val="ConsPlusNormal"/>
        <w:jc w:val="center"/>
      </w:pPr>
    </w:p>
    <w:p w:rsidR="00A5113B" w:rsidRDefault="00A5113B">
      <w:pPr>
        <w:pStyle w:val="ConsPlusTitle"/>
        <w:jc w:val="center"/>
        <w:outlineLvl w:val="1"/>
      </w:pPr>
      <w:r>
        <w:t>2. Порядок образования комиссий</w:t>
      </w:r>
    </w:p>
    <w:p w:rsidR="00A5113B" w:rsidRDefault="00A5113B">
      <w:pPr>
        <w:pStyle w:val="ConsPlusNormal"/>
        <w:jc w:val="center"/>
      </w:pPr>
    </w:p>
    <w:p w:rsidR="00A5113B" w:rsidRDefault="00A5113B">
      <w:pPr>
        <w:pStyle w:val="ConsPlusNormal"/>
        <w:ind w:firstLine="540"/>
        <w:jc w:val="both"/>
      </w:pPr>
      <w:r>
        <w:t xml:space="preserve">2.1. </w:t>
      </w:r>
      <w:proofErr w:type="gramStart"/>
      <w:r>
        <w:t>Комиссия Генеральной прокуратуры Российской Федерации образуется приказом Генерального прокурора Российской Федерации, комиссия Главной военной прокуратуры - приказом заместителя Генерального прокурора Российской Федерации - Главного военного прокурора, комиссии прокуратур субъектов Российской Федерации, приравненных к ним военных и иных специализированных прокуратур - соответственно приказами прокуроров субъектов Российской Федерации, приравненных к ним военных прокуроров и прокуроров иных специализированных прокуратур (далее - руководитель органа прокуратуры).</w:t>
      </w:r>
      <w:proofErr w:type="gramEnd"/>
    </w:p>
    <w:p w:rsidR="00A5113B" w:rsidRDefault="00A5113B">
      <w:pPr>
        <w:pStyle w:val="ConsPlusNormal"/>
        <w:spacing w:before="220"/>
        <w:ind w:firstLine="540"/>
        <w:jc w:val="both"/>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5113B" w:rsidRDefault="00A5113B">
      <w:pPr>
        <w:pStyle w:val="ConsPlusNormal"/>
        <w:spacing w:before="220"/>
        <w:ind w:firstLine="540"/>
        <w:jc w:val="both"/>
      </w:pPr>
      <w:r>
        <w:t>В состав комиссии входят председатель комиссии, его заместитель, назначаемый руководителем органа прокуратуры из числа членов комиссии, замещающих должности государственной службы в органе прокуратуры, секретарь и члены комиссии.</w:t>
      </w:r>
    </w:p>
    <w:p w:rsidR="00A5113B" w:rsidRDefault="00A5113B">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5113B" w:rsidRDefault="00A5113B">
      <w:pPr>
        <w:pStyle w:val="ConsPlusNormal"/>
        <w:spacing w:before="220"/>
        <w:ind w:firstLine="540"/>
        <w:jc w:val="both"/>
      </w:pPr>
      <w:r>
        <w:lastRenderedPageBreak/>
        <w:t>Число членов комиссии, не замещающих должности государственной службы в органе прокуратуры, должно составлять не менее одной четверти от общего числа членов комиссии.</w:t>
      </w:r>
    </w:p>
    <w:p w:rsidR="00A5113B" w:rsidRDefault="00A5113B">
      <w:pPr>
        <w:pStyle w:val="ConsPlusNormal"/>
        <w:spacing w:before="220"/>
        <w:ind w:firstLine="540"/>
        <w:jc w:val="both"/>
      </w:pPr>
      <w:r>
        <w:t>2.2. В состав комиссии в качестве постоянных членов входят:</w:t>
      </w:r>
    </w:p>
    <w:p w:rsidR="00A5113B" w:rsidRDefault="00A5113B">
      <w:pPr>
        <w:pStyle w:val="ConsPlusNormal"/>
        <w:spacing w:before="220"/>
        <w:ind w:firstLine="540"/>
        <w:jc w:val="both"/>
      </w:pPr>
      <w:proofErr w:type="gramStart"/>
      <w:r>
        <w:t>а) заместитель руководителя органа прокуратуры, осуществляющий функции представителя нанимателя (председатель комиссии), руководитель подразделения кадровой службы органа прокуратуры либо должностное лицо кадровой службы органа прокуратуры, ответственное за работу по профилактике коррупционных и иных правонарушений (секретарь комиссии), государственные служащие кадрового и других подразделений, определяемые руководителем органа прокуратуры;</w:t>
      </w:r>
      <w:proofErr w:type="gramEnd"/>
    </w:p>
    <w:p w:rsidR="00A5113B" w:rsidRDefault="00A5113B">
      <w:pPr>
        <w:pStyle w:val="ConsPlusNormal"/>
        <w:spacing w:before="220"/>
        <w:ind w:firstLine="540"/>
        <w:jc w:val="both"/>
      </w:pPr>
      <w:bookmarkStart w:id="28" w:name="P233"/>
      <w:bookmarkEnd w:id="28"/>
      <w:r>
        <w:t>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службой.</w:t>
      </w:r>
    </w:p>
    <w:p w:rsidR="00A5113B" w:rsidRDefault="00A5113B">
      <w:pPr>
        <w:pStyle w:val="ConsPlusNormal"/>
        <w:spacing w:before="220"/>
        <w:ind w:firstLine="540"/>
        <w:jc w:val="both"/>
      </w:pPr>
      <w:r>
        <w:t>В состав комиссии Генеральной прокуратуры Российской Федерации включается представитель Управления Президента Российской Федерации по вопросам противодействия коррупции.</w:t>
      </w:r>
    </w:p>
    <w:p w:rsidR="00A5113B" w:rsidRDefault="00A5113B">
      <w:pPr>
        <w:pStyle w:val="ConsPlusNormal"/>
        <w:spacing w:before="220"/>
        <w:ind w:firstLine="540"/>
        <w:jc w:val="both"/>
      </w:pPr>
      <w:bookmarkStart w:id="29" w:name="P235"/>
      <w:bookmarkEnd w:id="29"/>
      <w:r>
        <w:t>2.3. Руководитель органа прокуратуры может принять решение о включении в состав комиссии:</w:t>
      </w:r>
    </w:p>
    <w:p w:rsidR="00A5113B" w:rsidRDefault="00A5113B">
      <w:pPr>
        <w:pStyle w:val="ConsPlusNormal"/>
        <w:spacing w:before="220"/>
        <w:ind w:firstLine="540"/>
        <w:jc w:val="both"/>
      </w:pPr>
      <w:r>
        <w:t>а) представителя общественной организации ветеранов, созданной в органе прокуратуры;</w:t>
      </w:r>
    </w:p>
    <w:p w:rsidR="00A5113B" w:rsidRDefault="00A5113B">
      <w:pPr>
        <w:pStyle w:val="ConsPlusNormal"/>
        <w:spacing w:before="220"/>
        <w:ind w:firstLine="540"/>
        <w:jc w:val="both"/>
      </w:pPr>
      <w:r>
        <w:t>б) представителя профсоюзной организации, действующей в установленном порядке в органе прокуратуры.</w:t>
      </w:r>
    </w:p>
    <w:p w:rsidR="00A5113B" w:rsidRDefault="00A5113B">
      <w:pPr>
        <w:pStyle w:val="ConsPlusNormal"/>
        <w:spacing w:before="220"/>
        <w:ind w:firstLine="540"/>
        <w:jc w:val="both"/>
      </w:pPr>
      <w:r>
        <w:t xml:space="preserve">2.4. </w:t>
      </w:r>
      <w:proofErr w:type="gramStart"/>
      <w:r>
        <w:t xml:space="preserve">Лица, указанные в </w:t>
      </w:r>
      <w:hyperlink w:anchor="P233" w:history="1">
        <w:r>
          <w:rPr>
            <w:color w:val="0000FF"/>
          </w:rPr>
          <w:t>подпункте "б" пункта 2.2</w:t>
        </w:r>
      </w:hyperlink>
      <w:r>
        <w:t xml:space="preserve"> и </w:t>
      </w:r>
      <w:hyperlink w:anchor="P235" w:history="1">
        <w:r>
          <w:rPr>
            <w:color w:val="0000FF"/>
          </w:rPr>
          <w:t>пункте 2.3</w:t>
        </w:r>
      </w:hyperlink>
      <w:r>
        <w:t xml:space="preserve"> настоящего Положения, включаются в состав комиссии в установленном порядке по согласованию соответственно с научными организациями и образовательными организациями среднего, высшего и дополнительного профессионального образования, с общественной организацией ветеранов, созданной в органе прокуратуры, с профсоюзной организацией, действующей в установленном порядке в органе прокуратуры, на основании запроса руководителя этого органа прокуратуры.</w:t>
      </w:r>
      <w:proofErr w:type="gramEnd"/>
      <w:r>
        <w:t xml:space="preserve"> Согласование осуществляется в 10-дневный срок со дня получения запроса.</w:t>
      </w:r>
    </w:p>
    <w:p w:rsidR="00A5113B" w:rsidRDefault="00A5113B">
      <w:pPr>
        <w:pStyle w:val="ConsPlusNormal"/>
        <w:spacing w:before="220"/>
        <w:ind w:firstLine="540"/>
        <w:jc w:val="both"/>
      </w:pPr>
      <w:r>
        <w:t xml:space="preserve">2.5. В </w:t>
      </w:r>
      <w:proofErr w:type="gramStart"/>
      <w:r>
        <w:t>заседаниях</w:t>
      </w:r>
      <w:proofErr w:type="gramEnd"/>
      <w:r>
        <w:t xml:space="preserve"> комиссии с правом совещательного голоса участвуют:</w:t>
      </w:r>
    </w:p>
    <w:p w:rsidR="00A5113B" w:rsidRDefault="00A5113B">
      <w:pPr>
        <w:pStyle w:val="ConsPlusNormal"/>
        <w:spacing w:before="220"/>
        <w:ind w:firstLine="540"/>
        <w:jc w:val="both"/>
      </w:pPr>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органе прокуратуры должности, аналогичные замещаемой гражданским служащим, в отношении которого комиссией рассматривается этот вопрос;</w:t>
      </w:r>
    </w:p>
    <w:p w:rsidR="00A5113B" w:rsidRDefault="00A5113B">
      <w:pPr>
        <w:pStyle w:val="ConsPlusNormal"/>
        <w:spacing w:before="220"/>
        <w:ind w:firstLine="540"/>
        <w:jc w:val="both"/>
      </w:pPr>
      <w:bookmarkStart w:id="30" w:name="P241"/>
      <w:bookmarkEnd w:id="30"/>
      <w:r>
        <w:t xml:space="preserve">б) другие гражданские служащие, замещающие должности в органе прокуратуры;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A5113B" w:rsidRDefault="00A5113B">
      <w:pPr>
        <w:pStyle w:val="ConsPlusNormal"/>
        <w:ind w:firstLine="540"/>
        <w:jc w:val="both"/>
      </w:pPr>
    </w:p>
    <w:p w:rsidR="00A5113B" w:rsidRDefault="00A5113B">
      <w:pPr>
        <w:pStyle w:val="ConsPlusTitle"/>
        <w:jc w:val="center"/>
        <w:outlineLvl w:val="1"/>
      </w:pPr>
      <w:r>
        <w:lastRenderedPageBreak/>
        <w:t>3. Порядок работы и компетенция комиссии</w:t>
      </w:r>
    </w:p>
    <w:p w:rsidR="00A5113B" w:rsidRDefault="00A5113B">
      <w:pPr>
        <w:pStyle w:val="ConsPlusNormal"/>
        <w:jc w:val="center"/>
      </w:pPr>
    </w:p>
    <w:p w:rsidR="00A5113B" w:rsidRDefault="00A5113B">
      <w:pPr>
        <w:pStyle w:val="ConsPlusNormal"/>
        <w:ind w:firstLine="540"/>
        <w:jc w:val="both"/>
      </w:pPr>
      <w:r>
        <w:t>3.1. Заседание комиссии считается правомочным, если на нем присутствует не менее двух третей от общего числа членов комиссии.</w:t>
      </w:r>
    </w:p>
    <w:p w:rsidR="00A5113B" w:rsidRDefault="00A5113B">
      <w:pPr>
        <w:pStyle w:val="ConsPlusNormal"/>
        <w:spacing w:before="220"/>
        <w:ind w:firstLine="540"/>
        <w:jc w:val="both"/>
      </w:pPr>
      <w:r>
        <w:t>Проведение заседаний с участием только членов комиссии, замещающих должности федеральной государственной службы в органе прокуратуры, недопустимо.</w:t>
      </w:r>
    </w:p>
    <w:p w:rsidR="00A5113B" w:rsidRDefault="00A5113B">
      <w:pPr>
        <w:pStyle w:val="ConsPlusNormal"/>
        <w:spacing w:before="220"/>
        <w:ind w:firstLine="540"/>
        <w:jc w:val="both"/>
      </w:pPr>
      <w:r>
        <w:t xml:space="preserve">3.2.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w:t>
      </w:r>
      <w:proofErr w:type="gramStart"/>
      <w:r>
        <w:t>таком</w:t>
      </w:r>
      <w:proofErr w:type="gramEnd"/>
      <w:r>
        <w:t xml:space="preserve"> случае соответствующий член комиссии не принимает участия в рассмотрении указанного вопроса.</w:t>
      </w:r>
    </w:p>
    <w:p w:rsidR="00A5113B" w:rsidRDefault="00A5113B">
      <w:pPr>
        <w:pStyle w:val="ConsPlusNormal"/>
        <w:spacing w:before="220"/>
        <w:ind w:firstLine="540"/>
        <w:jc w:val="both"/>
      </w:pPr>
      <w:bookmarkStart w:id="31" w:name="P248"/>
      <w:bookmarkEnd w:id="31"/>
      <w:r>
        <w:t>3.3. Основаниями для проведения заседания комиссии являются:</w:t>
      </w:r>
    </w:p>
    <w:p w:rsidR="00A5113B" w:rsidRDefault="00A5113B">
      <w:pPr>
        <w:pStyle w:val="ConsPlusNormal"/>
        <w:spacing w:before="220"/>
        <w:ind w:firstLine="540"/>
        <w:jc w:val="both"/>
      </w:pPr>
      <w:bookmarkStart w:id="32" w:name="P249"/>
      <w:bookmarkEnd w:id="32"/>
      <w:proofErr w:type="gramStart"/>
      <w:r>
        <w:t xml:space="preserve">а) представление руководителем органа прокуратуры либо уполномоченным им должностным лицом в соответствии с </w:t>
      </w:r>
      <w:hyperlink r:id="rId82" w:history="1">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материалов проверки, свидетельствующих:</w:t>
      </w:r>
      <w:proofErr w:type="gramEnd"/>
    </w:p>
    <w:p w:rsidR="00A5113B" w:rsidRDefault="00A5113B">
      <w:pPr>
        <w:pStyle w:val="ConsPlusNormal"/>
        <w:spacing w:before="220"/>
        <w:ind w:firstLine="540"/>
        <w:jc w:val="both"/>
      </w:pPr>
      <w:bookmarkStart w:id="33" w:name="P250"/>
      <w:bookmarkEnd w:id="33"/>
      <w:r>
        <w:t xml:space="preserve">о представлении гражданским служащим недостоверных или неполных сведений, предусмотренных </w:t>
      </w:r>
      <w:hyperlink r:id="rId83" w:history="1">
        <w:r>
          <w:rPr>
            <w:color w:val="0000FF"/>
          </w:rPr>
          <w:t>подпунктом "а" пункта 1</w:t>
        </w:r>
      </w:hyperlink>
      <w:r>
        <w:t xml:space="preserve"> названного Положения;</w:t>
      </w:r>
    </w:p>
    <w:p w:rsidR="00A5113B" w:rsidRDefault="00A5113B">
      <w:pPr>
        <w:pStyle w:val="ConsPlusNormal"/>
        <w:spacing w:before="220"/>
        <w:ind w:firstLine="540"/>
        <w:jc w:val="both"/>
      </w:pPr>
      <w:bookmarkStart w:id="34" w:name="P251"/>
      <w:bookmarkEnd w:id="34"/>
      <w:r>
        <w:t>о несоблюдении гражданским служащим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bookmarkStart w:id="35" w:name="P252"/>
      <w:bookmarkEnd w:id="35"/>
      <w:proofErr w:type="gramStart"/>
      <w:r>
        <w:t>б) поступившее в установленном порядке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w:t>
      </w:r>
      <w:proofErr w:type="gramEnd"/>
    </w:p>
    <w:p w:rsidR="00A5113B" w:rsidRDefault="00A5113B">
      <w:pPr>
        <w:pStyle w:val="ConsPlusNormal"/>
        <w:spacing w:before="220"/>
        <w:ind w:firstLine="540"/>
        <w:jc w:val="both"/>
      </w:pPr>
      <w:bookmarkStart w:id="36" w:name="P253"/>
      <w:bookmarkEnd w:id="36"/>
      <w:proofErr w:type="gramStart"/>
      <w:r>
        <w:t>обращение гражданина, замещавшего в органе прокуратуры должность, включенную в перечни должностей федеральной государственной гражданской службы &lt;1&gt;,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w:t>
      </w:r>
      <w:proofErr w:type="gramEnd"/>
      <w:r>
        <w:t xml:space="preserve"> увольнения с государственной службы;</w:t>
      </w:r>
    </w:p>
    <w:p w:rsidR="00A5113B" w:rsidRDefault="00A5113B">
      <w:pPr>
        <w:pStyle w:val="ConsPlusNormal"/>
        <w:spacing w:before="220"/>
        <w:ind w:firstLine="540"/>
        <w:jc w:val="both"/>
      </w:pPr>
      <w:r>
        <w:t>--------------------------------</w:t>
      </w:r>
    </w:p>
    <w:p w:rsidR="00A5113B" w:rsidRDefault="00A5113B">
      <w:pPr>
        <w:pStyle w:val="ConsPlusNormal"/>
        <w:spacing w:before="220"/>
        <w:ind w:firstLine="540"/>
        <w:jc w:val="both"/>
      </w:pPr>
      <w:proofErr w:type="gramStart"/>
      <w:r>
        <w:t xml:space="preserve">&lt;1&gt; </w:t>
      </w:r>
      <w:hyperlink r:id="rId84" w:history="1">
        <w:r>
          <w:rPr>
            <w:color w:val="0000FF"/>
          </w:rPr>
          <w:t>Разделы I</w:t>
        </w:r>
      </w:hyperlink>
      <w:r>
        <w:t xml:space="preserve"> и </w:t>
      </w:r>
      <w:hyperlink r:id="rId85" w:history="1">
        <w:r>
          <w:rPr>
            <w:color w:val="0000FF"/>
          </w:rPr>
          <w:t>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w:t>
      </w:r>
      <w:proofErr w:type="gramEnd"/>
      <w:r>
        <w:t xml:space="preserve"> </w:t>
      </w:r>
      <w:hyperlink r:id="rId86" w:history="1">
        <w:proofErr w:type="gramStart"/>
        <w:r>
          <w:rPr>
            <w:color w:val="0000FF"/>
          </w:rPr>
          <w:t>перечень</w:t>
        </w:r>
      </w:hyperlink>
      <w:r>
        <w:t xml:space="preserve">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Генерального прокурора Российской Федерации от 29.10.2015 N 603.</w:t>
      </w:r>
      <w:proofErr w:type="gramEnd"/>
    </w:p>
    <w:p w:rsidR="00A5113B" w:rsidRDefault="00A5113B">
      <w:pPr>
        <w:pStyle w:val="ConsPlusNormal"/>
        <w:jc w:val="both"/>
      </w:pPr>
      <w:r>
        <w:t xml:space="preserve">(в ред. </w:t>
      </w:r>
      <w:hyperlink r:id="rId87" w:history="1">
        <w:r>
          <w:rPr>
            <w:color w:val="0000FF"/>
          </w:rPr>
          <w:t>Приказа</w:t>
        </w:r>
      </w:hyperlink>
      <w:r>
        <w:t xml:space="preserve"> Генпрокуратуры России от 08.04.2016 N 210)</w:t>
      </w:r>
    </w:p>
    <w:p w:rsidR="00A5113B" w:rsidRDefault="00A5113B">
      <w:pPr>
        <w:pStyle w:val="ConsPlusNormal"/>
        <w:ind w:firstLine="540"/>
        <w:jc w:val="both"/>
      </w:pPr>
    </w:p>
    <w:p w:rsidR="00A5113B" w:rsidRDefault="00A5113B">
      <w:pPr>
        <w:pStyle w:val="ConsPlusNormal"/>
        <w:ind w:firstLine="540"/>
        <w:jc w:val="both"/>
      </w:pPr>
      <w:bookmarkStart w:id="37" w:name="P258"/>
      <w:bookmarkEnd w:id="37"/>
      <w: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5113B" w:rsidRDefault="00A5113B">
      <w:pPr>
        <w:pStyle w:val="ConsPlusNormal"/>
        <w:spacing w:before="220"/>
        <w:ind w:firstLine="540"/>
        <w:jc w:val="both"/>
      </w:pPr>
      <w:bookmarkStart w:id="38" w:name="P259"/>
      <w:bookmarkEnd w:id="38"/>
      <w:proofErr w:type="gramStart"/>
      <w:r>
        <w:t xml:space="preserve">заявление гражданского служащего о невозможности выполнить требования Федерального </w:t>
      </w:r>
      <w:hyperlink r:id="rId88" w:history="1">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w:t>
      </w:r>
      <w:proofErr w:type="gramEnd"/>
      <w:r>
        <w:t xml:space="preserve"> </w:t>
      </w:r>
      <w:proofErr w:type="gramStart"/>
      <w:r>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w:t>
      </w:r>
      <w:proofErr w:type="gramEnd"/>
      <w:r>
        <w:t>, или в связи с иными обстоятельствами, не зависящими от его воли или воли его супруги (супруга) и несовершеннолетних детей;</w:t>
      </w:r>
    </w:p>
    <w:p w:rsidR="00A5113B" w:rsidRDefault="00A5113B">
      <w:pPr>
        <w:pStyle w:val="ConsPlusNormal"/>
        <w:jc w:val="both"/>
      </w:pPr>
      <w:r>
        <w:t xml:space="preserve">(абзац введен </w:t>
      </w:r>
      <w:hyperlink r:id="rId89" w:history="1">
        <w:r>
          <w:rPr>
            <w:color w:val="0000FF"/>
          </w:rPr>
          <w:t>Приказом</w:t>
        </w:r>
      </w:hyperlink>
      <w:r>
        <w:t xml:space="preserve"> Генпрокуратуры России от 12.10.2015 N 558)</w:t>
      </w:r>
    </w:p>
    <w:p w:rsidR="00A5113B" w:rsidRDefault="00A5113B">
      <w:pPr>
        <w:pStyle w:val="ConsPlusNormal"/>
        <w:spacing w:before="220"/>
        <w:ind w:firstLine="540"/>
        <w:jc w:val="both"/>
      </w:pPr>
      <w:bookmarkStart w:id="39" w:name="P261"/>
      <w:bookmarkEnd w:id="39"/>
      <w:r>
        <w:t>уведомление гражданского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A5113B" w:rsidRDefault="00A5113B">
      <w:pPr>
        <w:pStyle w:val="ConsPlusNormal"/>
        <w:jc w:val="both"/>
      </w:pPr>
      <w:r>
        <w:t xml:space="preserve">(абзац введен </w:t>
      </w:r>
      <w:hyperlink r:id="rId90"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bookmarkStart w:id="40" w:name="P263"/>
      <w:bookmarkEnd w:id="40"/>
      <w:r>
        <w:t>в) представление руководителя органа прокуратуры либо уполномоченного им должностного лица, а также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органе прокуратуры мер по предупреждению коррупции;</w:t>
      </w:r>
    </w:p>
    <w:p w:rsidR="00A5113B" w:rsidRDefault="00A5113B">
      <w:pPr>
        <w:pStyle w:val="ConsPlusNormal"/>
        <w:spacing w:before="220"/>
        <w:ind w:firstLine="540"/>
        <w:jc w:val="both"/>
      </w:pPr>
      <w:bookmarkStart w:id="41" w:name="P264"/>
      <w:bookmarkEnd w:id="41"/>
      <w:r>
        <w:t xml:space="preserve">г) представление руководителем органа прокуратуры материалов проверки, свидетельствующих о представлении гражданским служащим недостоверных или неполных сведений, предусмотренных </w:t>
      </w:r>
      <w:hyperlink r:id="rId91" w:history="1">
        <w:r>
          <w:rPr>
            <w:color w:val="0000FF"/>
          </w:rPr>
          <w:t>частью 1 статьи 3</w:t>
        </w:r>
      </w:hyperlink>
      <w:r>
        <w:t xml:space="preserve"> Федерального закона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5113B" w:rsidRDefault="00A5113B">
      <w:pPr>
        <w:pStyle w:val="ConsPlusNormal"/>
        <w:spacing w:before="220"/>
        <w:ind w:firstLine="540"/>
        <w:jc w:val="both"/>
      </w:pPr>
      <w:bookmarkStart w:id="42" w:name="P265"/>
      <w:bookmarkEnd w:id="42"/>
      <w:proofErr w:type="gramStart"/>
      <w:r>
        <w:t xml:space="preserve">д) поступившее в соответствии с </w:t>
      </w:r>
      <w:hyperlink r:id="rId92" w:history="1">
        <w:r>
          <w:rPr>
            <w:color w:val="0000FF"/>
          </w:rPr>
          <w:t>частью 4 статьи 12</w:t>
        </w:r>
      </w:hyperlink>
      <w:r>
        <w:t xml:space="preserve"> Федерального закона от 25.12.2008 N 273-ФЗ "О противодействии коррупции" и </w:t>
      </w:r>
      <w:hyperlink r:id="rId93" w:history="1">
        <w:r>
          <w:rPr>
            <w:color w:val="0000FF"/>
          </w:rPr>
          <w:t>статьей 64.1</w:t>
        </w:r>
      </w:hyperlink>
      <w:r>
        <w:t xml:space="preserve"> Трудового кодекса Российской Федерации в орган прокуратуры уведомление коммерческой или некоммерческой организации о заключении с гражданином, замещавшим должность государственной гражданской службы в органе прокуратуры, трудового или гражданско-правового договора на выполнение работ (оказание услуг), если отдельные функции государственного управления данной</w:t>
      </w:r>
      <w:proofErr w:type="gramEnd"/>
      <w:r>
        <w:t xml:space="preserve"> </w:t>
      </w:r>
      <w:proofErr w:type="gramStart"/>
      <w:r>
        <w:t>организацией входили в его должностные (служебные) обязанности, исполняемые во время замещения должности в органе прокуратуры,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w:t>
      </w:r>
      <w:proofErr w:type="gramEnd"/>
      <w:r>
        <w:t xml:space="preserve"> в коммерческой или некоммерческой организации комиссией не рассматривался.</w:t>
      </w:r>
    </w:p>
    <w:p w:rsidR="00A5113B" w:rsidRDefault="00A5113B">
      <w:pPr>
        <w:pStyle w:val="ConsPlusNormal"/>
        <w:jc w:val="both"/>
      </w:pPr>
      <w:r>
        <w:t>(</w:t>
      </w:r>
      <w:proofErr w:type="spellStart"/>
      <w:r>
        <w:t>пп</w:t>
      </w:r>
      <w:proofErr w:type="spellEnd"/>
      <w:r>
        <w:t xml:space="preserve">. "д" в ред. </w:t>
      </w:r>
      <w:hyperlink r:id="rId94" w:history="1">
        <w:r>
          <w:rPr>
            <w:color w:val="0000FF"/>
          </w:rPr>
          <w:t>Приказа</w:t>
        </w:r>
      </w:hyperlink>
      <w:r>
        <w:t xml:space="preserve"> Генпрокуратуры России от 12.10.2015 N 558)</w:t>
      </w:r>
    </w:p>
    <w:p w:rsidR="00A5113B" w:rsidRDefault="00A5113B">
      <w:pPr>
        <w:pStyle w:val="ConsPlusNormal"/>
        <w:spacing w:before="220"/>
        <w:ind w:firstLine="540"/>
        <w:jc w:val="both"/>
      </w:pPr>
      <w:bookmarkStart w:id="43" w:name="P267"/>
      <w:bookmarkEnd w:id="43"/>
      <w:r>
        <w:t xml:space="preserve">3.4. Обращение, указанное в </w:t>
      </w:r>
      <w:hyperlink w:anchor="P253" w:history="1">
        <w:r>
          <w:rPr>
            <w:color w:val="0000FF"/>
          </w:rPr>
          <w:t>абзаце втором подпункта "б" пункта 3.3</w:t>
        </w:r>
      </w:hyperlink>
      <w:r>
        <w:t xml:space="preserve"> настоящего Положения, подается гражданином, замещавшим должность государственной гражданской </w:t>
      </w:r>
      <w:r>
        <w:lastRenderedPageBreak/>
        <w:t xml:space="preserve">службы в органе прокуратуры, в подразделение кадровой службы органа прокуратуры. </w:t>
      </w:r>
      <w:proofErr w:type="gramStart"/>
      <w: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функции по государственному управлению в отношении коммерческой или некоммерческой организации, вид договора</w:t>
      </w:r>
      <w:proofErr w:type="gramEnd"/>
      <w:r>
        <w:t xml:space="preserve"> (трудовой или гражданско-правовой), предполагаемый срок его действия, сумма оплаты за выполнение (оказание) по договору работ (услуг). В </w:t>
      </w:r>
      <w:proofErr w:type="gramStart"/>
      <w:r>
        <w:t>подразделении</w:t>
      </w:r>
      <w:proofErr w:type="gramEnd"/>
      <w:r>
        <w:t xml:space="preserve"> кадровой службы органа прокуратуры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95" w:history="1">
        <w:r>
          <w:rPr>
            <w:color w:val="0000FF"/>
          </w:rPr>
          <w:t>статьи 12</w:t>
        </w:r>
      </w:hyperlink>
      <w:r>
        <w:t xml:space="preserve"> Федерального закона от 25.12.2008 N 273-ФЗ "О противодействии коррупции".</w:t>
      </w:r>
    </w:p>
    <w:p w:rsidR="00A5113B" w:rsidRDefault="00A5113B">
      <w:pPr>
        <w:pStyle w:val="ConsPlusNormal"/>
        <w:jc w:val="both"/>
      </w:pPr>
      <w:r>
        <w:t>(</w:t>
      </w:r>
      <w:proofErr w:type="gramStart"/>
      <w:r>
        <w:t>в</w:t>
      </w:r>
      <w:proofErr w:type="gramEnd"/>
      <w:r>
        <w:t xml:space="preserve"> ред. </w:t>
      </w:r>
      <w:hyperlink r:id="rId96"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 xml:space="preserve">3.5. Обращение, указанное в </w:t>
      </w:r>
      <w:hyperlink w:anchor="P253" w:history="1">
        <w:r>
          <w:rPr>
            <w:color w:val="0000FF"/>
          </w:rPr>
          <w:t>абзаце втором подпункта "б" пункта 3.3</w:t>
        </w:r>
      </w:hyperlink>
      <w:r>
        <w:t xml:space="preserve"> настоящего Положения, может быть подано гражданским служащим, планирующим свое увольнение с государственной гражданской службы, и подлежит рассмотрению комиссией в соответствии с настоящим Положением.</w:t>
      </w:r>
    </w:p>
    <w:p w:rsidR="00A5113B" w:rsidRDefault="00A5113B">
      <w:pPr>
        <w:pStyle w:val="ConsPlusNormal"/>
        <w:spacing w:before="220"/>
        <w:ind w:firstLine="540"/>
        <w:jc w:val="both"/>
      </w:pPr>
      <w:bookmarkStart w:id="44" w:name="P270"/>
      <w:bookmarkEnd w:id="44"/>
      <w:r>
        <w:t xml:space="preserve">3.6. Уведомление, указанное в </w:t>
      </w:r>
      <w:hyperlink w:anchor="P265" w:history="1">
        <w:r>
          <w:rPr>
            <w:color w:val="0000FF"/>
          </w:rPr>
          <w:t>подпункте "д" пункта 3.3</w:t>
        </w:r>
      </w:hyperlink>
      <w:r>
        <w:t xml:space="preserve"> настоящего Положения, рассматривается подразделением кадровой службы органа прокуратуры, которое осуществляет подготовку мотивированного заключения о соблюдении гражданином, замещавшим должность государственной гражданской службы в органе прокуратуры, требований </w:t>
      </w:r>
      <w:hyperlink r:id="rId97" w:history="1">
        <w:r>
          <w:rPr>
            <w:color w:val="0000FF"/>
          </w:rPr>
          <w:t>статьи 12</w:t>
        </w:r>
      </w:hyperlink>
      <w:r>
        <w:t xml:space="preserve"> Федерального закона от 25.12.2008 N 273-ФЗ "О противодействии коррупции".</w:t>
      </w:r>
    </w:p>
    <w:p w:rsidR="00A5113B" w:rsidRDefault="00A5113B">
      <w:pPr>
        <w:pStyle w:val="ConsPlusNormal"/>
        <w:jc w:val="both"/>
      </w:pPr>
      <w:r>
        <w:t>(</w:t>
      </w:r>
      <w:proofErr w:type="gramStart"/>
      <w:r>
        <w:t>в</w:t>
      </w:r>
      <w:proofErr w:type="gramEnd"/>
      <w:r>
        <w:t xml:space="preserve"> ред. </w:t>
      </w:r>
      <w:hyperlink r:id="rId98"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bookmarkStart w:id="45" w:name="P272"/>
      <w:bookmarkEnd w:id="45"/>
      <w:r>
        <w:t xml:space="preserve">3.6.1. Уведомление, указанное в </w:t>
      </w:r>
      <w:hyperlink w:anchor="P261" w:history="1">
        <w:r>
          <w:rPr>
            <w:color w:val="0000FF"/>
          </w:rPr>
          <w:t>абзаце пятом подпункта "б" пункта 3.3</w:t>
        </w:r>
      </w:hyperlink>
      <w:r>
        <w:t xml:space="preserve">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A5113B" w:rsidRDefault="00A5113B">
      <w:pPr>
        <w:pStyle w:val="ConsPlusNormal"/>
        <w:jc w:val="both"/>
      </w:pPr>
      <w:r>
        <w:t>(</w:t>
      </w:r>
      <w:proofErr w:type="gramStart"/>
      <w:r>
        <w:t>п</w:t>
      </w:r>
      <w:proofErr w:type="gramEnd"/>
      <w:r>
        <w:t xml:space="preserve">. 3.6.1 введен </w:t>
      </w:r>
      <w:hyperlink r:id="rId99"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3.6.2. </w:t>
      </w:r>
      <w:proofErr w:type="gramStart"/>
      <w:r>
        <w:t xml:space="preserve">При подготовке мотивированного заключения по результатам рассмотрения обращения, указанного в </w:t>
      </w:r>
      <w:hyperlink w:anchor="P253" w:history="1">
        <w:r>
          <w:rPr>
            <w:color w:val="0000FF"/>
          </w:rPr>
          <w:t>абзаце втором подпункта "б" пункта 3.3</w:t>
        </w:r>
      </w:hyperlink>
      <w:r>
        <w:t xml:space="preserve"> настоящего Положения, или уведомлений, указанных в </w:t>
      </w:r>
      <w:hyperlink w:anchor="P261" w:history="1">
        <w:r>
          <w:rPr>
            <w:color w:val="0000FF"/>
          </w:rPr>
          <w:t>абзаце пятом подпункта "б"</w:t>
        </w:r>
      </w:hyperlink>
      <w:r>
        <w:t xml:space="preserve"> и </w:t>
      </w:r>
      <w:hyperlink w:anchor="P265" w:history="1">
        <w:r>
          <w:rPr>
            <w:color w:val="0000FF"/>
          </w:rPr>
          <w:t>подпункте "д" пункта 3.3</w:t>
        </w:r>
      </w:hyperlink>
      <w:r>
        <w:t xml:space="preserve"> настоящего Положения, должностные лица подразделения органа или организации прокуратуры, ответственного за работу по профилактике коррупционных и иных правонарушений, имеют право проводить собеседование с гражданским служащим, представившим обращение или уведомление</w:t>
      </w:r>
      <w:proofErr w:type="gramEnd"/>
      <w:r>
        <w:t xml:space="preserve">, получать от него письменные пояснения, а руководитель органа или организации прокуратуры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Направление отдельных запросов, перечисленных в </w:t>
      </w:r>
      <w:hyperlink r:id="rId100" w:history="1">
        <w:r>
          <w:rPr>
            <w:color w:val="0000FF"/>
          </w:rPr>
          <w:t>пункте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осуществляется за подписью Генерального прокурора Российской Федерации или специально уполномоченного им заместителя Генерального прокурора Российской Федерации.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w:t>
      </w:r>
      <w:proofErr w:type="gramStart"/>
      <w:r>
        <w:t>случае</w:t>
      </w:r>
      <w:proofErr w:type="gramEnd"/>
      <w:r>
        <w:t xml:space="preserve">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5113B" w:rsidRDefault="00A5113B">
      <w:pPr>
        <w:pStyle w:val="ConsPlusNormal"/>
        <w:jc w:val="both"/>
      </w:pPr>
      <w:r>
        <w:t xml:space="preserve">(п. 3.6.2 </w:t>
      </w:r>
      <w:proofErr w:type="gramStart"/>
      <w:r>
        <w:t>введен</w:t>
      </w:r>
      <w:proofErr w:type="gramEnd"/>
      <w:r>
        <w:t xml:space="preserve"> </w:t>
      </w:r>
      <w:hyperlink r:id="rId101"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3.6.3. Мотивированные заключения, предусмотренные </w:t>
      </w:r>
      <w:hyperlink w:anchor="P267" w:history="1">
        <w:r>
          <w:rPr>
            <w:color w:val="0000FF"/>
          </w:rPr>
          <w:t>пунктами 3.4</w:t>
        </w:r>
      </w:hyperlink>
      <w:r>
        <w:t xml:space="preserve">, </w:t>
      </w:r>
      <w:hyperlink w:anchor="P270" w:history="1">
        <w:r>
          <w:rPr>
            <w:color w:val="0000FF"/>
          </w:rPr>
          <w:t>3.6</w:t>
        </w:r>
      </w:hyperlink>
      <w:r>
        <w:t xml:space="preserve"> и </w:t>
      </w:r>
      <w:hyperlink w:anchor="P272" w:history="1">
        <w:r>
          <w:rPr>
            <w:color w:val="0000FF"/>
          </w:rPr>
          <w:t>3.6.1</w:t>
        </w:r>
      </w:hyperlink>
      <w:r>
        <w:t xml:space="preserve"> настоящего </w:t>
      </w:r>
      <w:r>
        <w:lastRenderedPageBreak/>
        <w:t>Положения, должны содержать:</w:t>
      </w:r>
    </w:p>
    <w:p w:rsidR="00A5113B" w:rsidRDefault="00A5113B">
      <w:pPr>
        <w:pStyle w:val="ConsPlusNormal"/>
        <w:spacing w:before="220"/>
        <w:ind w:firstLine="540"/>
        <w:jc w:val="both"/>
      </w:pPr>
      <w:proofErr w:type="gramStart"/>
      <w:r>
        <w:t xml:space="preserve">а) информацию, изложенную в обращениях или уведомлениях, указанных в </w:t>
      </w:r>
      <w:hyperlink w:anchor="P253" w:history="1">
        <w:r>
          <w:rPr>
            <w:color w:val="0000FF"/>
          </w:rPr>
          <w:t>абзацах втором</w:t>
        </w:r>
      </w:hyperlink>
      <w:r>
        <w:t xml:space="preserve"> и </w:t>
      </w:r>
      <w:hyperlink w:anchor="P261" w:history="1">
        <w:r>
          <w:rPr>
            <w:color w:val="0000FF"/>
          </w:rPr>
          <w:t>пятом подпункта "б"</w:t>
        </w:r>
      </w:hyperlink>
      <w:r>
        <w:t xml:space="preserve"> и </w:t>
      </w:r>
      <w:hyperlink w:anchor="P265" w:history="1">
        <w:r>
          <w:rPr>
            <w:color w:val="0000FF"/>
          </w:rPr>
          <w:t>подпункте "д" пункта 3.3</w:t>
        </w:r>
      </w:hyperlink>
      <w:r>
        <w:t xml:space="preserve"> настоящего Положения;</w:t>
      </w:r>
      <w:proofErr w:type="gramEnd"/>
    </w:p>
    <w:p w:rsidR="00A5113B" w:rsidRDefault="00A5113B">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A5113B" w:rsidRDefault="00A5113B">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253" w:history="1">
        <w:r>
          <w:rPr>
            <w:color w:val="0000FF"/>
          </w:rPr>
          <w:t>абзацах втором</w:t>
        </w:r>
      </w:hyperlink>
      <w:r>
        <w:t xml:space="preserve"> и </w:t>
      </w:r>
      <w:hyperlink w:anchor="P261" w:history="1">
        <w:r>
          <w:rPr>
            <w:color w:val="0000FF"/>
          </w:rPr>
          <w:t>пятом подпункта "б"</w:t>
        </w:r>
      </w:hyperlink>
      <w:r>
        <w:t xml:space="preserve"> и </w:t>
      </w:r>
      <w:hyperlink w:anchor="P265" w:history="1">
        <w:r>
          <w:rPr>
            <w:color w:val="0000FF"/>
          </w:rPr>
          <w:t>подпункте "д" пункта 3.3</w:t>
        </w:r>
      </w:hyperlink>
      <w:r>
        <w:t xml:space="preserve"> настоящего Положения, а также рекомендации для принятия одного из решений в соответствии с </w:t>
      </w:r>
      <w:hyperlink w:anchor="P307" w:history="1">
        <w:r>
          <w:rPr>
            <w:color w:val="0000FF"/>
          </w:rPr>
          <w:t>пунктами 4.3</w:t>
        </w:r>
      </w:hyperlink>
      <w:r>
        <w:t xml:space="preserve">, </w:t>
      </w:r>
      <w:hyperlink w:anchor="P321" w:history="1">
        <w:r>
          <w:rPr>
            <w:color w:val="0000FF"/>
          </w:rPr>
          <w:t>4.5.2</w:t>
        </w:r>
      </w:hyperlink>
      <w:r>
        <w:t xml:space="preserve">, </w:t>
      </w:r>
      <w:hyperlink w:anchor="P328" w:history="1">
        <w:r>
          <w:rPr>
            <w:color w:val="0000FF"/>
          </w:rPr>
          <w:t>4.7</w:t>
        </w:r>
      </w:hyperlink>
      <w:r>
        <w:t xml:space="preserve"> настоящего Положения или иного решения.</w:t>
      </w:r>
    </w:p>
    <w:p w:rsidR="00A5113B" w:rsidRDefault="00A5113B">
      <w:pPr>
        <w:pStyle w:val="ConsPlusNormal"/>
        <w:jc w:val="both"/>
      </w:pPr>
      <w:r>
        <w:t xml:space="preserve">(п. 3.6.3 </w:t>
      </w:r>
      <w:proofErr w:type="gramStart"/>
      <w:r>
        <w:t>введен</w:t>
      </w:r>
      <w:proofErr w:type="gramEnd"/>
      <w:r>
        <w:t xml:space="preserve"> </w:t>
      </w:r>
      <w:hyperlink r:id="rId102" w:history="1">
        <w:r>
          <w:rPr>
            <w:color w:val="0000FF"/>
          </w:rPr>
          <w:t>Приказом</w:t>
        </w:r>
      </w:hyperlink>
      <w:r>
        <w:t xml:space="preserve"> Генпрокуратуры России от 24.04.2018 N 247)</w:t>
      </w:r>
    </w:p>
    <w:p w:rsidR="00A5113B" w:rsidRDefault="00A5113B">
      <w:pPr>
        <w:pStyle w:val="ConsPlusNormal"/>
        <w:spacing w:before="220"/>
        <w:ind w:firstLine="540"/>
        <w:jc w:val="both"/>
      </w:pPr>
      <w:r>
        <w:t>3.7.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5113B" w:rsidRDefault="00A5113B">
      <w:pPr>
        <w:pStyle w:val="ConsPlusNormal"/>
        <w:spacing w:before="220"/>
        <w:ind w:firstLine="540"/>
        <w:jc w:val="both"/>
      </w:pPr>
      <w:r>
        <w:t>3.8. Председатель комиссии при поступлении к нему в порядке, предусмотренном организационно-распорядительным документом Генерального прокурора Российской Федерации, информации, содержащей основания для проведения заседания комиссии:</w:t>
      </w:r>
    </w:p>
    <w:p w:rsidR="00A5113B" w:rsidRDefault="00A5113B">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287" w:history="1">
        <w:r>
          <w:rPr>
            <w:color w:val="0000FF"/>
          </w:rPr>
          <w:t>пунктами 3.9</w:t>
        </w:r>
      </w:hyperlink>
      <w:r>
        <w:t xml:space="preserve"> и </w:t>
      </w:r>
      <w:hyperlink w:anchor="P289" w:history="1">
        <w:r>
          <w:rPr>
            <w:color w:val="0000FF"/>
          </w:rPr>
          <w:t>3.10</w:t>
        </w:r>
      </w:hyperlink>
      <w:r>
        <w:t xml:space="preserve"> настоящего Положения;</w:t>
      </w:r>
    </w:p>
    <w:p w:rsidR="00A5113B" w:rsidRDefault="00A5113B">
      <w:pPr>
        <w:pStyle w:val="ConsPlusNormal"/>
        <w:jc w:val="both"/>
      </w:pPr>
      <w:r>
        <w:t>(</w:t>
      </w:r>
      <w:proofErr w:type="spellStart"/>
      <w:r>
        <w:t>пп</w:t>
      </w:r>
      <w:proofErr w:type="spellEnd"/>
      <w:r>
        <w:t xml:space="preserve">. "а" в ред. </w:t>
      </w:r>
      <w:hyperlink r:id="rId103"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proofErr w:type="gramStart"/>
      <w:r>
        <w:t>б) организует ознакомление гражданского служащего, в отношении которого комиссией рассматривается вопрос о соблюдении требований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 и</w:t>
      </w:r>
      <w:proofErr w:type="gramEnd"/>
      <w:r>
        <w:t xml:space="preserve"> с результатами ее проверки;</w:t>
      </w:r>
    </w:p>
    <w:p w:rsidR="00A5113B" w:rsidRDefault="00A5113B">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241" w:history="1">
        <w:r>
          <w:rPr>
            <w:color w:val="0000FF"/>
          </w:rPr>
          <w:t>подпункте "б" пункта 2.5</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5113B" w:rsidRDefault="00A5113B">
      <w:pPr>
        <w:pStyle w:val="ConsPlusNormal"/>
        <w:spacing w:before="220"/>
        <w:ind w:firstLine="540"/>
        <w:jc w:val="both"/>
      </w:pPr>
      <w:bookmarkStart w:id="46" w:name="P287"/>
      <w:bookmarkEnd w:id="46"/>
      <w:r>
        <w:t xml:space="preserve">3.9. Заседание комиссии по рассмотрению заявлений, указанных в </w:t>
      </w:r>
      <w:hyperlink w:anchor="P258" w:history="1">
        <w:r>
          <w:rPr>
            <w:color w:val="0000FF"/>
          </w:rPr>
          <w:t>абзацах третьем</w:t>
        </w:r>
      </w:hyperlink>
      <w:r>
        <w:t xml:space="preserve"> и </w:t>
      </w:r>
      <w:hyperlink w:anchor="P259" w:history="1">
        <w:r>
          <w:rPr>
            <w:color w:val="0000FF"/>
          </w:rPr>
          <w:t>четвертом подпункта "б" пункта 3.3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5113B" w:rsidRDefault="00A5113B">
      <w:pPr>
        <w:pStyle w:val="ConsPlusNormal"/>
        <w:jc w:val="both"/>
      </w:pPr>
      <w:r>
        <w:t>(</w:t>
      </w:r>
      <w:proofErr w:type="gramStart"/>
      <w:r>
        <w:t>в</w:t>
      </w:r>
      <w:proofErr w:type="gramEnd"/>
      <w:r>
        <w:t xml:space="preserve"> ред. </w:t>
      </w:r>
      <w:hyperlink r:id="rId104"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bookmarkStart w:id="47" w:name="P289"/>
      <w:bookmarkEnd w:id="47"/>
      <w:r>
        <w:t xml:space="preserve">3.10. Уведомление, указанное в </w:t>
      </w:r>
      <w:hyperlink w:anchor="P265" w:history="1">
        <w:r>
          <w:rPr>
            <w:color w:val="0000FF"/>
          </w:rPr>
          <w:t>подпункте "д" пункта 3.3</w:t>
        </w:r>
      </w:hyperlink>
      <w:r>
        <w:t xml:space="preserve"> настоящего Положения, как правило, рассматривается на очередном (плановом) заседании комиссии.</w:t>
      </w:r>
    </w:p>
    <w:p w:rsidR="00A5113B" w:rsidRDefault="00A5113B">
      <w:pPr>
        <w:pStyle w:val="ConsPlusNormal"/>
        <w:spacing w:before="220"/>
        <w:ind w:firstLine="540"/>
        <w:jc w:val="both"/>
      </w:pPr>
      <w:r>
        <w:t xml:space="preserve">3.11.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органе прокуратуры.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252" w:history="1">
        <w:r>
          <w:rPr>
            <w:color w:val="0000FF"/>
          </w:rPr>
          <w:t>подпунктом "б" пункта 3.3</w:t>
        </w:r>
      </w:hyperlink>
      <w:r>
        <w:t xml:space="preserve"> настоящего Положения.</w:t>
      </w:r>
    </w:p>
    <w:p w:rsidR="00A5113B" w:rsidRDefault="00A5113B">
      <w:pPr>
        <w:pStyle w:val="ConsPlusNormal"/>
        <w:jc w:val="both"/>
      </w:pPr>
      <w:r>
        <w:lastRenderedPageBreak/>
        <w:t xml:space="preserve">(п. 3.11 в ред. </w:t>
      </w:r>
      <w:hyperlink r:id="rId105"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3.11.1. Заседания комиссии могут проводиться в отсутствие гражданского служащего или гражданина в случае:</w:t>
      </w:r>
    </w:p>
    <w:p w:rsidR="00A5113B" w:rsidRDefault="00A5113B">
      <w:pPr>
        <w:pStyle w:val="ConsPlusNormal"/>
        <w:spacing w:before="220"/>
        <w:ind w:firstLine="540"/>
        <w:jc w:val="both"/>
      </w:pPr>
      <w:r>
        <w:t xml:space="preserve">а) если в обращении, заявлении или уведомлении, предусмотренных </w:t>
      </w:r>
      <w:hyperlink w:anchor="P252" w:history="1">
        <w:r>
          <w:rPr>
            <w:color w:val="0000FF"/>
          </w:rPr>
          <w:t>подпунктом "б" пункта 3.3</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rsidR="00A5113B" w:rsidRDefault="00A5113B">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A5113B" w:rsidRDefault="00A5113B">
      <w:pPr>
        <w:pStyle w:val="ConsPlusNormal"/>
        <w:jc w:val="both"/>
      </w:pPr>
      <w:r>
        <w:t xml:space="preserve">(п. 3.11.1 </w:t>
      </w:r>
      <w:proofErr w:type="gramStart"/>
      <w:r>
        <w:t>введен</w:t>
      </w:r>
      <w:proofErr w:type="gramEnd"/>
      <w:r>
        <w:t xml:space="preserve"> </w:t>
      </w:r>
      <w:hyperlink r:id="rId106"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3.12. На заседании комиссии заслушиваются пояснения гражданского служащего или гражданина, замещавшего должность государственной гражданской службы в органе прокуратуры (с их согласия), и иных лиц, рассматриваются материалы по существу вынесенных на данное заседание вопросов, а также дополнительные материалы.</w:t>
      </w:r>
    </w:p>
    <w:p w:rsidR="00A5113B" w:rsidRDefault="00A5113B">
      <w:pPr>
        <w:pStyle w:val="ConsPlusNormal"/>
        <w:spacing w:before="220"/>
        <w:ind w:firstLine="540"/>
        <w:jc w:val="both"/>
      </w:pPr>
      <w:r>
        <w:t>3.13. Члены комиссии и лица, участвовавшие в ее заседании, не вправе разглашать сведения, ставшие им известными в ходе работы комиссии.</w:t>
      </w:r>
    </w:p>
    <w:p w:rsidR="00A5113B" w:rsidRDefault="00A5113B">
      <w:pPr>
        <w:pStyle w:val="ConsPlusNormal"/>
        <w:jc w:val="center"/>
      </w:pPr>
    </w:p>
    <w:p w:rsidR="00A5113B" w:rsidRDefault="00A5113B">
      <w:pPr>
        <w:pStyle w:val="ConsPlusTitle"/>
        <w:jc w:val="center"/>
        <w:outlineLvl w:val="1"/>
      </w:pPr>
      <w:r>
        <w:t>4. Решения комиссии</w:t>
      </w:r>
    </w:p>
    <w:p w:rsidR="00A5113B" w:rsidRDefault="00A5113B">
      <w:pPr>
        <w:pStyle w:val="ConsPlusNormal"/>
        <w:jc w:val="center"/>
      </w:pPr>
    </w:p>
    <w:p w:rsidR="00A5113B" w:rsidRDefault="00A5113B">
      <w:pPr>
        <w:pStyle w:val="ConsPlusNormal"/>
        <w:ind w:firstLine="540"/>
        <w:jc w:val="both"/>
      </w:pPr>
      <w:bookmarkStart w:id="48" w:name="P301"/>
      <w:bookmarkEnd w:id="48"/>
      <w:r>
        <w:t xml:space="preserve">4.1. По итогам рассмотрения вопроса, указанного в </w:t>
      </w:r>
      <w:hyperlink w:anchor="P250" w:history="1">
        <w:r>
          <w:rPr>
            <w:color w:val="0000FF"/>
          </w:rPr>
          <w:t>абзаце втором подпункта "а"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bookmarkStart w:id="49" w:name="P302"/>
      <w:bookmarkEnd w:id="49"/>
      <w:proofErr w:type="gramStart"/>
      <w:r>
        <w:t xml:space="preserve">а) установить, что сведения, представленные гражданским служащим в соответствии с </w:t>
      </w:r>
      <w:hyperlink r:id="rId107" w:history="1">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являются достоверными и полными;</w:t>
      </w:r>
      <w:proofErr w:type="gramEnd"/>
    </w:p>
    <w:p w:rsidR="00A5113B" w:rsidRDefault="00A5113B">
      <w:pPr>
        <w:pStyle w:val="ConsPlusNormal"/>
        <w:spacing w:before="220"/>
        <w:ind w:firstLine="540"/>
        <w:jc w:val="both"/>
      </w:pPr>
      <w:proofErr w:type="gramStart"/>
      <w:r>
        <w:t xml:space="preserve">б) установить, что сведения, представленные гражданским служащим в соответствии с </w:t>
      </w:r>
      <w:hyperlink r:id="rId108" w:history="1">
        <w:r>
          <w:rPr>
            <w:color w:val="0000FF"/>
          </w:rPr>
          <w:t>подпунктом "а" пункта 1</w:t>
        </w:r>
      </w:hyperlink>
      <w:r>
        <w:t xml:space="preserve"> Положения, названного в </w:t>
      </w:r>
      <w:hyperlink w:anchor="P302" w:history="1">
        <w:r>
          <w:rPr>
            <w:color w:val="0000FF"/>
          </w:rPr>
          <w:t>подпункте "а"</w:t>
        </w:r>
      </w:hyperlink>
      <w:r>
        <w:t xml:space="preserve"> настоящего пункта, являются недостоверными и (или) неполными.</w:t>
      </w:r>
      <w:proofErr w:type="gramEnd"/>
      <w:r>
        <w:t xml:space="preserve"> В </w:t>
      </w:r>
      <w:proofErr w:type="gramStart"/>
      <w:r>
        <w:t>этом</w:t>
      </w:r>
      <w:proofErr w:type="gramEnd"/>
      <w:r>
        <w:t xml:space="preserve"> случае комиссия вносит предложение руководителю органа прокуратуры о применении к гражданскому служащему мер дисциплинарной ответственности.</w:t>
      </w:r>
    </w:p>
    <w:p w:rsidR="00A5113B" w:rsidRDefault="00A5113B">
      <w:pPr>
        <w:pStyle w:val="ConsPlusNormal"/>
        <w:spacing w:before="220"/>
        <w:ind w:firstLine="540"/>
        <w:jc w:val="both"/>
      </w:pPr>
      <w:r>
        <w:t xml:space="preserve">4.2. По итогам рассмотрения вопроса, указанного в </w:t>
      </w:r>
      <w:hyperlink w:anchor="P251" w:history="1">
        <w:r>
          <w:rPr>
            <w:color w:val="0000FF"/>
          </w:rPr>
          <w:t>абзаце третьем подпункта "а"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proofErr w:type="gramStart"/>
      <w:r>
        <w:t>а) установить, что гражданский служащий соблюдал требования к служебному поведению и (или) требования об урегулировании конфликта интересов;</w:t>
      </w:r>
      <w:proofErr w:type="gramEnd"/>
    </w:p>
    <w:p w:rsidR="00A5113B" w:rsidRDefault="00A5113B">
      <w:pPr>
        <w:pStyle w:val="ConsPlusNormal"/>
        <w:spacing w:before="220"/>
        <w:ind w:firstLine="540"/>
        <w:jc w:val="both"/>
      </w:pPr>
      <w: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В </w:t>
      </w:r>
      <w:proofErr w:type="gramStart"/>
      <w:r>
        <w:t>этом</w:t>
      </w:r>
      <w:proofErr w:type="gramEnd"/>
      <w:r>
        <w:t xml:space="preserve"> случае комиссия рекомендует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вносит предложение руководителю органа прокуратуры о применении к гражданскому служащему мер дисциплинарной ответственности.</w:t>
      </w:r>
    </w:p>
    <w:p w:rsidR="00A5113B" w:rsidRDefault="00A5113B">
      <w:pPr>
        <w:pStyle w:val="ConsPlusNormal"/>
        <w:spacing w:before="220"/>
        <w:ind w:firstLine="540"/>
        <w:jc w:val="both"/>
      </w:pPr>
      <w:bookmarkStart w:id="50" w:name="P307"/>
      <w:bookmarkEnd w:id="50"/>
      <w:r>
        <w:t xml:space="preserve">4.3. По итогам рассмотрения вопроса, указанного в </w:t>
      </w:r>
      <w:hyperlink w:anchor="P253" w:history="1">
        <w:r>
          <w:rPr>
            <w:color w:val="0000FF"/>
          </w:rPr>
          <w:t>абзаце втором подпункта "б"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r>
        <w:lastRenderedPageBreak/>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A5113B" w:rsidRDefault="00A5113B">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A5113B" w:rsidRDefault="00A5113B">
      <w:pPr>
        <w:pStyle w:val="ConsPlusNormal"/>
        <w:spacing w:before="220"/>
        <w:ind w:firstLine="540"/>
        <w:jc w:val="both"/>
      </w:pPr>
      <w:r>
        <w:t xml:space="preserve">4.4. По итогам рассмотрения вопроса, указанного в </w:t>
      </w:r>
      <w:hyperlink w:anchor="P258" w:history="1">
        <w:r>
          <w:rPr>
            <w:color w:val="0000FF"/>
          </w:rPr>
          <w:t>абзаце третьем подпункта "б"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proofErr w:type="gramStart"/>
      <w: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A5113B" w:rsidRDefault="00A5113B">
      <w:pPr>
        <w:pStyle w:val="ConsPlusNormal"/>
        <w:spacing w:before="220"/>
        <w:ind w:firstLine="540"/>
        <w:jc w:val="both"/>
      </w:pPr>
      <w:r>
        <w:t xml:space="preserve">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roofErr w:type="gramStart"/>
      <w:r>
        <w:t>В этом случае комиссия рекомендует гражданскому служащему принять меры по представлению указанных сведений;</w:t>
      </w:r>
      <w:proofErr w:type="gramEnd"/>
    </w:p>
    <w:p w:rsidR="00A5113B" w:rsidRDefault="00A5113B">
      <w:pPr>
        <w:pStyle w:val="ConsPlusNormal"/>
        <w:spacing w:before="220"/>
        <w:ind w:firstLine="540"/>
        <w:jc w:val="both"/>
      </w:pPr>
      <w:r>
        <w:t xml:space="preserve">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w:t>
      </w:r>
      <w:proofErr w:type="gramStart"/>
      <w:r>
        <w:t>этом</w:t>
      </w:r>
      <w:proofErr w:type="gramEnd"/>
      <w:r>
        <w:t xml:space="preserve"> случае комиссия рекомендует руководителю органа прокуратуры применить к государственному служащему конкретную меру ответственности.</w:t>
      </w:r>
    </w:p>
    <w:p w:rsidR="00A5113B" w:rsidRDefault="00A5113B">
      <w:pPr>
        <w:pStyle w:val="ConsPlusNormal"/>
        <w:spacing w:before="220"/>
        <w:ind w:firstLine="540"/>
        <w:jc w:val="both"/>
      </w:pPr>
      <w:bookmarkStart w:id="51" w:name="P314"/>
      <w:bookmarkEnd w:id="51"/>
      <w:r>
        <w:t xml:space="preserve">4.5. По итогам рассмотрения вопроса, указанного в </w:t>
      </w:r>
      <w:hyperlink w:anchor="P264" w:history="1">
        <w:r>
          <w:rPr>
            <w:color w:val="0000FF"/>
          </w:rPr>
          <w:t>подпункте "г"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r>
        <w:t xml:space="preserve">а) признать, что сведения, представленные гражданским служащим в соответствии с </w:t>
      </w:r>
      <w:hyperlink r:id="rId109"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A5113B" w:rsidRDefault="00A5113B">
      <w:pPr>
        <w:pStyle w:val="ConsPlusNormal"/>
        <w:spacing w:before="220"/>
        <w:ind w:firstLine="540"/>
        <w:jc w:val="both"/>
      </w:pPr>
      <w:r>
        <w:t xml:space="preserve">б) признать, что сведения, представленные гражданским служащим в соответствии с </w:t>
      </w:r>
      <w:hyperlink r:id="rId110"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прокуратуры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Федеральным </w:t>
      </w:r>
      <w:hyperlink r:id="rId111" w:history="1">
        <w:r>
          <w:rPr>
            <w:color w:val="0000FF"/>
          </w:rPr>
          <w:t>законом</w:t>
        </w:r>
      </w:hyperlink>
      <w:r>
        <w:t xml:space="preserve">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 соответствии </w:t>
      </w:r>
      <w:proofErr w:type="gramStart"/>
      <w:r>
        <w:t>с</w:t>
      </w:r>
      <w:proofErr w:type="gramEnd"/>
      <w:r>
        <w:t xml:space="preserve"> </w:t>
      </w:r>
      <w:proofErr w:type="gramStart"/>
      <w:r>
        <w:t>их</w:t>
      </w:r>
      <w:proofErr w:type="gramEnd"/>
      <w:r>
        <w:t xml:space="preserve"> компетенцией.</w:t>
      </w:r>
    </w:p>
    <w:p w:rsidR="00A5113B" w:rsidRDefault="00A5113B">
      <w:pPr>
        <w:pStyle w:val="ConsPlusNormal"/>
        <w:spacing w:before="220"/>
        <w:ind w:firstLine="540"/>
        <w:jc w:val="both"/>
      </w:pPr>
      <w:bookmarkStart w:id="52" w:name="P317"/>
      <w:bookmarkEnd w:id="52"/>
      <w:r>
        <w:t xml:space="preserve">4.5.1. По итогам рассмотрения вопроса, указанного в </w:t>
      </w:r>
      <w:hyperlink w:anchor="P259" w:history="1">
        <w:r>
          <w:rPr>
            <w:color w:val="0000FF"/>
          </w:rPr>
          <w:t>абзаце четвертом подпункта "б"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11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A5113B" w:rsidRDefault="00A5113B">
      <w:pPr>
        <w:pStyle w:val="ConsPlusNormal"/>
        <w:spacing w:before="220"/>
        <w:ind w:firstLine="540"/>
        <w:jc w:val="both"/>
      </w:pPr>
      <w:r>
        <w:lastRenderedPageBreak/>
        <w:t xml:space="preserve">б) признать, что обстоятельства, препятствующие выполнению требований Федерального </w:t>
      </w:r>
      <w:hyperlink r:id="rId113"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w:t>
      </w:r>
      <w:proofErr w:type="gramStart"/>
      <w:r>
        <w:t>этом</w:t>
      </w:r>
      <w:proofErr w:type="gramEnd"/>
      <w:r>
        <w:t xml:space="preserve"> случае комиссия рекомендует руководителю органа прокуратуры применить к гражданскому служащему конкретную меру ответственности.</w:t>
      </w:r>
    </w:p>
    <w:p w:rsidR="00A5113B" w:rsidRDefault="00A5113B">
      <w:pPr>
        <w:pStyle w:val="ConsPlusNormal"/>
        <w:jc w:val="both"/>
      </w:pPr>
      <w:r>
        <w:t>(</w:t>
      </w:r>
      <w:proofErr w:type="gramStart"/>
      <w:r>
        <w:t>п</w:t>
      </w:r>
      <w:proofErr w:type="gramEnd"/>
      <w:r>
        <w:t xml:space="preserve">. 4.5.1 введен </w:t>
      </w:r>
      <w:hyperlink r:id="rId114" w:history="1">
        <w:r>
          <w:rPr>
            <w:color w:val="0000FF"/>
          </w:rPr>
          <w:t>Приказом</w:t>
        </w:r>
      </w:hyperlink>
      <w:r>
        <w:t xml:space="preserve"> Генпрокуратуры России от 12.10.2015 N 558)</w:t>
      </w:r>
    </w:p>
    <w:p w:rsidR="00A5113B" w:rsidRDefault="00A5113B">
      <w:pPr>
        <w:pStyle w:val="ConsPlusNormal"/>
        <w:spacing w:before="220"/>
        <w:ind w:firstLine="540"/>
        <w:jc w:val="both"/>
      </w:pPr>
      <w:bookmarkStart w:id="53" w:name="P321"/>
      <w:bookmarkEnd w:id="53"/>
      <w:r>
        <w:t xml:space="preserve">4.5.2. По итогам рассмотрения вопроса, указанного в </w:t>
      </w:r>
      <w:hyperlink w:anchor="P261" w:history="1">
        <w:r>
          <w:rPr>
            <w:color w:val="0000FF"/>
          </w:rPr>
          <w:t>абзаце пятом подпункта "б" пункта 3.3</w:t>
        </w:r>
      </w:hyperlink>
      <w:r>
        <w:t xml:space="preserve"> настоящего Положения, комиссия принимает одно из следующих решений:</w:t>
      </w:r>
    </w:p>
    <w:p w:rsidR="00A5113B" w:rsidRDefault="00A5113B">
      <w:pPr>
        <w:pStyle w:val="ConsPlusNormal"/>
        <w:spacing w:before="220"/>
        <w:ind w:firstLine="540"/>
        <w:jc w:val="both"/>
      </w:pPr>
      <w:proofErr w:type="gramStart"/>
      <w:r>
        <w:t>а) признать, что при исполнении гражданским служащим служебных обязанностей конфликт интересов отсутствует;</w:t>
      </w:r>
      <w:proofErr w:type="gramEnd"/>
    </w:p>
    <w:p w:rsidR="00A5113B" w:rsidRDefault="00A5113B">
      <w:pPr>
        <w:pStyle w:val="ConsPlusNormal"/>
        <w:spacing w:before="220"/>
        <w:ind w:firstLine="540"/>
        <w:jc w:val="both"/>
      </w:pPr>
      <w:r>
        <w:t xml:space="preserve">б) признать, что при исполнении гражданским служащим служебных обязанностей личная заинтересованность приводит или может привести к конфликту интересов. В </w:t>
      </w:r>
      <w:proofErr w:type="gramStart"/>
      <w:r>
        <w:t>этом</w:t>
      </w:r>
      <w:proofErr w:type="gramEnd"/>
      <w:r>
        <w:t xml:space="preserve"> случае комиссия рекомендует гражданскому служащему и (или) руководителю органа прокуратуры принять меры по урегулированию конфликта интересов или по недопущению его возникновения;</w:t>
      </w:r>
    </w:p>
    <w:p w:rsidR="00A5113B" w:rsidRDefault="00A5113B">
      <w:pPr>
        <w:pStyle w:val="ConsPlusNormal"/>
        <w:spacing w:before="220"/>
        <w:ind w:firstLine="540"/>
        <w:jc w:val="both"/>
      </w:pPr>
      <w:r>
        <w:t xml:space="preserve">в) признать, что гражданский служащий не соблюдал требования об урегулировании конфликта интересов. В </w:t>
      </w:r>
      <w:proofErr w:type="gramStart"/>
      <w:r>
        <w:t>этом</w:t>
      </w:r>
      <w:proofErr w:type="gramEnd"/>
      <w:r>
        <w:t xml:space="preserve"> случае комиссия рекомендует руководителю органа прокуратуры применить к гражданскому служащему конкретную меру ответственности.</w:t>
      </w:r>
    </w:p>
    <w:p w:rsidR="00A5113B" w:rsidRDefault="00A5113B">
      <w:pPr>
        <w:pStyle w:val="ConsPlusNormal"/>
        <w:jc w:val="both"/>
      </w:pPr>
      <w:r>
        <w:t>(</w:t>
      </w:r>
      <w:proofErr w:type="gramStart"/>
      <w:r>
        <w:t>п</w:t>
      </w:r>
      <w:proofErr w:type="gramEnd"/>
      <w:r>
        <w:t xml:space="preserve">. 4.5.2 введен </w:t>
      </w:r>
      <w:hyperlink r:id="rId115" w:history="1">
        <w:r>
          <w:rPr>
            <w:color w:val="0000FF"/>
          </w:rPr>
          <w:t>Приказом</w:t>
        </w:r>
      </w:hyperlink>
      <w:r>
        <w:t xml:space="preserve"> Генпрокуратуры России от 08.04.2016 N 210)</w:t>
      </w:r>
    </w:p>
    <w:p w:rsidR="00A5113B" w:rsidRDefault="00A5113B">
      <w:pPr>
        <w:pStyle w:val="ConsPlusNormal"/>
        <w:spacing w:before="220"/>
        <w:ind w:firstLine="540"/>
        <w:jc w:val="both"/>
      </w:pPr>
      <w:r>
        <w:t xml:space="preserve">4.6. По итогам рассмотрения вопросов, указанных в </w:t>
      </w:r>
      <w:hyperlink w:anchor="P249" w:history="1">
        <w:r>
          <w:rPr>
            <w:color w:val="0000FF"/>
          </w:rPr>
          <w:t>подпунктах "а"</w:t>
        </w:r>
      </w:hyperlink>
      <w:r>
        <w:t xml:space="preserve">, </w:t>
      </w:r>
      <w:hyperlink w:anchor="P252" w:history="1">
        <w:r>
          <w:rPr>
            <w:color w:val="0000FF"/>
          </w:rPr>
          <w:t>"б"</w:t>
        </w:r>
      </w:hyperlink>
      <w:r>
        <w:t xml:space="preserve">, </w:t>
      </w:r>
      <w:hyperlink w:anchor="P264" w:history="1">
        <w:r>
          <w:rPr>
            <w:color w:val="0000FF"/>
          </w:rPr>
          <w:t>"г"</w:t>
        </w:r>
      </w:hyperlink>
      <w:r>
        <w:t xml:space="preserve"> и </w:t>
      </w:r>
      <w:hyperlink w:anchor="P265" w:history="1">
        <w:r>
          <w:rPr>
            <w:color w:val="0000FF"/>
          </w:rPr>
          <w:t>"д" пункта 3.3</w:t>
        </w:r>
      </w:hyperlink>
      <w:r>
        <w:t xml:space="preserve"> настоящего Положения, и при наличии к тому оснований комиссия может принять иное решение, чем это предусмотрено </w:t>
      </w:r>
      <w:hyperlink w:anchor="P301" w:history="1">
        <w:r>
          <w:rPr>
            <w:color w:val="0000FF"/>
          </w:rPr>
          <w:t>пунктами 4.1</w:t>
        </w:r>
      </w:hyperlink>
      <w:r>
        <w:t xml:space="preserve"> - </w:t>
      </w:r>
      <w:hyperlink w:anchor="P314" w:history="1">
        <w:r>
          <w:rPr>
            <w:color w:val="0000FF"/>
          </w:rPr>
          <w:t>4.5</w:t>
        </w:r>
      </w:hyperlink>
      <w:r>
        <w:t xml:space="preserve">, </w:t>
      </w:r>
      <w:hyperlink w:anchor="P317" w:history="1">
        <w:r>
          <w:rPr>
            <w:color w:val="0000FF"/>
          </w:rPr>
          <w:t>4.5.1</w:t>
        </w:r>
      </w:hyperlink>
      <w:r>
        <w:t xml:space="preserve">, </w:t>
      </w:r>
      <w:hyperlink w:anchor="P321" w:history="1">
        <w:r>
          <w:rPr>
            <w:color w:val="0000FF"/>
          </w:rPr>
          <w:t>4.5.2</w:t>
        </w:r>
      </w:hyperlink>
      <w:r>
        <w:t xml:space="preserve"> и </w:t>
      </w:r>
      <w:hyperlink w:anchor="P328" w:history="1">
        <w:r>
          <w:rPr>
            <w:color w:val="0000FF"/>
          </w:rPr>
          <w:t>4.7</w:t>
        </w:r>
      </w:hyperlink>
      <w:r>
        <w:t xml:space="preserve"> настоящего Положения. Основания и мотивы принятия такого решения должны быть отражены в протоколе заседания комиссии.</w:t>
      </w:r>
    </w:p>
    <w:p w:rsidR="00A5113B" w:rsidRDefault="00A5113B">
      <w:pPr>
        <w:pStyle w:val="ConsPlusNormal"/>
        <w:jc w:val="both"/>
      </w:pPr>
      <w:r>
        <w:t>(</w:t>
      </w:r>
      <w:proofErr w:type="gramStart"/>
      <w:r>
        <w:t>в</w:t>
      </w:r>
      <w:proofErr w:type="gramEnd"/>
      <w:r>
        <w:t xml:space="preserve"> ред. Приказов Генпрокуратуры России от 12.10.2015 </w:t>
      </w:r>
      <w:hyperlink r:id="rId116" w:history="1">
        <w:r>
          <w:rPr>
            <w:color w:val="0000FF"/>
          </w:rPr>
          <w:t>N 558</w:t>
        </w:r>
      </w:hyperlink>
      <w:r>
        <w:t xml:space="preserve">, от 08.04.2016 </w:t>
      </w:r>
      <w:hyperlink r:id="rId117" w:history="1">
        <w:r>
          <w:rPr>
            <w:color w:val="0000FF"/>
          </w:rPr>
          <w:t>N 210</w:t>
        </w:r>
      </w:hyperlink>
      <w:r>
        <w:t>)</w:t>
      </w:r>
    </w:p>
    <w:p w:rsidR="00A5113B" w:rsidRDefault="00A5113B">
      <w:pPr>
        <w:pStyle w:val="ConsPlusNormal"/>
        <w:spacing w:before="220"/>
        <w:ind w:firstLine="540"/>
        <w:jc w:val="both"/>
      </w:pPr>
      <w:bookmarkStart w:id="54" w:name="P328"/>
      <w:bookmarkEnd w:id="54"/>
      <w:r>
        <w:t xml:space="preserve">4.7. По итогам рассмотрения вопроса, указанного в </w:t>
      </w:r>
      <w:hyperlink w:anchor="P265" w:history="1">
        <w:r>
          <w:rPr>
            <w:color w:val="0000FF"/>
          </w:rPr>
          <w:t>подпункте "д" пункта 3.3</w:t>
        </w:r>
      </w:hyperlink>
      <w:r>
        <w:t xml:space="preserve"> настоящего Положения, комиссия принимает в отношении гражданина, замещавшего должность государственной гражданской службы в органе прокуратуры, одно из следующих решений:</w:t>
      </w:r>
    </w:p>
    <w:p w:rsidR="00A5113B" w:rsidRDefault="00A5113B">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A5113B" w:rsidRDefault="00A5113B">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18" w:history="1">
        <w:r>
          <w:rPr>
            <w:color w:val="0000FF"/>
          </w:rPr>
          <w:t>статьи 12</w:t>
        </w:r>
      </w:hyperlink>
      <w:r>
        <w:t xml:space="preserve"> Федерального закона от 25.12.2008 N 273-ФЗ "О противодействии коррупции". В </w:t>
      </w:r>
      <w:proofErr w:type="gramStart"/>
      <w:r>
        <w:t>этом</w:t>
      </w:r>
      <w:proofErr w:type="gramEnd"/>
      <w:r>
        <w:t xml:space="preserve"> случае комиссия рекомендует руководителю органа прокуратуры направить материалы по принадлежности в соответствующее подразделение органа прокуратуры для рассмотрения в порядке, установленном Федеральным </w:t>
      </w:r>
      <w:hyperlink r:id="rId119" w:history="1">
        <w:r>
          <w:rPr>
            <w:color w:val="0000FF"/>
          </w:rPr>
          <w:t>законом</w:t>
        </w:r>
      </w:hyperlink>
      <w:r>
        <w:t xml:space="preserve">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A5113B" w:rsidRDefault="00A5113B">
      <w:pPr>
        <w:pStyle w:val="ConsPlusNormal"/>
        <w:spacing w:before="220"/>
        <w:ind w:firstLine="540"/>
        <w:jc w:val="both"/>
      </w:pPr>
      <w:r>
        <w:t xml:space="preserve">4.8. По итогам рассмотрения вопроса, предусмотренного </w:t>
      </w:r>
      <w:hyperlink w:anchor="P263" w:history="1">
        <w:r>
          <w:rPr>
            <w:color w:val="0000FF"/>
          </w:rPr>
          <w:t>подпункт "в" пунктом 3.3</w:t>
        </w:r>
      </w:hyperlink>
      <w:r>
        <w:t xml:space="preserve"> настоящего Положения, комиссия принимает соответствующее решение.</w:t>
      </w:r>
    </w:p>
    <w:p w:rsidR="00A5113B" w:rsidRDefault="00A5113B">
      <w:pPr>
        <w:pStyle w:val="ConsPlusNormal"/>
        <w:spacing w:before="220"/>
        <w:ind w:firstLine="540"/>
        <w:jc w:val="both"/>
      </w:pPr>
      <w:r>
        <w:t xml:space="preserve">4.9. Для исполнения решений комиссии могут быть подготовлены проекты организационно-распорядительных документов органа прокуратуры, решений или поручений руководителя органа прокуратуры, которые в установленном порядке представляются на рассмотрение </w:t>
      </w:r>
      <w:r>
        <w:lastRenderedPageBreak/>
        <w:t>руководителя органа прокуратуры.</w:t>
      </w:r>
    </w:p>
    <w:p w:rsidR="00A5113B" w:rsidRDefault="00A5113B">
      <w:pPr>
        <w:pStyle w:val="ConsPlusNormal"/>
        <w:spacing w:before="220"/>
        <w:ind w:firstLine="540"/>
        <w:jc w:val="both"/>
      </w:pPr>
      <w:r>
        <w:t xml:space="preserve">4.10. Решения комиссии по вопросам, указанным в </w:t>
      </w:r>
      <w:hyperlink w:anchor="P248" w:history="1">
        <w:r>
          <w:rPr>
            <w:color w:val="0000FF"/>
          </w:rPr>
          <w:t>пункте 3.3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5113B" w:rsidRDefault="00A5113B">
      <w:pPr>
        <w:pStyle w:val="ConsPlusNormal"/>
        <w:spacing w:before="220"/>
        <w:ind w:firstLine="540"/>
        <w:jc w:val="both"/>
      </w:pPr>
      <w:r>
        <w:t xml:space="preserve">4.11.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253" w:history="1">
        <w:r>
          <w:rPr>
            <w:color w:val="0000FF"/>
          </w:rPr>
          <w:t>абзаце втором подпункта "б" пункта 3.3</w:t>
        </w:r>
      </w:hyperlink>
      <w:r>
        <w:t xml:space="preserve">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w:t>
      </w:r>
      <w:hyperlink w:anchor="P253" w:history="1">
        <w:r>
          <w:rPr>
            <w:color w:val="0000FF"/>
          </w:rPr>
          <w:t>абзаце втором подпункта "б" пункта 3.3</w:t>
        </w:r>
      </w:hyperlink>
      <w:r>
        <w:t xml:space="preserve"> настоящего Положения, носит обязательный характер.</w:t>
      </w:r>
    </w:p>
    <w:p w:rsidR="00A5113B" w:rsidRDefault="00A5113B">
      <w:pPr>
        <w:pStyle w:val="ConsPlusNormal"/>
        <w:spacing w:before="220"/>
        <w:ind w:firstLine="540"/>
        <w:jc w:val="both"/>
      </w:pPr>
      <w:r>
        <w:t xml:space="preserve">4.12. В </w:t>
      </w:r>
      <w:proofErr w:type="gramStart"/>
      <w:r>
        <w:t>протоколе</w:t>
      </w:r>
      <w:proofErr w:type="gramEnd"/>
      <w:r>
        <w:t xml:space="preserve"> заседания комиссии указываются:</w:t>
      </w:r>
    </w:p>
    <w:p w:rsidR="00A5113B" w:rsidRDefault="00A5113B">
      <w:pPr>
        <w:pStyle w:val="ConsPlusNormal"/>
        <w:spacing w:before="220"/>
        <w:ind w:firstLine="540"/>
        <w:jc w:val="both"/>
      </w:pPr>
      <w:r>
        <w:t>а) дата заседания комиссии, фамилии, имена, отчества и должности членов комиссии и других лиц, присутствовавших на заседании;</w:t>
      </w:r>
    </w:p>
    <w:p w:rsidR="00A5113B" w:rsidRDefault="00A5113B">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r>
        <w:t>в) предъявляемые к гражданскому служащему претензии, материалы, на которых они основываются;</w:t>
      </w:r>
    </w:p>
    <w:p w:rsidR="00A5113B" w:rsidRDefault="00A5113B">
      <w:pPr>
        <w:pStyle w:val="ConsPlusNormal"/>
        <w:spacing w:before="220"/>
        <w:ind w:firstLine="540"/>
        <w:jc w:val="both"/>
      </w:pPr>
      <w:r>
        <w:t>г) содержание пояснений гражданского служащего и других лиц по существу предъявляемых претензий;</w:t>
      </w:r>
    </w:p>
    <w:p w:rsidR="00A5113B" w:rsidRDefault="00A5113B">
      <w:pPr>
        <w:pStyle w:val="ConsPlusNormal"/>
        <w:spacing w:before="220"/>
        <w:ind w:firstLine="540"/>
        <w:jc w:val="both"/>
      </w:pPr>
      <w:r>
        <w:t>д) фамилии, имена, отчества выступивших на заседании лиц и краткое изложение их выступлений;</w:t>
      </w:r>
    </w:p>
    <w:p w:rsidR="00A5113B" w:rsidRDefault="00A5113B">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орган прокуратуры;</w:t>
      </w:r>
    </w:p>
    <w:p w:rsidR="00A5113B" w:rsidRDefault="00A5113B">
      <w:pPr>
        <w:pStyle w:val="ConsPlusNormal"/>
        <w:spacing w:before="220"/>
        <w:ind w:firstLine="540"/>
        <w:jc w:val="both"/>
      </w:pPr>
      <w:r>
        <w:t>ж) другие сведения;</w:t>
      </w:r>
    </w:p>
    <w:p w:rsidR="00A5113B" w:rsidRDefault="00A5113B">
      <w:pPr>
        <w:pStyle w:val="ConsPlusNormal"/>
        <w:spacing w:before="220"/>
        <w:ind w:firstLine="540"/>
        <w:jc w:val="both"/>
      </w:pPr>
      <w:r>
        <w:t>з) результаты голосования;</w:t>
      </w:r>
    </w:p>
    <w:p w:rsidR="00A5113B" w:rsidRDefault="00A5113B">
      <w:pPr>
        <w:pStyle w:val="ConsPlusNormal"/>
        <w:spacing w:before="220"/>
        <w:ind w:firstLine="540"/>
        <w:jc w:val="both"/>
      </w:pPr>
      <w:r>
        <w:t>и) решение и обоснование его принятия.</w:t>
      </w:r>
    </w:p>
    <w:p w:rsidR="00A5113B" w:rsidRDefault="00A5113B">
      <w:pPr>
        <w:pStyle w:val="ConsPlusNormal"/>
        <w:spacing w:before="220"/>
        <w:ind w:firstLine="540"/>
        <w:jc w:val="both"/>
      </w:pPr>
      <w:r>
        <w:t>4.13.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A5113B" w:rsidRDefault="00A5113B">
      <w:pPr>
        <w:pStyle w:val="ConsPlusNormal"/>
        <w:spacing w:before="220"/>
        <w:ind w:firstLine="540"/>
        <w:jc w:val="both"/>
      </w:pPr>
      <w:r>
        <w:t>4.14. Копии протокола заседания комиссии в 7-дневный срок со дня заседания направляются руководителю органа прокуратуры, полностью или в виде выписок из него - гражданскому служащему, а также по решению комиссии - иным заинтересованным лицам.</w:t>
      </w:r>
    </w:p>
    <w:p w:rsidR="00A5113B" w:rsidRDefault="00A5113B">
      <w:pPr>
        <w:pStyle w:val="ConsPlusNormal"/>
        <w:jc w:val="both"/>
      </w:pPr>
      <w:r>
        <w:t xml:space="preserve">(в ред. </w:t>
      </w:r>
      <w:hyperlink r:id="rId120" w:history="1">
        <w:r>
          <w:rPr>
            <w:color w:val="0000FF"/>
          </w:rPr>
          <w:t>Приказа</w:t>
        </w:r>
      </w:hyperlink>
      <w:r>
        <w:t xml:space="preserve"> Генпрокуратуры России от 08.04.2016 N 210)</w:t>
      </w:r>
    </w:p>
    <w:p w:rsidR="00A5113B" w:rsidRDefault="00A5113B">
      <w:pPr>
        <w:pStyle w:val="ConsPlusNormal"/>
        <w:spacing w:before="220"/>
        <w:ind w:firstLine="540"/>
        <w:jc w:val="both"/>
      </w:pPr>
      <w:r>
        <w:t xml:space="preserve">4.15. Руководитель органа прокуратуры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w:t>
      </w:r>
      <w:r>
        <w:lastRenderedPageBreak/>
        <w:t>комиссии и принятом решении руководитель органа прокуратуры в письменной форме уведомляет комиссию в месячный срок со дня поступления к нему протокола заседания комиссии. Решение руководителя органа прокуратуры оглашается на ближайшем заседании комиссии и принимается к сведению без обсуждения.</w:t>
      </w:r>
    </w:p>
    <w:p w:rsidR="00A5113B" w:rsidRDefault="00A5113B">
      <w:pPr>
        <w:pStyle w:val="ConsPlusNormal"/>
        <w:spacing w:before="220"/>
        <w:ind w:firstLine="540"/>
        <w:jc w:val="both"/>
      </w:pPr>
      <w:r>
        <w:t xml:space="preserve">4.16. </w:t>
      </w:r>
      <w:proofErr w:type="gramStart"/>
      <w:r>
        <w:t xml:space="preserve">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органа прокуратуры для решения вопроса о применении к гражданскому служащему мер ответственности, предусмотренных </w:t>
      </w:r>
      <w:hyperlink r:id="rId121" w:history="1">
        <w:r>
          <w:rPr>
            <w:color w:val="0000FF"/>
          </w:rPr>
          <w:t>статьей 57</w:t>
        </w:r>
      </w:hyperlink>
      <w:r>
        <w:t xml:space="preserve"> Федерального закона "О государственной гражданской службе Российской Федерации".</w:t>
      </w:r>
      <w:proofErr w:type="gramEnd"/>
    </w:p>
    <w:p w:rsidR="00A5113B" w:rsidRDefault="00A5113B">
      <w:pPr>
        <w:pStyle w:val="ConsPlusNormal"/>
        <w:spacing w:before="220"/>
        <w:ind w:firstLine="540"/>
        <w:jc w:val="both"/>
      </w:pPr>
      <w:r>
        <w:t xml:space="preserve">4.17. </w:t>
      </w:r>
      <w:proofErr w:type="gramStart"/>
      <w: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roofErr w:type="gramEnd"/>
    </w:p>
    <w:p w:rsidR="00A5113B" w:rsidRDefault="00A5113B">
      <w:pPr>
        <w:pStyle w:val="ConsPlusNormal"/>
        <w:spacing w:before="220"/>
        <w:ind w:firstLine="540"/>
        <w:jc w:val="both"/>
      </w:pPr>
      <w:r>
        <w:t>4.18.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5113B" w:rsidRDefault="00A5113B">
      <w:pPr>
        <w:pStyle w:val="ConsPlusNormal"/>
        <w:spacing w:before="220"/>
        <w:ind w:firstLine="540"/>
        <w:jc w:val="both"/>
      </w:pPr>
      <w:r>
        <w:t xml:space="preserve">4.19. </w:t>
      </w:r>
      <w:proofErr w:type="gramStart"/>
      <w:r>
        <w:t xml:space="preserve">Выписка из решения комиссии, заверенная подписью секретаря комиссии и печатью органа прокуратуры, вручается гражданину, замещавшему должность государственной гражданской службы в органе прокуратуры, в отношении которого рассматривался вопрос, указанный в </w:t>
      </w:r>
      <w:hyperlink w:anchor="P253" w:history="1">
        <w:r>
          <w:rPr>
            <w:color w:val="0000FF"/>
          </w:rPr>
          <w:t>абзаце втором подпункта "б" пункта 3.3</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w:t>
      </w:r>
      <w:proofErr w:type="gramEnd"/>
      <w:r>
        <w:t xml:space="preserve"> соответствующего заседания комиссии.</w:t>
      </w:r>
    </w:p>
    <w:p w:rsidR="00A5113B" w:rsidRDefault="00A5113B">
      <w:pPr>
        <w:pStyle w:val="ConsPlusNormal"/>
        <w:spacing w:before="220"/>
        <w:ind w:firstLine="540"/>
        <w:jc w:val="both"/>
      </w:pPr>
      <w:r>
        <w:t>4.20.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кадровой службы или должностным лицом кадровой службы органа прокуратуры.</w:t>
      </w:r>
    </w:p>
    <w:p w:rsidR="00A5113B" w:rsidRDefault="00A5113B">
      <w:pPr>
        <w:pStyle w:val="ConsPlusNormal"/>
        <w:spacing w:before="220"/>
        <w:ind w:firstLine="540"/>
        <w:jc w:val="both"/>
      </w:pPr>
      <w:r>
        <w:t>Организационно-техническое обеспечение деятельности комиссии осуществляется подразделением по обеспечению деятельности соответствующего органа прокуратуры.</w:t>
      </w:r>
    </w:p>
    <w:p w:rsidR="00A5113B" w:rsidRDefault="00A5113B">
      <w:pPr>
        <w:pStyle w:val="ConsPlusNormal"/>
        <w:ind w:firstLine="540"/>
        <w:jc w:val="both"/>
      </w:pPr>
    </w:p>
    <w:p w:rsidR="00A5113B" w:rsidRDefault="00A5113B">
      <w:pPr>
        <w:pStyle w:val="ConsPlusNormal"/>
        <w:ind w:firstLine="540"/>
        <w:jc w:val="both"/>
      </w:pPr>
    </w:p>
    <w:p w:rsidR="00A5113B" w:rsidRDefault="00A5113B">
      <w:pPr>
        <w:pStyle w:val="ConsPlusNormal"/>
        <w:pBdr>
          <w:top w:val="single" w:sz="6" w:space="0" w:color="auto"/>
        </w:pBdr>
        <w:spacing w:before="100" w:after="100"/>
        <w:jc w:val="both"/>
        <w:rPr>
          <w:sz w:val="2"/>
          <w:szCs w:val="2"/>
        </w:rPr>
      </w:pPr>
    </w:p>
    <w:p w:rsidR="00A04DC9" w:rsidRDefault="00A04DC9"/>
    <w:sectPr w:rsidR="00A04DC9" w:rsidSect="00FE3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3B"/>
    <w:rsid w:val="00A04DC9"/>
    <w:rsid w:val="00A5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1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11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11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11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1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1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11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11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11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31A14E5DB9CFC0D945758BB67C450157CAF0637BF4ADE5208F234443A030D9A6ACD180221FAE5D47135F8DA352C927A8AD5DEECC8BBF0BFh5w7O" TargetMode="External"/><Relationship Id="rId117" Type="http://schemas.openxmlformats.org/officeDocument/2006/relationships/hyperlink" Target="consultantplus://offline/ref=231A14E5DB9CFC0D945758BB67C450157EA60E31BF44DE5208F234443A030D9A6ACD180221FAE4D07135F8DA352C927A8AD5DEECC8BBF0BFh5w7O" TargetMode="External"/><Relationship Id="rId21" Type="http://schemas.openxmlformats.org/officeDocument/2006/relationships/hyperlink" Target="consultantplus://offline/ref=231A14E5DB9CFC0D945758BB67C450157CAE0632B546DE5208F234443A030D9A6ACD180021F1B084326BA18B72679F7E97C9DEE9hDwFO" TargetMode="External"/><Relationship Id="rId42" Type="http://schemas.openxmlformats.org/officeDocument/2006/relationships/hyperlink" Target="consultantplus://offline/ref=231A14E5DB9CFC0D945758BB67C450157CAE023BB54BDE5208F234443A030D9A6ACD180226FBE7DE226FE8DE7C799C6489CFC0EAD6B8hFw9O" TargetMode="External"/><Relationship Id="rId47" Type="http://schemas.openxmlformats.org/officeDocument/2006/relationships/hyperlink" Target="consultantplus://offline/ref=231A14E5DB9CFC0D945758BB67C450157EA60E31BF44DE5208F234443A030D9A6ACD180221FAE4D47435F8DA352C927A8AD5DEECC8BBF0BFh5w7O" TargetMode="External"/><Relationship Id="rId63" Type="http://schemas.openxmlformats.org/officeDocument/2006/relationships/hyperlink" Target="consultantplus://offline/ref=231A14E5DB9CFC0D945758BB67C450157EA70E35B342DE5208F234443A030D9A6ACD180221FAE4D17435F8DA352C927A8AD5DEECC8BBF0BFh5w7O" TargetMode="External"/><Relationship Id="rId68" Type="http://schemas.openxmlformats.org/officeDocument/2006/relationships/hyperlink" Target="consultantplus://offline/ref=231A14E5DB9CFC0D945758BB67C450157CAE0333BF43DE5208F234443A030D9A78CD400E21F9FAD57220AE8B70h7w0O" TargetMode="External"/><Relationship Id="rId84" Type="http://schemas.openxmlformats.org/officeDocument/2006/relationships/hyperlink" Target="consultantplus://offline/ref=231A14E5DB9CFC0D945758BB67C450157CAF0734B344DE5208F234443A030D9A6ACD180221FAE4D47135F8DA352C927A8AD5DEECC8BBF0BFh5w7O" TargetMode="External"/><Relationship Id="rId89" Type="http://schemas.openxmlformats.org/officeDocument/2006/relationships/hyperlink" Target="consultantplus://offline/ref=231A14E5DB9CFC0D945758BB67C450157EA70E35B342DE5208F234443A030D9A6ACD180221FAE4D07635F8DA352C927A8AD5DEECC8BBF0BFh5w7O" TargetMode="External"/><Relationship Id="rId112" Type="http://schemas.openxmlformats.org/officeDocument/2006/relationships/hyperlink" Target="consultantplus://offline/ref=231A14E5DB9CFC0D945758BB67C450157DAE0633B245DE5208F234443A030D9A78CD400E21F9FAD57220AE8B70h7w0O" TargetMode="External"/><Relationship Id="rId16" Type="http://schemas.openxmlformats.org/officeDocument/2006/relationships/hyperlink" Target="consultantplus://offline/ref=231A14E5DB9CFC0D945758BB67C450157EAC0130B146DE5208F234443A030D9A6ACD180221FAE4D57035F8DA352C927A8AD5DEECC8BBF0BFh5w7O" TargetMode="External"/><Relationship Id="rId107" Type="http://schemas.openxmlformats.org/officeDocument/2006/relationships/hyperlink" Target="consultantplus://offline/ref=231A14E5DB9CFC0D945758BB67C450157CAF0236B141DE5208F234443A030D9A6ACD18022AAEB5912333AC886F799B648BCBDFhEw1O" TargetMode="External"/><Relationship Id="rId11" Type="http://schemas.openxmlformats.org/officeDocument/2006/relationships/hyperlink" Target="consultantplus://offline/ref=231A14E5DB9CFC0D945758BB67C450157EA60E31BF44DE5208F234443A030D9A6ACD180221FAE4D57335F8DA352C927A8AD5DEECC8BBF0BFh5w7O" TargetMode="External"/><Relationship Id="rId32" Type="http://schemas.openxmlformats.org/officeDocument/2006/relationships/hyperlink" Target="consultantplus://offline/ref=231A14E5DB9CFC0D945758BB67C450157CAF0236B141DE5208F234443A030D9A6ACD18022AAEB5912333AC886F799B648BCBDFhEw1O" TargetMode="External"/><Relationship Id="rId37" Type="http://schemas.openxmlformats.org/officeDocument/2006/relationships/hyperlink" Target="consultantplus://offline/ref=231A14E5DB9CFC0D945758BB67C450157DAE0633B245DE5208F234443A030D9A78CD400E21F9FAD57220AE8B70h7w0O" TargetMode="External"/><Relationship Id="rId53" Type="http://schemas.openxmlformats.org/officeDocument/2006/relationships/hyperlink" Target="consultantplus://offline/ref=231A14E5DB9CFC0D945758BB67C450157EA60E31BF44DE5208F234443A030D9A6ACD180221FAE4D47F35F8DA352C927A8AD5DEECC8BBF0BFh5w7O" TargetMode="External"/><Relationship Id="rId58" Type="http://schemas.openxmlformats.org/officeDocument/2006/relationships/hyperlink" Target="consultantplus://offline/ref=231A14E5DB9CFC0D945758BB67C450157DA60F36B244DE5208F234443A030D9A6ACD180221FAE5D77E35F8DA352C927A8AD5DEECC8BBF0BFh5w7O" TargetMode="External"/><Relationship Id="rId74" Type="http://schemas.openxmlformats.org/officeDocument/2006/relationships/hyperlink" Target="consultantplus://offline/ref=231A14E5DB9CFC0D945758BB67C450157DA60F35B643DE5208F234443A030D9A6ACD180221FAE4D47435F8DA352C927A8AD5DEECC8BBF0BFh5w7O" TargetMode="External"/><Relationship Id="rId79" Type="http://schemas.openxmlformats.org/officeDocument/2006/relationships/hyperlink" Target="consultantplus://offline/ref=231A14E5DB9CFC0D945758BB67C450157EA90236B143DE5208F234443A030D9A78CD400E21F9FAD57220AE8B70h7w0O" TargetMode="External"/><Relationship Id="rId102" Type="http://schemas.openxmlformats.org/officeDocument/2006/relationships/hyperlink" Target="consultantplus://offline/ref=231A14E5DB9CFC0D945758BB67C450157DA60F35B643DE5208F234443A030D9A6ACD180221FAE4D47435F8DA352C927A8AD5DEECC8BBF0BFh5w7O" TargetMode="External"/><Relationship Id="rId123" Type="http://schemas.openxmlformats.org/officeDocument/2006/relationships/theme" Target="theme/theme1.xml"/><Relationship Id="rId5" Type="http://schemas.openxmlformats.org/officeDocument/2006/relationships/hyperlink" Target="consultantplus://offline/ref=231A14E5DB9CFC0D945758BB67C450157EA70E35B342DE5208F234443A030D9A6ACD180221FAE4D67435F8DA352C927A8AD5DEECC8BBF0BFh5w7O" TargetMode="External"/><Relationship Id="rId61" Type="http://schemas.openxmlformats.org/officeDocument/2006/relationships/hyperlink" Target="consultantplus://offline/ref=231A14E5DB9CFC0D945758BB67C450157DAE0633B245DE5208F234443A030D9A78CD400E21F9FAD57220AE8B70h7w0O" TargetMode="External"/><Relationship Id="rId82" Type="http://schemas.openxmlformats.org/officeDocument/2006/relationships/hyperlink" Target="consultantplus://offline/ref=231A14E5DB9CFC0D945758BB67C450157CAF0236B141DE5208F234443A030D9A6ACD180221FAE5D17F35F8DA352C927A8AD5DEECC8BBF0BFh5w7O" TargetMode="External"/><Relationship Id="rId90" Type="http://schemas.openxmlformats.org/officeDocument/2006/relationships/hyperlink" Target="consultantplus://offline/ref=231A14E5DB9CFC0D945758BB67C450157EA60E31BF44DE5208F234443A030D9A6ACD180221FAE4D67335F8DA352C927A8AD5DEECC8BBF0BFh5w7O" TargetMode="External"/><Relationship Id="rId95" Type="http://schemas.openxmlformats.org/officeDocument/2006/relationships/hyperlink" Target="consultantplus://offline/ref=231A14E5DB9CFC0D945758BB67C450157CAE0632B546DE5208F234443A030D9A6ACD180129F1B084326BA18B72679F7E97C9DEE9hDwFO" TargetMode="External"/><Relationship Id="rId19" Type="http://schemas.openxmlformats.org/officeDocument/2006/relationships/hyperlink" Target="consultantplus://offline/ref=231A14E5DB9CFC0D945758BB67C450157EA60E31BF44DE5208F234443A030D9A6ACD180221FAE4D57035F8DA352C927A8AD5DEECC8BBF0BFh5w7O" TargetMode="External"/><Relationship Id="rId14" Type="http://schemas.openxmlformats.org/officeDocument/2006/relationships/hyperlink" Target="consultantplus://offline/ref=231A14E5DB9CFC0D945758BB67C450157DA60F35B643DE5208F234443A030D9A6ACD180221FAE4D57035F8DA352C927A8AD5DEECC8BBF0BFh5w7O" TargetMode="External"/><Relationship Id="rId22" Type="http://schemas.openxmlformats.org/officeDocument/2006/relationships/hyperlink" Target="consultantplus://offline/ref=231A14E5DB9CFC0D945758BB67C450157DA80E31BE42DE5208F234443A030D9A6ACD180221FAE4D17435F8DA352C927A8AD5DEECC8BBF0BFh5w7O" TargetMode="External"/><Relationship Id="rId27" Type="http://schemas.openxmlformats.org/officeDocument/2006/relationships/hyperlink" Target="consultantplus://offline/ref=231A14E5DB9CFC0D945758BB67C450157CAE0632B546DE5208F234443A030D9A78CD400E21F9FAD57220AE8B70h7w0O" TargetMode="External"/><Relationship Id="rId30" Type="http://schemas.openxmlformats.org/officeDocument/2006/relationships/hyperlink" Target="consultantplus://offline/ref=231A14E5DB9CFC0D945758BB67C450157DA60F35B643DE5208F234443A030D9A6ACD180221FAE4D57035F8DA352C927A8AD5DEECC8BBF0BFh5w7O" TargetMode="External"/><Relationship Id="rId35" Type="http://schemas.openxmlformats.org/officeDocument/2006/relationships/hyperlink" Target="consultantplus://offline/ref=231A14E5DB9CFC0D945758BB67C450157CAF0637BF4ADE5208F234443A030D9A6ACD180221FAE5D47135F8DA352C927A8AD5DEECC8BBF0BFh5w7O" TargetMode="External"/><Relationship Id="rId43" Type="http://schemas.openxmlformats.org/officeDocument/2006/relationships/hyperlink" Target="consultantplus://offline/ref=231A14E5DB9CFC0D945758BB67C450157EA70E35B342DE5208F234443A030D9A6ACD180221FAE4D67E35F8DA352C927A8AD5DEECC8BBF0BFh5w7O" TargetMode="External"/><Relationship Id="rId48" Type="http://schemas.openxmlformats.org/officeDocument/2006/relationships/hyperlink" Target="consultantplus://offline/ref=231A14E5DB9CFC0D945758BB67C450157EA60E31BF44DE5208F234443A030D9A6ACD180221FAE4D47535F8DA352C927A8AD5DEECC8BBF0BFh5w7O" TargetMode="External"/><Relationship Id="rId56" Type="http://schemas.openxmlformats.org/officeDocument/2006/relationships/hyperlink" Target="consultantplus://offline/ref=231A14E5DB9CFC0D945758BB67C450157CAF0236B141DE5208F234443A030D9A6ACD18022AAEB5912333AC886F799B648BCBDFhEw1O" TargetMode="External"/><Relationship Id="rId64" Type="http://schemas.openxmlformats.org/officeDocument/2006/relationships/hyperlink" Target="consultantplus://offline/ref=231A14E5DB9CFC0D945758BB67C450157EA60E31BF44DE5208F234443A030D9A6ACD180221FAE4D77035F8DA352C927A8AD5DEECC8BBF0BFh5w7O" TargetMode="External"/><Relationship Id="rId69" Type="http://schemas.openxmlformats.org/officeDocument/2006/relationships/hyperlink" Target="consultantplus://offline/ref=231A14E5DB9CFC0D945758BB67C450157EA60E31BF44DE5208F234443A030D9A6ACD180221FAE4D67435F8DA352C927A8AD5DEECC8BBF0BFh5w7O" TargetMode="External"/><Relationship Id="rId77" Type="http://schemas.openxmlformats.org/officeDocument/2006/relationships/hyperlink" Target="consultantplus://offline/ref=231A14E5DB9CFC0D945758BB67C450157DA80E31BE42DE5208F234443A030D9A6ACD180221FAE4D17435F8DA352C927A8AD5DEECC8BBF0BFh5w7O" TargetMode="External"/><Relationship Id="rId100" Type="http://schemas.openxmlformats.org/officeDocument/2006/relationships/hyperlink" Target="consultantplus://offline/ref=231A14E5DB9CFC0D945758BB67C450157CAE0632B645DE5208F234443A030D9A6ACD180221FAE4D07035F8DA352C927A8AD5DEECC8BBF0BFh5w7O" TargetMode="External"/><Relationship Id="rId105" Type="http://schemas.openxmlformats.org/officeDocument/2006/relationships/hyperlink" Target="consultantplus://offline/ref=231A14E5DB9CFC0D945758BB67C450157EA60E31BF44DE5208F234443A030D9A6ACD180221FAE4D17035F8DA352C927A8AD5DEECC8BBF0BFh5w7O" TargetMode="External"/><Relationship Id="rId113" Type="http://schemas.openxmlformats.org/officeDocument/2006/relationships/hyperlink" Target="consultantplus://offline/ref=231A14E5DB9CFC0D945758BB67C450157DAE0633B245DE5208F234443A030D9A78CD400E21F9FAD57220AE8B70h7w0O" TargetMode="External"/><Relationship Id="rId118" Type="http://schemas.openxmlformats.org/officeDocument/2006/relationships/hyperlink" Target="consultantplus://offline/ref=231A14E5DB9CFC0D945758BB67C450157CAE0632B546DE5208F234443A030D9A6ACD180129F1B084326BA18B72679F7E97C9DEE9hDwFO" TargetMode="External"/><Relationship Id="rId8" Type="http://schemas.openxmlformats.org/officeDocument/2006/relationships/hyperlink" Target="consultantplus://offline/ref=231A14E5DB9CFC0D945758BB67C450157CAE0333BF43DE5208F234443A030D9A6ACD180221FAE1D17E35F8DA352C927A8AD5DEECC8BBF0BFh5w7O" TargetMode="External"/><Relationship Id="rId51" Type="http://schemas.openxmlformats.org/officeDocument/2006/relationships/hyperlink" Target="consultantplus://offline/ref=231A14E5DB9CFC0D945758BB67C450157DA60F35B643DE5208F234443A030D9A6ACD180221FAE4D57135F8DA352C927A8AD5DEECC8BBF0BFh5w7O" TargetMode="External"/><Relationship Id="rId72" Type="http://schemas.openxmlformats.org/officeDocument/2006/relationships/hyperlink" Target="consultantplus://offline/ref=231A14E5DB9CFC0D945758BB67C450157EA70E35B342DE5208F234443A030D9A6ACD180221FAE4D17E35F8DA352C927A8AD5DEECC8BBF0BFh5w7O" TargetMode="External"/><Relationship Id="rId80" Type="http://schemas.openxmlformats.org/officeDocument/2006/relationships/hyperlink" Target="consultantplus://offline/ref=231A14E5DB9CFC0D945758BB67C450157DA70136BD15895059A73A413253578A7C8415003FFAE0CB743EADh8w2O" TargetMode="External"/><Relationship Id="rId85" Type="http://schemas.openxmlformats.org/officeDocument/2006/relationships/hyperlink" Target="consultantplus://offline/ref=231A14E5DB9CFC0D945758BB67C450157CAF0734B344DE5208F234443A030D9A6ACD180221FAE5D37E35F8DA352C927A8AD5DEECC8BBF0BFh5w7O" TargetMode="External"/><Relationship Id="rId93" Type="http://schemas.openxmlformats.org/officeDocument/2006/relationships/hyperlink" Target="consultantplus://offline/ref=231A14E5DB9CFC0D945758BB67C450157CAE023BB54BDE5208F234443A030D9A6ACD180226FBE7DE226FE8DE7C799C6489CFC0EAD6B8hFw9O" TargetMode="External"/><Relationship Id="rId98" Type="http://schemas.openxmlformats.org/officeDocument/2006/relationships/hyperlink" Target="consultantplus://offline/ref=231A14E5DB9CFC0D945758BB67C450157EA60E31BF44DE5208F234443A030D9A6ACD180221FAE4D67E35F8DA352C927A8AD5DEECC8BBF0BFh5w7O" TargetMode="External"/><Relationship Id="rId121" Type="http://schemas.openxmlformats.org/officeDocument/2006/relationships/hyperlink" Target="consultantplus://offline/ref=231A14E5DB9CFC0D945758BB67C450157CAF063BB145DE5208F234443A030D9A6ACD180221FAE2D17F35F8DA352C927A8AD5DEECC8BBF0BFh5w7O" TargetMode="External"/><Relationship Id="rId3" Type="http://schemas.openxmlformats.org/officeDocument/2006/relationships/settings" Target="settings.xml"/><Relationship Id="rId12" Type="http://schemas.openxmlformats.org/officeDocument/2006/relationships/hyperlink" Target="consultantplus://offline/ref=231A14E5DB9CFC0D945758BB67C450157EA70E35B342DE5208F234443A030D9A6ACD180221FAE4D67435F8DA352C927A8AD5DEECC8BBF0BFh5w7O" TargetMode="External"/><Relationship Id="rId17" Type="http://schemas.openxmlformats.org/officeDocument/2006/relationships/hyperlink" Target="consultantplus://offline/ref=231A14E5DB9CFC0D945758BB67C450157DA60F35B643DE5208F234443A030D9A6ACD180221FAE4D57035F8DA352C927A8AD5DEECC8BBF0BFh5w7O" TargetMode="External"/><Relationship Id="rId25" Type="http://schemas.openxmlformats.org/officeDocument/2006/relationships/hyperlink" Target="consultantplus://offline/ref=231A14E5DB9CFC0D945758BB67C450157CAF0734B344DE5208F234443A030D9A6ACD180221FAE5D67235F8DA352C927A8AD5DEECC8BBF0BFh5w7O" TargetMode="External"/><Relationship Id="rId33" Type="http://schemas.openxmlformats.org/officeDocument/2006/relationships/hyperlink" Target="consultantplus://offline/ref=231A14E5DB9CFC0D945758BB67C450157CAF0734B344DE5208F234443A030D9A6ACD180221FAE4D77735F8DA352C927A8AD5DEECC8BBF0BFh5w7O" TargetMode="External"/><Relationship Id="rId38" Type="http://schemas.openxmlformats.org/officeDocument/2006/relationships/hyperlink" Target="consultantplus://offline/ref=231A14E5DB9CFC0D945758BB67C450157EA70E35B342DE5208F234443A030D9A6ACD180221FAE4D67035F8DA352C927A8AD5DEECC8BBF0BFh5w7O" TargetMode="External"/><Relationship Id="rId46" Type="http://schemas.openxmlformats.org/officeDocument/2006/relationships/hyperlink" Target="consultantplus://offline/ref=231A14E5DB9CFC0D945758BB67C450157CAE0632B546DE5208F234443A030D9A6ACD180129F1B084326BA18B72679F7E97C9DEE9hDwFO" TargetMode="External"/><Relationship Id="rId59" Type="http://schemas.openxmlformats.org/officeDocument/2006/relationships/hyperlink" Target="consultantplus://offline/ref=231A14E5DB9CFC0D945758BB67C450157DA60F36B244DE5208F234443A030D9A6ACD180221FAE5D77E35F8DA352C927A8AD5DEECC8BBF0BFh5w7O" TargetMode="External"/><Relationship Id="rId67" Type="http://schemas.openxmlformats.org/officeDocument/2006/relationships/hyperlink" Target="consultantplus://offline/ref=231A14E5DB9CFC0D945758BB67C450157CAE0632B546DE5208F234443A030D9A6ACD180129F1B084326BA18B72679F7E97C9DEE9hDwFO" TargetMode="External"/><Relationship Id="rId103" Type="http://schemas.openxmlformats.org/officeDocument/2006/relationships/hyperlink" Target="consultantplus://offline/ref=231A14E5DB9CFC0D945758BB67C450157EA60E31BF44DE5208F234443A030D9A6ACD180221FAE4D17535F8DA352C927A8AD5DEECC8BBF0BFh5w7O" TargetMode="External"/><Relationship Id="rId108" Type="http://schemas.openxmlformats.org/officeDocument/2006/relationships/hyperlink" Target="consultantplus://offline/ref=231A14E5DB9CFC0D945758BB67C450157CAF0236B141DE5208F234443A030D9A6ACD18022AAEB5912333AC886F799B648BCBDFhEw1O" TargetMode="External"/><Relationship Id="rId116" Type="http://schemas.openxmlformats.org/officeDocument/2006/relationships/hyperlink" Target="consultantplus://offline/ref=231A14E5DB9CFC0D945758BB67C450157EA70E35B342DE5208F234443A030D9A6ACD180221FAE4D37635F8DA352C927A8AD5DEECC8BBF0BFh5w7O" TargetMode="External"/><Relationship Id="rId20" Type="http://schemas.openxmlformats.org/officeDocument/2006/relationships/hyperlink" Target="consultantplus://offline/ref=231A14E5DB9CFC0D945758BB67C450157DA60F35B643DE5208F234443A030D9A6ACD180221FAE4D57035F8DA352C927A8AD5DEECC8BBF0BFh5w7O" TargetMode="External"/><Relationship Id="rId41" Type="http://schemas.openxmlformats.org/officeDocument/2006/relationships/hyperlink" Target="consultantplus://offline/ref=231A14E5DB9CFC0D945758BB67C450157CAE0632B546DE5208F234443A030D9A6ACD180022F1B084326BA18B72679F7E97C9DEE9hDwFO" TargetMode="External"/><Relationship Id="rId54" Type="http://schemas.openxmlformats.org/officeDocument/2006/relationships/hyperlink" Target="consultantplus://offline/ref=231A14E5DB9CFC0D945758BB67C450157EA60E31BF44DE5208F234443A030D9A6ACD180221FAE4D77635F8DA352C927A8AD5DEECC8BBF0BFh5w7O" TargetMode="External"/><Relationship Id="rId62" Type="http://schemas.openxmlformats.org/officeDocument/2006/relationships/hyperlink" Target="consultantplus://offline/ref=231A14E5DB9CFC0D945758BB67C450157DAE0633B245DE5208F234443A030D9A78CD400E21F9FAD57220AE8B70h7w0O" TargetMode="External"/><Relationship Id="rId70" Type="http://schemas.openxmlformats.org/officeDocument/2006/relationships/hyperlink" Target="consultantplus://offline/ref=231A14E5DB9CFC0D945758BB67C450157CAE0333BF43DE5208F234443A030D9A6ACD180221FAE7D47235F8DA352C927A8AD5DEECC8BBF0BFh5w7O" TargetMode="External"/><Relationship Id="rId75" Type="http://schemas.openxmlformats.org/officeDocument/2006/relationships/hyperlink" Target="consultantplus://offline/ref=231A14E5DB9CFC0D945758BB67C450157CAE0632B546DE5208F234443A030D9A6ACD180021F1B084326BA18B72679F7E97C9DEE9hDwFO" TargetMode="External"/><Relationship Id="rId83" Type="http://schemas.openxmlformats.org/officeDocument/2006/relationships/hyperlink" Target="consultantplus://offline/ref=231A14E5DB9CFC0D945758BB67C450157CAF0236B141DE5208F234443A030D9A6ACD18022AAEB5912333AC886F799B648BCBDFhEw1O" TargetMode="External"/><Relationship Id="rId88" Type="http://schemas.openxmlformats.org/officeDocument/2006/relationships/hyperlink" Target="consultantplus://offline/ref=231A14E5DB9CFC0D945758BB67C450157DAE0633B245DE5208F234443A030D9A78CD400E21F9FAD57220AE8B70h7w0O" TargetMode="External"/><Relationship Id="rId91" Type="http://schemas.openxmlformats.org/officeDocument/2006/relationships/hyperlink" Target="consultantplus://offline/ref=231A14E5DB9CFC0D945758BB67C450157DA60F36B244DE5208F234443A030D9A6ACD180221FAE5D77E35F8DA352C927A8AD5DEECC8BBF0BFh5w7O" TargetMode="External"/><Relationship Id="rId96" Type="http://schemas.openxmlformats.org/officeDocument/2006/relationships/hyperlink" Target="consultantplus://offline/ref=231A14E5DB9CFC0D945758BB67C450157EA60E31BF44DE5208F234443A030D9A6ACD180221FAE4D67135F8DA352C927A8AD5DEECC8BBF0BFh5w7O" TargetMode="External"/><Relationship Id="rId111" Type="http://schemas.openxmlformats.org/officeDocument/2006/relationships/hyperlink" Target="consultantplus://offline/ref=231A14E5DB9CFC0D945758BB67C450157CAE0333BF43DE5208F234443A030D9A78CD400E21F9FAD57220AE8B70h7w0O" TargetMode="External"/><Relationship Id="rId1" Type="http://schemas.openxmlformats.org/officeDocument/2006/relationships/styles" Target="styles.xml"/><Relationship Id="rId6" Type="http://schemas.openxmlformats.org/officeDocument/2006/relationships/hyperlink" Target="consultantplus://offline/ref=231A14E5DB9CFC0D945758BB67C450157EA60E31BF44DE5208F234443A030D9A6ACD180221FAE4D57335F8DA352C927A8AD5DEECC8BBF0BFh5w7O" TargetMode="External"/><Relationship Id="rId15" Type="http://schemas.openxmlformats.org/officeDocument/2006/relationships/hyperlink" Target="consultantplus://offline/ref=231A14E5DB9CFC0D945758BB67C450157EAC0137B74BDE5208F234443A030D9A78CD400E21F9FAD57220AE8B70h7w0O" TargetMode="External"/><Relationship Id="rId23" Type="http://schemas.openxmlformats.org/officeDocument/2006/relationships/hyperlink" Target="consultantplus://offline/ref=231A14E5DB9CFC0D945758BB67C450157CAE0632B645DE5208F234443A030D9A6ACD180221FAE6D77035F8DA352C927A8AD5DEECC8BBF0BFh5w7O" TargetMode="External"/><Relationship Id="rId28" Type="http://schemas.openxmlformats.org/officeDocument/2006/relationships/hyperlink" Target="consultantplus://offline/ref=231A14E5DB9CFC0D945758BB67C450157CAE0333BF43DE5208F234443A030D9A78CD400E21F9FAD57220AE8B70h7w0O" TargetMode="External"/><Relationship Id="rId36" Type="http://schemas.openxmlformats.org/officeDocument/2006/relationships/hyperlink" Target="consultantplus://offline/ref=231A14E5DB9CFC0D945758BB67C450157EA60E31BF44DE5208F234443A030D9A6ACD180221FAE4D57E35F8DA352C927A8AD5DEECC8BBF0BFh5w7O" TargetMode="External"/><Relationship Id="rId49" Type="http://schemas.openxmlformats.org/officeDocument/2006/relationships/hyperlink" Target="consultantplus://offline/ref=231A14E5DB9CFC0D945758BB67C450157CAE0632B645DE5208F234443A030D9A6ACD180221FAE4D07035F8DA352C927A8AD5DEECC8BBF0BFh5w7O" TargetMode="External"/><Relationship Id="rId57" Type="http://schemas.openxmlformats.org/officeDocument/2006/relationships/hyperlink" Target="consultantplus://offline/ref=231A14E5DB9CFC0D945758BB67C450157CAF0236B141DE5208F234443A030D9A6ACD18022AAEB5912333AC886F799B648BCBDFhEw1O" TargetMode="External"/><Relationship Id="rId106" Type="http://schemas.openxmlformats.org/officeDocument/2006/relationships/hyperlink" Target="consultantplus://offline/ref=231A14E5DB9CFC0D945758BB67C450157EA60E31BF44DE5208F234443A030D9A6ACD180221FAE4D17E35F8DA352C927A8AD5DEECC8BBF0BFh5w7O" TargetMode="External"/><Relationship Id="rId114" Type="http://schemas.openxmlformats.org/officeDocument/2006/relationships/hyperlink" Target="consultantplus://offline/ref=231A14E5DB9CFC0D945758BB67C450157EA70E35B342DE5208F234443A030D9A6ACD180221FAE4D07035F8DA352C927A8AD5DEECC8BBF0BFh5w7O" TargetMode="External"/><Relationship Id="rId119" Type="http://schemas.openxmlformats.org/officeDocument/2006/relationships/hyperlink" Target="consultantplus://offline/ref=231A14E5DB9CFC0D945758BB67C450157CAE0333BF43DE5208F234443A030D9A78CD400E21F9FAD57220AE8B70h7w0O" TargetMode="External"/><Relationship Id="rId10" Type="http://schemas.openxmlformats.org/officeDocument/2006/relationships/hyperlink" Target="consultantplus://offline/ref=231A14E5DB9CFC0D945758BB67C450157CAF0637BF4ADE5208F234443A030D9A6ACD180221FAE5D47135F8DA352C927A8AD5DEECC8BBF0BFh5w7O" TargetMode="External"/><Relationship Id="rId31" Type="http://schemas.openxmlformats.org/officeDocument/2006/relationships/hyperlink" Target="consultantplus://offline/ref=231A14E5DB9CFC0D945758BB67C450157CAF0236B141DE5208F234443A030D9A6ACD180221FAE5D17F35F8DA352C927A8AD5DEECC8BBF0BFh5w7O" TargetMode="External"/><Relationship Id="rId44" Type="http://schemas.openxmlformats.org/officeDocument/2006/relationships/hyperlink" Target="consultantplus://offline/ref=231A14E5DB9CFC0D945758BB67C450157CAE0632B546DE5208F234443A030D9A6ACD180129F1B084326BA18B72679F7E97C9DEE9hDwFO" TargetMode="External"/><Relationship Id="rId52" Type="http://schemas.openxmlformats.org/officeDocument/2006/relationships/hyperlink" Target="consultantplus://offline/ref=231A14E5DB9CFC0D945758BB67C450157EA60E31BF44DE5208F234443A030D9A6ACD180221FAE4D47135F8DA352C927A8AD5DEECC8BBF0BFh5w7O" TargetMode="External"/><Relationship Id="rId60" Type="http://schemas.openxmlformats.org/officeDocument/2006/relationships/hyperlink" Target="consultantplus://offline/ref=231A14E5DB9CFC0D945758BB67C450157CAE0333BF43DE5208F234443A030D9A78CD400E21F9FAD57220AE8B70h7w0O" TargetMode="External"/><Relationship Id="rId65" Type="http://schemas.openxmlformats.org/officeDocument/2006/relationships/hyperlink" Target="consultantplus://offline/ref=231A14E5DB9CFC0D945758BB67C450157EA70E35B342DE5208F234443A030D9A6ACD180221FAE4D17035F8DA352C927A8AD5DEECC8BBF0BFh5w7O" TargetMode="External"/><Relationship Id="rId73" Type="http://schemas.openxmlformats.org/officeDocument/2006/relationships/hyperlink" Target="consultantplus://offline/ref=231A14E5DB9CFC0D945758BB67C450157EA60E31BF44DE5208F234443A030D9A6ACD180221FAE4D67535F8DA352C927A8AD5DEECC8BBF0BFh5w7O" TargetMode="External"/><Relationship Id="rId78" Type="http://schemas.openxmlformats.org/officeDocument/2006/relationships/hyperlink" Target="consultantplus://offline/ref=231A14E5DB9CFC0D945758BB67C450157CAE0632B645DE5208F234443A030D9A6ACD180221FAE6D77035F8DA352C927A8AD5DEECC8BBF0BFh5w7O" TargetMode="External"/><Relationship Id="rId81" Type="http://schemas.openxmlformats.org/officeDocument/2006/relationships/hyperlink" Target="consultantplus://offline/ref=231A14E5DB9CFC0D945758BB67C450157CAE0632B546DE5208F234443A030D9A78CD400E21F9FAD57220AE8B70h7w0O" TargetMode="External"/><Relationship Id="rId86" Type="http://schemas.openxmlformats.org/officeDocument/2006/relationships/hyperlink" Target="consultantplus://offline/ref=231A14E5DB9CFC0D945758BB67C450157CAF0637BF4ADE5208F234443A030D9A6ACD180221FAE4D47035F8DA352C927A8AD5DEECC8BBF0BFh5w7O" TargetMode="External"/><Relationship Id="rId94" Type="http://schemas.openxmlformats.org/officeDocument/2006/relationships/hyperlink" Target="consultantplus://offline/ref=231A14E5DB9CFC0D945758BB67C450157EA70E35B342DE5208F234443A030D9A6ACD180221FAE4D07435F8DA352C927A8AD5DEECC8BBF0BFh5w7O" TargetMode="External"/><Relationship Id="rId99" Type="http://schemas.openxmlformats.org/officeDocument/2006/relationships/hyperlink" Target="consultantplus://offline/ref=231A14E5DB9CFC0D945758BB67C450157EA60E31BF44DE5208F234443A030D9A6ACD180221FAE4D67F35F8DA352C927A8AD5DEECC8BBF0BFh5w7O" TargetMode="External"/><Relationship Id="rId101" Type="http://schemas.openxmlformats.org/officeDocument/2006/relationships/hyperlink" Target="consultantplus://offline/ref=231A14E5DB9CFC0D945758BB67C450157EA60E31BF44DE5208F234443A030D9A6ACD180221FAE4D17735F8DA352C927A8AD5DEECC8BBF0BFh5w7O"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31A14E5DB9CFC0D945758BB67C450157CAF0734B344DE5208F234443A030D9A6ACD180221FAE5D67235F8DA352C927A8AD5DEECC8BBF0BFh5w7O" TargetMode="External"/><Relationship Id="rId13" Type="http://schemas.openxmlformats.org/officeDocument/2006/relationships/hyperlink" Target="consultantplus://offline/ref=231A14E5DB9CFC0D945758BB67C450157DA60F35B643DE5208F234443A030D9A6ACD180221FAE4D57035F8DA352C927A8AD5DEECC8BBF0BFh5w7O" TargetMode="External"/><Relationship Id="rId18" Type="http://schemas.openxmlformats.org/officeDocument/2006/relationships/hyperlink" Target="consultantplus://offline/ref=231A14E5DB9CFC0D945758BB67C450157EA70E35B342DE5208F234443A030D9A6ACD180221FAE4D67235F8DA352C927A8AD5DEECC8BBF0BFh5w7O" TargetMode="External"/><Relationship Id="rId39" Type="http://schemas.openxmlformats.org/officeDocument/2006/relationships/hyperlink" Target="consultantplus://offline/ref=231A14E5DB9CFC0D945758BB67C450157EA60E31BF44DE5208F234443A030D9A6ACD180221FAE4D57F35F8DA352C927A8AD5DEECC8BBF0BFh5w7O" TargetMode="External"/><Relationship Id="rId109" Type="http://schemas.openxmlformats.org/officeDocument/2006/relationships/hyperlink" Target="consultantplus://offline/ref=231A14E5DB9CFC0D945758BB67C450157DA60F36B244DE5208F234443A030D9A6ACD180221FAE5D77E35F8DA352C927A8AD5DEECC8BBF0BFh5w7O" TargetMode="External"/><Relationship Id="rId34" Type="http://schemas.openxmlformats.org/officeDocument/2006/relationships/hyperlink" Target="consultantplus://offline/ref=231A14E5DB9CFC0D945758BB67C450157EAF0434BF40DE5208F234443A030D9A78CD400E21F9FAD57220AE8B70h7w0O" TargetMode="External"/><Relationship Id="rId50" Type="http://schemas.openxmlformats.org/officeDocument/2006/relationships/hyperlink" Target="consultantplus://offline/ref=231A14E5DB9CFC0D945758BB67C450157EA60E31BF44DE5208F234443A030D9A6ACD180221FAE4D47335F8DA352C927A8AD5DEECC8BBF0BFh5w7O" TargetMode="External"/><Relationship Id="rId55" Type="http://schemas.openxmlformats.org/officeDocument/2006/relationships/hyperlink" Target="consultantplus://offline/ref=231A14E5DB9CFC0D945758BB67C450157EA60E31BF44DE5208F234443A030D9A6ACD180221FAE4D77435F8DA352C927A8AD5DEECC8BBF0BFh5w7O" TargetMode="External"/><Relationship Id="rId76" Type="http://schemas.openxmlformats.org/officeDocument/2006/relationships/hyperlink" Target="consultantplus://offline/ref=231A14E5DB9CFC0D945758BB67C450157CAF063BB145DE5208F234443A030D9A6ACD180723F1B084326BA18B72679F7E97C9DEE9hDwFO" TargetMode="External"/><Relationship Id="rId97" Type="http://schemas.openxmlformats.org/officeDocument/2006/relationships/hyperlink" Target="consultantplus://offline/ref=231A14E5DB9CFC0D945758BB67C450157CAE0632B546DE5208F234443A030D9A6ACD180129F1B084326BA18B72679F7E97C9DEE9hDwFO" TargetMode="External"/><Relationship Id="rId104" Type="http://schemas.openxmlformats.org/officeDocument/2006/relationships/hyperlink" Target="consultantplus://offline/ref=231A14E5DB9CFC0D945758BB67C450157EA60E31BF44DE5208F234443A030D9A6ACD180221FAE4D17335F8DA352C927A8AD5DEECC8BBF0BFh5w7O" TargetMode="External"/><Relationship Id="rId120" Type="http://schemas.openxmlformats.org/officeDocument/2006/relationships/hyperlink" Target="consultantplus://offline/ref=231A14E5DB9CFC0D945758BB67C450157EA60E31BF44DE5208F234443A030D9A6ACD180221FAE4D07E35F8DA352C927A8AD5DEECC8BBF0BFh5w7O" TargetMode="External"/><Relationship Id="rId7" Type="http://schemas.openxmlformats.org/officeDocument/2006/relationships/hyperlink" Target="consultantplus://offline/ref=231A14E5DB9CFC0D945758BB67C450157DA60F35B643DE5208F234443A030D9A6ACD180221FAE4D57335F8DA352C927A8AD5DEECC8BBF0BFh5w7O" TargetMode="External"/><Relationship Id="rId71" Type="http://schemas.openxmlformats.org/officeDocument/2006/relationships/hyperlink" Target="consultantplus://offline/ref=231A14E5DB9CFC0D945758BB67C450157CAE0333BF43DE5208F234443A030D9A78CD400E21F9FAD57220AE8B70h7w0O" TargetMode="External"/><Relationship Id="rId92" Type="http://schemas.openxmlformats.org/officeDocument/2006/relationships/hyperlink" Target="consultantplus://offline/ref=231A14E5DB9CFC0D945758BB67C450157CAE0632B546DE5208F234443A030D9A6ACD180022F1B084326BA18B72679F7E97C9DEE9hDwFO" TargetMode="External"/><Relationship Id="rId2" Type="http://schemas.microsoft.com/office/2007/relationships/stylesWithEffects" Target="stylesWithEffects.xml"/><Relationship Id="rId29" Type="http://schemas.openxmlformats.org/officeDocument/2006/relationships/hyperlink" Target="consultantplus://offline/ref=231A14E5DB9CFC0D945758BB67C450157EA60E31BF44DE5208F234443A030D9A6ACD180221FAE4D57135F8DA352C927A8AD5DEECC8BBF0BFh5w7O" TargetMode="External"/><Relationship Id="rId24" Type="http://schemas.openxmlformats.org/officeDocument/2006/relationships/hyperlink" Target="consultantplus://offline/ref=231A14E5DB9CFC0D945758BB67C450157DA70136BD15895059A73A413253578A7C8415003FFAE0CB743EADh8w2O" TargetMode="External"/><Relationship Id="rId40" Type="http://schemas.openxmlformats.org/officeDocument/2006/relationships/hyperlink" Target="consultantplus://offline/ref=231A14E5DB9CFC0D945758BB67C450157DA60F36B244DE5208F234443A030D9A6ACD180221FAE5D77E35F8DA352C927A8AD5DEECC8BBF0BFh5w7O" TargetMode="External"/><Relationship Id="rId45" Type="http://schemas.openxmlformats.org/officeDocument/2006/relationships/hyperlink" Target="consultantplus://offline/ref=231A14E5DB9CFC0D945758BB67C450157EA60E31BF44DE5208F234443A030D9A6ACD180221FAE4D47735F8DA352C927A8AD5DEECC8BBF0BFh5w7O" TargetMode="External"/><Relationship Id="rId66" Type="http://schemas.openxmlformats.org/officeDocument/2006/relationships/hyperlink" Target="consultantplus://offline/ref=231A14E5DB9CFC0D945758BB67C450157EA60E31BF44DE5208F234443A030D9A6ACD180221FAE4D67735F8DA352C927A8AD5DEECC8BBF0BFh5w7O" TargetMode="External"/><Relationship Id="rId87" Type="http://schemas.openxmlformats.org/officeDocument/2006/relationships/hyperlink" Target="consultantplus://offline/ref=231A14E5DB9CFC0D945758BB67C450157EA60E31BF44DE5208F234443A030D9A6ACD180221FAE4D67235F8DA352C927A8AD5DEECC8BBF0BFh5w7O" TargetMode="External"/><Relationship Id="rId110" Type="http://schemas.openxmlformats.org/officeDocument/2006/relationships/hyperlink" Target="consultantplus://offline/ref=231A14E5DB9CFC0D945758BB67C450157DA60F36B244DE5208F234443A030D9A6ACD180221FAE5D77E35F8DA352C927A8AD5DEECC8BBF0BFh5w7O" TargetMode="External"/><Relationship Id="rId115" Type="http://schemas.openxmlformats.org/officeDocument/2006/relationships/hyperlink" Target="consultantplus://offline/ref=231A14E5DB9CFC0D945758BB67C450157EA60E31BF44DE5208F234443A030D9A6ACD180221FAE4D07435F8DA352C927A8AD5DEECC8BBF0BFh5w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15441</Words>
  <Characters>88016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Онуфриенко Андрей В.</dc:creator>
  <cp:lastModifiedBy>Онуфриенко Андрей В.</cp:lastModifiedBy>
  <cp:revision>1</cp:revision>
  <dcterms:created xsi:type="dcterms:W3CDTF">2019-04-03T14:48:00Z</dcterms:created>
  <dcterms:modified xsi:type="dcterms:W3CDTF">2019-04-03T14:49:00Z</dcterms:modified>
</cp:coreProperties>
</file>