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C0" w:rsidRDefault="00672CC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672CC0" w:rsidRDefault="00672CC0">
      <w:pPr>
        <w:widowControl w:val="0"/>
        <w:autoSpaceDE w:val="0"/>
        <w:autoSpaceDN w:val="0"/>
        <w:adjustRightInd w:val="0"/>
        <w:spacing w:after="0" w:line="240" w:lineRule="auto"/>
        <w:jc w:val="both"/>
        <w:outlineLvl w:val="0"/>
        <w:rPr>
          <w:rFonts w:ascii="Calibri" w:hAnsi="Calibri" w:cs="Calibri"/>
        </w:rPr>
      </w:pP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ПРАВИТЕЛЬСТВО РОССИЙСКОЙ ФЕДЕРАЦИИ</w:t>
      </w:r>
    </w:p>
    <w:p w:rsidR="00672CC0" w:rsidRDefault="00672CC0">
      <w:pPr>
        <w:widowControl w:val="0"/>
        <w:autoSpaceDE w:val="0"/>
        <w:autoSpaceDN w:val="0"/>
        <w:adjustRightInd w:val="0"/>
        <w:spacing w:after="0" w:line="240" w:lineRule="auto"/>
        <w:jc w:val="center"/>
        <w:rPr>
          <w:rFonts w:ascii="Calibri" w:hAnsi="Calibri" w:cs="Calibri"/>
          <w:b/>
          <w:bCs/>
        </w:rPr>
      </w:pP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5 июля 2013 г. N 568</w:t>
      </w:r>
    </w:p>
    <w:p w:rsidR="00672CC0" w:rsidRDefault="00672CC0">
      <w:pPr>
        <w:widowControl w:val="0"/>
        <w:autoSpaceDE w:val="0"/>
        <w:autoSpaceDN w:val="0"/>
        <w:adjustRightInd w:val="0"/>
        <w:spacing w:after="0" w:line="240" w:lineRule="auto"/>
        <w:jc w:val="center"/>
        <w:rPr>
          <w:rFonts w:ascii="Calibri" w:hAnsi="Calibri" w:cs="Calibri"/>
          <w:b/>
          <w:bCs/>
        </w:rPr>
      </w:pP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РАСПРОСТРАНЕНИИ</w:t>
      </w: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ОТДЕЛЬНЫЕ КАТЕГОРИИ ГРАЖДАН ОГРАНИЧЕНИЙ,</w:t>
      </w: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ЗАПРЕТОВ И ОБЯЗАННОСТЕЙ, УСТАНОВЛЕННЫХ ФЕДЕРАЛЬНЫМ ЗАКОНОМ</w:t>
      </w: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 И ДРУГИМИ ФЕДЕРАЛЬНЫМИ</w:t>
      </w:r>
    </w:p>
    <w:p w:rsidR="00672CC0" w:rsidRDefault="00672CC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ЗАКОНАМИ В ЦЕЛЯХ ПРОТИВОДЕЙСТВИЯ КОРРУПЦИИ</w:t>
      </w:r>
    </w:p>
    <w:p w:rsidR="00672CC0" w:rsidRDefault="00672CC0">
      <w:pPr>
        <w:widowControl w:val="0"/>
        <w:autoSpaceDE w:val="0"/>
        <w:autoSpaceDN w:val="0"/>
        <w:adjustRightInd w:val="0"/>
        <w:spacing w:after="0" w:line="240" w:lineRule="auto"/>
        <w:jc w:val="center"/>
        <w:rPr>
          <w:rFonts w:ascii="Calibri" w:hAnsi="Calibri" w:cs="Calibri"/>
        </w:rPr>
      </w:pP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 w:history="1">
        <w:r>
          <w:rPr>
            <w:rFonts w:ascii="Calibri" w:hAnsi="Calibri" w:cs="Calibri"/>
            <w:color w:val="0000FF"/>
          </w:rPr>
          <w:t>статьей 349.2</w:t>
        </w:r>
      </w:hyperlink>
      <w:r>
        <w:rPr>
          <w:rFonts w:ascii="Calibri" w:hAnsi="Calibri" w:cs="Calibri"/>
        </w:rPr>
        <w:t xml:space="preserve"> Трудового кодекса Российской Федерации Правительство Российской Федерации постановляет:</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работник не вправе:</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72CC0" w:rsidRDefault="00672CC0">
      <w:pPr>
        <w:widowControl w:val="0"/>
        <w:autoSpaceDE w:val="0"/>
        <w:autoSpaceDN w:val="0"/>
        <w:adjustRightInd w:val="0"/>
        <w:spacing w:after="0" w:line="240" w:lineRule="auto"/>
        <w:ind w:firstLine="540"/>
        <w:jc w:val="both"/>
        <w:rPr>
          <w:rFonts w:ascii="Calibri" w:hAnsi="Calibri" w:cs="Calibri"/>
        </w:rPr>
      </w:pPr>
      <w:bookmarkStart w:id="0" w:name="Par18"/>
      <w:bookmarkEnd w:id="0"/>
      <w:r>
        <w:rPr>
          <w:rFonts w:ascii="Calibri" w:hAnsi="Calibri" w:cs="Calibri"/>
        </w:rPr>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работник обязан:</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меры по недопущению любой возможности возникновения конфликта интересов и урегулированию возникшего конфликта интересов;</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6" w:history="1">
        <w:r>
          <w:rPr>
            <w:rFonts w:ascii="Calibri" w:hAnsi="Calibri" w:cs="Calibri"/>
            <w:color w:val="0000FF"/>
          </w:rPr>
          <w:t>законодательством</w:t>
        </w:r>
      </w:hyperlink>
      <w:r>
        <w:rPr>
          <w:rFonts w:ascii="Calibri" w:hAnsi="Calibri" w:cs="Calibri"/>
        </w:rPr>
        <w:t xml:space="preserve">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уведомлять работодателя (его представителя) о получении работником подарка в случаях, предусмотренных </w:t>
      </w:r>
      <w:hyperlink w:anchor="Par18" w:history="1">
        <w:r>
          <w:rPr>
            <w:rFonts w:ascii="Calibri" w:hAnsi="Calibri" w:cs="Calibri"/>
            <w:color w:val="0000FF"/>
          </w:rPr>
          <w:t>подпунктом "б"</w:t>
        </w:r>
      </w:hyperlink>
      <w:r>
        <w:rPr>
          <w:rFonts w:ascii="Calibri" w:hAnsi="Calibri" w:cs="Calibri"/>
        </w:rP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672CC0" w:rsidRDefault="00672CC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7" w:history="1">
        <w:r>
          <w:rPr>
            <w:rFonts w:ascii="Calibri" w:hAnsi="Calibri" w:cs="Calibri"/>
            <w:color w:val="0000FF"/>
          </w:rPr>
          <w:t>порядке</w:t>
        </w:r>
      </w:hyperlink>
      <w:r>
        <w:rPr>
          <w:rFonts w:ascii="Calibri" w:hAnsi="Calibri" w:cs="Calibri"/>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672CC0" w:rsidRDefault="00672CC0">
      <w:pPr>
        <w:widowControl w:val="0"/>
        <w:autoSpaceDE w:val="0"/>
        <w:autoSpaceDN w:val="0"/>
        <w:adjustRightInd w:val="0"/>
        <w:spacing w:after="0" w:line="240" w:lineRule="auto"/>
        <w:ind w:firstLine="540"/>
        <w:jc w:val="both"/>
        <w:rPr>
          <w:rFonts w:ascii="Calibri" w:hAnsi="Calibri" w:cs="Calibri"/>
        </w:rPr>
      </w:pPr>
    </w:p>
    <w:p w:rsidR="00672CC0" w:rsidRDefault="00672CC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72CC0" w:rsidRDefault="00672CC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72CC0" w:rsidRDefault="00672CC0">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72CC0" w:rsidRDefault="00672CC0">
      <w:pPr>
        <w:widowControl w:val="0"/>
        <w:autoSpaceDE w:val="0"/>
        <w:autoSpaceDN w:val="0"/>
        <w:adjustRightInd w:val="0"/>
        <w:spacing w:after="0" w:line="240" w:lineRule="auto"/>
        <w:ind w:firstLine="540"/>
        <w:jc w:val="both"/>
        <w:rPr>
          <w:rFonts w:ascii="Calibri" w:hAnsi="Calibri" w:cs="Calibri"/>
        </w:rPr>
      </w:pPr>
    </w:p>
    <w:p w:rsidR="00672CC0" w:rsidRDefault="00672CC0">
      <w:pPr>
        <w:widowControl w:val="0"/>
        <w:autoSpaceDE w:val="0"/>
        <w:autoSpaceDN w:val="0"/>
        <w:adjustRightInd w:val="0"/>
        <w:spacing w:after="0" w:line="240" w:lineRule="auto"/>
        <w:ind w:firstLine="540"/>
        <w:jc w:val="both"/>
        <w:rPr>
          <w:rFonts w:ascii="Calibri" w:hAnsi="Calibri" w:cs="Calibri"/>
        </w:rPr>
      </w:pPr>
    </w:p>
    <w:p w:rsidR="00672CC0" w:rsidRDefault="00672CC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8221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72CC0"/>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1778"/>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2CC0"/>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D8E0C537AE1A8B6BCED35F91E48528EEAD7DCD5F35E6C293783B143629B1850A9C67D82jBM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8E0C537AE1A8B6BCED35F91E48528EEAD8DCD0F55A6C293783B143629B1850A9C67D84BDAF68B8jFM4I" TargetMode="External"/><Relationship Id="rId5" Type="http://schemas.openxmlformats.org/officeDocument/2006/relationships/hyperlink" Target="consultantplus://offline/ref=AD8E0C537AE1A8B6BCED35F91E48528EEAD8DFD9F55E6C293783B143629B1850A9C67D84B5A8j6M9I"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2015-07-14T08:12:00Z</dcterms:created>
  <dcterms:modified xsi:type="dcterms:W3CDTF">2015-07-14T08:12:00Z</dcterms:modified>
</cp:coreProperties>
</file>