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D16" w:rsidRDefault="00BF1D16" w:rsidP="00E51D1E">
      <w:pPr>
        <w:pStyle w:val="ConsPlusTitle"/>
        <w:widowControl/>
        <w:suppressAutoHyphens/>
        <w:spacing w:line="240" w:lineRule="exact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BF1D16" w:rsidRDefault="00BF1D16" w:rsidP="00E51D1E">
      <w:pPr>
        <w:pStyle w:val="ConsPlusTitle"/>
        <w:widowControl/>
        <w:suppressAutoHyphens/>
        <w:spacing w:line="240" w:lineRule="exact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BF1D16" w:rsidRDefault="00BF1D16" w:rsidP="00E51D1E">
      <w:pPr>
        <w:pStyle w:val="ConsPlusTitle"/>
        <w:widowControl/>
        <w:suppressAutoHyphens/>
        <w:spacing w:line="240" w:lineRule="exact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BF1D16" w:rsidRDefault="00BF1D16" w:rsidP="00E51D1E">
      <w:pPr>
        <w:pStyle w:val="ConsPlusTitle"/>
        <w:widowControl/>
        <w:suppressAutoHyphens/>
        <w:spacing w:line="240" w:lineRule="exact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BF1D16" w:rsidRDefault="00BF1D16" w:rsidP="00E51D1E">
      <w:pPr>
        <w:pStyle w:val="ConsPlusTitle"/>
        <w:widowControl/>
        <w:suppressAutoHyphens/>
        <w:spacing w:line="240" w:lineRule="exact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F40106" w:rsidRDefault="00F40106" w:rsidP="00E51D1E">
      <w:pPr>
        <w:pStyle w:val="ConsPlusTitle"/>
        <w:widowControl/>
        <w:suppressAutoHyphens/>
        <w:spacing w:line="240" w:lineRule="exact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F40106" w:rsidRDefault="00F40106" w:rsidP="00E51D1E">
      <w:pPr>
        <w:pStyle w:val="ConsPlusTitle"/>
        <w:widowControl/>
        <w:suppressAutoHyphens/>
        <w:spacing w:line="240" w:lineRule="exact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F40106" w:rsidRDefault="00F40106" w:rsidP="00E51D1E">
      <w:pPr>
        <w:pStyle w:val="ConsPlusTitle"/>
        <w:widowControl/>
        <w:suppressAutoHyphens/>
        <w:spacing w:line="240" w:lineRule="exact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F40106" w:rsidRDefault="00F40106" w:rsidP="00E51D1E">
      <w:pPr>
        <w:pStyle w:val="ConsPlusTitle"/>
        <w:widowControl/>
        <w:suppressAutoHyphens/>
        <w:spacing w:line="240" w:lineRule="exact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BF1D16" w:rsidRDefault="00BF1D16" w:rsidP="00E51D1E">
      <w:pPr>
        <w:pStyle w:val="ConsPlusTitle"/>
        <w:widowControl/>
        <w:suppressAutoHyphens/>
        <w:spacing w:line="240" w:lineRule="exact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BF1D16" w:rsidRDefault="00BF1D16" w:rsidP="00E51D1E">
      <w:pPr>
        <w:pStyle w:val="ConsPlusTitle"/>
        <w:widowControl/>
        <w:suppressAutoHyphens/>
        <w:spacing w:line="240" w:lineRule="exact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BF1D16" w:rsidRDefault="00BF1D16" w:rsidP="00E51D1E">
      <w:pPr>
        <w:pStyle w:val="ConsPlusTitle"/>
        <w:widowControl/>
        <w:suppressAutoHyphens/>
        <w:spacing w:line="240" w:lineRule="exact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A42FFF" w:rsidRPr="00E51D1E" w:rsidRDefault="00A42FFF" w:rsidP="00E51D1E">
      <w:pPr>
        <w:pStyle w:val="ConsPlusTitle"/>
        <w:widowControl/>
        <w:suppressAutoHyphens/>
        <w:spacing w:line="240" w:lineRule="exact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 w:rsidRPr="00E51D1E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972602" w:rsidRPr="00E51D1E">
        <w:rPr>
          <w:rFonts w:ascii="Times New Roman" w:hAnsi="Times New Roman" w:cs="Times New Roman"/>
          <w:spacing w:val="1"/>
          <w:sz w:val="28"/>
          <w:szCs w:val="28"/>
        </w:rPr>
        <w:t xml:space="preserve"> внесении изменений в </w:t>
      </w:r>
      <w:r w:rsidR="00E51D1E" w:rsidRPr="00E51D1E">
        <w:rPr>
          <w:rFonts w:ascii="Times New Roman" w:hAnsi="Times New Roman" w:cs="Times New Roman"/>
          <w:spacing w:val="1"/>
          <w:sz w:val="28"/>
          <w:szCs w:val="28"/>
        </w:rPr>
        <w:t xml:space="preserve">приказ Генерального прокурора Российской Федерации от </w:t>
      </w:r>
      <w:r w:rsidR="00EC3C04">
        <w:rPr>
          <w:rFonts w:ascii="Times New Roman" w:hAnsi="Times New Roman" w:cs="Times New Roman"/>
          <w:spacing w:val="1"/>
          <w:sz w:val="28"/>
          <w:szCs w:val="28"/>
        </w:rPr>
        <w:t>16.07.2010</w:t>
      </w:r>
      <w:r w:rsidR="00E51D1E" w:rsidRPr="00E51D1E">
        <w:rPr>
          <w:rFonts w:ascii="Times New Roman" w:hAnsi="Times New Roman" w:cs="Times New Roman"/>
          <w:spacing w:val="1"/>
          <w:sz w:val="28"/>
          <w:szCs w:val="28"/>
        </w:rPr>
        <w:t xml:space="preserve"> № </w:t>
      </w:r>
      <w:r w:rsidR="00EC3C04">
        <w:rPr>
          <w:rFonts w:ascii="Times New Roman" w:hAnsi="Times New Roman" w:cs="Times New Roman"/>
          <w:spacing w:val="1"/>
          <w:sz w:val="28"/>
          <w:szCs w:val="28"/>
        </w:rPr>
        <w:t>284</w:t>
      </w:r>
      <w:r w:rsidR="00E51D1E" w:rsidRPr="00E51D1E">
        <w:rPr>
          <w:rFonts w:ascii="Times New Roman" w:hAnsi="Times New Roman" w:cs="Times New Roman"/>
          <w:spacing w:val="1"/>
          <w:sz w:val="28"/>
          <w:szCs w:val="28"/>
        </w:rPr>
        <w:t xml:space="preserve"> «</w:t>
      </w:r>
      <w:r w:rsidR="00EC3C04">
        <w:rPr>
          <w:rFonts w:ascii="Times New Roman" w:hAnsi="Times New Roman" w:cs="Times New Roman"/>
          <w:spacing w:val="1"/>
          <w:sz w:val="28"/>
          <w:szCs w:val="28"/>
        </w:rPr>
        <w:t>О порядке представления специальных донесений и иной обязательной информации</w:t>
      </w:r>
      <w:r w:rsidR="00E51D1E" w:rsidRPr="00E51D1E">
        <w:rPr>
          <w:rFonts w:ascii="Times New Roman" w:hAnsi="Times New Roman" w:cs="Times New Roman"/>
          <w:spacing w:val="1"/>
          <w:sz w:val="28"/>
          <w:szCs w:val="28"/>
        </w:rPr>
        <w:t>»</w:t>
      </w:r>
      <w:r w:rsidR="00972602" w:rsidRPr="00E51D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:rsidR="00A42FFF" w:rsidRPr="002A20F2" w:rsidRDefault="00CD0BEE" w:rsidP="00480CC5">
      <w:pPr>
        <w:pStyle w:val="ConsPlusTitle"/>
        <w:widowControl/>
        <w:suppressAutoHyphens/>
        <w:spacing w:before="600"/>
        <w:ind w:firstLine="709"/>
        <w:jc w:val="both"/>
        <w:rPr>
          <w:rFonts w:ascii="Times New Roman" w:hAnsi="Times New Roman" w:cs="Times New Roman"/>
          <w:b w:val="0"/>
          <w:spacing w:val="1"/>
          <w:sz w:val="28"/>
          <w:szCs w:val="28"/>
        </w:rPr>
      </w:pPr>
      <w:r w:rsidRPr="002A20F2">
        <w:rPr>
          <w:rFonts w:ascii="Times New Roman" w:hAnsi="Times New Roman" w:cs="Times New Roman"/>
          <w:b w:val="0"/>
          <w:spacing w:val="1"/>
          <w:sz w:val="28"/>
          <w:szCs w:val="28"/>
        </w:rPr>
        <w:t>В целях</w:t>
      </w:r>
      <w:r w:rsidR="008D6BE6">
        <w:rPr>
          <w:rFonts w:ascii="Times New Roman" w:hAnsi="Times New Roman" w:cs="Times New Roman"/>
          <w:b w:val="0"/>
          <w:spacing w:val="1"/>
          <w:sz w:val="28"/>
          <w:szCs w:val="28"/>
        </w:rPr>
        <w:t xml:space="preserve"> упорядочения направления в Генеральную прокуратуру Российской Федерации специальных донесений</w:t>
      </w:r>
      <w:r w:rsidR="00F20F43">
        <w:rPr>
          <w:rFonts w:ascii="Times New Roman" w:hAnsi="Times New Roman" w:cs="Times New Roman"/>
          <w:b w:val="0"/>
          <w:spacing w:val="1"/>
          <w:sz w:val="28"/>
          <w:szCs w:val="28"/>
        </w:rPr>
        <w:t xml:space="preserve"> о происшествиях </w:t>
      </w:r>
      <w:r w:rsidR="00A52B2F">
        <w:rPr>
          <w:rFonts w:ascii="Times New Roman" w:hAnsi="Times New Roman" w:cs="Times New Roman"/>
          <w:b w:val="0"/>
          <w:spacing w:val="1"/>
          <w:sz w:val="28"/>
          <w:szCs w:val="28"/>
        </w:rPr>
        <w:br/>
      </w:r>
      <w:r w:rsidR="00F20F43">
        <w:rPr>
          <w:rFonts w:ascii="Times New Roman" w:hAnsi="Times New Roman" w:cs="Times New Roman"/>
          <w:b w:val="0"/>
          <w:spacing w:val="1"/>
          <w:sz w:val="28"/>
          <w:szCs w:val="28"/>
        </w:rPr>
        <w:t>в учреждениях и органах уголовно-исполнительной системы, а также</w:t>
      </w:r>
      <w:r w:rsidR="008D6BE6">
        <w:rPr>
          <w:rFonts w:ascii="Times New Roman" w:hAnsi="Times New Roman" w:cs="Times New Roman"/>
          <w:b w:val="0"/>
          <w:spacing w:val="1"/>
          <w:sz w:val="28"/>
          <w:szCs w:val="28"/>
        </w:rPr>
        <w:t xml:space="preserve"> об уголовных делах, возбужденных по фактам совершения преступлений коррупционной направленности, </w:t>
      </w:r>
      <w:r w:rsidR="00A42FFF" w:rsidRPr="002A20F2">
        <w:rPr>
          <w:rFonts w:ascii="Times New Roman" w:hAnsi="Times New Roman" w:cs="Times New Roman"/>
          <w:b w:val="0"/>
          <w:spacing w:val="1"/>
          <w:sz w:val="28"/>
          <w:szCs w:val="28"/>
        </w:rPr>
        <w:t>руководствуясь</w:t>
      </w:r>
      <w:r w:rsidR="00CF1CFB" w:rsidRPr="002A20F2">
        <w:rPr>
          <w:rFonts w:ascii="Times New Roman" w:hAnsi="Times New Roman" w:cs="Times New Roman"/>
          <w:b w:val="0"/>
          <w:spacing w:val="1"/>
          <w:sz w:val="28"/>
          <w:szCs w:val="28"/>
        </w:rPr>
        <w:t xml:space="preserve"> </w:t>
      </w:r>
      <w:r w:rsidR="00A42FFF" w:rsidRPr="002A20F2">
        <w:rPr>
          <w:rFonts w:ascii="Times New Roman" w:hAnsi="Times New Roman" w:cs="Times New Roman"/>
          <w:b w:val="0"/>
          <w:spacing w:val="1"/>
          <w:sz w:val="28"/>
          <w:szCs w:val="28"/>
        </w:rPr>
        <w:t>статьей 17 Федерального закона «О прокуратуре Российской Федерации»,</w:t>
      </w:r>
    </w:p>
    <w:p w:rsidR="00A42FFF" w:rsidRPr="002A20F2" w:rsidRDefault="00A42FFF" w:rsidP="00B848F8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</w:p>
    <w:p w:rsidR="00A42FFF" w:rsidRPr="00820FEF" w:rsidRDefault="00A42FFF" w:rsidP="00480CC5">
      <w:pPr>
        <w:pStyle w:val="ConsPlusNormal"/>
        <w:widowControl/>
        <w:suppressAutoHyphens/>
        <w:spacing w:before="120" w:after="360" w:line="240" w:lineRule="exact"/>
        <w:ind w:firstLine="0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2A20F2">
        <w:rPr>
          <w:rFonts w:ascii="Times New Roman" w:hAnsi="Times New Roman" w:cs="Times New Roman"/>
          <w:b/>
          <w:spacing w:val="1"/>
          <w:sz w:val="28"/>
          <w:szCs w:val="28"/>
        </w:rPr>
        <w:t xml:space="preserve">П Р И К А З </w:t>
      </w:r>
      <w:r w:rsidRPr="002A20F2">
        <w:rPr>
          <w:rFonts w:ascii="Times New Roman" w:hAnsi="Times New Roman" w:cs="Times New Roman"/>
          <w:b/>
          <w:spacing w:val="1"/>
          <w:sz w:val="28"/>
          <w:szCs w:val="28"/>
        </w:rPr>
        <w:t>Ы</w:t>
      </w:r>
      <w:r w:rsidRPr="002A20F2">
        <w:rPr>
          <w:rFonts w:ascii="Times New Roman" w:hAnsi="Times New Roman" w:cs="Times New Roman"/>
          <w:b/>
          <w:spacing w:val="1"/>
          <w:sz w:val="28"/>
          <w:szCs w:val="28"/>
        </w:rPr>
        <w:t xml:space="preserve"> В А Ю:</w:t>
      </w:r>
    </w:p>
    <w:p w:rsidR="009A7738" w:rsidRDefault="00B168E6" w:rsidP="00ED6B08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65198">
        <w:rPr>
          <w:sz w:val="28"/>
          <w:szCs w:val="28"/>
        </w:rPr>
        <w:t>1.</w:t>
      </w:r>
      <w:r w:rsidR="009D4D51" w:rsidRPr="00965198">
        <w:t> </w:t>
      </w:r>
      <w:r w:rsidR="001A0E90" w:rsidRPr="00965198">
        <w:rPr>
          <w:sz w:val="28"/>
          <w:szCs w:val="28"/>
        </w:rPr>
        <w:t>Внести</w:t>
      </w:r>
      <w:r w:rsidR="008D6BE6">
        <w:rPr>
          <w:sz w:val="28"/>
          <w:szCs w:val="28"/>
        </w:rPr>
        <w:t xml:space="preserve"> </w:t>
      </w:r>
      <w:r w:rsidR="001A0E90" w:rsidRPr="00965198">
        <w:rPr>
          <w:sz w:val="28"/>
          <w:szCs w:val="28"/>
        </w:rPr>
        <w:t xml:space="preserve">в приказ Генерального прокурора Российской Федерации </w:t>
      </w:r>
      <w:r w:rsidR="00D754D1">
        <w:rPr>
          <w:sz w:val="28"/>
          <w:szCs w:val="28"/>
        </w:rPr>
        <w:br/>
      </w:r>
      <w:r w:rsidR="008D6BE6">
        <w:rPr>
          <w:sz w:val="28"/>
          <w:szCs w:val="28"/>
        </w:rPr>
        <w:t xml:space="preserve">от 16.07.2010 № 284 «О порядке представления специальных донесений и иной обязательной информации» </w:t>
      </w:r>
      <w:r w:rsidR="009A7738">
        <w:rPr>
          <w:sz w:val="28"/>
          <w:szCs w:val="28"/>
        </w:rPr>
        <w:t>следующие изменения:</w:t>
      </w:r>
    </w:p>
    <w:p w:rsidR="009A7738" w:rsidRDefault="009A7738" w:rsidP="00ED6B08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абзац одиннадцатый пункта 1.1 изложить в следующей редакции:</w:t>
      </w:r>
    </w:p>
    <w:p w:rsidR="009A7738" w:rsidRDefault="009A7738" w:rsidP="00ED6B08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«о нападениях и побегах, совершенных лицами, содержащимися под стражей,</w:t>
      </w:r>
      <w:r w:rsidR="00B61AD6">
        <w:rPr>
          <w:sz w:val="28"/>
          <w:szCs w:val="28"/>
        </w:rPr>
        <w:t xml:space="preserve"> и осужденными, отбывающими наказание в виде лишения свободы; фактах смерти </w:t>
      </w:r>
      <w:r w:rsidR="00B61AD6" w:rsidRPr="000E0F5A">
        <w:rPr>
          <w:sz w:val="28"/>
          <w:szCs w:val="28"/>
        </w:rPr>
        <w:t xml:space="preserve">данных лиц (за исключением смерти от заболеваний); причинении им вреда здоровью; применении </w:t>
      </w:r>
      <w:r w:rsidR="00C86979" w:rsidRPr="000E0F5A">
        <w:rPr>
          <w:sz w:val="28"/>
          <w:szCs w:val="28"/>
        </w:rPr>
        <w:t>физической силы, специальных средств и оружия,</w:t>
      </w:r>
      <w:r w:rsidR="00B61AD6" w:rsidRPr="000E0F5A">
        <w:rPr>
          <w:sz w:val="28"/>
          <w:szCs w:val="28"/>
        </w:rPr>
        <w:t xml:space="preserve"> повлекшем вред здоровью; совершении преступлений сотрудниками уголовно-исполнительной системы; массовых отравлениях</w:t>
      </w:r>
      <w:r w:rsidR="00D754D1">
        <w:rPr>
          <w:sz w:val="28"/>
          <w:szCs w:val="28"/>
        </w:rPr>
        <w:t xml:space="preserve"> </w:t>
      </w:r>
      <w:r w:rsidR="00B61AD6" w:rsidRPr="000E0F5A">
        <w:rPr>
          <w:sz w:val="28"/>
          <w:szCs w:val="28"/>
        </w:rPr>
        <w:t>и голодовках лиц, заключенных под стражу, и осужденных; членовредительстве, совершенном группой лиц либо повлекшем</w:t>
      </w:r>
      <w:r w:rsidR="00B61AD6">
        <w:rPr>
          <w:sz w:val="28"/>
          <w:szCs w:val="28"/>
        </w:rPr>
        <w:t xml:space="preserve"> причинение вреда здоровью; беспорядках и пожарах в учреждениях и органах уголовно-исполнительной системы;»;</w:t>
      </w:r>
    </w:p>
    <w:p w:rsidR="008D6BE6" w:rsidRDefault="00F40106" w:rsidP="00ED6B08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8D6BE6">
        <w:rPr>
          <w:sz w:val="28"/>
          <w:szCs w:val="28"/>
        </w:rPr>
        <w:t xml:space="preserve">абзац </w:t>
      </w:r>
      <w:r>
        <w:rPr>
          <w:sz w:val="28"/>
          <w:szCs w:val="28"/>
        </w:rPr>
        <w:t>седьмой</w:t>
      </w:r>
      <w:r w:rsidR="008D6BE6">
        <w:rPr>
          <w:sz w:val="28"/>
          <w:szCs w:val="28"/>
        </w:rPr>
        <w:t xml:space="preserve"> пункта 1.2 в </w:t>
      </w:r>
      <w:r>
        <w:rPr>
          <w:sz w:val="28"/>
          <w:szCs w:val="28"/>
        </w:rPr>
        <w:t xml:space="preserve">изложить в </w:t>
      </w:r>
      <w:r w:rsidR="008D6BE6">
        <w:rPr>
          <w:sz w:val="28"/>
          <w:szCs w:val="28"/>
        </w:rPr>
        <w:t>следующей редакции:</w:t>
      </w:r>
    </w:p>
    <w:p w:rsidR="00C86979" w:rsidRDefault="008D6BE6" w:rsidP="00C86979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«об уголовных делах, возбужденных по фактам совершения преступлений коррупционной направленности руководителями</w:t>
      </w:r>
      <w:r w:rsidR="00893038">
        <w:rPr>
          <w:sz w:val="28"/>
          <w:szCs w:val="28"/>
        </w:rPr>
        <w:t>, заместителями руководителей</w:t>
      </w:r>
      <w:r w:rsidR="00BF1D16">
        <w:rPr>
          <w:sz w:val="28"/>
          <w:szCs w:val="28"/>
        </w:rPr>
        <w:t xml:space="preserve"> федеральных государственных органов, </w:t>
      </w:r>
      <w:r w:rsidR="00893038">
        <w:rPr>
          <w:sz w:val="28"/>
          <w:szCs w:val="28"/>
        </w:rPr>
        <w:t xml:space="preserve">руководителями, заместителями руководителей </w:t>
      </w:r>
      <w:r w:rsidR="00BF1D16">
        <w:rPr>
          <w:sz w:val="28"/>
          <w:szCs w:val="28"/>
        </w:rPr>
        <w:t xml:space="preserve">их территориальных органов, в том числе межрегионального уровня, </w:t>
      </w:r>
      <w:r w:rsidR="00893038">
        <w:rPr>
          <w:sz w:val="28"/>
          <w:szCs w:val="28"/>
        </w:rPr>
        <w:t xml:space="preserve">руководителями, заместителями руководителей </w:t>
      </w:r>
      <w:r w:rsidR="00BF1D16">
        <w:rPr>
          <w:sz w:val="28"/>
          <w:szCs w:val="28"/>
        </w:rPr>
        <w:t xml:space="preserve">высших органов государственной власти субъектов Российской Федерации (независимо от размера совершенного деяния и причиненного ущерба), а также </w:t>
      </w:r>
      <w:r w:rsidR="00BF1D16">
        <w:rPr>
          <w:sz w:val="28"/>
          <w:szCs w:val="28"/>
        </w:rPr>
        <w:lastRenderedPageBreak/>
        <w:t>руководителями органов местного самоуправления, коммерческих (некоммерческих) организаций в особо крупном размере или с причинением особо крупного ущерба;».</w:t>
      </w:r>
    </w:p>
    <w:p w:rsidR="00C86979" w:rsidRDefault="00BF1D16" w:rsidP="00C86979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737F4" w:rsidRPr="00965198">
        <w:rPr>
          <w:sz w:val="28"/>
          <w:szCs w:val="28"/>
        </w:rPr>
        <w:t>. </w:t>
      </w:r>
      <w:r w:rsidR="00C86979">
        <w:rPr>
          <w:sz w:val="28"/>
          <w:szCs w:val="28"/>
        </w:rPr>
        <w:t>Настоящий приказ опубликовать в журнале «Законность» и разместить на официальном сайте Генеральной прокуратуры Российской Федерации в сети «Интернет».</w:t>
      </w:r>
    </w:p>
    <w:p w:rsidR="00411AD9" w:rsidRPr="00965198" w:rsidRDefault="00C86979" w:rsidP="008F543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65198">
        <w:rPr>
          <w:sz w:val="28"/>
          <w:szCs w:val="28"/>
        </w:rPr>
        <w:t>.</w:t>
      </w:r>
      <w:r w:rsidRPr="00965198">
        <w:t> </w:t>
      </w:r>
      <w:r>
        <w:rPr>
          <w:sz w:val="28"/>
          <w:szCs w:val="28"/>
        </w:rPr>
        <w:t xml:space="preserve">Контроль </w:t>
      </w:r>
      <w:r w:rsidR="00C67B7F" w:rsidRPr="00B235A7">
        <w:rPr>
          <w:sz w:val="28"/>
          <w:szCs w:val="28"/>
        </w:rPr>
        <w:t xml:space="preserve">за исполнением </w:t>
      </w:r>
      <w:r w:rsidR="00FC5380">
        <w:rPr>
          <w:sz w:val="28"/>
          <w:szCs w:val="28"/>
        </w:rPr>
        <w:t>п</w:t>
      </w:r>
      <w:r w:rsidR="00C67B7F" w:rsidRPr="00B235A7">
        <w:rPr>
          <w:sz w:val="28"/>
          <w:szCs w:val="28"/>
        </w:rPr>
        <w:t xml:space="preserve">риказа возложить на </w:t>
      </w:r>
      <w:r w:rsidR="00C67B7F" w:rsidRPr="008C4BF2">
        <w:rPr>
          <w:sz w:val="28"/>
          <w:szCs w:val="28"/>
        </w:rPr>
        <w:t>заместителей Генерального прокурора Российской Федерации по направлениям деятельности.</w:t>
      </w:r>
    </w:p>
    <w:p w:rsidR="00B168E6" w:rsidRDefault="00B168E6" w:rsidP="006B2D2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5198">
        <w:rPr>
          <w:sz w:val="28"/>
          <w:szCs w:val="28"/>
        </w:rPr>
        <w:t xml:space="preserve">Приказ направить </w:t>
      </w:r>
      <w:r w:rsidR="00FA5681" w:rsidRPr="00965198">
        <w:rPr>
          <w:sz w:val="28"/>
          <w:szCs w:val="28"/>
        </w:rPr>
        <w:t xml:space="preserve">заместителям Генерального прокурора Российской Федерации, </w:t>
      </w:r>
      <w:r w:rsidRPr="00965198">
        <w:rPr>
          <w:sz w:val="28"/>
          <w:szCs w:val="28"/>
        </w:rPr>
        <w:t>начальникам главных управлений</w:t>
      </w:r>
      <w:r w:rsidR="00BF1D16">
        <w:rPr>
          <w:sz w:val="28"/>
          <w:szCs w:val="28"/>
        </w:rPr>
        <w:t xml:space="preserve"> и</w:t>
      </w:r>
      <w:r w:rsidRPr="00965198">
        <w:rPr>
          <w:sz w:val="28"/>
          <w:szCs w:val="28"/>
        </w:rPr>
        <w:t xml:space="preserve"> управлений Генеральной прокуратуры Российской Федерации, </w:t>
      </w:r>
      <w:r w:rsidR="00BF1D16" w:rsidRPr="00965198">
        <w:rPr>
          <w:sz w:val="28"/>
          <w:szCs w:val="28"/>
        </w:rPr>
        <w:t xml:space="preserve">ректору </w:t>
      </w:r>
      <w:r w:rsidR="00BF1D16">
        <w:rPr>
          <w:sz w:val="28"/>
          <w:szCs w:val="28"/>
        </w:rPr>
        <w:t>Университета</w:t>
      </w:r>
      <w:r w:rsidR="00BF1D16" w:rsidRPr="00965198">
        <w:rPr>
          <w:sz w:val="28"/>
          <w:szCs w:val="28"/>
        </w:rPr>
        <w:t xml:space="preserve"> прокуратуры Российской Федерации</w:t>
      </w:r>
      <w:r w:rsidR="00BF1D16">
        <w:rPr>
          <w:sz w:val="28"/>
          <w:szCs w:val="28"/>
        </w:rPr>
        <w:t>,</w:t>
      </w:r>
      <w:r w:rsidR="00BF1D16" w:rsidRPr="00965198">
        <w:rPr>
          <w:sz w:val="28"/>
          <w:szCs w:val="28"/>
        </w:rPr>
        <w:t xml:space="preserve"> </w:t>
      </w:r>
      <w:r w:rsidRPr="00965198">
        <w:rPr>
          <w:sz w:val="28"/>
          <w:szCs w:val="28"/>
        </w:rPr>
        <w:t>прокурорам субъектов Российской Федерации, приравненным к ним военным и ины</w:t>
      </w:r>
      <w:r w:rsidR="00BF1D16">
        <w:rPr>
          <w:sz w:val="28"/>
          <w:szCs w:val="28"/>
        </w:rPr>
        <w:t>м</w:t>
      </w:r>
      <w:r w:rsidRPr="00965198">
        <w:rPr>
          <w:sz w:val="28"/>
          <w:szCs w:val="28"/>
        </w:rPr>
        <w:t xml:space="preserve"> специализированны</w:t>
      </w:r>
      <w:r w:rsidR="00BF1D16">
        <w:rPr>
          <w:sz w:val="28"/>
          <w:szCs w:val="28"/>
        </w:rPr>
        <w:t>м прокурорам</w:t>
      </w:r>
      <w:r w:rsidR="00D61914" w:rsidRPr="00965198">
        <w:rPr>
          <w:sz w:val="28"/>
          <w:szCs w:val="28"/>
        </w:rPr>
        <w:t>,</w:t>
      </w:r>
      <w:r w:rsidR="00D61914">
        <w:rPr>
          <w:sz w:val="28"/>
          <w:szCs w:val="28"/>
        </w:rPr>
        <w:t xml:space="preserve"> </w:t>
      </w:r>
      <w:r w:rsidRPr="00965198">
        <w:rPr>
          <w:sz w:val="28"/>
          <w:szCs w:val="28"/>
        </w:rPr>
        <w:t>которым довести его содержание до сведения подчиненных работников.</w:t>
      </w:r>
    </w:p>
    <w:p w:rsidR="006B2D29" w:rsidRDefault="006B2D29" w:rsidP="006B2D29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B2D29" w:rsidRDefault="006B2D29" w:rsidP="006B2D29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0DD2" w:rsidRPr="00965198" w:rsidRDefault="00B30A7E" w:rsidP="006B2D29">
      <w:pPr>
        <w:pStyle w:val="ConsPlusNormal"/>
        <w:widowControl/>
        <w:suppressAutoHyphens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A0DD2" w:rsidRPr="00965198">
        <w:rPr>
          <w:rFonts w:ascii="Times New Roman" w:hAnsi="Times New Roman" w:cs="Times New Roman"/>
          <w:sz w:val="28"/>
          <w:szCs w:val="28"/>
        </w:rPr>
        <w:t>енеральн</w:t>
      </w:r>
      <w:r w:rsidR="00E67C3C">
        <w:rPr>
          <w:rFonts w:ascii="Times New Roman" w:hAnsi="Times New Roman" w:cs="Times New Roman"/>
          <w:sz w:val="28"/>
          <w:szCs w:val="28"/>
        </w:rPr>
        <w:t>ый</w:t>
      </w:r>
      <w:r w:rsidR="000A0DD2" w:rsidRPr="00965198">
        <w:rPr>
          <w:rFonts w:ascii="Times New Roman" w:hAnsi="Times New Roman" w:cs="Times New Roman"/>
          <w:sz w:val="28"/>
          <w:szCs w:val="28"/>
        </w:rPr>
        <w:t xml:space="preserve"> прокурор</w:t>
      </w:r>
    </w:p>
    <w:p w:rsidR="000A0DD2" w:rsidRPr="00965198" w:rsidRDefault="000A0DD2" w:rsidP="006B2D29">
      <w:pPr>
        <w:pStyle w:val="ConsPlusNormal"/>
        <w:widowControl/>
        <w:suppressAutoHyphens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65198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0A0DD2" w:rsidRPr="00965198" w:rsidRDefault="000A0DD2" w:rsidP="006B2D29">
      <w:pPr>
        <w:pStyle w:val="ConsPlusNormal"/>
        <w:widowControl/>
        <w:suppressAutoHyphens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67C3C" w:rsidRDefault="00E67C3C" w:rsidP="006B2D29">
      <w:pPr>
        <w:pStyle w:val="ConsPlusNormal"/>
        <w:widowControl/>
        <w:suppressAutoHyphens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действительный </w:t>
      </w:r>
      <w:r w:rsidR="000A0DD2" w:rsidRPr="00965198">
        <w:rPr>
          <w:rFonts w:ascii="Times New Roman" w:hAnsi="Times New Roman" w:cs="Times New Roman"/>
          <w:sz w:val="28"/>
          <w:szCs w:val="28"/>
        </w:rPr>
        <w:t>государственный</w:t>
      </w:r>
      <w:r w:rsidR="00B30A7E" w:rsidRPr="00B30A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2DE1" w:rsidRPr="00BF1D16" w:rsidRDefault="00B30A7E" w:rsidP="006B2D29">
      <w:pPr>
        <w:pStyle w:val="ConsPlusNormal"/>
        <w:widowControl/>
        <w:suppressAutoHyphens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F1D16">
        <w:rPr>
          <w:rFonts w:ascii="Times New Roman" w:hAnsi="Times New Roman" w:cs="Times New Roman"/>
          <w:sz w:val="28"/>
          <w:szCs w:val="28"/>
        </w:rPr>
        <w:t>советник</w:t>
      </w:r>
      <w:r w:rsidR="00E67C3C" w:rsidRPr="00BF1D16">
        <w:rPr>
          <w:rFonts w:ascii="Times New Roman" w:hAnsi="Times New Roman" w:cs="Times New Roman"/>
          <w:sz w:val="28"/>
          <w:szCs w:val="28"/>
        </w:rPr>
        <w:t xml:space="preserve"> </w:t>
      </w:r>
      <w:r w:rsidR="000A0DD2" w:rsidRPr="00BF1D16">
        <w:rPr>
          <w:rFonts w:ascii="Times New Roman" w:hAnsi="Times New Roman" w:cs="Times New Roman"/>
          <w:sz w:val="28"/>
          <w:szCs w:val="28"/>
        </w:rPr>
        <w:t xml:space="preserve">юстиции </w:t>
      </w:r>
      <w:r w:rsidR="00E67C3C" w:rsidRPr="00BF1D16">
        <w:rPr>
          <w:rFonts w:ascii="Times New Roman" w:hAnsi="Times New Roman" w:cs="Times New Roman"/>
          <w:sz w:val="28"/>
          <w:szCs w:val="28"/>
        </w:rPr>
        <w:tab/>
      </w:r>
      <w:r w:rsidR="00E67C3C" w:rsidRPr="00BF1D16">
        <w:rPr>
          <w:rFonts w:ascii="Times New Roman" w:hAnsi="Times New Roman" w:cs="Times New Roman"/>
          <w:sz w:val="28"/>
          <w:szCs w:val="28"/>
        </w:rPr>
        <w:tab/>
      </w:r>
      <w:r w:rsidR="00E67C3C" w:rsidRPr="00BF1D16">
        <w:rPr>
          <w:rFonts w:ascii="Times New Roman" w:hAnsi="Times New Roman" w:cs="Times New Roman"/>
          <w:sz w:val="28"/>
          <w:szCs w:val="28"/>
        </w:rPr>
        <w:tab/>
      </w:r>
      <w:r w:rsidR="00E67C3C" w:rsidRPr="00BF1D16">
        <w:rPr>
          <w:rFonts w:ascii="Times New Roman" w:hAnsi="Times New Roman" w:cs="Times New Roman"/>
          <w:sz w:val="28"/>
          <w:szCs w:val="28"/>
        </w:rPr>
        <w:tab/>
      </w:r>
      <w:r w:rsidR="00E67C3C" w:rsidRPr="00BF1D16">
        <w:rPr>
          <w:rFonts w:ascii="Times New Roman" w:hAnsi="Times New Roman" w:cs="Times New Roman"/>
          <w:sz w:val="28"/>
          <w:szCs w:val="28"/>
        </w:rPr>
        <w:tab/>
      </w:r>
      <w:r w:rsidR="00E67C3C" w:rsidRPr="00BF1D16">
        <w:rPr>
          <w:rFonts w:ascii="Times New Roman" w:hAnsi="Times New Roman" w:cs="Times New Roman"/>
          <w:sz w:val="28"/>
          <w:szCs w:val="28"/>
        </w:rPr>
        <w:tab/>
        <w:t xml:space="preserve">                          Ю.Я. Чайка</w:t>
      </w:r>
    </w:p>
    <w:sectPr w:rsidR="00452DE1" w:rsidRPr="00BF1D16" w:rsidSect="001D5E84">
      <w:headerReference w:type="even" r:id="rId6"/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92E" w:rsidRDefault="00C5292E">
      <w:r>
        <w:separator/>
      </w:r>
    </w:p>
  </w:endnote>
  <w:endnote w:type="continuationSeparator" w:id="0">
    <w:p w:rsidR="00C5292E" w:rsidRDefault="00C529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92E" w:rsidRDefault="00C5292E">
      <w:r>
        <w:separator/>
      </w:r>
    </w:p>
  </w:footnote>
  <w:footnote w:type="continuationSeparator" w:id="0">
    <w:p w:rsidR="00C5292E" w:rsidRDefault="00C529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106" w:rsidRDefault="00F40106" w:rsidP="0007760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40106" w:rsidRDefault="00F4010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106" w:rsidRDefault="00F40106" w:rsidP="0007760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244D5">
      <w:rPr>
        <w:rStyle w:val="a5"/>
        <w:noProof/>
      </w:rPr>
      <w:t>2</w:t>
    </w:r>
    <w:r>
      <w:rPr>
        <w:rStyle w:val="a5"/>
      </w:rPr>
      <w:fldChar w:fldCharType="end"/>
    </w:r>
  </w:p>
  <w:p w:rsidR="00F40106" w:rsidRDefault="00F4010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68E6"/>
    <w:rsid w:val="00002001"/>
    <w:rsid w:val="000025CF"/>
    <w:rsid w:val="000046C0"/>
    <w:rsid w:val="00004821"/>
    <w:rsid w:val="00005746"/>
    <w:rsid w:val="0000632C"/>
    <w:rsid w:val="00012D6A"/>
    <w:rsid w:val="00022505"/>
    <w:rsid w:val="00025BE6"/>
    <w:rsid w:val="000279A0"/>
    <w:rsid w:val="0003512D"/>
    <w:rsid w:val="00035526"/>
    <w:rsid w:val="000361D2"/>
    <w:rsid w:val="00046E82"/>
    <w:rsid w:val="000527FA"/>
    <w:rsid w:val="000678A8"/>
    <w:rsid w:val="00077587"/>
    <w:rsid w:val="0007760F"/>
    <w:rsid w:val="00077B53"/>
    <w:rsid w:val="0008419F"/>
    <w:rsid w:val="00084A42"/>
    <w:rsid w:val="000850CF"/>
    <w:rsid w:val="000908B4"/>
    <w:rsid w:val="000A0DD2"/>
    <w:rsid w:val="000A0E0E"/>
    <w:rsid w:val="000A57A1"/>
    <w:rsid w:val="000A70E2"/>
    <w:rsid w:val="000B0AFC"/>
    <w:rsid w:val="000B73F4"/>
    <w:rsid w:val="000C08E8"/>
    <w:rsid w:val="000C6BD8"/>
    <w:rsid w:val="000C7ABB"/>
    <w:rsid w:val="000D553C"/>
    <w:rsid w:val="000D7DBF"/>
    <w:rsid w:val="000E0F5A"/>
    <w:rsid w:val="000E35C6"/>
    <w:rsid w:val="000E5FB6"/>
    <w:rsid w:val="001003A1"/>
    <w:rsid w:val="00101AA4"/>
    <w:rsid w:val="00107872"/>
    <w:rsid w:val="0011087C"/>
    <w:rsid w:val="00110A6D"/>
    <w:rsid w:val="00111250"/>
    <w:rsid w:val="0011383B"/>
    <w:rsid w:val="00117B39"/>
    <w:rsid w:val="001205BC"/>
    <w:rsid w:val="001207E8"/>
    <w:rsid w:val="00130370"/>
    <w:rsid w:val="0013057F"/>
    <w:rsid w:val="00130BB5"/>
    <w:rsid w:val="00131617"/>
    <w:rsid w:val="00131A5C"/>
    <w:rsid w:val="0013574C"/>
    <w:rsid w:val="00135D27"/>
    <w:rsid w:val="00143FDC"/>
    <w:rsid w:val="0015024F"/>
    <w:rsid w:val="001509AA"/>
    <w:rsid w:val="00151149"/>
    <w:rsid w:val="00151E36"/>
    <w:rsid w:val="0016186E"/>
    <w:rsid w:val="001677E3"/>
    <w:rsid w:val="001700C5"/>
    <w:rsid w:val="001737F4"/>
    <w:rsid w:val="00174084"/>
    <w:rsid w:val="00180E11"/>
    <w:rsid w:val="00181FAF"/>
    <w:rsid w:val="00184487"/>
    <w:rsid w:val="001972E7"/>
    <w:rsid w:val="00197ED0"/>
    <w:rsid w:val="001A0E90"/>
    <w:rsid w:val="001A1A72"/>
    <w:rsid w:val="001A2223"/>
    <w:rsid w:val="001A37E7"/>
    <w:rsid w:val="001B2CFC"/>
    <w:rsid w:val="001B4467"/>
    <w:rsid w:val="001B64EF"/>
    <w:rsid w:val="001D5E84"/>
    <w:rsid w:val="001D7EFC"/>
    <w:rsid w:val="001E0EE5"/>
    <w:rsid w:val="001E68F8"/>
    <w:rsid w:val="001E6A66"/>
    <w:rsid w:val="001F40BE"/>
    <w:rsid w:val="0020042B"/>
    <w:rsid w:val="00201CF8"/>
    <w:rsid w:val="00203D65"/>
    <w:rsid w:val="00204A03"/>
    <w:rsid w:val="00211DE5"/>
    <w:rsid w:val="00213800"/>
    <w:rsid w:val="0021478F"/>
    <w:rsid w:val="0021533C"/>
    <w:rsid w:val="0022156D"/>
    <w:rsid w:val="00224A90"/>
    <w:rsid w:val="00224FC2"/>
    <w:rsid w:val="002250CE"/>
    <w:rsid w:val="00236C99"/>
    <w:rsid w:val="002370F0"/>
    <w:rsid w:val="00257033"/>
    <w:rsid w:val="00266C09"/>
    <w:rsid w:val="00266F42"/>
    <w:rsid w:val="00271382"/>
    <w:rsid w:val="0027275F"/>
    <w:rsid w:val="00276B1F"/>
    <w:rsid w:val="0028120C"/>
    <w:rsid w:val="00284C45"/>
    <w:rsid w:val="00286260"/>
    <w:rsid w:val="00291841"/>
    <w:rsid w:val="00292186"/>
    <w:rsid w:val="0029331A"/>
    <w:rsid w:val="00294467"/>
    <w:rsid w:val="00294F41"/>
    <w:rsid w:val="00295431"/>
    <w:rsid w:val="002A1B00"/>
    <w:rsid w:val="002A20F2"/>
    <w:rsid w:val="002A26D4"/>
    <w:rsid w:val="002A4855"/>
    <w:rsid w:val="002A4A83"/>
    <w:rsid w:val="002A51E9"/>
    <w:rsid w:val="002A5E64"/>
    <w:rsid w:val="002A7C0C"/>
    <w:rsid w:val="002B2166"/>
    <w:rsid w:val="002B2674"/>
    <w:rsid w:val="002B5704"/>
    <w:rsid w:val="002C2D77"/>
    <w:rsid w:val="002C6C2A"/>
    <w:rsid w:val="002D00CE"/>
    <w:rsid w:val="002D1CC7"/>
    <w:rsid w:val="002E1D9E"/>
    <w:rsid w:val="002E2C41"/>
    <w:rsid w:val="002E36AA"/>
    <w:rsid w:val="002E6E8A"/>
    <w:rsid w:val="002F2756"/>
    <w:rsid w:val="002F6EA1"/>
    <w:rsid w:val="003122FC"/>
    <w:rsid w:val="003133EF"/>
    <w:rsid w:val="00315923"/>
    <w:rsid w:val="003243E3"/>
    <w:rsid w:val="003313B0"/>
    <w:rsid w:val="003354B9"/>
    <w:rsid w:val="003355F3"/>
    <w:rsid w:val="003372A9"/>
    <w:rsid w:val="00340DE0"/>
    <w:rsid w:val="00341457"/>
    <w:rsid w:val="0034623C"/>
    <w:rsid w:val="0034688F"/>
    <w:rsid w:val="00346C59"/>
    <w:rsid w:val="00352C9B"/>
    <w:rsid w:val="00354181"/>
    <w:rsid w:val="00355C98"/>
    <w:rsid w:val="00355E2C"/>
    <w:rsid w:val="00362238"/>
    <w:rsid w:val="0036234B"/>
    <w:rsid w:val="00366616"/>
    <w:rsid w:val="0036741E"/>
    <w:rsid w:val="00367662"/>
    <w:rsid w:val="00382492"/>
    <w:rsid w:val="00383B95"/>
    <w:rsid w:val="0038595B"/>
    <w:rsid w:val="003A22A5"/>
    <w:rsid w:val="003A466D"/>
    <w:rsid w:val="003A54AD"/>
    <w:rsid w:val="003A7A26"/>
    <w:rsid w:val="003B4243"/>
    <w:rsid w:val="003B57E0"/>
    <w:rsid w:val="003C1BE7"/>
    <w:rsid w:val="003D0D0D"/>
    <w:rsid w:val="003D0DB1"/>
    <w:rsid w:val="003D1292"/>
    <w:rsid w:val="003D7CCE"/>
    <w:rsid w:val="003E62F8"/>
    <w:rsid w:val="003E68D6"/>
    <w:rsid w:val="003E7B02"/>
    <w:rsid w:val="003F0341"/>
    <w:rsid w:val="003F0C08"/>
    <w:rsid w:val="003F3442"/>
    <w:rsid w:val="003F5FA8"/>
    <w:rsid w:val="0040091F"/>
    <w:rsid w:val="0040162E"/>
    <w:rsid w:val="004020B3"/>
    <w:rsid w:val="00406158"/>
    <w:rsid w:val="00406E81"/>
    <w:rsid w:val="00411AD9"/>
    <w:rsid w:val="00421FFD"/>
    <w:rsid w:val="00423C42"/>
    <w:rsid w:val="00424FCF"/>
    <w:rsid w:val="00425C3D"/>
    <w:rsid w:val="00430D9C"/>
    <w:rsid w:val="00431A3C"/>
    <w:rsid w:val="004343D1"/>
    <w:rsid w:val="00436D2D"/>
    <w:rsid w:val="00441DE7"/>
    <w:rsid w:val="00444B37"/>
    <w:rsid w:val="00452DE1"/>
    <w:rsid w:val="00461F9D"/>
    <w:rsid w:val="0046245E"/>
    <w:rsid w:val="004627EF"/>
    <w:rsid w:val="0046577C"/>
    <w:rsid w:val="00466D95"/>
    <w:rsid w:val="00471E6B"/>
    <w:rsid w:val="00472066"/>
    <w:rsid w:val="00473E64"/>
    <w:rsid w:val="00475933"/>
    <w:rsid w:val="00475C81"/>
    <w:rsid w:val="004771AD"/>
    <w:rsid w:val="00480CC5"/>
    <w:rsid w:val="00482AF7"/>
    <w:rsid w:val="004839C8"/>
    <w:rsid w:val="00487E87"/>
    <w:rsid w:val="00491263"/>
    <w:rsid w:val="0049174D"/>
    <w:rsid w:val="0049236D"/>
    <w:rsid w:val="004947CB"/>
    <w:rsid w:val="00494E63"/>
    <w:rsid w:val="00495D84"/>
    <w:rsid w:val="004961B0"/>
    <w:rsid w:val="004970EB"/>
    <w:rsid w:val="004A70EB"/>
    <w:rsid w:val="004B213C"/>
    <w:rsid w:val="004B2F6C"/>
    <w:rsid w:val="004B36AD"/>
    <w:rsid w:val="004B56C0"/>
    <w:rsid w:val="004B5A7F"/>
    <w:rsid w:val="004C4B88"/>
    <w:rsid w:val="004D179A"/>
    <w:rsid w:val="004D36C0"/>
    <w:rsid w:val="004E0081"/>
    <w:rsid w:val="004E4AFE"/>
    <w:rsid w:val="004F7104"/>
    <w:rsid w:val="004F7E6F"/>
    <w:rsid w:val="0050081D"/>
    <w:rsid w:val="00500F71"/>
    <w:rsid w:val="00507D06"/>
    <w:rsid w:val="005103E4"/>
    <w:rsid w:val="00512023"/>
    <w:rsid w:val="005134A1"/>
    <w:rsid w:val="00514379"/>
    <w:rsid w:val="005239FC"/>
    <w:rsid w:val="0052765F"/>
    <w:rsid w:val="00536983"/>
    <w:rsid w:val="005373AD"/>
    <w:rsid w:val="00543103"/>
    <w:rsid w:val="005503E1"/>
    <w:rsid w:val="00550F24"/>
    <w:rsid w:val="005511E0"/>
    <w:rsid w:val="00554F50"/>
    <w:rsid w:val="00565A93"/>
    <w:rsid w:val="00566C89"/>
    <w:rsid w:val="00567DE1"/>
    <w:rsid w:val="00567DF6"/>
    <w:rsid w:val="00576548"/>
    <w:rsid w:val="005778E4"/>
    <w:rsid w:val="005818B5"/>
    <w:rsid w:val="0058288A"/>
    <w:rsid w:val="00583A3F"/>
    <w:rsid w:val="00584DB2"/>
    <w:rsid w:val="00590F2B"/>
    <w:rsid w:val="00593EDB"/>
    <w:rsid w:val="005A2101"/>
    <w:rsid w:val="005A473F"/>
    <w:rsid w:val="005B6906"/>
    <w:rsid w:val="005C4439"/>
    <w:rsid w:val="005C7598"/>
    <w:rsid w:val="005D308B"/>
    <w:rsid w:val="005D5FBF"/>
    <w:rsid w:val="005D6A5A"/>
    <w:rsid w:val="005D7A19"/>
    <w:rsid w:val="005E1348"/>
    <w:rsid w:val="005E18E3"/>
    <w:rsid w:val="005E260F"/>
    <w:rsid w:val="005E5854"/>
    <w:rsid w:val="005F205D"/>
    <w:rsid w:val="005F2BF2"/>
    <w:rsid w:val="005F49CE"/>
    <w:rsid w:val="005F5560"/>
    <w:rsid w:val="005F719D"/>
    <w:rsid w:val="005F7209"/>
    <w:rsid w:val="00601031"/>
    <w:rsid w:val="006309CD"/>
    <w:rsid w:val="00633D99"/>
    <w:rsid w:val="006428D0"/>
    <w:rsid w:val="0064728D"/>
    <w:rsid w:val="00647F9F"/>
    <w:rsid w:val="0065077E"/>
    <w:rsid w:val="006541EC"/>
    <w:rsid w:val="006564ED"/>
    <w:rsid w:val="0066729D"/>
    <w:rsid w:val="006801EA"/>
    <w:rsid w:val="00686371"/>
    <w:rsid w:val="006965B7"/>
    <w:rsid w:val="006A78E5"/>
    <w:rsid w:val="006B2D29"/>
    <w:rsid w:val="006C501C"/>
    <w:rsid w:val="006C7D27"/>
    <w:rsid w:val="006D0FDF"/>
    <w:rsid w:val="006D3F92"/>
    <w:rsid w:val="006D5286"/>
    <w:rsid w:val="006E0392"/>
    <w:rsid w:val="006E0DA7"/>
    <w:rsid w:val="006F0CD3"/>
    <w:rsid w:val="00706257"/>
    <w:rsid w:val="00712FBE"/>
    <w:rsid w:val="00715147"/>
    <w:rsid w:val="00721A71"/>
    <w:rsid w:val="00724928"/>
    <w:rsid w:val="007304F1"/>
    <w:rsid w:val="00731ECC"/>
    <w:rsid w:val="007350B2"/>
    <w:rsid w:val="007354FA"/>
    <w:rsid w:val="0074106D"/>
    <w:rsid w:val="0074194C"/>
    <w:rsid w:val="00744978"/>
    <w:rsid w:val="00745A73"/>
    <w:rsid w:val="00746A2A"/>
    <w:rsid w:val="00747E38"/>
    <w:rsid w:val="007510EE"/>
    <w:rsid w:val="00751653"/>
    <w:rsid w:val="00767E3E"/>
    <w:rsid w:val="0077313A"/>
    <w:rsid w:val="00774B90"/>
    <w:rsid w:val="007758F0"/>
    <w:rsid w:val="0077758F"/>
    <w:rsid w:val="00777C45"/>
    <w:rsid w:val="00787A9B"/>
    <w:rsid w:val="007A1E3D"/>
    <w:rsid w:val="007C0A47"/>
    <w:rsid w:val="007C61DC"/>
    <w:rsid w:val="007C7FE1"/>
    <w:rsid w:val="007D2902"/>
    <w:rsid w:val="007E37E1"/>
    <w:rsid w:val="007E7390"/>
    <w:rsid w:val="007F0020"/>
    <w:rsid w:val="007F7FA4"/>
    <w:rsid w:val="00802AE1"/>
    <w:rsid w:val="00802FBC"/>
    <w:rsid w:val="00813681"/>
    <w:rsid w:val="00816B57"/>
    <w:rsid w:val="0081700A"/>
    <w:rsid w:val="008174CB"/>
    <w:rsid w:val="00817B71"/>
    <w:rsid w:val="00820FEF"/>
    <w:rsid w:val="0082257C"/>
    <w:rsid w:val="008244D5"/>
    <w:rsid w:val="008269E7"/>
    <w:rsid w:val="00831230"/>
    <w:rsid w:val="008317CB"/>
    <w:rsid w:val="0083308B"/>
    <w:rsid w:val="00837CE1"/>
    <w:rsid w:val="00842A74"/>
    <w:rsid w:val="00843BCC"/>
    <w:rsid w:val="00855BFD"/>
    <w:rsid w:val="008563F8"/>
    <w:rsid w:val="00864D10"/>
    <w:rsid w:val="00866B85"/>
    <w:rsid w:val="00872475"/>
    <w:rsid w:val="00876A45"/>
    <w:rsid w:val="0088184A"/>
    <w:rsid w:val="00881D0B"/>
    <w:rsid w:val="008835D6"/>
    <w:rsid w:val="008837EB"/>
    <w:rsid w:val="00883E3C"/>
    <w:rsid w:val="00886671"/>
    <w:rsid w:val="00892723"/>
    <w:rsid w:val="00893038"/>
    <w:rsid w:val="008952CD"/>
    <w:rsid w:val="008C0E0F"/>
    <w:rsid w:val="008C2F04"/>
    <w:rsid w:val="008C4BF2"/>
    <w:rsid w:val="008C6A9C"/>
    <w:rsid w:val="008C72B0"/>
    <w:rsid w:val="008D0D7D"/>
    <w:rsid w:val="008D2E92"/>
    <w:rsid w:val="008D331B"/>
    <w:rsid w:val="008D6BE6"/>
    <w:rsid w:val="008E23CF"/>
    <w:rsid w:val="008E2EE8"/>
    <w:rsid w:val="008E391D"/>
    <w:rsid w:val="008E6424"/>
    <w:rsid w:val="008E6CEF"/>
    <w:rsid w:val="008F543D"/>
    <w:rsid w:val="008F7B73"/>
    <w:rsid w:val="009015BC"/>
    <w:rsid w:val="00905C36"/>
    <w:rsid w:val="0090633A"/>
    <w:rsid w:val="009079A9"/>
    <w:rsid w:val="00907CFE"/>
    <w:rsid w:val="009116F7"/>
    <w:rsid w:val="009120AA"/>
    <w:rsid w:val="0091767A"/>
    <w:rsid w:val="009224F8"/>
    <w:rsid w:val="0092637E"/>
    <w:rsid w:val="0092728C"/>
    <w:rsid w:val="00930C34"/>
    <w:rsid w:val="00937857"/>
    <w:rsid w:val="009475FE"/>
    <w:rsid w:val="0095242A"/>
    <w:rsid w:val="009622A7"/>
    <w:rsid w:val="00965198"/>
    <w:rsid w:val="00971BB4"/>
    <w:rsid w:val="00972602"/>
    <w:rsid w:val="00976B5E"/>
    <w:rsid w:val="0098774F"/>
    <w:rsid w:val="0099139E"/>
    <w:rsid w:val="00991F17"/>
    <w:rsid w:val="00994603"/>
    <w:rsid w:val="009A7738"/>
    <w:rsid w:val="009B40A1"/>
    <w:rsid w:val="009C1824"/>
    <w:rsid w:val="009C19B4"/>
    <w:rsid w:val="009C3B53"/>
    <w:rsid w:val="009D1B69"/>
    <w:rsid w:val="009D4D51"/>
    <w:rsid w:val="009D7A86"/>
    <w:rsid w:val="009E1F07"/>
    <w:rsid w:val="009E3AD2"/>
    <w:rsid w:val="009F1948"/>
    <w:rsid w:val="009F5CF3"/>
    <w:rsid w:val="00A00884"/>
    <w:rsid w:val="00A0139C"/>
    <w:rsid w:val="00A05826"/>
    <w:rsid w:val="00A11D26"/>
    <w:rsid w:val="00A153C3"/>
    <w:rsid w:val="00A20FEC"/>
    <w:rsid w:val="00A22BA8"/>
    <w:rsid w:val="00A23726"/>
    <w:rsid w:val="00A32E05"/>
    <w:rsid w:val="00A429B0"/>
    <w:rsid w:val="00A42FFF"/>
    <w:rsid w:val="00A4391A"/>
    <w:rsid w:val="00A4441A"/>
    <w:rsid w:val="00A471B8"/>
    <w:rsid w:val="00A52910"/>
    <w:rsid w:val="00A52B2F"/>
    <w:rsid w:val="00A57BFF"/>
    <w:rsid w:val="00A644B8"/>
    <w:rsid w:val="00A70E8C"/>
    <w:rsid w:val="00A73F5C"/>
    <w:rsid w:val="00A75325"/>
    <w:rsid w:val="00A761D1"/>
    <w:rsid w:val="00A84BCD"/>
    <w:rsid w:val="00A865E2"/>
    <w:rsid w:val="00A86D92"/>
    <w:rsid w:val="00A95A1C"/>
    <w:rsid w:val="00A96CBE"/>
    <w:rsid w:val="00AA165C"/>
    <w:rsid w:val="00AA1A23"/>
    <w:rsid w:val="00AA67E8"/>
    <w:rsid w:val="00AB37F0"/>
    <w:rsid w:val="00AC0712"/>
    <w:rsid w:val="00AC42DB"/>
    <w:rsid w:val="00AD05ED"/>
    <w:rsid w:val="00AD2F70"/>
    <w:rsid w:val="00AD6929"/>
    <w:rsid w:val="00AE16E2"/>
    <w:rsid w:val="00AE74FC"/>
    <w:rsid w:val="00AF03C1"/>
    <w:rsid w:val="00AF16C6"/>
    <w:rsid w:val="00AF1C99"/>
    <w:rsid w:val="00AF6B8D"/>
    <w:rsid w:val="00B100F9"/>
    <w:rsid w:val="00B14F05"/>
    <w:rsid w:val="00B168E6"/>
    <w:rsid w:val="00B20AE6"/>
    <w:rsid w:val="00B2185F"/>
    <w:rsid w:val="00B228E5"/>
    <w:rsid w:val="00B22CBF"/>
    <w:rsid w:val="00B22DB3"/>
    <w:rsid w:val="00B235A7"/>
    <w:rsid w:val="00B26D13"/>
    <w:rsid w:val="00B309B2"/>
    <w:rsid w:val="00B30A7E"/>
    <w:rsid w:val="00B35179"/>
    <w:rsid w:val="00B35A33"/>
    <w:rsid w:val="00B4099F"/>
    <w:rsid w:val="00B444FE"/>
    <w:rsid w:val="00B46F5B"/>
    <w:rsid w:val="00B47726"/>
    <w:rsid w:val="00B55482"/>
    <w:rsid w:val="00B61AD6"/>
    <w:rsid w:val="00B642CB"/>
    <w:rsid w:val="00B65C33"/>
    <w:rsid w:val="00B72045"/>
    <w:rsid w:val="00B73D63"/>
    <w:rsid w:val="00B74E89"/>
    <w:rsid w:val="00B75F8D"/>
    <w:rsid w:val="00B808CA"/>
    <w:rsid w:val="00B81025"/>
    <w:rsid w:val="00B8278C"/>
    <w:rsid w:val="00B848F8"/>
    <w:rsid w:val="00B901B5"/>
    <w:rsid w:val="00B9520E"/>
    <w:rsid w:val="00BA0914"/>
    <w:rsid w:val="00BA4D10"/>
    <w:rsid w:val="00BA6B67"/>
    <w:rsid w:val="00BB116A"/>
    <w:rsid w:val="00BB16C8"/>
    <w:rsid w:val="00BB4B7C"/>
    <w:rsid w:val="00BB4CF6"/>
    <w:rsid w:val="00BB5BA3"/>
    <w:rsid w:val="00BC2564"/>
    <w:rsid w:val="00BC4636"/>
    <w:rsid w:val="00BC4DC0"/>
    <w:rsid w:val="00BC52B9"/>
    <w:rsid w:val="00BC5FB1"/>
    <w:rsid w:val="00BC773A"/>
    <w:rsid w:val="00BD4EC1"/>
    <w:rsid w:val="00BE108B"/>
    <w:rsid w:val="00BE13ED"/>
    <w:rsid w:val="00BE3C3E"/>
    <w:rsid w:val="00BE69D4"/>
    <w:rsid w:val="00BE774E"/>
    <w:rsid w:val="00BF1D16"/>
    <w:rsid w:val="00BF2216"/>
    <w:rsid w:val="00BF487F"/>
    <w:rsid w:val="00BF4BCC"/>
    <w:rsid w:val="00BF6B56"/>
    <w:rsid w:val="00C00D44"/>
    <w:rsid w:val="00C01D91"/>
    <w:rsid w:val="00C0512B"/>
    <w:rsid w:val="00C10EED"/>
    <w:rsid w:val="00C14EEB"/>
    <w:rsid w:val="00C1570D"/>
    <w:rsid w:val="00C16129"/>
    <w:rsid w:val="00C2457C"/>
    <w:rsid w:val="00C25296"/>
    <w:rsid w:val="00C253E8"/>
    <w:rsid w:val="00C26618"/>
    <w:rsid w:val="00C31A38"/>
    <w:rsid w:val="00C3490E"/>
    <w:rsid w:val="00C37A3B"/>
    <w:rsid w:val="00C42560"/>
    <w:rsid w:val="00C472A8"/>
    <w:rsid w:val="00C5292E"/>
    <w:rsid w:val="00C53EBD"/>
    <w:rsid w:val="00C562FA"/>
    <w:rsid w:val="00C61632"/>
    <w:rsid w:val="00C65C64"/>
    <w:rsid w:val="00C67B7F"/>
    <w:rsid w:val="00C706DE"/>
    <w:rsid w:val="00C70FE9"/>
    <w:rsid w:val="00C86979"/>
    <w:rsid w:val="00C86C5B"/>
    <w:rsid w:val="00C87113"/>
    <w:rsid w:val="00C87641"/>
    <w:rsid w:val="00C94473"/>
    <w:rsid w:val="00CB01C4"/>
    <w:rsid w:val="00CB64A9"/>
    <w:rsid w:val="00CC1F09"/>
    <w:rsid w:val="00CC212A"/>
    <w:rsid w:val="00CC2988"/>
    <w:rsid w:val="00CC6B6F"/>
    <w:rsid w:val="00CD037E"/>
    <w:rsid w:val="00CD0BEE"/>
    <w:rsid w:val="00CD4068"/>
    <w:rsid w:val="00CE1B6B"/>
    <w:rsid w:val="00CF0863"/>
    <w:rsid w:val="00CF1CFB"/>
    <w:rsid w:val="00CF2135"/>
    <w:rsid w:val="00CF408C"/>
    <w:rsid w:val="00CF5EB1"/>
    <w:rsid w:val="00CF648A"/>
    <w:rsid w:val="00CF6DF0"/>
    <w:rsid w:val="00D03EB1"/>
    <w:rsid w:val="00D133E3"/>
    <w:rsid w:val="00D20A90"/>
    <w:rsid w:val="00D21F5A"/>
    <w:rsid w:val="00D262F1"/>
    <w:rsid w:val="00D37611"/>
    <w:rsid w:val="00D5054D"/>
    <w:rsid w:val="00D512FA"/>
    <w:rsid w:val="00D61914"/>
    <w:rsid w:val="00D63107"/>
    <w:rsid w:val="00D74D7A"/>
    <w:rsid w:val="00D754D1"/>
    <w:rsid w:val="00D80873"/>
    <w:rsid w:val="00D92825"/>
    <w:rsid w:val="00D9371E"/>
    <w:rsid w:val="00D940C8"/>
    <w:rsid w:val="00D9427B"/>
    <w:rsid w:val="00D95C3F"/>
    <w:rsid w:val="00DA0F9C"/>
    <w:rsid w:val="00DA5D4A"/>
    <w:rsid w:val="00DB3B9F"/>
    <w:rsid w:val="00DB3C85"/>
    <w:rsid w:val="00DB66FB"/>
    <w:rsid w:val="00DC0C2C"/>
    <w:rsid w:val="00DD55B3"/>
    <w:rsid w:val="00DD79D8"/>
    <w:rsid w:val="00DF0E7A"/>
    <w:rsid w:val="00DF1634"/>
    <w:rsid w:val="00DF272C"/>
    <w:rsid w:val="00DF6980"/>
    <w:rsid w:val="00E012C2"/>
    <w:rsid w:val="00E0266C"/>
    <w:rsid w:val="00E142ED"/>
    <w:rsid w:val="00E1584B"/>
    <w:rsid w:val="00E21CCE"/>
    <w:rsid w:val="00E221E6"/>
    <w:rsid w:val="00E22376"/>
    <w:rsid w:val="00E31FC5"/>
    <w:rsid w:val="00E4133A"/>
    <w:rsid w:val="00E41587"/>
    <w:rsid w:val="00E42370"/>
    <w:rsid w:val="00E50454"/>
    <w:rsid w:val="00E51D1E"/>
    <w:rsid w:val="00E5258C"/>
    <w:rsid w:val="00E611D2"/>
    <w:rsid w:val="00E63391"/>
    <w:rsid w:val="00E67C3C"/>
    <w:rsid w:val="00E70326"/>
    <w:rsid w:val="00E70D41"/>
    <w:rsid w:val="00E77147"/>
    <w:rsid w:val="00E85CA6"/>
    <w:rsid w:val="00E87E64"/>
    <w:rsid w:val="00E92629"/>
    <w:rsid w:val="00E93518"/>
    <w:rsid w:val="00E960D1"/>
    <w:rsid w:val="00EA7B0B"/>
    <w:rsid w:val="00EB4B04"/>
    <w:rsid w:val="00EB6A59"/>
    <w:rsid w:val="00EC15A9"/>
    <w:rsid w:val="00EC216E"/>
    <w:rsid w:val="00EC2844"/>
    <w:rsid w:val="00EC3C04"/>
    <w:rsid w:val="00ED4205"/>
    <w:rsid w:val="00ED6B08"/>
    <w:rsid w:val="00ED7AFE"/>
    <w:rsid w:val="00EE3B27"/>
    <w:rsid w:val="00EE3EA2"/>
    <w:rsid w:val="00EE5CD8"/>
    <w:rsid w:val="00EF0583"/>
    <w:rsid w:val="00EF100A"/>
    <w:rsid w:val="00EF120D"/>
    <w:rsid w:val="00EF35C7"/>
    <w:rsid w:val="00EF6147"/>
    <w:rsid w:val="00F027A6"/>
    <w:rsid w:val="00F06ADB"/>
    <w:rsid w:val="00F07241"/>
    <w:rsid w:val="00F10093"/>
    <w:rsid w:val="00F12414"/>
    <w:rsid w:val="00F1327F"/>
    <w:rsid w:val="00F17CDC"/>
    <w:rsid w:val="00F20F43"/>
    <w:rsid w:val="00F25E6E"/>
    <w:rsid w:val="00F315CD"/>
    <w:rsid w:val="00F3341A"/>
    <w:rsid w:val="00F37FDC"/>
    <w:rsid w:val="00F40106"/>
    <w:rsid w:val="00F40A0C"/>
    <w:rsid w:val="00F42C1A"/>
    <w:rsid w:val="00F43E05"/>
    <w:rsid w:val="00F453FD"/>
    <w:rsid w:val="00F4714D"/>
    <w:rsid w:val="00F5321F"/>
    <w:rsid w:val="00F57FD4"/>
    <w:rsid w:val="00F756BB"/>
    <w:rsid w:val="00F779C5"/>
    <w:rsid w:val="00F82DAA"/>
    <w:rsid w:val="00F82F99"/>
    <w:rsid w:val="00F870B2"/>
    <w:rsid w:val="00F93E61"/>
    <w:rsid w:val="00F93F7B"/>
    <w:rsid w:val="00FA5681"/>
    <w:rsid w:val="00FA6CD3"/>
    <w:rsid w:val="00FB764E"/>
    <w:rsid w:val="00FC1619"/>
    <w:rsid w:val="00FC4F0B"/>
    <w:rsid w:val="00FC5380"/>
    <w:rsid w:val="00FD4D01"/>
    <w:rsid w:val="00FD7C7B"/>
    <w:rsid w:val="00FE42FC"/>
    <w:rsid w:val="00FE70B0"/>
    <w:rsid w:val="00FF4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aliases w:val="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ConsPlusNormal">
    <w:name w:val="ConsPlusNormal"/>
    <w:rsid w:val="00A42F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42F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1">
    <w:basedOn w:val="a"/>
    <w:link w:val="a0"/>
    <w:rsid w:val="00A42FF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5">
    <w:name w:val=" Знак Знак5 Знак"/>
    <w:basedOn w:val="a"/>
    <w:rsid w:val="005E5854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paragraph" w:styleId="a4">
    <w:name w:val="header"/>
    <w:basedOn w:val="a"/>
    <w:rsid w:val="000A0E0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A0E0E"/>
  </w:style>
  <w:style w:type="paragraph" w:styleId="a6">
    <w:name w:val="No Spacing"/>
    <w:qFormat/>
    <w:rsid w:val="00D95C3F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 Знак"/>
    <w:basedOn w:val="a"/>
    <w:rsid w:val="00976B5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2519</Characters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ГЕНЕРАЛЬНАЯ ПРОКУРАТУРА РОССИЙСКОЙ ФЕДЕРАЦИИ</vt:lpstr>
    </vt:vector>
  </TitlesOfParts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2018-06-09T12:22:00Z</cp:lastPrinted>
  <dcterms:created xsi:type="dcterms:W3CDTF">2018-08-02T17:37:00Z</dcterms:created>
  <dcterms:modified xsi:type="dcterms:W3CDTF">2018-08-02T17:37:00Z</dcterms:modified>
</cp:coreProperties>
</file>