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C2" w:rsidRPr="002159E0" w:rsidRDefault="009F6537" w:rsidP="00296AC2">
      <w:pPr>
        <w:pStyle w:val="11"/>
        <w:shd w:val="clear" w:color="auto" w:fill="auto"/>
        <w:spacing w:after="0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noProof/>
          <w:sz w:val="22"/>
          <w:szCs w:val="22"/>
          <w:lang w:bidi="ar-SA"/>
        </w:rPr>
        <w:drawing>
          <wp:inline distT="0" distB="0" distL="0" distR="0">
            <wp:extent cx="1619250" cy="1062385"/>
            <wp:effectExtent l="19050" t="0" r="0" b="0"/>
            <wp:docPr id="3" name="Рисунок 2" descr="G:\Круглый стол\TS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руглый стол\TST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635" cy="106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48FA" w:rsidRPr="002159E0">
        <w:rPr>
          <w:b/>
          <w:bCs/>
          <w:sz w:val="22"/>
          <w:szCs w:val="22"/>
        </w:rPr>
        <w:t xml:space="preserve"> </w:t>
      </w:r>
      <w:r w:rsidR="00296AC2" w:rsidRPr="002159E0">
        <w:rPr>
          <w:b/>
          <w:bCs/>
          <w:sz w:val="22"/>
          <w:szCs w:val="22"/>
        </w:rPr>
        <w:t xml:space="preserve">            </w:t>
      </w:r>
      <w:r w:rsidR="00B960A5">
        <w:rPr>
          <w:b/>
          <w:bCs/>
          <w:noProof/>
          <w:sz w:val="22"/>
          <w:szCs w:val="22"/>
          <w:lang w:bidi="ar-SA"/>
        </w:rPr>
        <w:drawing>
          <wp:inline distT="0" distB="0" distL="0" distR="0">
            <wp:extent cx="1528364" cy="1019175"/>
            <wp:effectExtent l="19050" t="0" r="0" b="0"/>
            <wp:docPr id="10" name="Рисунок 3" descr="G:\Круглый стол\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Круглый стол\t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840" cy="101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AC2" w:rsidRPr="002159E0">
        <w:rPr>
          <w:b/>
          <w:bCs/>
          <w:sz w:val="22"/>
          <w:szCs w:val="22"/>
        </w:rPr>
        <w:t xml:space="preserve">           </w:t>
      </w:r>
      <w:r w:rsidR="00B960A5">
        <w:rPr>
          <w:b/>
          <w:bCs/>
          <w:noProof/>
          <w:sz w:val="22"/>
          <w:szCs w:val="22"/>
          <w:lang w:bidi="ar-SA"/>
        </w:rPr>
        <w:drawing>
          <wp:inline distT="0" distB="0" distL="0" distR="0">
            <wp:extent cx="1524000" cy="1033941"/>
            <wp:effectExtent l="19050" t="0" r="0" b="0"/>
            <wp:docPr id="8" name="Рисунок 1" descr="G:\Круглый стол\news_detailed_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руглый стол\news_detailed_pictu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549" cy="103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AC2" w:rsidRPr="002159E0">
        <w:rPr>
          <w:b/>
          <w:bCs/>
          <w:sz w:val="22"/>
          <w:szCs w:val="22"/>
        </w:rPr>
        <w:t xml:space="preserve">                                                     </w:t>
      </w:r>
    </w:p>
    <w:p w:rsidR="00296AC2" w:rsidRDefault="00296AC2" w:rsidP="00B9586C">
      <w:pPr>
        <w:jc w:val="center"/>
        <w:rPr>
          <w:rFonts w:ascii="Times New Roman" w:hAnsi="Times New Roman" w:cs="Times New Roman"/>
          <w:b/>
        </w:rPr>
      </w:pPr>
    </w:p>
    <w:p w:rsidR="00B9586C" w:rsidRPr="002159E0" w:rsidRDefault="00C527F0" w:rsidP="00B9586C">
      <w:pPr>
        <w:pStyle w:val="11"/>
        <w:shd w:val="clear" w:color="auto" w:fill="auto"/>
        <w:spacing w:after="0"/>
        <w:jc w:val="center"/>
        <w:rPr>
          <w:b/>
          <w:bCs/>
        </w:rPr>
      </w:pPr>
      <w:r w:rsidRPr="002159E0">
        <w:rPr>
          <w:b/>
          <w:bCs/>
        </w:rPr>
        <w:t>Тамбовский Государственный Технический Университет</w:t>
      </w:r>
    </w:p>
    <w:p w:rsidR="00B9586C" w:rsidRDefault="00B9586C" w:rsidP="00B9586C">
      <w:pPr>
        <w:pStyle w:val="a6"/>
        <w:shd w:val="clear" w:color="auto" w:fill="auto"/>
        <w:spacing w:after="0"/>
        <w:jc w:val="center"/>
        <w:rPr>
          <w:b/>
          <w:bCs/>
        </w:rPr>
      </w:pPr>
      <w:r w:rsidRPr="002159E0">
        <w:rPr>
          <w:b/>
          <w:bCs/>
        </w:rPr>
        <w:t>Юридический институт</w:t>
      </w:r>
    </w:p>
    <w:p w:rsidR="00B960A5" w:rsidRDefault="002159E0" w:rsidP="00B960A5">
      <w:pPr>
        <w:pStyle w:val="a6"/>
        <w:shd w:val="clear" w:color="auto" w:fill="auto"/>
        <w:spacing w:after="0"/>
        <w:jc w:val="center"/>
        <w:rPr>
          <w:b/>
          <w:bCs/>
        </w:rPr>
      </w:pPr>
      <w:r w:rsidRPr="00B960A5">
        <w:rPr>
          <w:b/>
          <w:kern w:val="36"/>
          <w:lang w:bidi="ar-SA"/>
        </w:rPr>
        <w:t>Управление по профилактике коррупционных и иных правонарушений</w:t>
      </w:r>
      <w:r w:rsidR="00B960A5" w:rsidRPr="00B960A5">
        <w:rPr>
          <w:b/>
          <w:bCs/>
        </w:rPr>
        <w:t xml:space="preserve"> </w:t>
      </w:r>
      <w:r w:rsidR="00B960A5">
        <w:rPr>
          <w:b/>
          <w:bCs/>
        </w:rPr>
        <w:t>Администрации Тамбовской области</w:t>
      </w:r>
    </w:p>
    <w:p w:rsidR="00562255" w:rsidRDefault="00562255" w:rsidP="00B960A5">
      <w:pPr>
        <w:pStyle w:val="a6"/>
        <w:shd w:val="clear" w:color="auto" w:fill="auto"/>
        <w:spacing w:after="0"/>
        <w:jc w:val="center"/>
        <w:rPr>
          <w:b/>
          <w:bCs/>
        </w:rPr>
      </w:pPr>
      <w:r>
        <w:rPr>
          <w:b/>
          <w:bCs/>
        </w:rPr>
        <w:t>Управление Министерства юстиции Российской Федерации по Тамбовской области</w:t>
      </w:r>
    </w:p>
    <w:p w:rsidR="00B97573" w:rsidRDefault="00B97573" w:rsidP="00B960A5">
      <w:pPr>
        <w:pStyle w:val="a6"/>
        <w:shd w:val="clear" w:color="auto" w:fill="auto"/>
        <w:spacing w:after="0"/>
        <w:jc w:val="center"/>
        <w:rPr>
          <w:b/>
          <w:bCs/>
        </w:rPr>
      </w:pPr>
      <w:r>
        <w:rPr>
          <w:b/>
          <w:bCs/>
        </w:rPr>
        <w:t>Прокуратура Тамбовской области</w:t>
      </w:r>
    </w:p>
    <w:p w:rsidR="00B9586C" w:rsidRPr="00F04BFD" w:rsidRDefault="00B9586C" w:rsidP="00B9586C">
      <w:pPr>
        <w:pStyle w:val="a6"/>
        <w:shd w:val="clear" w:color="auto" w:fill="auto"/>
        <w:spacing w:after="0"/>
        <w:rPr>
          <w:b/>
          <w:bCs/>
          <w:sz w:val="36"/>
          <w:szCs w:val="36"/>
        </w:rPr>
      </w:pPr>
    </w:p>
    <w:p w:rsidR="00B9586C" w:rsidRDefault="00B9586C" w:rsidP="00B9586C">
      <w:pPr>
        <w:pStyle w:val="a6"/>
        <w:shd w:val="clear" w:color="auto" w:fill="auto"/>
        <w:spacing w:after="0"/>
        <w:jc w:val="center"/>
        <w:rPr>
          <w:b/>
          <w:bCs/>
          <w:sz w:val="36"/>
          <w:szCs w:val="36"/>
        </w:rPr>
      </w:pPr>
      <w:r w:rsidRPr="002E57CE">
        <w:rPr>
          <w:b/>
          <w:sz w:val="72"/>
          <w:szCs w:val="72"/>
        </w:rPr>
        <w:t>Программа</w:t>
      </w:r>
    </w:p>
    <w:p w:rsidR="004A7C88" w:rsidRDefault="00562255" w:rsidP="00B9586C">
      <w:pPr>
        <w:pStyle w:val="a6"/>
        <w:shd w:val="clear" w:color="auto" w:fill="auto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Круглого стола, посвященного Международному дню борьбы с коррупцией:</w:t>
      </w:r>
    </w:p>
    <w:p w:rsidR="00B9586C" w:rsidRDefault="00562255" w:rsidP="00B9586C">
      <w:pPr>
        <w:pStyle w:val="a6"/>
        <w:shd w:val="clear" w:color="auto" w:fill="auto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«</w:t>
      </w:r>
      <w:r w:rsidR="004A7C88" w:rsidRPr="004A7C88">
        <w:rPr>
          <w:b/>
          <w:bCs/>
          <w:sz w:val="48"/>
          <w:szCs w:val="48"/>
        </w:rPr>
        <w:t>Противодействие коррупции: правовое обеспечение и антикоррупционные стандарты поведения»</w:t>
      </w:r>
    </w:p>
    <w:p w:rsidR="00B9586C" w:rsidRPr="00140B20" w:rsidRDefault="00B9586C" w:rsidP="00B9586C">
      <w:pPr>
        <w:pStyle w:val="a6"/>
        <w:shd w:val="clear" w:color="auto" w:fill="auto"/>
        <w:spacing w:after="0"/>
        <w:jc w:val="center"/>
        <w:rPr>
          <w:b/>
          <w:bCs/>
          <w:sz w:val="36"/>
          <w:szCs w:val="36"/>
        </w:rPr>
      </w:pPr>
    </w:p>
    <w:p w:rsidR="002E57CE" w:rsidRDefault="004A7C88" w:rsidP="004A7C88">
      <w:pPr>
        <w:pStyle w:val="a6"/>
        <w:shd w:val="clear" w:color="auto" w:fill="auto"/>
        <w:spacing w:after="0"/>
        <w:ind w:left="-284"/>
        <w:jc w:val="center"/>
      </w:pPr>
      <w:bookmarkStart w:id="1" w:name="bookmark0"/>
      <w:bookmarkStart w:id="2" w:name="bookmark1"/>
      <w:r>
        <w:rPr>
          <w:noProof/>
          <w:lang w:bidi="ar-SA"/>
        </w:rPr>
        <w:drawing>
          <wp:inline distT="0" distB="0" distL="0" distR="0">
            <wp:extent cx="4210050" cy="2814518"/>
            <wp:effectExtent l="19050" t="0" r="0" b="0"/>
            <wp:docPr id="11" name="Рисунок 4" descr="G:\Круглый стол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Круглый стол\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81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7CE" w:rsidRDefault="002E57CE" w:rsidP="002E57CE">
      <w:pPr>
        <w:pStyle w:val="a6"/>
        <w:shd w:val="clear" w:color="auto" w:fill="auto"/>
        <w:spacing w:after="0"/>
        <w:jc w:val="center"/>
      </w:pPr>
    </w:p>
    <w:bookmarkEnd w:id="1"/>
    <w:bookmarkEnd w:id="2"/>
    <w:p w:rsidR="00140B20" w:rsidRDefault="00140B20">
      <w:pPr>
        <w:pStyle w:val="a6"/>
        <w:shd w:val="clear" w:color="auto" w:fill="auto"/>
        <w:spacing w:after="0"/>
        <w:jc w:val="center"/>
        <w:rPr>
          <w:b/>
          <w:bCs/>
          <w:sz w:val="36"/>
          <w:szCs w:val="36"/>
        </w:rPr>
      </w:pPr>
    </w:p>
    <w:p w:rsidR="00B075BC" w:rsidRDefault="00B075BC" w:rsidP="004A7C88">
      <w:pPr>
        <w:pStyle w:val="a6"/>
        <w:shd w:val="clear" w:color="auto" w:fill="auto"/>
        <w:spacing w:after="0"/>
        <w:rPr>
          <w:b/>
          <w:bCs/>
          <w:sz w:val="36"/>
          <w:szCs w:val="36"/>
        </w:rPr>
      </w:pPr>
    </w:p>
    <w:p w:rsidR="00B9586C" w:rsidRPr="00140B20" w:rsidRDefault="00B9586C" w:rsidP="00B9586C">
      <w:pPr>
        <w:pStyle w:val="a6"/>
        <w:shd w:val="clear" w:color="auto" w:fill="auto"/>
        <w:spacing w:after="0"/>
        <w:jc w:val="center"/>
        <w:rPr>
          <w:sz w:val="36"/>
          <w:szCs w:val="36"/>
        </w:rPr>
      </w:pPr>
      <w:r w:rsidRPr="00140B20">
        <w:rPr>
          <w:b/>
          <w:bCs/>
          <w:sz w:val="36"/>
          <w:szCs w:val="36"/>
        </w:rPr>
        <w:t>Тамбов,</w:t>
      </w:r>
    </w:p>
    <w:p w:rsidR="00B9586C" w:rsidRDefault="004A7C88" w:rsidP="00B9586C">
      <w:pPr>
        <w:pStyle w:val="a6"/>
        <w:shd w:val="clear" w:color="auto" w:fill="auto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25 ноября</w:t>
      </w:r>
      <w:r w:rsidR="00B9586C">
        <w:rPr>
          <w:b/>
          <w:bCs/>
          <w:sz w:val="36"/>
          <w:szCs w:val="36"/>
        </w:rPr>
        <w:t xml:space="preserve">, </w:t>
      </w:r>
      <w:r w:rsidR="00B9586C" w:rsidRPr="00140B20">
        <w:rPr>
          <w:b/>
          <w:bCs/>
          <w:sz w:val="36"/>
          <w:szCs w:val="36"/>
        </w:rPr>
        <w:t>2021</w:t>
      </w:r>
    </w:p>
    <w:p w:rsidR="00172E47" w:rsidRDefault="00172E47" w:rsidP="00172E47">
      <w:pPr>
        <w:pStyle w:val="a6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77908" w:rsidRPr="00D034BE" w:rsidRDefault="00F04BFD" w:rsidP="00354D76">
      <w:pPr>
        <w:pStyle w:val="a6"/>
        <w:shd w:val="clear" w:color="auto" w:fill="auto"/>
        <w:spacing w:after="0"/>
        <w:jc w:val="center"/>
        <w:rPr>
          <w:b/>
          <w:bCs/>
        </w:rPr>
      </w:pPr>
      <w:r w:rsidRPr="00D034BE">
        <w:rPr>
          <w:b/>
          <w:bCs/>
        </w:rPr>
        <w:lastRenderedPageBreak/>
        <w:t>Регламент работы конференции</w:t>
      </w:r>
      <w:r w:rsidR="00B87497">
        <w:rPr>
          <w:b/>
          <w:bCs/>
        </w:rPr>
        <w:t xml:space="preserve"> (13:00-14:30)</w:t>
      </w:r>
    </w:p>
    <w:p w:rsidR="00293BA0" w:rsidRPr="00E448D9" w:rsidRDefault="00293BA0" w:rsidP="002F783E">
      <w:pPr>
        <w:pStyle w:val="50"/>
        <w:keepNext/>
        <w:keepLines/>
        <w:shd w:val="clear" w:color="auto" w:fill="auto"/>
        <w:ind w:firstLine="709"/>
        <w:jc w:val="both"/>
        <w:rPr>
          <w:b w:val="0"/>
        </w:rPr>
      </w:pPr>
      <w:bookmarkStart w:id="3" w:name="bookmark20"/>
      <w:bookmarkStart w:id="4" w:name="bookmark21"/>
    </w:p>
    <w:bookmarkEnd w:id="3"/>
    <w:bookmarkEnd w:id="4"/>
    <w:p w:rsidR="00CE2021" w:rsidRPr="001002DC" w:rsidRDefault="004E4661" w:rsidP="002F783E">
      <w:pPr>
        <w:pStyle w:val="11"/>
        <w:shd w:val="clear" w:color="auto" w:fill="auto"/>
        <w:tabs>
          <w:tab w:val="left" w:pos="967"/>
        </w:tabs>
        <w:spacing w:after="0"/>
        <w:ind w:firstLine="709"/>
        <w:jc w:val="both"/>
        <w:rPr>
          <w:b/>
          <w:bCs/>
        </w:rPr>
      </w:pPr>
      <w:r w:rsidRPr="00B87497">
        <w:rPr>
          <w:b/>
        </w:rPr>
        <w:t>Модератор круглого стола</w:t>
      </w:r>
      <w:r>
        <w:t xml:space="preserve">: </w:t>
      </w:r>
      <w:r w:rsidR="00615649">
        <w:t>Заведующий кафедрой «Международное право» Юридического института ТГТУ</w:t>
      </w:r>
      <w:r w:rsidR="002F783E" w:rsidRPr="001002DC">
        <w:t>,</w:t>
      </w:r>
      <w:r w:rsidR="00B341EB">
        <w:t xml:space="preserve"> </w:t>
      </w:r>
      <w:r w:rsidR="002F783E" w:rsidRPr="001002DC">
        <w:t xml:space="preserve">кандидат юридических наук, доцент </w:t>
      </w:r>
      <w:r w:rsidR="00615649">
        <w:t>–</w:t>
      </w:r>
      <w:r w:rsidR="002F783E" w:rsidRPr="001002DC">
        <w:t xml:space="preserve"> </w:t>
      </w:r>
      <w:r w:rsidR="00615649">
        <w:rPr>
          <w:b/>
          <w:bCs/>
        </w:rPr>
        <w:t>Искевич Ирина Сергеевна</w:t>
      </w:r>
      <w:r>
        <w:rPr>
          <w:b/>
          <w:bCs/>
        </w:rPr>
        <w:t>.</w:t>
      </w:r>
      <w:r w:rsidR="00FD452D">
        <w:rPr>
          <w:b/>
          <w:bCs/>
        </w:rPr>
        <w:t xml:space="preserve"> </w:t>
      </w:r>
    </w:p>
    <w:p w:rsidR="00E60728" w:rsidRPr="001002DC" w:rsidRDefault="00E60728" w:rsidP="002F783E">
      <w:pPr>
        <w:pStyle w:val="11"/>
        <w:shd w:val="clear" w:color="auto" w:fill="auto"/>
        <w:tabs>
          <w:tab w:val="left" w:pos="967"/>
        </w:tabs>
        <w:spacing w:after="0"/>
        <w:ind w:firstLine="709"/>
        <w:jc w:val="both"/>
        <w:rPr>
          <w:b/>
          <w:bCs/>
        </w:rPr>
      </w:pPr>
    </w:p>
    <w:p w:rsidR="007F13D4" w:rsidRPr="001002DC" w:rsidRDefault="007F13D4" w:rsidP="007F13D4">
      <w:pPr>
        <w:pStyle w:val="11"/>
        <w:shd w:val="clear" w:color="auto" w:fill="auto"/>
        <w:spacing w:after="0"/>
        <w:jc w:val="center"/>
      </w:pPr>
      <w:r w:rsidRPr="001002DC">
        <w:rPr>
          <w:b/>
          <w:bCs/>
        </w:rPr>
        <w:t>Пленарные доклады (регламе</w:t>
      </w:r>
      <w:r w:rsidR="00CF1AAB">
        <w:rPr>
          <w:b/>
          <w:bCs/>
        </w:rPr>
        <w:t>нт 10</w:t>
      </w:r>
      <w:r w:rsidRPr="001002DC">
        <w:rPr>
          <w:b/>
          <w:bCs/>
        </w:rPr>
        <w:t xml:space="preserve"> минут)</w:t>
      </w:r>
      <w:r w:rsidRPr="001002DC">
        <w:rPr>
          <w:b/>
          <w:bCs/>
        </w:rPr>
        <w:br/>
      </w:r>
    </w:p>
    <w:p w:rsidR="00BE2C9E" w:rsidRPr="001002DC" w:rsidRDefault="00D25002" w:rsidP="00011CC5">
      <w:pPr>
        <w:pStyle w:val="11"/>
        <w:numPr>
          <w:ilvl w:val="0"/>
          <w:numId w:val="8"/>
        </w:numPr>
        <w:shd w:val="clear" w:color="auto" w:fill="auto"/>
        <w:tabs>
          <w:tab w:val="left" w:pos="967"/>
        </w:tabs>
        <w:spacing w:after="0"/>
        <w:ind w:firstLine="709"/>
        <w:jc w:val="both"/>
        <w:rPr>
          <w:b/>
        </w:rPr>
      </w:pPr>
      <w:r>
        <w:rPr>
          <w:b/>
        </w:rPr>
        <w:t>«</w:t>
      </w:r>
      <w:r w:rsidR="00D23FC4">
        <w:rPr>
          <w:b/>
        </w:rPr>
        <w:t>Противодействие  коррупции и предупреждение</w:t>
      </w:r>
      <w:r w:rsidR="00FD452D">
        <w:rPr>
          <w:b/>
        </w:rPr>
        <w:t xml:space="preserve"> коррупционных рисков в деятельности государственных и муниципальных служащих</w:t>
      </w:r>
      <w:r>
        <w:rPr>
          <w:b/>
        </w:rPr>
        <w:t>»</w:t>
      </w:r>
    </w:p>
    <w:p w:rsidR="00BE2C9E" w:rsidRPr="001002DC" w:rsidRDefault="00FD452D" w:rsidP="00011CC5">
      <w:pPr>
        <w:pStyle w:val="11"/>
        <w:shd w:val="clear" w:color="auto" w:fill="auto"/>
        <w:tabs>
          <w:tab w:val="left" w:pos="967"/>
        </w:tabs>
        <w:spacing w:after="0"/>
        <w:ind w:firstLine="709"/>
        <w:jc w:val="both"/>
        <w:rPr>
          <w:i/>
        </w:rPr>
      </w:pPr>
      <w:r>
        <w:rPr>
          <w:i/>
        </w:rPr>
        <w:t>Шихалева</w:t>
      </w:r>
      <w:r w:rsidR="00BE2C9E" w:rsidRPr="001002DC">
        <w:rPr>
          <w:i/>
        </w:rPr>
        <w:t xml:space="preserve"> </w:t>
      </w:r>
      <w:r w:rsidR="004E4661">
        <w:rPr>
          <w:i/>
        </w:rPr>
        <w:t xml:space="preserve">Юлия Юрьевна </w:t>
      </w:r>
    </w:p>
    <w:p w:rsidR="00BE2C9E" w:rsidRDefault="004E4661" w:rsidP="00011CC5">
      <w:pPr>
        <w:pStyle w:val="11"/>
        <w:shd w:val="clear" w:color="auto" w:fill="auto"/>
        <w:tabs>
          <w:tab w:val="left" w:pos="427"/>
        </w:tabs>
        <w:spacing w:after="0"/>
        <w:ind w:firstLine="709"/>
        <w:jc w:val="both"/>
      </w:pPr>
      <w:r>
        <w:t>Заместитель начальника отдела по вопросам регионального законодательства и регистрации уставов муниципальных образований</w:t>
      </w:r>
      <w:r w:rsidR="00946E1E">
        <w:t xml:space="preserve"> Управления Министерства юстиции Российской Федерации по Тамбовской области</w:t>
      </w:r>
    </w:p>
    <w:p w:rsidR="00DE2D10" w:rsidRDefault="00DE2D10" w:rsidP="00011CC5">
      <w:pPr>
        <w:pStyle w:val="11"/>
        <w:shd w:val="clear" w:color="auto" w:fill="auto"/>
        <w:tabs>
          <w:tab w:val="left" w:pos="427"/>
        </w:tabs>
        <w:spacing w:after="0"/>
        <w:ind w:firstLine="709"/>
        <w:jc w:val="both"/>
        <w:rPr>
          <w:b/>
          <w:color w:val="auto"/>
        </w:rPr>
      </w:pPr>
    </w:p>
    <w:p w:rsidR="000E1D2A" w:rsidRPr="000E1D2A" w:rsidRDefault="000E1D2A" w:rsidP="00011CC5">
      <w:pPr>
        <w:pStyle w:val="11"/>
        <w:shd w:val="clear" w:color="auto" w:fill="auto"/>
        <w:tabs>
          <w:tab w:val="left" w:pos="427"/>
        </w:tabs>
        <w:spacing w:after="0"/>
        <w:ind w:firstLine="709"/>
        <w:jc w:val="both"/>
        <w:rPr>
          <w:b/>
          <w:color w:val="auto"/>
          <w:shd w:val="clear" w:color="auto" w:fill="FFFFFF"/>
        </w:rPr>
      </w:pPr>
      <w:r w:rsidRPr="000E1D2A">
        <w:rPr>
          <w:b/>
          <w:color w:val="auto"/>
        </w:rPr>
        <w:t xml:space="preserve">2. </w:t>
      </w:r>
      <w:r w:rsidR="00D25002">
        <w:rPr>
          <w:b/>
          <w:color w:val="auto"/>
        </w:rPr>
        <w:t>«</w:t>
      </w:r>
      <w:r w:rsidR="00F770F7">
        <w:rPr>
          <w:b/>
          <w:color w:val="auto"/>
          <w:shd w:val="clear" w:color="auto" w:fill="FFFFFF"/>
        </w:rPr>
        <w:t xml:space="preserve">Об итогах деятельности администрации  области в сфере профилактики коррупционных </w:t>
      </w:r>
      <w:r w:rsidR="00D25002">
        <w:rPr>
          <w:b/>
          <w:color w:val="auto"/>
          <w:shd w:val="clear" w:color="auto" w:fill="FFFFFF"/>
        </w:rPr>
        <w:t>правонарушений в 2021 году»</w:t>
      </w:r>
    </w:p>
    <w:p w:rsidR="000E1D2A" w:rsidRPr="000E1D2A" w:rsidRDefault="00641D67" w:rsidP="00011CC5">
      <w:pPr>
        <w:pStyle w:val="11"/>
        <w:shd w:val="clear" w:color="auto" w:fill="auto"/>
        <w:tabs>
          <w:tab w:val="left" w:pos="427"/>
        </w:tabs>
        <w:spacing w:after="0"/>
        <w:ind w:firstLine="709"/>
        <w:jc w:val="both"/>
        <w:rPr>
          <w:i/>
          <w:color w:val="auto"/>
          <w:shd w:val="clear" w:color="auto" w:fill="FFFFFF"/>
        </w:rPr>
      </w:pPr>
      <w:r>
        <w:rPr>
          <w:i/>
          <w:color w:val="auto"/>
          <w:shd w:val="clear" w:color="auto" w:fill="FFFFFF"/>
        </w:rPr>
        <w:t>Караулов Аркадий Николаевич</w:t>
      </w:r>
    </w:p>
    <w:p w:rsidR="000E1D2A" w:rsidRPr="000E1D2A" w:rsidRDefault="00641D67" w:rsidP="00011CC5">
      <w:pPr>
        <w:pStyle w:val="11"/>
        <w:shd w:val="clear" w:color="auto" w:fill="auto"/>
        <w:tabs>
          <w:tab w:val="left" w:pos="427"/>
        </w:tabs>
        <w:spacing w:after="0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</w:rPr>
        <w:t>Заместитель директора департамента государственной</w:t>
      </w:r>
      <w:r w:rsidR="002B4C92">
        <w:rPr>
          <w:color w:val="auto"/>
        </w:rPr>
        <w:t xml:space="preserve">, муниципальной службы и противодействия </w:t>
      </w:r>
      <w:r w:rsidR="00C804D8">
        <w:rPr>
          <w:color w:val="auto"/>
        </w:rPr>
        <w:t>коррупц</w:t>
      </w:r>
      <w:r w:rsidR="00D25002">
        <w:rPr>
          <w:color w:val="auto"/>
        </w:rPr>
        <w:t>ии аппарата главы администрации</w:t>
      </w:r>
      <w:r w:rsidR="00C804D8">
        <w:rPr>
          <w:color w:val="auto"/>
        </w:rPr>
        <w:t xml:space="preserve">, начальник управления по профилактике </w:t>
      </w:r>
      <w:r w:rsidR="00EF0D80">
        <w:rPr>
          <w:color w:val="auto"/>
        </w:rPr>
        <w:t xml:space="preserve"> </w:t>
      </w:r>
      <w:r w:rsidR="00D25002">
        <w:rPr>
          <w:color w:val="auto"/>
        </w:rPr>
        <w:t xml:space="preserve"> коррупционных и иных правонарушений.</w:t>
      </w:r>
    </w:p>
    <w:p w:rsidR="00DE2D10" w:rsidRDefault="00DE2D10" w:rsidP="00011CC5">
      <w:pPr>
        <w:pStyle w:val="11"/>
        <w:shd w:val="clear" w:color="auto" w:fill="auto"/>
        <w:tabs>
          <w:tab w:val="left" w:pos="427"/>
        </w:tabs>
        <w:spacing w:after="0"/>
        <w:ind w:firstLine="709"/>
        <w:jc w:val="both"/>
        <w:rPr>
          <w:b/>
        </w:rPr>
      </w:pPr>
    </w:p>
    <w:p w:rsidR="00A177F8" w:rsidRDefault="00A177F8" w:rsidP="00011CC5">
      <w:pPr>
        <w:pStyle w:val="11"/>
        <w:shd w:val="clear" w:color="auto" w:fill="auto"/>
        <w:tabs>
          <w:tab w:val="left" w:pos="427"/>
        </w:tabs>
        <w:spacing w:after="0"/>
        <w:ind w:firstLine="709"/>
        <w:jc w:val="both"/>
        <w:rPr>
          <w:b/>
        </w:rPr>
      </w:pPr>
      <w:r>
        <w:rPr>
          <w:b/>
        </w:rPr>
        <w:t xml:space="preserve">3. </w:t>
      </w:r>
      <w:r w:rsidR="0087672D">
        <w:rPr>
          <w:b/>
        </w:rPr>
        <w:t>«</w:t>
      </w:r>
      <w:r>
        <w:rPr>
          <w:b/>
        </w:rPr>
        <w:t>Деятельность прокурора в сфере контроля за расходами должностных лиц»</w:t>
      </w:r>
    </w:p>
    <w:p w:rsidR="00976862" w:rsidRDefault="00A177F8" w:rsidP="00011CC5">
      <w:pPr>
        <w:pStyle w:val="11"/>
        <w:shd w:val="clear" w:color="auto" w:fill="auto"/>
        <w:tabs>
          <w:tab w:val="left" w:pos="427"/>
        </w:tabs>
        <w:spacing w:after="0"/>
        <w:ind w:firstLine="709"/>
        <w:jc w:val="both"/>
        <w:rPr>
          <w:i/>
        </w:rPr>
      </w:pPr>
      <w:r w:rsidRPr="00A177F8">
        <w:rPr>
          <w:i/>
        </w:rPr>
        <w:t>К</w:t>
      </w:r>
      <w:r w:rsidR="00976862" w:rsidRPr="00A177F8">
        <w:rPr>
          <w:i/>
        </w:rPr>
        <w:t>арпушкина</w:t>
      </w:r>
      <w:r w:rsidRPr="00A177F8">
        <w:rPr>
          <w:i/>
        </w:rPr>
        <w:t xml:space="preserve"> Мария Владимировна</w:t>
      </w:r>
    </w:p>
    <w:p w:rsidR="00C56174" w:rsidRPr="00C56174" w:rsidRDefault="00C56174" w:rsidP="00011CC5">
      <w:pPr>
        <w:pStyle w:val="11"/>
        <w:shd w:val="clear" w:color="auto" w:fill="auto"/>
        <w:tabs>
          <w:tab w:val="left" w:pos="427"/>
        </w:tabs>
        <w:spacing w:after="0"/>
        <w:ind w:firstLine="709"/>
        <w:jc w:val="both"/>
        <w:rPr>
          <w:b/>
        </w:rPr>
      </w:pPr>
      <w:r w:rsidRPr="00C56174">
        <w:t>Прокурор отдела по надзору за исполнением законодательства о противодействии коррупции прокуратуры Тамбовской области</w:t>
      </w:r>
    </w:p>
    <w:p w:rsidR="00A177F8" w:rsidRDefault="00A177F8" w:rsidP="00011CC5">
      <w:pPr>
        <w:pStyle w:val="11"/>
        <w:shd w:val="clear" w:color="auto" w:fill="auto"/>
        <w:tabs>
          <w:tab w:val="left" w:pos="427"/>
        </w:tabs>
        <w:spacing w:after="0"/>
        <w:ind w:firstLine="709"/>
        <w:jc w:val="both"/>
        <w:rPr>
          <w:b/>
        </w:rPr>
      </w:pPr>
    </w:p>
    <w:p w:rsidR="00976862" w:rsidRPr="001002DC" w:rsidRDefault="00B87497" w:rsidP="00976862">
      <w:pPr>
        <w:pStyle w:val="11"/>
        <w:shd w:val="clear" w:color="auto" w:fill="auto"/>
        <w:tabs>
          <w:tab w:val="left" w:pos="967"/>
        </w:tabs>
        <w:spacing w:after="0"/>
        <w:ind w:firstLine="709"/>
        <w:jc w:val="both"/>
        <w:rPr>
          <w:b/>
          <w:bCs/>
        </w:rPr>
      </w:pPr>
      <w:r>
        <w:rPr>
          <w:b/>
          <w:bCs/>
        </w:rPr>
        <w:t>4</w:t>
      </w:r>
      <w:r w:rsidR="00976862">
        <w:rPr>
          <w:b/>
          <w:bCs/>
        </w:rPr>
        <w:t xml:space="preserve">. Перевертов Андрей Сергеевич – старший следователь </w:t>
      </w:r>
      <w:r w:rsidR="00E65387">
        <w:rPr>
          <w:b/>
          <w:bCs/>
        </w:rPr>
        <w:t>контрольно-следственного отдела следственного управления Следственного Комитета РФ по Тамбовской области</w:t>
      </w:r>
    </w:p>
    <w:p w:rsidR="00976862" w:rsidRDefault="00976862" w:rsidP="00011CC5">
      <w:pPr>
        <w:pStyle w:val="11"/>
        <w:shd w:val="clear" w:color="auto" w:fill="auto"/>
        <w:tabs>
          <w:tab w:val="left" w:pos="427"/>
        </w:tabs>
        <w:spacing w:after="0"/>
        <w:ind w:firstLine="709"/>
        <w:jc w:val="both"/>
        <w:rPr>
          <w:b/>
        </w:rPr>
      </w:pPr>
    </w:p>
    <w:p w:rsidR="0039161D" w:rsidRPr="001002DC" w:rsidRDefault="00B87497" w:rsidP="00011CC5">
      <w:pPr>
        <w:pStyle w:val="11"/>
        <w:shd w:val="clear" w:color="auto" w:fill="auto"/>
        <w:tabs>
          <w:tab w:val="left" w:pos="427"/>
        </w:tabs>
        <w:spacing w:after="0"/>
        <w:ind w:firstLine="709"/>
        <w:jc w:val="both"/>
        <w:rPr>
          <w:b/>
        </w:rPr>
      </w:pPr>
      <w:r>
        <w:rPr>
          <w:b/>
        </w:rPr>
        <w:t>5</w:t>
      </w:r>
      <w:r w:rsidR="000E1D2A">
        <w:rPr>
          <w:b/>
        </w:rPr>
        <w:t xml:space="preserve">. </w:t>
      </w:r>
      <w:r w:rsidR="0000322E">
        <w:rPr>
          <w:b/>
        </w:rPr>
        <w:t>«О формировании стандарта антикоррупционного поведения граждан»</w:t>
      </w:r>
    </w:p>
    <w:p w:rsidR="0039161D" w:rsidRPr="001002DC" w:rsidRDefault="0000322E" w:rsidP="00011CC5">
      <w:pPr>
        <w:pStyle w:val="11"/>
        <w:shd w:val="clear" w:color="auto" w:fill="auto"/>
        <w:tabs>
          <w:tab w:val="left" w:pos="427"/>
        </w:tabs>
        <w:spacing w:after="0"/>
        <w:ind w:firstLine="709"/>
        <w:jc w:val="both"/>
        <w:rPr>
          <w:i/>
        </w:rPr>
      </w:pPr>
      <w:r>
        <w:rPr>
          <w:bCs/>
          <w:i/>
        </w:rPr>
        <w:t>Бибаров-Государев Антон Петрович</w:t>
      </w:r>
    </w:p>
    <w:p w:rsidR="0039161D" w:rsidRPr="001002DC" w:rsidRDefault="002C4339" w:rsidP="00011CC5">
      <w:pPr>
        <w:pStyle w:val="11"/>
        <w:shd w:val="clear" w:color="auto" w:fill="auto"/>
        <w:tabs>
          <w:tab w:val="left" w:pos="967"/>
        </w:tabs>
        <w:spacing w:after="0"/>
        <w:ind w:firstLine="709"/>
        <w:jc w:val="both"/>
      </w:pPr>
      <w:r>
        <w:t>Исполнительный директор-руководитель аппарата Тамбовского регионального отделения Общероссийской общественной организации «</w:t>
      </w:r>
      <w:r w:rsidR="00DE2D10">
        <w:t>Ассоци</w:t>
      </w:r>
      <w:r>
        <w:t>ация юристов России</w:t>
      </w:r>
      <w:r w:rsidR="00DE2D10">
        <w:t>»</w:t>
      </w:r>
    </w:p>
    <w:p w:rsidR="00DE2D10" w:rsidRDefault="00DE2D10" w:rsidP="00011CC5">
      <w:pPr>
        <w:pStyle w:val="11"/>
        <w:shd w:val="clear" w:color="auto" w:fill="auto"/>
        <w:tabs>
          <w:tab w:val="left" w:pos="427"/>
        </w:tabs>
        <w:spacing w:after="0"/>
        <w:ind w:firstLine="709"/>
        <w:jc w:val="both"/>
        <w:rPr>
          <w:b/>
        </w:rPr>
      </w:pPr>
    </w:p>
    <w:p w:rsidR="00DE2D10" w:rsidRDefault="00DE2D10" w:rsidP="00976862">
      <w:pPr>
        <w:pStyle w:val="11"/>
        <w:shd w:val="clear" w:color="auto" w:fill="auto"/>
        <w:tabs>
          <w:tab w:val="left" w:pos="967"/>
        </w:tabs>
        <w:spacing w:after="0"/>
        <w:jc w:val="both"/>
        <w:rPr>
          <w:b/>
        </w:rPr>
      </w:pPr>
    </w:p>
    <w:p w:rsidR="00D0463C" w:rsidRDefault="00B87497" w:rsidP="00D0463C">
      <w:pPr>
        <w:pStyle w:val="11"/>
        <w:shd w:val="clear" w:color="auto" w:fill="auto"/>
        <w:tabs>
          <w:tab w:val="left" w:pos="967"/>
        </w:tabs>
        <w:spacing w:after="0"/>
        <w:ind w:firstLine="709"/>
        <w:jc w:val="both"/>
        <w:rPr>
          <w:b/>
          <w:iCs/>
        </w:rPr>
      </w:pPr>
      <w:r>
        <w:rPr>
          <w:b/>
        </w:rPr>
        <w:t>6</w:t>
      </w:r>
      <w:r w:rsidR="000E1D2A">
        <w:rPr>
          <w:b/>
        </w:rPr>
        <w:t xml:space="preserve">. </w:t>
      </w:r>
      <w:r w:rsidR="00D25002">
        <w:rPr>
          <w:b/>
        </w:rPr>
        <w:t>«</w:t>
      </w:r>
      <w:r w:rsidR="0059000F" w:rsidRPr="0059000F">
        <w:rPr>
          <w:b/>
          <w:iCs/>
        </w:rPr>
        <w:t>Законодательство зарубежных стран о взяточничестве</w:t>
      </w:r>
      <w:r w:rsidR="00D25002">
        <w:rPr>
          <w:b/>
          <w:iCs/>
        </w:rPr>
        <w:t>»</w:t>
      </w:r>
    </w:p>
    <w:p w:rsidR="0039161D" w:rsidRPr="00D0463C" w:rsidRDefault="0059000F" w:rsidP="00D0463C">
      <w:pPr>
        <w:pStyle w:val="11"/>
        <w:shd w:val="clear" w:color="auto" w:fill="auto"/>
        <w:tabs>
          <w:tab w:val="left" w:pos="967"/>
        </w:tabs>
        <w:spacing w:after="0"/>
        <w:ind w:firstLine="709"/>
        <w:jc w:val="both"/>
        <w:rPr>
          <w:b/>
        </w:rPr>
      </w:pPr>
      <w:r w:rsidRPr="00D0463C">
        <w:rPr>
          <w:i/>
        </w:rPr>
        <w:t>Халатян Артур Мишелович</w:t>
      </w:r>
      <w:r w:rsidR="00D0463C">
        <w:rPr>
          <w:b/>
        </w:rPr>
        <w:t xml:space="preserve">, </w:t>
      </w:r>
      <w:r w:rsidR="000C4EB7" w:rsidRPr="001002DC">
        <w:rPr>
          <w:i/>
        </w:rPr>
        <w:t>С</w:t>
      </w:r>
      <w:r w:rsidR="00D0463C">
        <w:rPr>
          <w:i/>
        </w:rPr>
        <w:t xml:space="preserve">тудент 1 </w:t>
      </w:r>
      <w:r w:rsidR="0039161D" w:rsidRPr="001002DC">
        <w:rPr>
          <w:i/>
        </w:rPr>
        <w:t xml:space="preserve"> курса</w:t>
      </w:r>
      <w:r w:rsidR="00D0463C">
        <w:rPr>
          <w:i/>
        </w:rPr>
        <w:t xml:space="preserve"> (ТГТУ, Международно-правовой профиль).</w:t>
      </w:r>
    </w:p>
    <w:p w:rsidR="003634A4" w:rsidRDefault="0039161D" w:rsidP="003634A4">
      <w:pPr>
        <w:pStyle w:val="11"/>
        <w:shd w:val="clear" w:color="auto" w:fill="auto"/>
        <w:tabs>
          <w:tab w:val="left" w:pos="967"/>
        </w:tabs>
        <w:spacing w:after="0"/>
        <w:ind w:firstLine="709"/>
        <w:jc w:val="both"/>
        <w:rPr>
          <w:b/>
          <w:bCs/>
        </w:rPr>
      </w:pPr>
      <w:r w:rsidRPr="001002DC">
        <w:t xml:space="preserve">Научный руководитель: </w:t>
      </w:r>
      <w:r w:rsidR="00D23FC4">
        <w:t>з</w:t>
      </w:r>
      <w:r w:rsidR="003634A4">
        <w:t>аведующий кафедрой «Международное право» Юридического института ТГТУ</w:t>
      </w:r>
      <w:r w:rsidR="003634A4" w:rsidRPr="001002DC">
        <w:t>,</w:t>
      </w:r>
      <w:r w:rsidR="003634A4">
        <w:t xml:space="preserve"> </w:t>
      </w:r>
      <w:r w:rsidR="003634A4" w:rsidRPr="001002DC">
        <w:t xml:space="preserve">кандидат юридических наук, доцент </w:t>
      </w:r>
      <w:r w:rsidR="003634A4">
        <w:t>–</w:t>
      </w:r>
      <w:r w:rsidR="003634A4" w:rsidRPr="001002DC">
        <w:t xml:space="preserve"> </w:t>
      </w:r>
      <w:r w:rsidR="003634A4">
        <w:rPr>
          <w:b/>
          <w:bCs/>
        </w:rPr>
        <w:t>Искевич Ирина Сергеевна</w:t>
      </w:r>
    </w:p>
    <w:p w:rsidR="00690EEF" w:rsidRDefault="00690EEF" w:rsidP="003634A4">
      <w:pPr>
        <w:pStyle w:val="11"/>
        <w:shd w:val="clear" w:color="auto" w:fill="auto"/>
        <w:tabs>
          <w:tab w:val="left" w:pos="967"/>
        </w:tabs>
        <w:spacing w:after="0"/>
        <w:ind w:firstLine="709"/>
        <w:jc w:val="both"/>
        <w:rPr>
          <w:b/>
          <w:bCs/>
        </w:rPr>
      </w:pPr>
    </w:p>
    <w:p w:rsidR="00ED6E7F" w:rsidRDefault="00ED6E7F" w:rsidP="00011CC5">
      <w:pPr>
        <w:pStyle w:val="11"/>
        <w:shd w:val="clear" w:color="auto" w:fill="auto"/>
        <w:tabs>
          <w:tab w:val="left" w:pos="427"/>
        </w:tabs>
        <w:spacing w:after="0"/>
        <w:ind w:firstLine="709"/>
        <w:jc w:val="both"/>
      </w:pPr>
    </w:p>
    <w:p w:rsidR="00581D4F" w:rsidRPr="001002DC" w:rsidRDefault="00581D4F" w:rsidP="00B87497">
      <w:pPr>
        <w:pStyle w:val="30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  <w:bookmarkStart w:id="5" w:name="bookmark550"/>
      <w:bookmarkStart w:id="6" w:name="bookmark551"/>
    </w:p>
    <w:p w:rsidR="00CE2021" w:rsidRPr="001002DC" w:rsidRDefault="00F04BFD" w:rsidP="00F04BFD">
      <w:pPr>
        <w:pStyle w:val="30"/>
        <w:keepNext/>
        <w:keepLines/>
        <w:shd w:val="clear" w:color="auto" w:fill="auto"/>
        <w:spacing w:after="0"/>
        <w:rPr>
          <w:sz w:val="24"/>
          <w:szCs w:val="24"/>
        </w:rPr>
      </w:pPr>
      <w:r w:rsidRPr="001002DC">
        <w:rPr>
          <w:sz w:val="24"/>
          <w:szCs w:val="24"/>
        </w:rPr>
        <w:t>Подведение итогов конференции</w:t>
      </w:r>
      <w:bookmarkEnd w:id="5"/>
      <w:bookmarkEnd w:id="6"/>
    </w:p>
    <w:p w:rsidR="00581D4F" w:rsidRPr="001002DC" w:rsidRDefault="00581D4F" w:rsidP="00F04BFD">
      <w:pPr>
        <w:pStyle w:val="30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CE2021" w:rsidRPr="001002DC" w:rsidRDefault="00F04BFD" w:rsidP="00F04BFD">
      <w:pPr>
        <w:pStyle w:val="a6"/>
        <w:shd w:val="clear" w:color="auto" w:fill="auto"/>
        <w:spacing w:after="0"/>
      </w:pPr>
      <w:r w:rsidRPr="001002DC">
        <w:rPr>
          <w:rFonts w:eastAsia="Verdana"/>
          <w:b/>
          <w:bCs/>
        </w:rPr>
        <w:t>1</w:t>
      </w:r>
      <w:r w:rsidR="00B87497">
        <w:rPr>
          <w:rFonts w:eastAsia="Verdana"/>
          <w:b/>
          <w:bCs/>
        </w:rPr>
        <w:t>4</w:t>
      </w:r>
      <w:r w:rsidR="00B87497">
        <w:rPr>
          <w:rFonts w:eastAsia="Verdana"/>
          <w:b/>
          <w:bCs/>
          <w:vertAlign w:val="superscript"/>
        </w:rPr>
        <w:t>2</w:t>
      </w:r>
      <w:r w:rsidRPr="001002DC">
        <w:rPr>
          <w:rFonts w:eastAsia="Verdana"/>
          <w:b/>
          <w:bCs/>
          <w:vertAlign w:val="superscript"/>
        </w:rPr>
        <w:t>0</w:t>
      </w:r>
      <w:r w:rsidR="00581D4F" w:rsidRPr="001002DC">
        <w:rPr>
          <w:rFonts w:eastAsia="Verdana"/>
          <w:b/>
          <w:bCs/>
        </w:rPr>
        <w:t>-1</w:t>
      </w:r>
      <w:r w:rsidR="00B87497">
        <w:rPr>
          <w:rFonts w:eastAsia="Verdana"/>
          <w:b/>
          <w:bCs/>
        </w:rPr>
        <w:t>4</w:t>
      </w:r>
      <w:r w:rsidR="00B87497">
        <w:rPr>
          <w:rFonts w:eastAsia="Verdana"/>
          <w:b/>
          <w:bCs/>
          <w:vertAlign w:val="superscript"/>
        </w:rPr>
        <w:t>3</w:t>
      </w:r>
      <w:r w:rsidR="00581D4F" w:rsidRPr="001002DC">
        <w:rPr>
          <w:rFonts w:eastAsia="Verdana"/>
          <w:b/>
          <w:bCs/>
          <w:vertAlign w:val="superscript"/>
        </w:rPr>
        <w:t>0</w:t>
      </w:r>
      <w:r w:rsidRPr="001002DC">
        <w:rPr>
          <w:rFonts w:eastAsia="Verdana"/>
          <w:b/>
          <w:bCs/>
        </w:rPr>
        <w:t xml:space="preserve"> - </w:t>
      </w:r>
      <w:r w:rsidRPr="001002DC">
        <w:rPr>
          <w:rFonts w:eastAsia="Verdana"/>
        </w:rPr>
        <w:t>подведение итогов конференции</w:t>
      </w:r>
    </w:p>
    <w:sectPr w:rsidR="00CE2021" w:rsidRPr="001002DC" w:rsidSect="00D034BE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993" w:right="1157" w:bottom="1134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D15" w:rsidRDefault="00345D15">
      <w:r>
        <w:separator/>
      </w:r>
    </w:p>
  </w:endnote>
  <w:endnote w:type="continuationSeparator" w:id="0">
    <w:p w:rsidR="00345D15" w:rsidRDefault="0034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 Condensed">
    <w:altName w:val="Arial"/>
    <w:charset w:val="CC"/>
    <w:family w:val="swiss"/>
    <w:pitch w:val="variable"/>
    <w:sig w:usb0="00000000" w:usb1="5200F5FF" w:usb2="0A042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E7F" w:rsidRDefault="003D78F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10172700</wp:posOffset>
              </wp:positionV>
              <wp:extent cx="76835" cy="175260"/>
              <wp:effectExtent l="0" t="0" r="0" b="0"/>
              <wp:wrapNone/>
              <wp:docPr id="20" name="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7E7F" w:rsidRDefault="00C53B08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D67E7F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D78F1" w:rsidRPr="003D78F1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" o:spid="_x0000_s1027" type="#_x0000_t202" style="position:absolute;margin-left:291.65pt;margin-top:801pt;width:6.05pt;height:13.8pt;z-index:-4404017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" filled="f" stroked="f">
              <v:path arrowok="t"/>
              <v:textbox style="mso-fit-shape-to-text:t" inset="0,0,0,0">
                <w:txbxContent>
                  <w:p w:rsidR="00D67E7F" w:rsidRDefault="00C53B08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D67E7F">
                      <w:instrText xml:space="preserve"> PAGE \* MERGEFORMAT </w:instrText>
                    </w:r>
                    <w:r>
                      <w:fldChar w:fldCharType="separate"/>
                    </w:r>
                    <w:r w:rsidR="003D78F1" w:rsidRPr="003D78F1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E7F" w:rsidRDefault="00D67E7F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D15" w:rsidRDefault="00345D15"/>
  </w:footnote>
  <w:footnote w:type="continuationSeparator" w:id="0">
    <w:p w:rsidR="00345D15" w:rsidRDefault="00345D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E7F" w:rsidRDefault="003D78F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5208270</wp:posOffset>
              </wp:positionH>
              <wp:positionV relativeFrom="page">
                <wp:posOffset>474345</wp:posOffset>
              </wp:positionV>
              <wp:extent cx="1771015" cy="175260"/>
              <wp:effectExtent l="0" t="0" r="0" b="0"/>
              <wp:wrapNone/>
              <wp:docPr id="17" name="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1015" cy="1752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7E7F" w:rsidRDefault="009F6537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Программа круглого стола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26" type="#_x0000_t202" style="position:absolute;margin-left:410.1pt;margin-top:37.35pt;width:139.45pt;height:13.8pt;z-index:-44040179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" filled="f" stroked="f">
              <v:path arrowok="t"/>
              <v:textbox style="mso-fit-shape-to-text:t" inset="0,0,0,0">
                <w:txbxContent>
                  <w:p w:rsidR="00D67E7F" w:rsidRDefault="009F6537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Программа круглого стола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697230</wp:posOffset>
              </wp:positionH>
              <wp:positionV relativeFrom="page">
                <wp:posOffset>635635</wp:posOffset>
              </wp:positionV>
              <wp:extent cx="6163310" cy="0"/>
              <wp:effectExtent l="11430" t="6985" r="6985" b="120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16331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4.9pt;margin-top:50.05pt;width:485.3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  <w:p w:rsidR="00B960A5" w:rsidRDefault="00B960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E7F" w:rsidRDefault="00D67E7F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F0F"/>
    <w:multiLevelType w:val="multilevel"/>
    <w:tmpl w:val="5E7401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B723A5"/>
    <w:multiLevelType w:val="multilevel"/>
    <w:tmpl w:val="2E6C39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7700CF"/>
    <w:multiLevelType w:val="multilevel"/>
    <w:tmpl w:val="489E32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032BB"/>
    <w:multiLevelType w:val="hybridMultilevel"/>
    <w:tmpl w:val="D610AB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DB0DF1"/>
    <w:multiLevelType w:val="multilevel"/>
    <w:tmpl w:val="22520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8119B9"/>
    <w:multiLevelType w:val="multilevel"/>
    <w:tmpl w:val="104A38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B34C51"/>
    <w:multiLevelType w:val="multilevel"/>
    <w:tmpl w:val="FE8628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EE97623"/>
    <w:multiLevelType w:val="hybridMultilevel"/>
    <w:tmpl w:val="380A4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75E17"/>
    <w:multiLevelType w:val="multilevel"/>
    <w:tmpl w:val="FD08B2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21464027"/>
    <w:multiLevelType w:val="multilevel"/>
    <w:tmpl w:val="A37A1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F74B88"/>
    <w:multiLevelType w:val="multilevel"/>
    <w:tmpl w:val="CA6C2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EA33CF"/>
    <w:multiLevelType w:val="hybridMultilevel"/>
    <w:tmpl w:val="D3EE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02F4A"/>
    <w:multiLevelType w:val="multilevel"/>
    <w:tmpl w:val="D520D7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170BDB"/>
    <w:multiLevelType w:val="hybridMultilevel"/>
    <w:tmpl w:val="51EC2F3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2E66288E"/>
    <w:multiLevelType w:val="hybridMultilevel"/>
    <w:tmpl w:val="A1F6F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438A6"/>
    <w:multiLevelType w:val="multilevel"/>
    <w:tmpl w:val="3A485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9D65EF"/>
    <w:multiLevelType w:val="hybridMultilevel"/>
    <w:tmpl w:val="D004D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8D47BD"/>
    <w:multiLevelType w:val="multilevel"/>
    <w:tmpl w:val="FD08B2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3413724F"/>
    <w:multiLevelType w:val="hybridMultilevel"/>
    <w:tmpl w:val="9BD0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27694"/>
    <w:multiLevelType w:val="multilevel"/>
    <w:tmpl w:val="A052D2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E64C47"/>
    <w:multiLevelType w:val="multilevel"/>
    <w:tmpl w:val="0ECC1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BC5E7D"/>
    <w:multiLevelType w:val="multilevel"/>
    <w:tmpl w:val="398E55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AE3E96"/>
    <w:multiLevelType w:val="hybridMultilevel"/>
    <w:tmpl w:val="A484D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983CB3"/>
    <w:multiLevelType w:val="multilevel"/>
    <w:tmpl w:val="A5A2B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9E4145"/>
    <w:multiLevelType w:val="multilevel"/>
    <w:tmpl w:val="8EE6A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2C0AF4"/>
    <w:multiLevelType w:val="multilevel"/>
    <w:tmpl w:val="92486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857387"/>
    <w:multiLevelType w:val="hybridMultilevel"/>
    <w:tmpl w:val="CEF40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051FE"/>
    <w:multiLevelType w:val="multilevel"/>
    <w:tmpl w:val="78C83398"/>
    <w:lvl w:ilvl="0">
      <w:start w:val="1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5801C5"/>
    <w:multiLevelType w:val="multilevel"/>
    <w:tmpl w:val="3788C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282AED"/>
    <w:multiLevelType w:val="hybridMultilevel"/>
    <w:tmpl w:val="F8C40D3E"/>
    <w:lvl w:ilvl="0" w:tplc="176AB204">
      <w:start w:val="20"/>
      <w:numFmt w:val="decimal"/>
      <w:lvlText w:val="%1"/>
      <w:lvlJc w:val="left"/>
      <w:pPr>
        <w:ind w:left="720" w:hanging="360"/>
      </w:pPr>
      <w:rPr>
        <w:rFonts w:eastAsia="Verdana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2F7A5A"/>
    <w:multiLevelType w:val="multilevel"/>
    <w:tmpl w:val="36968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3E41578"/>
    <w:multiLevelType w:val="hybridMultilevel"/>
    <w:tmpl w:val="EBFA7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0928BB"/>
    <w:multiLevelType w:val="multilevel"/>
    <w:tmpl w:val="77B4A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47016A5"/>
    <w:multiLevelType w:val="hybridMultilevel"/>
    <w:tmpl w:val="F6780A6A"/>
    <w:lvl w:ilvl="0" w:tplc="E5487B98">
      <w:start w:val="20"/>
      <w:numFmt w:val="decimal"/>
      <w:lvlText w:val="%1"/>
      <w:lvlJc w:val="left"/>
      <w:pPr>
        <w:ind w:left="2062" w:hanging="360"/>
      </w:pPr>
      <w:rPr>
        <w:rFonts w:ascii="Verdana" w:eastAsia="Verdana" w:hAnsi="Verdana" w:cs="Verdana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57757C69"/>
    <w:multiLevelType w:val="multilevel"/>
    <w:tmpl w:val="2CCAD1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783165E"/>
    <w:multiLevelType w:val="multilevel"/>
    <w:tmpl w:val="A02C4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BC852A3"/>
    <w:multiLevelType w:val="multilevel"/>
    <w:tmpl w:val="E968CE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C0A3AC3"/>
    <w:multiLevelType w:val="multilevel"/>
    <w:tmpl w:val="12CEC8C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D0B4233"/>
    <w:multiLevelType w:val="hybridMultilevel"/>
    <w:tmpl w:val="8FE4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F27572"/>
    <w:multiLevelType w:val="multilevel"/>
    <w:tmpl w:val="B2E239C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65E554B6"/>
    <w:multiLevelType w:val="multilevel"/>
    <w:tmpl w:val="FE26A5DE"/>
    <w:lvl w:ilvl="0">
      <w:start w:val="1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9912D1C"/>
    <w:multiLevelType w:val="multilevel"/>
    <w:tmpl w:val="69B0F026"/>
    <w:lvl w:ilvl="0">
      <w:start w:val="1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C332115"/>
    <w:multiLevelType w:val="multilevel"/>
    <w:tmpl w:val="9F32D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C9152EA"/>
    <w:multiLevelType w:val="multilevel"/>
    <w:tmpl w:val="3058E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FCF1C40"/>
    <w:multiLevelType w:val="multilevel"/>
    <w:tmpl w:val="FE549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5190B5D"/>
    <w:multiLevelType w:val="hybridMultilevel"/>
    <w:tmpl w:val="47FE6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5C4E95"/>
    <w:multiLevelType w:val="multilevel"/>
    <w:tmpl w:val="7EDAE7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4"/>
  </w:num>
  <w:num w:numId="3">
    <w:abstractNumId w:val="40"/>
  </w:num>
  <w:num w:numId="4">
    <w:abstractNumId w:val="36"/>
  </w:num>
  <w:num w:numId="5">
    <w:abstractNumId w:val="41"/>
  </w:num>
  <w:num w:numId="6">
    <w:abstractNumId w:val="27"/>
  </w:num>
  <w:num w:numId="7">
    <w:abstractNumId w:val="37"/>
  </w:num>
  <w:num w:numId="8">
    <w:abstractNumId w:val="15"/>
  </w:num>
  <w:num w:numId="9">
    <w:abstractNumId w:val="46"/>
  </w:num>
  <w:num w:numId="10">
    <w:abstractNumId w:val="35"/>
  </w:num>
  <w:num w:numId="11">
    <w:abstractNumId w:val="25"/>
  </w:num>
  <w:num w:numId="12">
    <w:abstractNumId w:val="10"/>
  </w:num>
  <w:num w:numId="13">
    <w:abstractNumId w:val="20"/>
  </w:num>
  <w:num w:numId="14">
    <w:abstractNumId w:val="1"/>
  </w:num>
  <w:num w:numId="15">
    <w:abstractNumId w:val="43"/>
  </w:num>
  <w:num w:numId="16">
    <w:abstractNumId w:val="2"/>
  </w:num>
  <w:num w:numId="17">
    <w:abstractNumId w:val="23"/>
  </w:num>
  <w:num w:numId="18">
    <w:abstractNumId w:val="44"/>
  </w:num>
  <w:num w:numId="19">
    <w:abstractNumId w:val="0"/>
  </w:num>
  <w:num w:numId="20">
    <w:abstractNumId w:val="4"/>
  </w:num>
  <w:num w:numId="21">
    <w:abstractNumId w:val="42"/>
  </w:num>
  <w:num w:numId="22">
    <w:abstractNumId w:val="9"/>
  </w:num>
  <w:num w:numId="23">
    <w:abstractNumId w:val="28"/>
  </w:num>
  <w:num w:numId="24">
    <w:abstractNumId w:val="21"/>
  </w:num>
  <w:num w:numId="25">
    <w:abstractNumId w:val="24"/>
  </w:num>
  <w:num w:numId="26">
    <w:abstractNumId w:val="30"/>
  </w:num>
  <w:num w:numId="27">
    <w:abstractNumId w:val="5"/>
  </w:num>
  <w:num w:numId="28">
    <w:abstractNumId w:val="19"/>
  </w:num>
  <w:num w:numId="29">
    <w:abstractNumId w:val="32"/>
  </w:num>
  <w:num w:numId="30">
    <w:abstractNumId w:val="33"/>
  </w:num>
  <w:num w:numId="31">
    <w:abstractNumId w:val="29"/>
  </w:num>
  <w:num w:numId="32">
    <w:abstractNumId w:val="8"/>
  </w:num>
  <w:num w:numId="33">
    <w:abstractNumId w:val="17"/>
  </w:num>
  <w:num w:numId="34">
    <w:abstractNumId w:val="18"/>
  </w:num>
  <w:num w:numId="35">
    <w:abstractNumId w:val="11"/>
  </w:num>
  <w:num w:numId="36">
    <w:abstractNumId w:val="39"/>
  </w:num>
  <w:num w:numId="37">
    <w:abstractNumId w:val="6"/>
  </w:num>
  <w:num w:numId="38">
    <w:abstractNumId w:val="16"/>
  </w:num>
  <w:num w:numId="39">
    <w:abstractNumId w:val="38"/>
  </w:num>
  <w:num w:numId="40">
    <w:abstractNumId w:val="14"/>
  </w:num>
  <w:num w:numId="41">
    <w:abstractNumId w:val="7"/>
  </w:num>
  <w:num w:numId="42">
    <w:abstractNumId w:val="31"/>
  </w:num>
  <w:num w:numId="43">
    <w:abstractNumId w:val="26"/>
  </w:num>
  <w:num w:numId="44">
    <w:abstractNumId w:val="45"/>
  </w:num>
  <w:num w:numId="45">
    <w:abstractNumId w:val="13"/>
  </w:num>
  <w:num w:numId="46">
    <w:abstractNumId w:val="3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4"/>
    <o:shapelayout v:ext="edit"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21"/>
    <w:rsid w:val="0000322E"/>
    <w:rsid w:val="000041DC"/>
    <w:rsid w:val="00011CC5"/>
    <w:rsid w:val="00015A45"/>
    <w:rsid w:val="000237BD"/>
    <w:rsid w:val="00041661"/>
    <w:rsid w:val="00045994"/>
    <w:rsid w:val="00072C4B"/>
    <w:rsid w:val="000A598A"/>
    <w:rsid w:val="000B107D"/>
    <w:rsid w:val="000C4EB7"/>
    <w:rsid w:val="000C5432"/>
    <w:rsid w:val="000C6B43"/>
    <w:rsid w:val="000C6F90"/>
    <w:rsid w:val="000D53DD"/>
    <w:rsid w:val="000E1D2A"/>
    <w:rsid w:val="000E4D4B"/>
    <w:rsid w:val="001002DC"/>
    <w:rsid w:val="001136A0"/>
    <w:rsid w:val="00121B4E"/>
    <w:rsid w:val="00125322"/>
    <w:rsid w:val="001324BC"/>
    <w:rsid w:val="001355B8"/>
    <w:rsid w:val="00140B20"/>
    <w:rsid w:val="00152F8B"/>
    <w:rsid w:val="001550FB"/>
    <w:rsid w:val="00162DE6"/>
    <w:rsid w:val="00172E47"/>
    <w:rsid w:val="00175921"/>
    <w:rsid w:val="0018377B"/>
    <w:rsid w:val="00194E13"/>
    <w:rsid w:val="001C53EB"/>
    <w:rsid w:val="001F3B12"/>
    <w:rsid w:val="001F7590"/>
    <w:rsid w:val="00205CE9"/>
    <w:rsid w:val="002148FA"/>
    <w:rsid w:val="00214DB1"/>
    <w:rsid w:val="002159E0"/>
    <w:rsid w:val="00224D72"/>
    <w:rsid w:val="002336D8"/>
    <w:rsid w:val="002575CB"/>
    <w:rsid w:val="00271A6B"/>
    <w:rsid w:val="002817B1"/>
    <w:rsid w:val="00291AFE"/>
    <w:rsid w:val="00291F18"/>
    <w:rsid w:val="00293BA0"/>
    <w:rsid w:val="00293BA1"/>
    <w:rsid w:val="0029689A"/>
    <w:rsid w:val="00296AC2"/>
    <w:rsid w:val="002B4C92"/>
    <w:rsid w:val="002C4339"/>
    <w:rsid w:val="002E57CE"/>
    <w:rsid w:val="002F1567"/>
    <w:rsid w:val="002F783E"/>
    <w:rsid w:val="00345D15"/>
    <w:rsid w:val="00354D76"/>
    <w:rsid w:val="00357F74"/>
    <w:rsid w:val="00362685"/>
    <w:rsid w:val="003634A4"/>
    <w:rsid w:val="00365DDB"/>
    <w:rsid w:val="00372FBF"/>
    <w:rsid w:val="0037493D"/>
    <w:rsid w:val="00374ED3"/>
    <w:rsid w:val="00377908"/>
    <w:rsid w:val="0038561C"/>
    <w:rsid w:val="0039161D"/>
    <w:rsid w:val="00392FB2"/>
    <w:rsid w:val="003963A3"/>
    <w:rsid w:val="003D78F1"/>
    <w:rsid w:val="003E1EB2"/>
    <w:rsid w:val="003F1CBB"/>
    <w:rsid w:val="0040350C"/>
    <w:rsid w:val="00435CC7"/>
    <w:rsid w:val="00460A12"/>
    <w:rsid w:val="00460E8C"/>
    <w:rsid w:val="00483D66"/>
    <w:rsid w:val="00497419"/>
    <w:rsid w:val="004A6306"/>
    <w:rsid w:val="004A7C88"/>
    <w:rsid w:val="004D040A"/>
    <w:rsid w:val="004E4661"/>
    <w:rsid w:val="00503000"/>
    <w:rsid w:val="005070CB"/>
    <w:rsid w:val="00530FA2"/>
    <w:rsid w:val="005371D2"/>
    <w:rsid w:val="0055664A"/>
    <w:rsid w:val="00562255"/>
    <w:rsid w:val="00575F0F"/>
    <w:rsid w:val="00581D4F"/>
    <w:rsid w:val="0059000F"/>
    <w:rsid w:val="00593540"/>
    <w:rsid w:val="005B4122"/>
    <w:rsid w:val="005C22FF"/>
    <w:rsid w:val="006061EB"/>
    <w:rsid w:val="00613E35"/>
    <w:rsid w:val="00615649"/>
    <w:rsid w:val="00641D67"/>
    <w:rsid w:val="00660A97"/>
    <w:rsid w:val="006862E7"/>
    <w:rsid w:val="00690EEF"/>
    <w:rsid w:val="006A38FA"/>
    <w:rsid w:val="006D52C2"/>
    <w:rsid w:val="006E2CDA"/>
    <w:rsid w:val="006E6306"/>
    <w:rsid w:val="00701441"/>
    <w:rsid w:val="00701CCD"/>
    <w:rsid w:val="00705398"/>
    <w:rsid w:val="00717551"/>
    <w:rsid w:val="0073752F"/>
    <w:rsid w:val="00773190"/>
    <w:rsid w:val="00787834"/>
    <w:rsid w:val="007A6913"/>
    <w:rsid w:val="007A7FA6"/>
    <w:rsid w:val="007C03C0"/>
    <w:rsid w:val="007C0ED9"/>
    <w:rsid w:val="007C683B"/>
    <w:rsid w:val="007E12CA"/>
    <w:rsid w:val="007E27E3"/>
    <w:rsid w:val="007F13D4"/>
    <w:rsid w:val="0080702E"/>
    <w:rsid w:val="00816629"/>
    <w:rsid w:val="008166AD"/>
    <w:rsid w:val="00816814"/>
    <w:rsid w:val="00817AA4"/>
    <w:rsid w:val="00827CCE"/>
    <w:rsid w:val="00833C89"/>
    <w:rsid w:val="008344B2"/>
    <w:rsid w:val="00835ED0"/>
    <w:rsid w:val="0084107D"/>
    <w:rsid w:val="00874E06"/>
    <w:rsid w:val="0087672D"/>
    <w:rsid w:val="008A2B39"/>
    <w:rsid w:val="008D377E"/>
    <w:rsid w:val="008E0B32"/>
    <w:rsid w:val="008E776F"/>
    <w:rsid w:val="008F190F"/>
    <w:rsid w:val="008F65BC"/>
    <w:rsid w:val="008F6710"/>
    <w:rsid w:val="00900B51"/>
    <w:rsid w:val="009141AB"/>
    <w:rsid w:val="00935559"/>
    <w:rsid w:val="0094229A"/>
    <w:rsid w:val="00942A45"/>
    <w:rsid w:val="00946E1E"/>
    <w:rsid w:val="00976862"/>
    <w:rsid w:val="009C0339"/>
    <w:rsid w:val="009D22BE"/>
    <w:rsid w:val="009F4600"/>
    <w:rsid w:val="009F6537"/>
    <w:rsid w:val="00A0091D"/>
    <w:rsid w:val="00A1612E"/>
    <w:rsid w:val="00A177F8"/>
    <w:rsid w:val="00A20341"/>
    <w:rsid w:val="00A45443"/>
    <w:rsid w:val="00A5396A"/>
    <w:rsid w:val="00A56768"/>
    <w:rsid w:val="00A66DFF"/>
    <w:rsid w:val="00AA7F4F"/>
    <w:rsid w:val="00AB3108"/>
    <w:rsid w:val="00AB6A2A"/>
    <w:rsid w:val="00AC00D3"/>
    <w:rsid w:val="00AC63DF"/>
    <w:rsid w:val="00AD0D46"/>
    <w:rsid w:val="00AE4288"/>
    <w:rsid w:val="00AE536A"/>
    <w:rsid w:val="00B075BC"/>
    <w:rsid w:val="00B142BA"/>
    <w:rsid w:val="00B2647E"/>
    <w:rsid w:val="00B32703"/>
    <w:rsid w:val="00B341EB"/>
    <w:rsid w:val="00B344AD"/>
    <w:rsid w:val="00B42DA2"/>
    <w:rsid w:val="00B55E42"/>
    <w:rsid w:val="00B55FBF"/>
    <w:rsid w:val="00B71234"/>
    <w:rsid w:val="00B87497"/>
    <w:rsid w:val="00B91311"/>
    <w:rsid w:val="00B9586C"/>
    <w:rsid w:val="00B960A5"/>
    <w:rsid w:val="00B97573"/>
    <w:rsid w:val="00BB05C2"/>
    <w:rsid w:val="00BB58CE"/>
    <w:rsid w:val="00BD260D"/>
    <w:rsid w:val="00BD4A47"/>
    <w:rsid w:val="00BE2C9E"/>
    <w:rsid w:val="00C27487"/>
    <w:rsid w:val="00C34EC8"/>
    <w:rsid w:val="00C37E5F"/>
    <w:rsid w:val="00C419F7"/>
    <w:rsid w:val="00C527F0"/>
    <w:rsid w:val="00C53B08"/>
    <w:rsid w:val="00C56174"/>
    <w:rsid w:val="00C60258"/>
    <w:rsid w:val="00C65C2B"/>
    <w:rsid w:val="00C804D8"/>
    <w:rsid w:val="00C94AE7"/>
    <w:rsid w:val="00C97484"/>
    <w:rsid w:val="00CA52C1"/>
    <w:rsid w:val="00CB5832"/>
    <w:rsid w:val="00CC7EE0"/>
    <w:rsid w:val="00CD1A68"/>
    <w:rsid w:val="00CE2021"/>
    <w:rsid w:val="00CF1AAB"/>
    <w:rsid w:val="00D0251F"/>
    <w:rsid w:val="00D034BE"/>
    <w:rsid w:val="00D0463C"/>
    <w:rsid w:val="00D23FC4"/>
    <w:rsid w:val="00D25002"/>
    <w:rsid w:val="00D266DF"/>
    <w:rsid w:val="00D3597C"/>
    <w:rsid w:val="00D42855"/>
    <w:rsid w:val="00D45A63"/>
    <w:rsid w:val="00D46E27"/>
    <w:rsid w:val="00D50EF1"/>
    <w:rsid w:val="00D656D2"/>
    <w:rsid w:val="00D67E7F"/>
    <w:rsid w:val="00D83665"/>
    <w:rsid w:val="00D87059"/>
    <w:rsid w:val="00D9099D"/>
    <w:rsid w:val="00DA226B"/>
    <w:rsid w:val="00DA4556"/>
    <w:rsid w:val="00DA4FDE"/>
    <w:rsid w:val="00DC5557"/>
    <w:rsid w:val="00DD091F"/>
    <w:rsid w:val="00DD48C4"/>
    <w:rsid w:val="00DE2D10"/>
    <w:rsid w:val="00DE7DB5"/>
    <w:rsid w:val="00E11559"/>
    <w:rsid w:val="00E34163"/>
    <w:rsid w:val="00E376CA"/>
    <w:rsid w:val="00E448D9"/>
    <w:rsid w:val="00E60728"/>
    <w:rsid w:val="00E60E5E"/>
    <w:rsid w:val="00E65387"/>
    <w:rsid w:val="00E67C2E"/>
    <w:rsid w:val="00E72F5E"/>
    <w:rsid w:val="00E906BB"/>
    <w:rsid w:val="00E97604"/>
    <w:rsid w:val="00EA2AD0"/>
    <w:rsid w:val="00EB1531"/>
    <w:rsid w:val="00EB3BAB"/>
    <w:rsid w:val="00EC48DB"/>
    <w:rsid w:val="00ED6E7F"/>
    <w:rsid w:val="00EE7921"/>
    <w:rsid w:val="00EF02DA"/>
    <w:rsid w:val="00EF0D80"/>
    <w:rsid w:val="00EF2D10"/>
    <w:rsid w:val="00F00F84"/>
    <w:rsid w:val="00F04BFD"/>
    <w:rsid w:val="00F12E87"/>
    <w:rsid w:val="00F51656"/>
    <w:rsid w:val="00F714DC"/>
    <w:rsid w:val="00F770F7"/>
    <w:rsid w:val="00F77B70"/>
    <w:rsid w:val="00F80139"/>
    <w:rsid w:val="00F90F88"/>
    <w:rsid w:val="00FA6F48"/>
    <w:rsid w:val="00FB3B63"/>
    <w:rsid w:val="00FB4D76"/>
    <w:rsid w:val="00FD4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13"/>
    <w:rPr>
      <w:color w:val="000000"/>
    </w:rPr>
  </w:style>
  <w:style w:type="paragraph" w:styleId="1">
    <w:name w:val="heading 1"/>
    <w:basedOn w:val="a"/>
    <w:link w:val="10"/>
    <w:uiPriority w:val="9"/>
    <w:qFormat/>
    <w:rsid w:val="002159E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7A6913"/>
    <w:rPr>
      <w:rFonts w:ascii="Arial" w:eastAsia="Arial" w:hAnsi="Arial" w:cs="Arial"/>
      <w:b w:val="0"/>
      <w:bCs w:val="0"/>
      <w:i w:val="0"/>
      <w:iCs w:val="0"/>
      <w:smallCaps w:val="0"/>
      <w:strike w:val="0"/>
      <w:color w:val="6FA4B0"/>
      <w:sz w:val="15"/>
      <w:szCs w:val="15"/>
      <w:u w:val="none"/>
    </w:rPr>
  </w:style>
  <w:style w:type="character" w:customStyle="1" w:styleId="a5">
    <w:name w:val="Другое_"/>
    <w:basedOn w:val="a0"/>
    <w:link w:val="a6"/>
    <w:rsid w:val="007A69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11"/>
    <w:rsid w:val="007A69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sid w:val="007A69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Заголовок №2_"/>
    <w:basedOn w:val="a0"/>
    <w:link w:val="20"/>
    <w:rsid w:val="007A6913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Колонтитул (2)_"/>
    <w:basedOn w:val="a0"/>
    <w:link w:val="22"/>
    <w:rsid w:val="007A69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sid w:val="007A69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sid w:val="007A69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5">
    <w:name w:val="Заголовок №5_"/>
    <w:basedOn w:val="a0"/>
    <w:link w:val="50"/>
    <w:rsid w:val="007A69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sid w:val="007A69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63634"/>
      <w:u w:val="none"/>
    </w:rPr>
  </w:style>
  <w:style w:type="character" w:customStyle="1" w:styleId="4">
    <w:name w:val="Заголовок №4_"/>
    <w:basedOn w:val="a0"/>
    <w:link w:val="40"/>
    <w:rsid w:val="007A69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51">
    <w:name w:val="Основной текст (5)_"/>
    <w:basedOn w:val="a0"/>
    <w:link w:val="52"/>
    <w:rsid w:val="007A691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Колонтитул_"/>
    <w:basedOn w:val="a0"/>
    <w:link w:val="ab"/>
    <w:rsid w:val="007A69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sid w:val="007A6913"/>
    <w:pPr>
      <w:shd w:val="clear" w:color="auto" w:fill="FFFFFF"/>
      <w:spacing w:after="30" w:line="269" w:lineRule="auto"/>
    </w:pPr>
    <w:rPr>
      <w:rFonts w:ascii="Arial" w:eastAsia="Arial" w:hAnsi="Arial" w:cs="Arial"/>
      <w:color w:val="6FA4B0"/>
      <w:sz w:val="15"/>
      <w:szCs w:val="15"/>
    </w:rPr>
  </w:style>
  <w:style w:type="paragraph" w:customStyle="1" w:styleId="a6">
    <w:name w:val="Другое"/>
    <w:basedOn w:val="a"/>
    <w:link w:val="a5"/>
    <w:rsid w:val="007A6913"/>
    <w:pPr>
      <w:shd w:val="clear" w:color="auto" w:fill="FFFFFF"/>
      <w:spacing w:after="280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7"/>
    <w:rsid w:val="007A6913"/>
    <w:pPr>
      <w:shd w:val="clear" w:color="auto" w:fill="FFFFFF"/>
      <w:spacing w:after="28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7A6913"/>
    <w:pPr>
      <w:shd w:val="clear" w:color="auto" w:fill="FFFFFF"/>
      <w:spacing w:after="3860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Заголовок №2"/>
    <w:basedOn w:val="a"/>
    <w:link w:val="2"/>
    <w:rsid w:val="007A6913"/>
    <w:pPr>
      <w:shd w:val="clear" w:color="auto" w:fill="FFFFFF"/>
      <w:spacing w:after="420"/>
      <w:jc w:val="center"/>
      <w:outlineLvl w:val="1"/>
    </w:pPr>
    <w:rPr>
      <w:rFonts w:ascii="Arial" w:eastAsia="Arial" w:hAnsi="Arial" w:cs="Arial"/>
      <w:sz w:val="36"/>
      <w:szCs w:val="36"/>
    </w:rPr>
  </w:style>
  <w:style w:type="paragraph" w:customStyle="1" w:styleId="22">
    <w:name w:val="Колонтитул (2)"/>
    <w:basedOn w:val="a"/>
    <w:link w:val="21"/>
    <w:rsid w:val="007A691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7A6913"/>
    <w:pPr>
      <w:shd w:val="clear" w:color="auto" w:fill="FFFFFF"/>
      <w:spacing w:after="130" w:line="252" w:lineRule="auto"/>
    </w:pPr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rsid w:val="007A6913"/>
    <w:pPr>
      <w:shd w:val="clear" w:color="auto" w:fill="FFFFFF"/>
      <w:spacing w:after="320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0">
    <w:name w:val="Заголовок №5"/>
    <w:basedOn w:val="a"/>
    <w:link w:val="5"/>
    <w:rsid w:val="007A6913"/>
    <w:pPr>
      <w:shd w:val="clear" w:color="auto" w:fill="FFFFFF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таблице"/>
    <w:basedOn w:val="a"/>
    <w:link w:val="a8"/>
    <w:rsid w:val="007A6913"/>
    <w:pPr>
      <w:shd w:val="clear" w:color="auto" w:fill="FFFFFF"/>
    </w:pPr>
    <w:rPr>
      <w:rFonts w:ascii="Times New Roman" w:eastAsia="Times New Roman" w:hAnsi="Times New Roman" w:cs="Times New Roman"/>
      <w:b/>
      <w:bCs/>
      <w:color w:val="363634"/>
    </w:rPr>
  </w:style>
  <w:style w:type="paragraph" w:customStyle="1" w:styleId="40">
    <w:name w:val="Заголовок №4"/>
    <w:basedOn w:val="a"/>
    <w:link w:val="4"/>
    <w:rsid w:val="007A6913"/>
    <w:pPr>
      <w:shd w:val="clear" w:color="auto" w:fill="FFFFFF"/>
      <w:spacing w:after="54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52">
    <w:name w:val="Основной текст (5)"/>
    <w:basedOn w:val="a"/>
    <w:link w:val="51"/>
    <w:rsid w:val="007A6913"/>
    <w:pPr>
      <w:shd w:val="clear" w:color="auto" w:fill="FFFFFF"/>
      <w:spacing w:after="1420"/>
      <w:jc w:val="center"/>
    </w:pPr>
    <w:rPr>
      <w:rFonts w:ascii="Arial" w:eastAsia="Arial" w:hAnsi="Arial" w:cs="Arial"/>
      <w:sz w:val="28"/>
      <w:szCs w:val="28"/>
    </w:rPr>
  </w:style>
  <w:style w:type="paragraph" w:customStyle="1" w:styleId="ab">
    <w:name w:val="Колонтитул"/>
    <w:basedOn w:val="a"/>
    <w:link w:val="aa"/>
    <w:rsid w:val="007A6913"/>
    <w:pPr>
      <w:shd w:val="clear" w:color="auto" w:fill="FFFFFF"/>
    </w:pPr>
    <w:rPr>
      <w:rFonts w:ascii="Times New Roman" w:eastAsia="Times New Roman" w:hAnsi="Times New Roman" w:cs="Times New Roman"/>
      <w:i/>
      <w:iCs/>
    </w:rPr>
  </w:style>
  <w:style w:type="character" w:customStyle="1" w:styleId="Exact">
    <w:name w:val="Подпись к картинке Exact"/>
    <w:basedOn w:val="a0"/>
    <w:rsid w:val="00F04B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"/>
    <w:basedOn w:val="a0"/>
    <w:rsid w:val="00F04B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styleId="ac">
    <w:name w:val="List Paragraph"/>
    <w:basedOn w:val="a"/>
    <w:uiPriority w:val="34"/>
    <w:qFormat/>
    <w:rsid w:val="00E60E5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hl">
    <w:name w:val="hl"/>
    <w:basedOn w:val="a0"/>
    <w:rsid w:val="008D377E"/>
  </w:style>
  <w:style w:type="character" w:styleId="ad">
    <w:name w:val="Hyperlink"/>
    <w:basedOn w:val="a0"/>
    <w:uiPriority w:val="99"/>
    <w:unhideWhenUsed/>
    <w:rsid w:val="008D377E"/>
    <w:rPr>
      <w:color w:val="0000FF"/>
      <w:u w:val="single"/>
    </w:rPr>
  </w:style>
  <w:style w:type="character" w:styleId="ae">
    <w:name w:val="Emphasis"/>
    <w:basedOn w:val="a0"/>
    <w:uiPriority w:val="20"/>
    <w:qFormat/>
    <w:rsid w:val="00BD260D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E376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376CA"/>
    <w:rPr>
      <w:rFonts w:ascii="Tahoma" w:hAnsi="Tahoma" w:cs="Tahoma"/>
      <w:color w:val="000000"/>
      <w:sz w:val="16"/>
      <w:szCs w:val="16"/>
    </w:rPr>
  </w:style>
  <w:style w:type="character" w:styleId="af1">
    <w:name w:val="FollowedHyperlink"/>
    <w:basedOn w:val="a0"/>
    <w:uiPriority w:val="99"/>
    <w:semiHidden/>
    <w:unhideWhenUsed/>
    <w:rsid w:val="00DC5557"/>
    <w:rPr>
      <w:color w:val="954F72" w:themeColor="followedHyperlink"/>
      <w:u w:val="single"/>
    </w:rPr>
  </w:style>
  <w:style w:type="paragraph" w:styleId="af2">
    <w:name w:val="No Spacing"/>
    <w:uiPriority w:val="1"/>
    <w:qFormat/>
    <w:rsid w:val="00827CCE"/>
    <w:rPr>
      <w:color w:val="000000"/>
    </w:rPr>
  </w:style>
  <w:style w:type="paragraph" w:styleId="af3">
    <w:name w:val="Normal (Web)"/>
    <w:basedOn w:val="a"/>
    <w:uiPriority w:val="99"/>
    <w:unhideWhenUsed/>
    <w:rsid w:val="00D46E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1">
    <w:name w:val="Основной текст (3)_"/>
    <w:basedOn w:val="a0"/>
    <w:rsid w:val="00CA52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">
    <w:name w:val="Основной текст (3)"/>
    <w:basedOn w:val="31"/>
    <w:rsid w:val="00CA52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Основной текст (4)_"/>
    <w:basedOn w:val="a0"/>
    <w:rsid w:val="00CA52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3">
    <w:name w:val="Основной текст (3) + Не полужирный"/>
    <w:basedOn w:val="31"/>
    <w:rsid w:val="007878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4">
    <w:name w:val="header"/>
    <w:basedOn w:val="a"/>
    <w:link w:val="af5"/>
    <w:uiPriority w:val="99"/>
    <w:semiHidden/>
    <w:unhideWhenUsed/>
    <w:rsid w:val="009F653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9F6537"/>
    <w:rPr>
      <w:color w:val="000000"/>
    </w:rPr>
  </w:style>
  <w:style w:type="paragraph" w:styleId="af6">
    <w:name w:val="footer"/>
    <w:basedOn w:val="a"/>
    <w:link w:val="af7"/>
    <w:uiPriority w:val="99"/>
    <w:semiHidden/>
    <w:unhideWhenUsed/>
    <w:rsid w:val="009F653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9F6537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2159E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13"/>
    <w:rPr>
      <w:color w:val="000000"/>
    </w:rPr>
  </w:style>
  <w:style w:type="paragraph" w:styleId="1">
    <w:name w:val="heading 1"/>
    <w:basedOn w:val="a"/>
    <w:link w:val="10"/>
    <w:uiPriority w:val="9"/>
    <w:qFormat/>
    <w:rsid w:val="002159E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7A6913"/>
    <w:rPr>
      <w:rFonts w:ascii="Arial" w:eastAsia="Arial" w:hAnsi="Arial" w:cs="Arial"/>
      <w:b w:val="0"/>
      <w:bCs w:val="0"/>
      <w:i w:val="0"/>
      <w:iCs w:val="0"/>
      <w:smallCaps w:val="0"/>
      <w:strike w:val="0"/>
      <w:color w:val="6FA4B0"/>
      <w:sz w:val="15"/>
      <w:szCs w:val="15"/>
      <w:u w:val="none"/>
    </w:rPr>
  </w:style>
  <w:style w:type="character" w:customStyle="1" w:styleId="a5">
    <w:name w:val="Другое_"/>
    <w:basedOn w:val="a0"/>
    <w:link w:val="a6"/>
    <w:rsid w:val="007A69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11"/>
    <w:rsid w:val="007A69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sid w:val="007A69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Заголовок №2_"/>
    <w:basedOn w:val="a0"/>
    <w:link w:val="20"/>
    <w:rsid w:val="007A6913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Колонтитул (2)_"/>
    <w:basedOn w:val="a0"/>
    <w:link w:val="22"/>
    <w:rsid w:val="007A69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sid w:val="007A69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sid w:val="007A69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5">
    <w:name w:val="Заголовок №5_"/>
    <w:basedOn w:val="a0"/>
    <w:link w:val="50"/>
    <w:rsid w:val="007A69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sid w:val="007A69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63634"/>
      <w:u w:val="none"/>
    </w:rPr>
  </w:style>
  <w:style w:type="character" w:customStyle="1" w:styleId="4">
    <w:name w:val="Заголовок №4_"/>
    <w:basedOn w:val="a0"/>
    <w:link w:val="40"/>
    <w:rsid w:val="007A69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51">
    <w:name w:val="Основной текст (5)_"/>
    <w:basedOn w:val="a0"/>
    <w:link w:val="52"/>
    <w:rsid w:val="007A691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Колонтитул_"/>
    <w:basedOn w:val="a0"/>
    <w:link w:val="ab"/>
    <w:rsid w:val="007A69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sid w:val="007A6913"/>
    <w:pPr>
      <w:shd w:val="clear" w:color="auto" w:fill="FFFFFF"/>
      <w:spacing w:after="30" w:line="269" w:lineRule="auto"/>
    </w:pPr>
    <w:rPr>
      <w:rFonts w:ascii="Arial" w:eastAsia="Arial" w:hAnsi="Arial" w:cs="Arial"/>
      <w:color w:val="6FA4B0"/>
      <w:sz w:val="15"/>
      <w:szCs w:val="15"/>
    </w:rPr>
  </w:style>
  <w:style w:type="paragraph" w:customStyle="1" w:styleId="a6">
    <w:name w:val="Другое"/>
    <w:basedOn w:val="a"/>
    <w:link w:val="a5"/>
    <w:rsid w:val="007A6913"/>
    <w:pPr>
      <w:shd w:val="clear" w:color="auto" w:fill="FFFFFF"/>
      <w:spacing w:after="280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7"/>
    <w:rsid w:val="007A6913"/>
    <w:pPr>
      <w:shd w:val="clear" w:color="auto" w:fill="FFFFFF"/>
      <w:spacing w:after="28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7A6913"/>
    <w:pPr>
      <w:shd w:val="clear" w:color="auto" w:fill="FFFFFF"/>
      <w:spacing w:after="3860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Заголовок №2"/>
    <w:basedOn w:val="a"/>
    <w:link w:val="2"/>
    <w:rsid w:val="007A6913"/>
    <w:pPr>
      <w:shd w:val="clear" w:color="auto" w:fill="FFFFFF"/>
      <w:spacing w:after="420"/>
      <w:jc w:val="center"/>
      <w:outlineLvl w:val="1"/>
    </w:pPr>
    <w:rPr>
      <w:rFonts w:ascii="Arial" w:eastAsia="Arial" w:hAnsi="Arial" w:cs="Arial"/>
      <w:sz w:val="36"/>
      <w:szCs w:val="36"/>
    </w:rPr>
  </w:style>
  <w:style w:type="paragraph" w:customStyle="1" w:styleId="22">
    <w:name w:val="Колонтитул (2)"/>
    <w:basedOn w:val="a"/>
    <w:link w:val="21"/>
    <w:rsid w:val="007A691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7A6913"/>
    <w:pPr>
      <w:shd w:val="clear" w:color="auto" w:fill="FFFFFF"/>
      <w:spacing w:after="130" w:line="252" w:lineRule="auto"/>
    </w:pPr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rsid w:val="007A6913"/>
    <w:pPr>
      <w:shd w:val="clear" w:color="auto" w:fill="FFFFFF"/>
      <w:spacing w:after="320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0">
    <w:name w:val="Заголовок №5"/>
    <w:basedOn w:val="a"/>
    <w:link w:val="5"/>
    <w:rsid w:val="007A6913"/>
    <w:pPr>
      <w:shd w:val="clear" w:color="auto" w:fill="FFFFFF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таблице"/>
    <w:basedOn w:val="a"/>
    <w:link w:val="a8"/>
    <w:rsid w:val="007A6913"/>
    <w:pPr>
      <w:shd w:val="clear" w:color="auto" w:fill="FFFFFF"/>
    </w:pPr>
    <w:rPr>
      <w:rFonts w:ascii="Times New Roman" w:eastAsia="Times New Roman" w:hAnsi="Times New Roman" w:cs="Times New Roman"/>
      <w:b/>
      <w:bCs/>
      <w:color w:val="363634"/>
    </w:rPr>
  </w:style>
  <w:style w:type="paragraph" w:customStyle="1" w:styleId="40">
    <w:name w:val="Заголовок №4"/>
    <w:basedOn w:val="a"/>
    <w:link w:val="4"/>
    <w:rsid w:val="007A6913"/>
    <w:pPr>
      <w:shd w:val="clear" w:color="auto" w:fill="FFFFFF"/>
      <w:spacing w:after="54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52">
    <w:name w:val="Основной текст (5)"/>
    <w:basedOn w:val="a"/>
    <w:link w:val="51"/>
    <w:rsid w:val="007A6913"/>
    <w:pPr>
      <w:shd w:val="clear" w:color="auto" w:fill="FFFFFF"/>
      <w:spacing w:after="1420"/>
      <w:jc w:val="center"/>
    </w:pPr>
    <w:rPr>
      <w:rFonts w:ascii="Arial" w:eastAsia="Arial" w:hAnsi="Arial" w:cs="Arial"/>
      <w:sz w:val="28"/>
      <w:szCs w:val="28"/>
    </w:rPr>
  </w:style>
  <w:style w:type="paragraph" w:customStyle="1" w:styleId="ab">
    <w:name w:val="Колонтитул"/>
    <w:basedOn w:val="a"/>
    <w:link w:val="aa"/>
    <w:rsid w:val="007A6913"/>
    <w:pPr>
      <w:shd w:val="clear" w:color="auto" w:fill="FFFFFF"/>
    </w:pPr>
    <w:rPr>
      <w:rFonts w:ascii="Times New Roman" w:eastAsia="Times New Roman" w:hAnsi="Times New Roman" w:cs="Times New Roman"/>
      <w:i/>
      <w:iCs/>
    </w:rPr>
  </w:style>
  <w:style w:type="character" w:customStyle="1" w:styleId="Exact">
    <w:name w:val="Подпись к картинке Exact"/>
    <w:basedOn w:val="a0"/>
    <w:rsid w:val="00F04B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"/>
    <w:basedOn w:val="a0"/>
    <w:rsid w:val="00F04B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styleId="ac">
    <w:name w:val="List Paragraph"/>
    <w:basedOn w:val="a"/>
    <w:uiPriority w:val="34"/>
    <w:qFormat/>
    <w:rsid w:val="00E60E5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hl">
    <w:name w:val="hl"/>
    <w:basedOn w:val="a0"/>
    <w:rsid w:val="008D377E"/>
  </w:style>
  <w:style w:type="character" w:styleId="ad">
    <w:name w:val="Hyperlink"/>
    <w:basedOn w:val="a0"/>
    <w:uiPriority w:val="99"/>
    <w:unhideWhenUsed/>
    <w:rsid w:val="008D377E"/>
    <w:rPr>
      <w:color w:val="0000FF"/>
      <w:u w:val="single"/>
    </w:rPr>
  </w:style>
  <w:style w:type="character" w:styleId="ae">
    <w:name w:val="Emphasis"/>
    <w:basedOn w:val="a0"/>
    <w:uiPriority w:val="20"/>
    <w:qFormat/>
    <w:rsid w:val="00BD260D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E376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376CA"/>
    <w:rPr>
      <w:rFonts w:ascii="Tahoma" w:hAnsi="Tahoma" w:cs="Tahoma"/>
      <w:color w:val="000000"/>
      <w:sz w:val="16"/>
      <w:szCs w:val="16"/>
    </w:rPr>
  </w:style>
  <w:style w:type="character" w:styleId="af1">
    <w:name w:val="FollowedHyperlink"/>
    <w:basedOn w:val="a0"/>
    <w:uiPriority w:val="99"/>
    <w:semiHidden/>
    <w:unhideWhenUsed/>
    <w:rsid w:val="00DC5557"/>
    <w:rPr>
      <w:color w:val="954F72" w:themeColor="followedHyperlink"/>
      <w:u w:val="single"/>
    </w:rPr>
  </w:style>
  <w:style w:type="paragraph" w:styleId="af2">
    <w:name w:val="No Spacing"/>
    <w:uiPriority w:val="1"/>
    <w:qFormat/>
    <w:rsid w:val="00827CCE"/>
    <w:rPr>
      <w:color w:val="000000"/>
    </w:rPr>
  </w:style>
  <w:style w:type="paragraph" w:styleId="af3">
    <w:name w:val="Normal (Web)"/>
    <w:basedOn w:val="a"/>
    <w:uiPriority w:val="99"/>
    <w:unhideWhenUsed/>
    <w:rsid w:val="00D46E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1">
    <w:name w:val="Основной текст (3)_"/>
    <w:basedOn w:val="a0"/>
    <w:rsid w:val="00CA52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">
    <w:name w:val="Основной текст (3)"/>
    <w:basedOn w:val="31"/>
    <w:rsid w:val="00CA52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Основной текст (4)_"/>
    <w:basedOn w:val="a0"/>
    <w:rsid w:val="00CA52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3">
    <w:name w:val="Основной текст (3) + Не полужирный"/>
    <w:basedOn w:val="31"/>
    <w:rsid w:val="007878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4">
    <w:name w:val="header"/>
    <w:basedOn w:val="a"/>
    <w:link w:val="af5"/>
    <w:uiPriority w:val="99"/>
    <w:semiHidden/>
    <w:unhideWhenUsed/>
    <w:rsid w:val="009F653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9F6537"/>
    <w:rPr>
      <w:color w:val="000000"/>
    </w:rPr>
  </w:style>
  <w:style w:type="paragraph" w:styleId="af6">
    <w:name w:val="footer"/>
    <w:basedOn w:val="a"/>
    <w:link w:val="af7"/>
    <w:uiPriority w:val="99"/>
    <w:semiHidden/>
    <w:unhideWhenUsed/>
    <w:rsid w:val="009F653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9F6537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2159E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/>
</file>

<file path=customXml/itemProps1.xml><?xml version="1.0" encoding="utf-8"?>
<ds:datastoreItem xmlns:ds="http://schemas.openxmlformats.org/officeDocument/2006/customXml" ds:itemID="{10A7AFF6-FD87-4C1D-90FF-2817AF87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ИССЛЕДОВАТЕЛЬСКИЙ</vt:lpstr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ИССЛЕДОВАТЕЛЬСКИЙ</dc:title>
  <dc:creator>Gladkov Aleksey</dc:creator>
  <cp:lastModifiedBy>SMI</cp:lastModifiedBy>
  <cp:revision>2</cp:revision>
  <dcterms:created xsi:type="dcterms:W3CDTF">2021-11-26T09:10:00Z</dcterms:created>
  <dcterms:modified xsi:type="dcterms:W3CDTF">2021-11-26T09:10:00Z</dcterms:modified>
</cp:coreProperties>
</file>