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E8" w:rsidRDefault="00532DE8" w:rsidP="00532DE8">
      <w:pPr>
        <w:pStyle w:val="ConsPlusNormal"/>
        <w:ind w:left="5670"/>
        <w:outlineLvl w:val="0"/>
      </w:pPr>
      <w:bookmarkStart w:id="0" w:name="_GoBack"/>
      <w:bookmarkEnd w:id="0"/>
      <w:r>
        <w:t>Утверждена</w:t>
      </w:r>
    </w:p>
    <w:p w:rsidR="00532DE8" w:rsidRDefault="00532DE8" w:rsidP="00532DE8">
      <w:pPr>
        <w:pStyle w:val="ConsPlusNormal"/>
        <w:ind w:left="5670"/>
      </w:pPr>
      <w:r>
        <w:t xml:space="preserve">приказом Генерального </w:t>
      </w:r>
    </w:p>
    <w:p w:rsidR="00532DE8" w:rsidRDefault="00532DE8" w:rsidP="00532DE8">
      <w:pPr>
        <w:pStyle w:val="ConsPlusNormal"/>
        <w:ind w:left="5670"/>
      </w:pPr>
      <w:r>
        <w:t xml:space="preserve">прокурора Российской Федерации </w:t>
      </w:r>
    </w:p>
    <w:p w:rsidR="00532DE8" w:rsidRDefault="00532DE8" w:rsidP="00532DE8">
      <w:pPr>
        <w:pStyle w:val="ConsPlusNormal"/>
        <w:ind w:left="5670"/>
      </w:pPr>
      <w:r>
        <w:t>от 30.01.2013 N 45</w:t>
      </w:r>
    </w:p>
    <w:p w:rsidR="00532DE8" w:rsidRDefault="00532DE8" w:rsidP="00532DE8">
      <w:pPr>
        <w:pStyle w:val="ConsPlusNormal"/>
        <w:ind w:firstLine="540"/>
        <w:jc w:val="both"/>
      </w:pPr>
    </w:p>
    <w:p w:rsidR="00532DE8" w:rsidRDefault="00532DE8" w:rsidP="00532DE8">
      <w:pPr>
        <w:pStyle w:val="ConsPlusTitle"/>
        <w:jc w:val="center"/>
        <w:rPr>
          <w:sz w:val="28"/>
          <w:szCs w:val="28"/>
        </w:rPr>
      </w:pPr>
      <w:bookmarkStart w:id="1" w:name="Par55"/>
      <w:bookmarkEnd w:id="1"/>
    </w:p>
    <w:p w:rsidR="00532DE8" w:rsidRDefault="00532DE8" w:rsidP="00532DE8">
      <w:pPr>
        <w:pStyle w:val="ConsPlusTitle"/>
        <w:jc w:val="center"/>
        <w:rPr>
          <w:sz w:val="28"/>
          <w:szCs w:val="28"/>
        </w:rPr>
      </w:pPr>
    </w:p>
    <w:p w:rsidR="00532DE8" w:rsidRPr="00532DE8" w:rsidRDefault="00532DE8" w:rsidP="00532DE8">
      <w:pPr>
        <w:pStyle w:val="ConsPlusTitle"/>
        <w:jc w:val="center"/>
        <w:rPr>
          <w:sz w:val="28"/>
          <w:szCs w:val="28"/>
        </w:rPr>
      </w:pPr>
      <w:r w:rsidRPr="00532DE8">
        <w:rPr>
          <w:sz w:val="28"/>
          <w:szCs w:val="28"/>
        </w:rPr>
        <w:t>ИНСТРУКЦИЯ</w:t>
      </w:r>
    </w:p>
    <w:p w:rsidR="00532DE8" w:rsidRPr="00532DE8" w:rsidRDefault="00532DE8" w:rsidP="00532DE8">
      <w:pPr>
        <w:pStyle w:val="ConsPlusTitle"/>
        <w:jc w:val="center"/>
        <w:rPr>
          <w:sz w:val="28"/>
          <w:szCs w:val="28"/>
        </w:rPr>
      </w:pPr>
      <w:r w:rsidRPr="00532DE8">
        <w:rPr>
          <w:sz w:val="28"/>
          <w:szCs w:val="28"/>
        </w:rPr>
        <w:t>О ПОРЯДКЕ РАССМОТРЕНИЯ ОБРАЩЕНИЙ И ПРИЕМА ГРАЖДАН В ОРГАНАХ</w:t>
      </w:r>
      <w:r>
        <w:rPr>
          <w:sz w:val="28"/>
          <w:szCs w:val="28"/>
        </w:rPr>
        <w:t xml:space="preserve"> П</w:t>
      </w:r>
      <w:r w:rsidRPr="00532DE8">
        <w:rPr>
          <w:sz w:val="28"/>
          <w:szCs w:val="28"/>
        </w:rPr>
        <w:t>РОКУРАТУРЫ РОССИЙСКОЙ ФЕДЕРАЦИИ</w:t>
      </w:r>
    </w:p>
    <w:p w:rsidR="00532DE8" w:rsidRDefault="00532DE8" w:rsidP="00532DE8">
      <w:pPr>
        <w:pStyle w:val="ConsPlusNormal"/>
      </w:pPr>
    </w:p>
    <w:p w:rsidR="00532DE8" w:rsidRPr="00532DE8" w:rsidRDefault="00532DE8" w:rsidP="00532DE8">
      <w:pPr>
        <w:pStyle w:val="ConsPlusNormal"/>
        <w:jc w:val="center"/>
      </w:pPr>
      <w:r w:rsidRPr="00532DE8">
        <w:t>Список изменяющих документов</w:t>
      </w:r>
    </w:p>
    <w:p w:rsidR="00532DE8" w:rsidRPr="00532DE8" w:rsidRDefault="00532DE8" w:rsidP="00532DE8">
      <w:pPr>
        <w:pStyle w:val="ConsPlusNormal"/>
        <w:jc w:val="center"/>
      </w:pPr>
      <w:r w:rsidRPr="00532DE8">
        <w:t>(в ред. Приказов Генпрокуратуры России от 11.11.2014 N 612,</w:t>
      </w:r>
    </w:p>
    <w:p w:rsidR="00532DE8" w:rsidRPr="00532DE8" w:rsidRDefault="00532DE8" w:rsidP="00532DE8">
      <w:pPr>
        <w:pStyle w:val="ConsPlusNormal"/>
        <w:jc w:val="center"/>
      </w:pPr>
      <w:r w:rsidRPr="00532DE8">
        <w:t>от 09.12.2015 N 678, от 11.04.2017 N 257, от 05.07.2017 N 453,</w:t>
      </w:r>
    </w:p>
    <w:p w:rsidR="00532DE8" w:rsidRPr="00532DE8" w:rsidRDefault="00532DE8" w:rsidP="00532DE8">
      <w:pPr>
        <w:pStyle w:val="ConsPlusNormal"/>
        <w:jc w:val="center"/>
      </w:pPr>
      <w:r w:rsidRPr="00532DE8">
        <w:t>от 07.03.2018 N 125, от 21.09.2018 N 600, от 19.05.2020 N 261,</w:t>
      </w:r>
    </w:p>
    <w:p w:rsidR="00532DE8" w:rsidRPr="00532DE8" w:rsidRDefault="00532DE8" w:rsidP="00532DE8">
      <w:pPr>
        <w:pStyle w:val="ConsPlusNormal"/>
        <w:jc w:val="center"/>
      </w:pPr>
      <w:r w:rsidRPr="00532DE8">
        <w:t>от 28.07.2020 N 392, от 02.12.2020 N 668)</w:t>
      </w:r>
    </w:p>
    <w:p w:rsidR="00532DE8" w:rsidRDefault="00532DE8" w:rsidP="00532DE8">
      <w:pPr>
        <w:pStyle w:val="ConsPlusNormal"/>
      </w:pPr>
    </w:p>
    <w:p w:rsidR="00532DE8" w:rsidRDefault="00532DE8" w:rsidP="00532DE8">
      <w:pPr>
        <w:pStyle w:val="ConsPlusNormal"/>
        <w:ind w:firstLine="540"/>
        <w:jc w:val="both"/>
      </w:pPr>
    </w:p>
    <w:p w:rsidR="00532DE8" w:rsidRDefault="00532DE8" w:rsidP="00532DE8">
      <w:pPr>
        <w:pStyle w:val="ConsPlusTitle"/>
        <w:jc w:val="center"/>
        <w:outlineLvl w:val="1"/>
      </w:pPr>
      <w:r>
        <w:t>1. Общие положения</w:t>
      </w:r>
    </w:p>
    <w:p w:rsidR="00532DE8" w:rsidRDefault="00532DE8" w:rsidP="00532DE8">
      <w:pPr>
        <w:pStyle w:val="ConsPlusNormal"/>
        <w:ind w:firstLine="540"/>
        <w:jc w:val="both"/>
      </w:pPr>
    </w:p>
    <w:p w:rsidR="00532DE8" w:rsidRDefault="00532DE8" w:rsidP="00532DE8">
      <w:pPr>
        <w:pStyle w:val="ConsPlusNormal"/>
        <w:ind w:firstLine="540"/>
        <w:jc w:val="both"/>
      </w:pPr>
      <w:r>
        <w:t>1.1. Настоящая Инструкция разработана в соответствии со ст. 10 Федерального закона "О прокуратуре Российской Федерации", Федеральным законом от 02.05.2006 N 59-ФЗ "О порядке рассмотрения обращений граждан Российской Федерации" и иным федеральным законодательством.</w:t>
      </w:r>
    </w:p>
    <w:p w:rsidR="00532DE8" w:rsidRDefault="00532DE8" w:rsidP="00532DE8">
      <w:pPr>
        <w:pStyle w:val="ConsPlusNormal"/>
        <w:spacing w:before="240"/>
        <w:ind w:firstLine="540"/>
        <w:jc w:val="both"/>
      </w:pPr>
      <w: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532DE8" w:rsidRDefault="00532DE8" w:rsidP="00532DE8">
      <w:pPr>
        <w:pStyle w:val="ConsPlusNormal"/>
        <w:spacing w:before="240"/>
        <w:ind w:firstLine="540"/>
        <w:jc w:val="both"/>
      </w:pPr>
      <w: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532DE8" w:rsidRDefault="00532DE8" w:rsidP="00532DE8">
      <w:pPr>
        <w:pStyle w:val="ConsPlusNormal"/>
        <w:spacing w:before="240"/>
        <w:ind w:firstLine="540"/>
        <w:jc w:val="both"/>
      </w:pPr>
      <w: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532DE8" w:rsidRDefault="00532DE8" w:rsidP="00532DE8">
      <w:pPr>
        <w:pStyle w:val="ConsPlusNormal"/>
        <w:spacing w:before="240"/>
        <w:ind w:firstLine="540"/>
        <w:jc w:val="both"/>
      </w:pPr>
      <w:r>
        <w:t>Осуществление гражданами права на обращение не должно нарушать права и свободы других лиц.</w:t>
      </w:r>
    </w:p>
    <w:p w:rsidR="00532DE8" w:rsidRDefault="00532DE8" w:rsidP="00532DE8">
      <w:pPr>
        <w:pStyle w:val="ConsPlusNormal"/>
        <w:spacing w:before="240"/>
        <w:ind w:firstLine="540"/>
        <w:jc w:val="both"/>
      </w:pPr>
      <w: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532DE8" w:rsidRDefault="00532DE8" w:rsidP="00532DE8">
      <w:pPr>
        <w:pStyle w:val="ConsPlusNormal"/>
        <w:spacing w:before="240"/>
        <w:ind w:firstLine="540"/>
        <w:jc w:val="both"/>
      </w:pPr>
      <w:r>
        <w:t xml:space="preserve">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Инструкцией по делопроизводству в органах и учреждениях </w:t>
      </w:r>
      <w:r>
        <w:lastRenderedPageBreak/>
        <w:t>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532DE8" w:rsidRDefault="00532DE8" w:rsidP="00532DE8">
      <w:pPr>
        <w:pStyle w:val="ConsPlusNormal"/>
        <w:spacing w:before="240"/>
        <w:ind w:firstLine="540"/>
        <w:jc w:val="both"/>
      </w:pPr>
      <w:bookmarkStart w:id="2" w:name="Par73"/>
      <w:bookmarkEnd w:id="2"/>
      <w: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532DE8" w:rsidRDefault="00532DE8" w:rsidP="00532DE8">
      <w:pPr>
        <w:pStyle w:val="ConsPlusNormal"/>
        <w:spacing w:before="240"/>
        <w:ind w:firstLine="540"/>
        <w:jc w:val="both"/>
      </w:pPr>
      <w: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532DE8" w:rsidRDefault="00532DE8" w:rsidP="00532DE8">
      <w:pPr>
        <w:pStyle w:val="ConsPlusNormal"/>
        <w:spacing w:before="240"/>
        <w:ind w:firstLine="540"/>
        <w:jc w:val="both"/>
      </w:pPr>
      <w:r>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532DE8" w:rsidRDefault="00532DE8" w:rsidP="00532DE8">
      <w:pPr>
        <w:pStyle w:val="ConsPlusNormal"/>
        <w:spacing w:before="240"/>
        <w:ind w:firstLine="540"/>
        <w:jc w:val="both"/>
      </w:pPr>
      <w:r>
        <w:t>1.9. Основные термины, используемые в Инструкции:</w:t>
      </w:r>
    </w:p>
    <w:p w:rsidR="00532DE8" w:rsidRDefault="00532DE8" w:rsidP="00532DE8">
      <w:pPr>
        <w:pStyle w:val="ConsPlusNormal"/>
        <w:spacing w:before="240"/>
        <w:ind w:firstLine="540"/>
        <w:jc w:val="both"/>
      </w:pPr>
      <w:r>
        <w:t>1) обращение - изложенные в письменной, устной форме или в форме электронного документа предложение, заявление, жалоба или ходатайство;</w:t>
      </w:r>
    </w:p>
    <w:p w:rsidR="00532DE8" w:rsidRDefault="00532DE8" w:rsidP="00532DE8">
      <w:pPr>
        <w:pStyle w:val="ConsPlusNormal"/>
        <w:spacing w:before="240"/>
        <w:ind w:firstLine="540"/>
        <w:jc w:val="both"/>
      </w:pPr>
      <w: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532DE8" w:rsidRDefault="00532DE8" w:rsidP="00532DE8">
      <w:pPr>
        <w:pStyle w:val="ConsPlusNormal"/>
        <w:spacing w:before="240"/>
        <w:ind w:firstLine="540"/>
        <w:jc w:val="both"/>
      </w:pPr>
      <w: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32DE8" w:rsidRDefault="00532DE8" w:rsidP="00532DE8">
      <w:pPr>
        <w:pStyle w:val="ConsPlusNormal"/>
        <w:spacing w:before="240"/>
        <w:ind w:firstLine="540"/>
        <w:jc w:val="both"/>
      </w:pPr>
      <w: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532DE8" w:rsidRDefault="00532DE8" w:rsidP="00532DE8">
      <w:pPr>
        <w:pStyle w:val="ConsPlusNormal"/>
        <w:spacing w:before="240"/>
        <w:ind w:firstLine="540"/>
        <w:jc w:val="both"/>
      </w:pPr>
      <w: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532DE8" w:rsidRDefault="00532DE8" w:rsidP="00532DE8">
      <w:pPr>
        <w:pStyle w:val="ConsPlusNormal"/>
        <w:spacing w:before="240"/>
        <w:ind w:firstLine="540"/>
        <w:jc w:val="both"/>
      </w:pPr>
      <w: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532DE8" w:rsidRDefault="00532DE8" w:rsidP="00532DE8">
      <w:pPr>
        <w:pStyle w:val="ConsPlusNormal"/>
        <w:spacing w:before="240"/>
        <w:ind w:firstLine="540"/>
        <w:jc w:val="both"/>
      </w:pPr>
      <w:r>
        <w:t xml:space="preserve">7) первичное обращение - обращение по вопросу, ранее не </w:t>
      </w:r>
      <w:proofErr w:type="spellStart"/>
      <w:r>
        <w:t>рассматривавшемуся</w:t>
      </w:r>
      <w:proofErr w:type="spellEnd"/>
      <w:r>
        <w:t xml:space="preserve"> в </w:t>
      </w:r>
      <w:r>
        <w:lastRenderedPageBreak/>
        <w:t xml:space="preserve">данном органе прокуратуры, либо поступившее от лиц, ранее не обращавшихся в прокуратуру по уже </w:t>
      </w:r>
      <w:proofErr w:type="spellStart"/>
      <w:r>
        <w:t>рассматривавшемуся</w:t>
      </w:r>
      <w:proofErr w:type="spellEnd"/>
      <w:r>
        <w:t xml:space="preserve"> вопросу;</w:t>
      </w:r>
    </w:p>
    <w:p w:rsidR="00532DE8" w:rsidRDefault="00532DE8" w:rsidP="00532DE8">
      <w:pPr>
        <w:pStyle w:val="ConsPlusNormal"/>
        <w:spacing w:before="240"/>
        <w:ind w:firstLine="540"/>
        <w:jc w:val="both"/>
      </w:pPr>
      <w:r>
        <w:t>8) дубликат обращения - повторный экземпляр или копия одного и того же обращения от одного и того же заявителя;</w:t>
      </w:r>
    </w:p>
    <w:p w:rsidR="00532DE8" w:rsidRDefault="00532DE8" w:rsidP="00532DE8">
      <w:pPr>
        <w:pStyle w:val="ConsPlusNormal"/>
        <w:spacing w:before="240"/>
        <w:ind w:firstLine="540"/>
        <w:jc w:val="both"/>
      </w:pPr>
      <w: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532DE8" w:rsidRDefault="00532DE8" w:rsidP="00532DE8">
      <w:pPr>
        <w:pStyle w:val="ConsPlusNormal"/>
        <w:spacing w:before="240"/>
        <w:ind w:firstLine="540"/>
        <w:jc w:val="both"/>
      </w:pPr>
      <w:r>
        <w:t>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ст. 13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532DE8" w:rsidRDefault="00532DE8" w:rsidP="00532DE8">
      <w:pPr>
        <w:pStyle w:val="ConsPlusNormal"/>
        <w:spacing w:before="240"/>
        <w:ind w:firstLine="540"/>
        <w:jc w:val="both"/>
      </w:pPr>
      <w: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532DE8" w:rsidRDefault="00532DE8" w:rsidP="00532DE8">
      <w:pPr>
        <w:pStyle w:val="ConsPlusNormal"/>
        <w:spacing w:before="240"/>
        <w:ind w:firstLine="540"/>
        <w:jc w:val="both"/>
      </w:pPr>
      <w:r>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532DE8" w:rsidRDefault="00532DE8" w:rsidP="00532DE8">
      <w:pPr>
        <w:pStyle w:val="ConsPlusNormal"/>
        <w:spacing w:before="240"/>
        <w:ind w:firstLine="540"/>
        <w:jc w:val="both"/>
      </w:pPr>
      <w: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532DE8" w:rsidRDefault="00532DE8" w:rsidP="00532DE8">
      <w:pPr>
        <w:pStyle w:val="ConsPlusNormal"/>
        <w:ind w:firstLine="540"/>
        <w:jc w:val="both"/>
      </w:pPr>
    </w:p>
    <w:p w:rsidR="00532DE8" w:rsidRDefault="00532DE8" w:rsidP="00532DE8">
      <w:pPr>
        <w:pStyle w:val="ConsPlusTitle"/>
        <w:jc w:val="center"/>
        <w:outlineLvl w:val="1"/>
      </w:pPr>
      <w:r>
        <w:t>2. Пределы действия Инструкции</w:t>
      </w:r>
    </w:p>
    <w:p w:rsidR="00532DE8" w:rsidRDefault="00532DE8" w:rsidP="00532DE8">
      <w:pPr>
        <w:pStyle w:val="ConsPlusNormal"/>
        <w:ind w:firstLine="540"/>
        <w:jc w:val="both"/>
      </w:pPr>
    </w:p>
    <w:p w:rsidR="00532DE8" w:rsidRDefault="00532DE8" w:rsidP="00532DE8">
      <w:pPr>
        <w:pStyle w:val="ConsPlusNormal"/>
        <w:ind w:firstLine="540"/>
        <w:jc w:val="both"/>
      </w:pPr>
      <w: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532DE8" w:rsidRDefault="00532DE8" w:rsidP="00532DE8">
      <w:pPr>
        <w:pStyle w:val="ConsPlusNormal"/>
        <w:spacing w:before="240"/>
        <w:ind w:firstLine="540"/>
        <w:jc w:val="both"/>
      </w:pPr>
      <w:r>
        <w:t>В соответствии с настоящей Инструкцией рассматриваются обращения граждан, направленные средствами массовой информации.</w:t>
      </w:r>
    </w:p>
    <w:p w:rsidR="00532DE8" w:rsidRDefault="00532DE8" w:rsidP="00532DE8">
      <w:pPr>
        <w:pStyle w:val="ConsPlusNormal"/>
        <w:spacing w:before="240"/>
        <w:ind w:firstLine="540"/>
        <w:jc w:val="both"/>
      </w:pPr>
      <w: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532DE8" w:rsidRDefault="00532DE8" w:rsidP="00532DE8">
      <w:pPr>
        <w:pStyle w:val="ConsPlusNormal"/>
        <w:spacing w:before="240"/>
        <w:ind w:firstLine="540"/>
        <w:jc w:val="both"/>
      </w:pPr>
      <w:r>
        <w:lastRenderedPageBreak/>
        <w:t>2.2. Поступившие в органы прокуратуры сообщения о совершенных или готовящихся преступлениях подлежат учету и рассматриваются в порядке, установленном соответствующим приказом Генерального прокурора Российской Федерации.</w:t>
      </w:r>
    </w:p>
    <w:p w:rsidR="00532DE8" w:rsidRDefault="00532DE8" w:rsidP="00532DE8">
      <w:pPr>
        <w:pStyle w:val="ConsPlusNormal"/>
        <w:spacing w:before="240"/>
        <w:ind w:firstLine="540"/>
        <w:jc w:val="both"/>
      </w:pPr>
      <w: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ar265" w:tooltip="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 w:history="1">
        <w:r>
          <w:rPr>
            <w:color w:val="0000FF"/>
          </w:rPr>
          <w:t>пунктах 5.2</w:t>
        </w:r>
      </w:hyperlink>
      <w:r>
        <w:t xml:space="preserve">, </w:t>
      </w:r>
      <w:hyperlink w:anchor="Par267" w:tooltip="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 w:history="1">
        <w:r>
          <w:rPr>
            <w:color w:val="0000FF"/>
          </w:rPr>
          <w:t>5.3</w:t>
        </w:r>
      </w:hyperlink>
      <w:r>
        <w:t xml:space="preserve">, </w:t>
      </w:r>
      <w:hyperlink w:anchor="Par269" w:tooltip="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 w:history="1">
        <w:r>
          <w:rPr>
            <w:color w:val="0000FF"/>
          </w:rPr>
          <w:t>5.4</w:t>
        </w:r>
      </w:hyperlink>
      <w:r>
        <w:t xml:space="preserve">, </w:t>
      </w:r>
      <w:hyperlink w:anchor="Par276" w:tooltip="5.5. Согласно ст. 34 Федерального конституционного закона &quot;Об Уполномоченном по правам человека в Российской Федерации&quot; запрошенные Уполномоченным по правам человека в Российской Федерации материалы, документы и иная информация направляются ему не позднее 15 д" w:history="1">
        <w:r>
          <w:rPr>
            <w:color w:val="0000FF"/>
          </w:rPr>
          <w:t>5.5</w:t>
        </w:r>
      </w:hyperlink>
      <w:r>
        <w:t xml:space="preserve"> и </w:t>
      </w:r>
      <w:hyperlink w:anchor="Par279" w:tooltip="5.6. Согласно п. 3 ст. 24 Федерального закона &quot;Об Общественной палате Российской Федерации&quot;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 w:history="1">
        <w:r>
          <w:rPr>
            <w:color w:val="0000FF"/>
          </w:rPr>
          <w:t>5.6</w:t>
        </w:r>
      </w:hyperlink>
      <w: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532DE8" w:rsidRDefault="00532DE8" w:rsidP="00532DE8">
      <w:pPr>
        <w:pStyle w:val="ConsPlusNormal"/>
        <w:jc w:val="both"/>
      </w:pPr>
      <w:r>
        <w:t>(п. 2.3 в ред. Приказа Генпрокуратуры России от 11.04.2017 N 257)</w:t>
      </w:r>
    </w:p>
    <w:p w:rsidR="00532DE8" w:rsidRDefault="00532DE8" w:rsidP="00532DE8">
      <w:pPr>
        <w:pStyle w:val="ConsPlusNormal"/>
        <w:spacing w:before="240"/>
        <w:ind w:firstLine="540"/>
        <w:jc w:val="both"/>
      </w:pPr>
      <w:r>
        <w:t>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ст. 144 и 145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532DE8" w:rsidRDefault="00532DE8" w:rsidP="00532DE8">
      <w:pPr>
        <w:pStyle w:val="ConsPlusNormal"/>
        <w:spacing w:before="240"/>
        <w:ind w:firstLine="540"/>
        <w:jc w:val="both"/>
      </w:pPr>
      <w:r>
        <w:t>Направление таких обращений в органы, осуществляющие оперативно-розыскные мероприятия, недопустимо.</w:t>
      </w:r>
    </w:p>
    <w:p w:rsidR="00532DE8" w:rsidRDefault="00532DE8" w:rsidP="00532DE8">
      <w:pPr>
        <w:pStyle w:val="ConsPlusNormal"/>
        <w:spacing w:before="240"/>
        <w:ind w:firstLine="540"/>
        <w:jc w:val="both"/>
      </w:pPr>
      <w: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532DE8" w:rsidRDefault="00532DE8" w:rsidP="00532DE8">
      <w:pPr>
        <w:pStyle w:val="ConsPlusNormal"/>
        <w:spacing w:before="240"/>
        <w:ind w:firstLine="540"/>
        <w:jc w:val="both"/>
      </w:pPr>
      <w: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532DE8" w:rsidRDefault="00532DE8" w:rsidP="00532DE8">
      <w:pPr>
        <w:pStyle w:val="ConsPlusNormal"/>
        <w:spacing w:before="240"/>
        <w:ind w:firstLine="540"/>
        <w:jc w:val="both"/>
      </w:pPr>
      <w:r>
        <w:t>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законодательством.</w:t>
      </w:r>
    </w:p>
    <w:p w:rsidR="00532DE8" w:rsidRDefault="00532DE8" w:rsidP="00532DE8">
      <w:pPr>
        <w:pStyle w:val="ConsPlusNormal"/>
        <w:spacing w:before="240"/>
        <w:ind w:firstLine="540"/>
        <w:jc w:val="both"/>
      </w:pPr>
      <w: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532DE8" w:rsidRDefault="00532DE8" w:rsidP="00532DE8">
      <w:pPr>
        <w:pStyle w:val="ConsPlusNormal"/>
        <w:spacing w:before="240"/>
        <w:ind w:firstLine="540"/>
        <w:jc w:val="both"/>
      </w:pPr>
      <w: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532DE8" w:rsidRDefault="00532DE8" w:rsidP="00532DE8">
      <w:pPr>
        <w:pStyle w:val="ConsPlusNormal"/>
        <w:spacing w:before="240"/>
        <w:ind w:firstLine="540"/>
        <w:jc w:val="both"/>
      </w:pPr>
      <w:r>
        <w:lastRenderedPageBreak/>
        <w:t>2.7. Порядок рассмотрения и разрешения поступающих на заключение ходатайств о помиловании, а также заявлений граждан о реабилитации в соответствии с Законом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532DE8" w:rsidRDefault="00532DE8" w:rsidP="00532DE8">
      <w:pPr>
        <w:pStyle w:val="ConsPlusNormal"/>
        <w:spacing w:before="240"/>
        <w:ind w:firstLine="540"/>
        <w:jc w:val="both"/>
      </w:pPr>
      <w: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532DE8" w:rsidRDefault="00532DE8" w:rsidP="00532DE8">
      <w:pPr>
        <w:pStyle w:val="ConsPlusNormal"/>
        <w:spacing w:before="240"/>
        <w:ind w:firstLine="540"/>
        <w:jc w:val="both"/>
      </w:pPr>
      <w: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532DE8" w:rsidRDefault="00532DE8" w:rsidP="00532DE8">
      <w:pPr>
        <w:pStyle w:val="ConsPlusNormal"/>
        <w:spacing w:before="24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532DE8" w:rsidRDefault="00532DE8" w:rsidP="00532DE8">
      <w:pPr>
        <w:pStyle w:val="ConsPlusNormal"/>
        <w:spacing w:before="240"/>
        <w:ind w:firstLine="540"/>
        <w:jc w:val="both"/>
      </w:pPr>
      <w: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532DE8" w:rsidRDefault="00532DE8" w:rsidP="00532DE8">
      <w:pPr>
        <w:pStyle w:val="ConsPlusNormal"/>
        <w:jc w:val="both"/>
      </w:pPr>
      <w:r>
        <w:t>(в ред. Приказа Генпрокуратуры России от 07.03.2018 N 125)</w:t>
      </w:r>
    </w:p>
    <w:p w:rsidR="00532DE8" w:rsidRDefault="00532DE8" w:rsidP="00532DE8">
      <w:pPr>
        <w:pStyle w:val="ConsPlusNormal"/>
        <w:spacing w:before="240"/>
        <w:ind w:firstLine="540"/>
        <w:jc w:val="both"/>
      </w:pPr>
      <w: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532DE8" w:rsidRDefault="00532DE8" w:rsidP="00532DE8">
      <w:pPr>
        <w:pStyle w:val="ConsPlusNormal"/>
        <w:spacing w:before="240"/>
        <w:ind w:firstLine="540"/>
        <w:jc w:val="both"/>
      </w:pPr>
      <w: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532DE8" w:rsidRDefault="00532DE8" w:rsidP="00532DE8">
      <w:pPr>
        <w:pStyle w:val="ConsPlusNormal"/>
        <w:jc w:val="both"/>
      </w:pPr>
      <w:r>
        <w:t>(в ред. Приказа Генпрокуратуры России от 07.03.2018 N 125)</w:t>
      </w:r>
    </w:p>
    <w:p w:rsidR="00532DE8" w:rsidRDefault="00532DE8" w:rsidP="00532DE8">
      <w:pPr>
        <w:pStyle w:val="ConsPlusNormal"/>
        <w:spacing w:before="240"/>
        <w:ind w:firstLine="540"/>
        <w:jc w:val="both"/>
      </w:pPr>
      <w:r>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w:t>
      </w:r>
      <w:r>
        <w:lastRenderedPageBreak/>
        <w:t>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532DE8" w:rsidRDefault="00532DE8" w:rsidP="00532DE8">
      <w:pPr>
        <w:pStyle w:val="ConsPlusNormal"/>
        <w:jc w:val="both"/>
      </w:pPr>
      <w:r>
        <w:t>(абзац введен Приказом Генпрокуратуры России от 07.03.2018 N 125)</w:t>
      </w:r>
    </w:p>
    <w:p w:rsidR="00532DE8" w:rsidRDefault="00532DE8" w:rsidP="00532DE8">
      <w:pPr>
        <w:pStyle w:val="ConsPlusNormal"/>
        <w:spacing w:before="240"/>
        <w:ind w:firstLine="540"/>
        <w:jc w:val="both"/>
      </w:pPr>
      <w: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532DE8" w:rsidRDefault="00532DE8" w:rsidP="00532DE8">
      <w:pPr>
        <w:pStyle w:val="ConsPlusNormal"/>
        <w:spacing w:before="240"/>
        <w:ind w:firstLine="540"/>
        <w:jc w:val="both"/>
      </w:pPr>
      <w: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532DE8" w:rsidRDefault="00532DE8" w:rsidP="00532DE8">
      <w:pPr>
        <w:pStyle w:val="ConsPlusNormal"/>
        <w:spacing w:before="240"/>
        <w:ind w:firstLine="540"/>
        <w:jc w:val="both"/>
      </w:pPr>
      <w: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532DE8" w:rsidRDefault="00532DE8" w:rsidP="00532DE8">
      <w:pPr>
        <w:pStyle w:val="ConsPlusNormal"/>
        <w:spacing w:before="240"/>
        <w:ind w:firstLine="540"/>
        <w:jc w:val="both"/>
      </w:pPr>
      <w: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532DE8" w:rsidRDefault="00532DE8" w:rsidP="00532DE8">
      <w:pPr>
        <w:pStyle w:val="ConsPlusNormal"/>
        <w:spacing w:before="240"/>
        <w:ind w:firstLine="540"/>
        <w:jc w:val="both"/>
      </w:pPr>
      <w:bookmarkStart w:id="3" w:name="Par125"/>
      <w:bookmarkEnd w:id="3"/>
      <w:r>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532DE8" w:rsidRDefault="00532DE8" w:rsidP="00532DE8">
      <w:pPr>
        <w:pStyle w:val="ConsPlusNormal"/>
        <w:spacing w:before="240"/>
        <w:ind w:firstLine="540"/>
        <w:jc w:val="both"/>
      </w:pPr>
      <w:r>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532DE8" w:rsidRDefault="00532DE8" w:rsidP="00532DE8">
      <w:pPr>
        <w:pStyle w:val="ConsPlusNormal"/>
        <w:spacing w:before="240"/>
        <w:ind w:firstLine="540"/>
        <w:jc w:val="both"/>
      </w:pPr>
      <w:r>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w:t>
      </w:r>
      <w:proofErr w:type="gramStart"/>
      <w:r>
        <w:t>злоупотребления</w:t>
      </w:r>
      <w:proofErr w:type="gramEnd"/>
      <w:r>
        <w:t xml:space="preserve"> предоставленным ему законом правом на обращение.</w:t>
      </w:r>
    </w:p>
    <w:p w:rsidR="00532DE8" w:rsidRDefault="00532DE8" w:rsidP="00532DE8">
      <w:pPr>
        <w:pStyle w:val="ConsPlusNormal"/>
        <w:spacing w:before="240"/>
        <w:ind w:firstLine="540"/>
        <w:jc w:val="both"/>
      </w:pPr>
      <w:r>
        <w:t>При наличии в таком обращении данных, указывающих на признаки преступления, оно направляется для проведения проверки в порядке, установленном УПК РФ.</w:t>
      </w:r>
    </w:p>
    <w:p w:rsidR="00532DE8" w:rsidRDefault="00532DE8" w:rsidP="00532DE8">
      <w:pPr>
        <w:pStyle w:val="ConsPlusNormal"/>
        <w:spacing w:before="240"/>
        <w:ind w:firstLine="540"/>
        <w:jc w:val="both"/>
      </w:pPr>
      <w:r>
        <w:lastRenderedPageBreak/>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532DE8" w:rsidRDefault="00532DE8" w:rsidP="00532DE8">
      <w:pPr>
        <w:pStyle w:val="ConsPlusNormal"/>
        <w:spacing w:before="240"/>
        <w:ind w:firstLine="540"/>
        <w:jc w:val="both"/>
      </w:pPr>
      <w:bookmarkStart w:id="4" w:name="Par130"/>
      <w:bookmarkEnd w:id="4"/>
      <w: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532DE8" w:rsidRDefault="00532DE8" w:rsidP="00532DE8">
      <w:pPr>
        <w:pStyle w:val="ConsPlusNormal"/>
        <w:spacing w:before="240"/>
        <w:ind w:firstLine="540"/>
        <w:jc w:val="both"/>
      </w:pPr>
      <w:r>
        <w:t>2.15.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32DE8" w:rsidRDefault="00532DE8" w:rsidP="00532DE8">
      <w:pPr>
        <w:pStyle w:val="ConsPlusNormal"/>
        <w:ind w:firstLine="540"/>
        <w:jc w:val="both"/>
      </w:pPr>
    </w:p>
    <w:p w:rsidR="00532DE8" w:rsidRDefault="00532DE8" w:rsidP="00532DE8">
      <w:pPr>
        <w:pStyle w:val="ConsPlusTitle"/>
        <w:jc w:val="center"/>
        <w:outlineLvl w:val="1"/>
      </w:pPr>
      <w:r>
        <w:t>3. Рассмотрение обращений</w:t>
      </w:r>
    </w:p>
    <w:p w:rsidR="00532DE8" w:rsidRDefault="00532DE8" w:rsidP="00532DE8">
      <w:pPr>
        <w:pStyle w:val="ConsPlusNormal"/>
        <w:ind w:firstLine="540"/>
        <w:jc w:val="both"/>
      </w:pPr>
    </w:p>
    <w:p w:rsidR="00532DE8" w:rsidRDefault="00532DE8" w:rsidP="00532DE8">
      <w:pPr>
        <w:pStyle w:val="ConsPlusNormal"/>
        <w:ind w:firstLine="540"/>
        <w:jc w:val="both"/>
      </w:pPr>
      <w: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532DE8" w:rsidRDefault="00532DE8" w:rsidP="00532DE8">
      <w:pPr>
        <w:pStyle w:val="ConsPlusNormal"/>
        <w:spacing w:before="240"/>
        <w:ind w:firstLine="540"/>
        <w:jc w:val="both"/>
      </w:pPr>
      <w:r>
        <w:t>о принятии к разрешению;</w:t>
      </w:r>
    </w:p>
    <w:p w:rsidR="00532DE8" w:rsidRDefault="00532DE8" w:rsidP="00532DE8">
      <w:pPr>
        <w:pStyle w:val="ConsPlusNormal"/>
        <w:spacing w:before="240"/>
        <w:ind w:firstLine="540"/>
        <w:jc w:val="both"/>
      </w:pPr>
      <w:r>
        <w:t>об оставлении без разрешения;</w:t>
      </w:r>
    </w:p>
    <w:p w:rsidR="00532DE8" w:rsidRDefault="00532DE8" w:rsidP="00532DE8">
      <w:pPr>
        <w:pStyle w:val="ConsPlusNormal"/>
        <w:spacing w:before="240"/>
        <w:ind w:firstLine="540"/>
        <w:jc w:val="both"/>
      </w:pPr>
      <w:r>
        <w:t>о передаче на разрешение в нижестоящие органы прокуратуры;</w:t>
      </w:r>
    </w:p>
    <w:p w:rsidR="00532DE8" w:rsidRDefault="00532DE8" w:rsidP="00532DE8">
      <w:pPr>
        <w:pStyle w:val="ConsPlusNormal"/>
        <w:spacing w:before="240"/>
        <w:ind w:firstLine="540"/>
        <w:jc w:val="both"/>
      </w:pPr>
      <w:r>
        <w:t>о направлении в другие органы;</w:t>
      </w:r>
    </w:p>
    <w:p w:rsidR="00532DE8" w:rsidRDefault="00532DE8" w:rsidP="00532DE8">
      <w:pPr>
        <w:pStyle w:val="ConsPlusNormal"/>
        <w:spacing w:before="240"/>
        <w:ind w:firstLine="540"/>
        <w:jc w:val="both"/>
      </w:pPr>
      <w:r>
        <w:t>о прекращении рассмотрения обращения;</w:t>
      </w:r>
    </w:p>
    <w:p w:rsidR="00532DE8" w:rsidRDefault="00532DE8" w:rsidP="00532DE8">
      <w:pPr>
        <w:pStyle w:val="ConsPlusNormal"/>
        <w:spacing w:before="240"/>
        <w:ind w:firstLine="540"/>
        <w:jc w:val="both"/>
      </w:pPr>
      <w:r>
        <w:t>о приобщении к ранее поступившему обращению;</w:t>
      </w:r>
    </w:p>
    <w:p w:rsidR="00532DE8" w:rsidRDefault="00532DE8" w:rsidP="00532DE8">
      <w:pPr>
        <w:pStyle w:val="ConsPlusNormal"/>
        <w:spacing w:before="240"/>
        <w:ind w:firstLine="540"/>
        <w:jc w:val="both"/>
      </w:pPr>
      <w:r>
        <w:t>о возврате заявителю.</w:t>
      </w:r>
    </w:p>
    <w:p w:rsidR="00532DE8" w:rsidRDefault="00532DE8" w:rsidP="00532DE8">
      <w:pPr>
        <w:pStyle w:val="ConsPlusNormal"/>
        <w:spacing w:before="240"/>
        <w:ind w:firstLine="540"/>
        <w:jc w:val="both"/>
      </w:pPr>
      <w: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532DE8" w:rsidRDefault="00532DE8" w:rsidP="00532DE8">
      <w:pPr>
        <w:pStyle w:val="ConsPlusNormal"/>
        <w:spacing w:before="240"/>
        <w:ind w:firstLine="540"/>
        <w:jc w:val="both"/>
      </w:pPr>
      <w: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 xml:space="preserve">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w:t>
      </w:r>
      <w:r>
        <w:lastRenderedPageBreak/>
        <w:t>порядке ст. 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532DE8" w:rsidRDefault="00532DE8" w:rsidP="00532DE8">
      <w:pPr>
        <w:pStyle w:val="ConsPlusNormal"/>
        <w:spacing w:before="240"/>
        <w:ind w:firstLine="540"/>
        <w:jc w:val="both"/>
      </w:pPr>
      <w: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532DE8" w:rsidRDefault="00532DE8" w:rsidP="00532DE8">
      <w:pPr>
        <w:pStyle w:val="ConsPlusNormal"/>
        <w:spacing w:before="240"/>
        <w:ind w:firstLine="540"/>
        <w:jc w:val="both"/>
      </w:pPr>
      <w: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532DE8" w:rsidRDefault="00532DE8" w:rsidP="00532DE8">
      <w:pPr>
        <w:pStyle w:val="ConsPlusNormal"/>
        <w:spacing w:before="24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532DE8" w:rsidRDefault="00532DE8" w:rsidP="00532DE8">
      <w:pPr>
        <w:pStyle w:val="ConsPlusNormal"/>
        <w:spacing w:before="240"/>
        <w:ind w:firstLine="540"/>
        <w:jc w:val="both"/>
      </w:pPr>
      <w:r>
        <w:t>Уведомление заявителю подписывается начальником отдела или исполнителем.</w:t>
      </w:r>
    </w:p>
    <w:p w:rsidR="00532DE8" w:rsidRDefault="00532DE8" w:rsidP="00532DE8">
      <w:pPr>
        <w:pStyle w:val="ConsPlusNormal"/>
        <w:spacing w:before="240"/>
        <w:ind w:firstLine="540"/>
        <w:jc w:val="both"/>
      </w:pPr>
      <w:r>
        <w:t>При переадресовании вышестоящему прокурору к обращению прилагаются имеющиеся материалы, необходимые для его рассмотрения.</w:t>
      </w:r>
    </w:p>
    <w:p w:rsidR="00532DE8" w:rsidRDefault="00532DE8" w:rsidP="00532DE8">
      <w:pPr>
        <w:pStyle w:val="ConsPlusNormal"/>
        <w:spacing w:before="240"/>
        <w:ind w:firstLine="540"/>
        <w:jc w:val="both"/>
      </w:pPr>
      <w: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532DE8" w:rsidRDefault="00532DE8" w:rsidP="00532DE8">
      <w:pPr>
        <w:pStyle w:val="ConsPlusNormal"/>
        <w:spacing w:before="24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532DE8" w:rsidRDefault="00532DE8" w:rsidP="00532DE8">
      <w:pPr>
        <w:pStyle w:val="ConsPlusNormal"/>
        <w:spacing w:before="240"/>
        <w:ind w:firstLine="540"/>
        <w:jc w:val="both"/>
      </w:pPr>
      <w: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ar125" w:tooltip="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 w:history="1">
        <w:r>
          <w:rPr>
            <w:color w:val="0000FF"/>
          </w:rPr>
          <w:t>п. 2.11</w:t>
        </w:r>
      </w:hyperlink>
      <w:r>
        <w:t xml:space="preserve"> настоящей Инструкции.</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lastRenderedPageBreak/>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Уведомление заявителю подписывается начальником отдела или исполнителем.</w:t>
      </w:r>
    </w:p>
    <w:p w:rsidR="00532DE8" w:rsidRDefault="00532DE8" w:rsidP="00532DE8">
      <w:pPr>
        <w:pStyle w:val="ConsPlusNormal"/>
        <w:spacing w:before="240"/>
        <w:ind w:firstLine="540"/>
        <w:jc w:val="both"/>
      </w:pPr>
      <w: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532DE8" w:rsidRDefault="00532DE8" w:rsidP="00532DE8">
      <w:pPr>
        <w:pStyle w:val="ConsPlusNormal"/>
        <w:spacing w:before="240"/>
        <w:ind w:firstLine="540"/>
        <w:jc w:val="both"/>
      </w:pPr>
      <w: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532DE8" w:rsidRDefault="00532DE8" w:rsidP="00532DE8">
      <w:pPr>
        <w:pStyle w:val="ConsPlusNormal"/>
        <w:spacing w:before="240"/>
        <w:ind w:firstLine="540"/>
        <w:jc w:val="both"/>
      </w:pPr>
      <w:bookmarkStart w:id="5" w:name="Par163"/>
      <w:bookmarkEnd w:id="5"/>
      <w: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532DE8" w:rsidRDefault="00532DE8" w:rsidP="00532DE8">
      <w:pPr>
        <w:pStyle w:val="ConsPlusNormal"/>
        <w:spacing w:before="240"/>
        <w:ind w:firstLine="540"/>
        <w:jc w:val="both"/>
      </w:pPr>
      <w: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532DE8" w:rsidRDefault="00532DE8" w:rsidP="00532DE8">
      <w:pPr>
        <w:pStyle w:val="ConsPlusNormal"/>
        <w:jc w:val="both"/>
      </w:pPr>
      <w:r>
        <w:t>(в ред. Приказа Генпрокуратуры России от 19.05.2020 N 261)</w:t>
      </w:r>
    </w:p>
    <w:p w:rsidR="00532DE8" w:rsidRDefault="00532DE8" w:rsidP="00532DE8">
      <w:pPr>
        <w:pStyle w:val="ConsPlusNormal"/>
        <w:spacing w:before="240"/>
        <w:ind w:firstLine="540"/>
        <w:jc w:val="both"/>
      </w:pPr>
      <w:r>
        <w:t xml:space="preserve">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w:t>
      </w:r>
      <w:r>
        <w:lastRenderedPageBreak/>
        <w:t>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 органов исполнительной власти, руководство деятельностью которых осуществляет Президент Российской Федерации;</w:t>
      </w:r>
    </w:p>
    <w:p w:rsidR="00532DE8" w:rsidRDefault="00532DE8" w:rsidP="00532DE8">
      <w:pPr>
        <w:pStyle w:val="ConsPlusNormal"/>
        <w:jc w:val="both"/>
      </w:pPr>
      <w:r>
        <w:t>(в ред. Приказов Генпрокуратуры России от 19.05.2020 N 261, от 02.12.2020 N 668)</w:t>
      </w:r>
    </w:p>
    <w:p w:rsidR="00532DE8" w:rsidRDefault="00532DE8" w:rsidP="00532DE8">
      <w:pPr>
        <w:pStyle w:val="ConsPlusNormal"/>
        <w:spacing w:before="240"/>
        <w:ind w:firstLine="540"/>
        <w:jc w:val="both"/>
      </w:pPr>
      <w:r>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rsidR="00532DE8" w:rsidRDefault="00532DE8" w:rsidP="00532DE8">
      <w:pPr>
        <w:pStyle w:val="ConsPlusNormal"/>
        <w:jc w:val="both"/>
      </w:pPr>
      <w:r>
        <w:t>(в ред. Приказа Генпрокуратуры России от 02.12.2020 N 668)</w:t>
      </w:r>
    </w:p>
    <w:p w:rsidR="00532DE8" w:rsidRDefault="00532DE8" w:rsidP="00532DE8">
      <w:pPr>
        <w:pStyle w:val="ConsPlusNormal"/>
        <w:spacing w:before="240"/>
        <w:ind w:firstLine="540"/>
        <w:jc w:val="both"/>
      </w:pPr>
      <w: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532DE8" w:rsidRDefault="00532DE8" w:rsidP="00532DE8">
      <w:pPr>
        <w:pStyle w:val="ConsPlusNormal"/>
        <w:jc w:val="both"/>
      </w:pPr>
      <w:r>
        <w:t>(абзац введен Приказом Генпрокуратуры России от 02.12.2020 N 668)</w:t>
      </w:r>
    </w:p>
    <w:p w:rsidR="00532DE8" w:rsidRDefault="00532DE8" w:rsidP="00532DE8">
      <w:pPr>
        <w:pStyle w:val="ConsPlusNormal"/>
        <w:spacing w:before="240"/>
        <w:ind w:firstLine="540"/>
        <w:jc w:val="both"/>
      </w:pPr>
      <w:r>
        <w:t>3.9. Заместителям Генерального прокурора Российской Федерации передаются:</w:t>
      </w:r>
    </w:p>
    <w:p w:rsidR="00532DE8" w:rsidRDefault="00532DE8" w:rsidP="00532DE8">
      <w:pPr>
        <w:pStyle w:val="ConsPlusNormal"/>
        <w:spacing w:before="240"/>
        <w:ind w:firstLine="540"/>
        <w:jc w:val="both"/>
      </w:pPr>
      <w: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lastRenderedPageBreak/>
        <w:t xml:space="preserve">обращения лиц, перечисленных в </w:t>
      </w:r>
      <w:hyperlink w:anchor="Par163" w:tooltip="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 w:history="1">
        <w:r>
          <w:rPr>
            <w:color w:val="0000FF"/>
          </w:rPr>
          <w:t>п. 3.8</w:t>
        </w:r>
      </w:hyperlink>
      <w:r>
        <w:t>, по вопросам дачи заключения о законопроектах;</w:t>
      </w:r>
    </w:p>
    <w:p w:rsidR="00532DE8" w:rsidRDefault="00532DE8" w:rsidP="00532DE8">
      <w:pPr>
        <w:pStyle w:val="ConsPlusNormal"/>
        <w:spacing w:before="240"/>
        <w:ind w:firstLine="540"/>
        <w:jc w:val="both"/>
      </w:pPr>
      <w:r>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532DE8" w:rsidRDefault="00532DE8" w:rsidP="00532DE8">
      <w:pPr>
        <w:pStyle w:val="ConsPlusNormal"/>
        <w:spacing w:before="240"/>
        <w:ind w:firstLine="540"/>
        <w:jc w:val="both"/>
      </w:pPr>
      <w: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532DE8" w:rsidRDefault="00532DE8" w:rsidP="00532DE8">
      <w:pPr>
        <w:pStyle w:val="ConsPlusNormal"/>
        <w:spacing w:before="240"/>
        <w:ind w:firstLine="540"/>
        <w:jc w:val="both"/>
      </w:pPr>
      <w: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532DE8" w:rsidRDefault="00532DE8" w:rsidP="00532DE8">
      <w:pPr>
        <w:pStyle w:val="ConsPlusNormal"/>
        <w:spacing w:before="240"/>
        <w:ind w:firstLine="540"/>
        <w:jc w:val="both"/>
      </w:pPr>
      <w: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532DE8" w:rsidRDefault="00532DE8" w:rsidP="00532DE8">
      <w:pPr>
        <w:pStyle w:val="ConsPlusNormal"/>
        <w:spacing w:before="240"/>
        <w:ind w:firstLine="540"/>
        <w:jc w:val="both"/>
      </w:pPr>
      <w:r>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 управления Генеральной прокуратуры Российской Федерации, в Главную военную прокуратуру.</w:t>
      </w:r>
    </w:p>
    <w:p w:rsidR="00532DE8" w:rsidRDefault="00532DE8" w:rsidP="00532DE8">
      <w:pPr>
        <w:pStyle w:val="ConsPlusNormal"/>
        <w:jc w:val="both"/>
      </w:pPr>
      <w:r>
        <w:t>(абзац введен Приказом Генпрокуратуры России от 02.12.2020 N 668)</w:t>
      </w:r>
    </w:p>
    <w:p w:rsidR="00532DE8" w:rsidRDefault="00532DE8" w:rsidP="00532DE8">
      <w:pPr>
        <w:pStyle w:val="ConsPlusNormal"/>
        <w:spacing w:before="240"/>
        <w:ind w:firstLine="540"/>
        <w:jc w:val="both"/>
      </w:pPr>
      <w: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532DE8" w:rsidRDefault="00532DE8" w:rsidP="00532DE8">
      <w:pPr>
        <w:pStyle w:val="ConsPlusNormal"/>
        <w:spacing w:before="240"/>
        <w:ind w:firstLine="540"/>
        <w:jc w:val="both"/>
      </w:pPr>
      <w:r>
        <w:t xml:space="preserve">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w:t>
      </w:r>
      <w:r>
        <w:lastRenderedPageBreak/>
        <w:t>при необходимости ходатайствует о продлении срока ее проведения и дачи ответа по существу.</w:t>
      </w:r>
    </w:p>
    <w:p w:rsidR="00532DE8" w:rsidRDefault="00532DE8" w:rsidP="00532DE8">
      <w:pPr>
        <w:pStyle w:val="ConsPlusNormal"/>
        <w:spacing w:before="240"/>
        <w:ind w:firstLine="540"/>
        <w:jc w:val="both"/>
      </w:pPr>
      <w: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532DE8" w:rsidRDefault="00532DE8" w:rsidP="00532DE8">
      <w:pPr>
        <w:pStyle w:val="ConsPlusNormal"/>
        <w:spacing w:before="240"/>
        <w:ind w:firstLine="540"/>
        <w:jc w:val="both"/>
      </w:pPr>
      <w: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532DE8" w:rsidRDefault="00532DE8" w:rsidP="00532DE8">
      <w:pPr>
        <w:pStyle w:val="ConsPlusNormal"/>
        <w:spacing w:before="240"/>
        <w:ind w:firstLine="540"/>
        <w:jc w:val="both"/>
      </w:pPr>
      <w: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532DE8" w:rsidRDefault="00532DE8" w:rsidP="00532DE8">
      <w:pPr>
        <w:pStyle w:val="ConsPlusNormal"/>
        <w:spacing w:before="240"/>
        <w:ind w:firstLine="540"/>
        <w:jc w:val="both"/>
      </w:pPr>
      <w: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532DE8" w:rsidRDefault="00532DE8" w:rsidP="00532DE8">
      <w:pPr>
        <w:pStyle w:val="ConsPlusNormal"/>
        <w:spacing w:before="240"/>
        <w:ind w:firstLine="540"/>
        <w:jc w:val="both"/>
      </w:pPr>
      <w: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532DE8" w:rsidRDefault="00532DE8" w:rsidP="00532DE8">
      <w:pPr>
        <w:pStyle w:val="ConsPlusNormal"/>
        <w:spacing w:before="240"/>
        <w:ind w:firstLine="540"/>
        <w:jc w:val="both"/>
      </w:pPr>
      <w:r>
        <w:t>Дубликаты обращений в установленном порядке приобщаются к надзорным (наблюдательным) производствам.</w:t>
      </w:r>
    </w:p>
    <w:p w:rsidR="00532DE8" w:rsidRDefault="00532DE8" w:rsidP="00532DE8">
      <w:pPr>
        <w:pStyle w:val="ConsPlusNormal"/>
        <w:spacing w:before="240"/>
        <w:ind w:firstLine="540"/>
        <w:jc w:val="both"/>
      </w:pPr>
      <w: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532DE8" w:rsidRDefault="00532DE8" w:rsidP="00532DE8">
      <w:pPr>
        <w:pStyle w:val="ConsPlusNormal"/>
        <w:spacing w:before="240"/>
        <w:ind w:firstLine="540"/>
        <w:jc w:val="both"/>
      </w:pPr>
      <w: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532DE8" w:rsidRDefault="00532DE8" w:rsidP="00532DE8">
      <w:pPr>
        <w:pStyle w:val="ConsPlusNormal"/>
        <w:spacing w:before="240"/>
        <w:ind w:firstLine="540"/>
        <w:jc w:val="both"/>
      </w:pPr>
      <w:r>
        <w:t>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Инструкции по делопроизводству.</w:t>
      </w:r>
    </w:p>
    <w:p w:rsidR="00532DE8" w:rsidRDefault="00532DE8" w:rsidP="00532DE8">
      <w:pPr>
        <w:pStyle w:val="ConsPlusNormal"/>
        <w:spacing w:before="240"/>
        <w:ind w:firstLine="540"/>
        <w:jc w:val="both"/>
      </w:pPr>
      <w: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532DE8" w:rsidRDefault="00532DE8" w:rsidP="00532DE8">
      <w:pPr>
        <w:pStyle w:val="ConsPlusNormal"/>
        <w:spacing w:before="240"/>
        <w:ind w:firstLine="540"/>
        <w:jc w:val="both"/>
      </w:pPr>
      <w:r>
        <w:t xml:space="preserve">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w:t>
      </w:r>
      <w:r>
        <w:lastRenderedPageBreak/>
        <w:t>Федерации и депутатов Государственной Думы Федерального Собрания Российской Федерации о результатах рассмотрения;</w:t>
      </w:r>
    </w:p>
    <w:p w:rsidR="00532DE8" w:rsidRDefault="00532DE8" w:rsidP="00532DE8">
      <w:pPr>
        <w:pStyle w:val="ConsPlusNormal"/>
        <w:spacing w:before="240"/>
        <w:ind w:firstLine="540"/>
        <w:jc w:val="both"/>
      </w:pPr>
      <w: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532DE8" w:rsidRDefault="00532DE8" w:rsidP="00532DE8">
      <w:pPr>
        <w:pStyle w:val="ConsPlusNormal"/>
        <w:spacing w:before="240"/>
        <w:ind w:firstLine="540"/>
        <w:jc w:val="both"/>
      </w:pPr>
      <w:r>
        <w:t>руководителей судебных и правоохранительных органов субъектов Российской Федерации, а также органов военного управления;</w:t>
      </w:r>
    </w:p>
    <w:p w:rsidR="00532DE8" w:rsidRDefault="00532DE8" w:rsidP="00532DE8">
      <w:pPr>
        <w:pStyle w:val="ConsPlusNormal"/>
        <w:spacing w:before="240"/>
        <w:ind w:firstLine="540"/>
        <w:jc w:val="both"/>
      </w:pPr>
      <w:r>
        <w:t>руководителей территориальных органов федеральных органов исполнительной власти, действующих в соответствующем регионе;</w:t>
      </w:r>
    </w:p>
    <w:p w:rsidR="00532DE8" w:rsidRDefault="00532DE8" w:rsidP="00532DE8">
      <w:pPr>
        <w:pStyle w:val="ConsPlusNormal"/>
        <w:spacing w:before="240"/>
        <w:ind w:firstLine="540"/>
        <w:jc w:val="both"/>
      </w:pPr>
      <w: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rsidR="00532DE8" w:rsidRDefault="00532DE8" w:rsidP="00532DE8">
      <w:pPr>
        <w:pStyle w:val="ConsPlusNormal"/>
        <w:jc w:val="both"/>
      </w:pPr>
      <w:r>
        <w:t>(в ред. Приказа Генпрокуратуры России от 02.12.2020 N 668)</w:t>
      </w:r>
    </w:p>
    <w:p w:rsidR="00532DE8" w:rsidRDefault="00532DE8" w:rsidP="00532DE8">
      <w:pPr>
        <w:pStyle w:val="ConsPlusNormal"/>
        <w:spacing w:before="240"/>
        <w:ind w:firstLine="540"/>
        <w:jc w:val="both"/>
      </w:pPr>
      <w:r>
        <w:t>--------------------------------</w:t>
      </w:r>
    </w:p>
    <w:p w:rsidR="00532DE8" w:rsidRDefault="00532DE8" w:rsidP="00532DE8">
      <w:pPr>
        <w:pStyle w:val="ConsPlusNormal"/>
        <w:spacing w:before="240"/>
        <w:ind w:firstLine="540"/>
        <w:jc w:val="both"/>
      </w:pPr>
      <w:r>
        <w:t>&lt;*&gt; Приказом соответствующего прокурора категории обращений и порядок их передачи могут быть расширены.</w:t>
      </w:r>
    </w:p>
    <w:p w:rsidR="00532DE8" w:rsidRDefault="00532DE8" w:rsidP="00532DE8">
      <w:pPr>
        <w:pStyle w:val="ConsPlusNormal"/>
        <w:ind w:firstLine="540"/>
        <w:jc w:val="both"/>
      </w:pPr>
    </w:p>
    <w:p w:rsidR="00532DE8" w:rsidRDefault="00532DE8" w:rsidP="00532DE8">
      <w:pPr>
        <w:pStyle w:val="ConsPlusNormal"/>
        <w:ind w:firstLine="540"/>
        <w:jc w:val="both"/>
      </w:pPr>
      <w: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532DE8" w:rsidRDefault="00532DE8" w:rsidP="00532DE8">
      <w:pPr>
        <w:pStyle w:val="ConsPlusNormal"/>
        <w:spacing w:before="240"/>
        <w:ind w:firstLine="540"/>
        <w:jc w:val="both"/>
      </w:pPr>
      <w:r>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532DE8" w:rsidRDefault="00532DE8" w:rsidP="00532DE8">
      <w:pPr>
        <w:pStyle w:val="ConsPlusNormal"/>
        <w:spacing w:before="240"/>
        <w:ind w:firstLine="540"/>
        <w:jc w:val="both"/>
      </w:pPr>
      <w: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532DE8" w:rsidRDefault="00532DE8" w:rsidP="00532DE8">
      <w:pPr>
        <w:pStyle w:val="ConsPlusNormal"/>
        <w:ind w:firstLine="540"/>
        <w:jc w:val="both"/>
      </w:pPr>
    </w:p>
    <w:p w:rsidR="00532DE8" w:rsidRDefault="00532DE8" w:rsidP="00532DE8">
      <w:pPr>
        <w:pStyle w:val="ConsPlusTitle"/>
        <w:jc w:val="center"/>
        <w:outlineLvl w:val="1"/>
      </w:pPr>
      <w:r>
        <w:t>4. Разрешение обращений и запросов</w:t>
      </w:r>
    </w:p>
    <w:p w:rsidR="00532DE8" w:rsidRDefault="00532DE8" w:rsidP="00532DE8">
      <w:pPr>
        <w:pStyle w:val="ConsPlusNormal"/>
        <w:ind w:firstLine="540"/>
        <w:jc w:val="both"/>
      </w:pPr>
    </w:p>
    <w:p w:rsidR="00532DE8" w:rsidRDefault="00532DE8" w:rsidP="00532DE8">
      <w:pPr>
        <w:pStyle w:val="ConsPlusNormal"/>
        <w:ind w:firstLine="540"/>
        <w:jc w:val="both"/>
      </w:pPr>
      <w: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532DE8" w:rsidRDefault="00532DE8" w:rsidP="00532DE8">
      <w:pPr>
        <w:pStyle w:val="ConsPlusNormal"/>
        <w:spacing w:before="240"/>
        <w:ind w:firstLine="540"/>
        <w:jc w:val="both"/>
      </w:pPr>
      <w:r>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proofErr w:type="spellStart"/>
      <w:r>
        <w:t>чч</w:t>
      </w:r>
      <w:proofErr w:type="spellEnd"/>
      <w:r>
        <w:t>. 2 и 3 ст. 17 Федерального закона "О статусе члена Совета Федерации и статусе депутата Государственной Думы Федерального Собрания Российской Федерации".</w:t>
      </w:r>
    </w:p>
    <w:p w:rsidR="00532DE8" w:rsidRDefault="00532DE8" w:rsidP="00532DE8">
      <w:pPr>
        <w:pStyle w:val="ConsPlusNormal"/>
        <w:spacing w:before="240"/>
        <w:ind w:firstLine="540"/>
        <w:jc w:val="both"/>
      </w:pPr>
      <w:r>
        <w:t xml:space="preserve">4.2. Поступившие в органы прокуратуры обращения, в том числе по поводу решений </w:t>
      </w:r>
      <w:r>
        <w:lastRenderedPageBreak/>
        <w:t>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532DE8" w:rsidRDefault="00532DE8" w:rsidP="00532DE8">
      <w:pPr>
        <w:pStyle w:val="ConsPlusNormal"/>
        <w:spacing w:before="240"/>
        <w:ind w:firstLine="540"/>
        <w:jc w:val="both"/>
      </w:pPr>
      <w:r>
        <w:t>Для оперативности истребования дел и проверочных материалов используются технические средства информации и связи.</w:t>
      </w:r>
    </w:p>
    <w:p w:rsidR="00532DE8" w:rsidRDefault="00532DE8" w:rsidP="00532DE8">
      <w:pPr>
        <w:pStyle w:val="ConsPlusNormal"/>
        <w:spacing w:before="240"/>
        <w:ind w:firstLine="540"/>
        <w:jc w:val="both"/>
      </w:pPr>
      <w: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532DE8" w:rsidRDefault="00532DE8" w:rsidP="00532DE8">
      <w:pPr>
        <w:pStyle w:val="ConsPlusNormal"/>
        <w:spacing w:before="240"/>
        <w:ind w:firstLine="540"/>
        <w:jc w:val="both"/>
      </w:pPr>
      <w: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532DE8" w:rsidRDefault="00532DE8" w:rsidP="00532DE8">
      <w:pPr>
        <w:pStyle w:val="ConsPlusNormal"/>
        <w:spacing w:before="240"/>
        <w:ind w:firstLine="540"/>
        <w:jc w:val="both"/>
      </w:pPr>
      <w: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532DE8" w:rsidRDefault="00532DE8" w:rsidP="00532DE8">
      <w:pPr>
        <w:pStyle w:val="ConsPlusNormal"/>
        <w:spacing w:before="240"/>
        <w:ind w:firstLine="540"/>
        <w:jc w:val="both"/>
      </w:pPr>
      <w:r>
        <w:t>4.5. Парламентские запросы разрешаются непосредственно в подразделениях Генеральной прокуратуры Российской Федерации.</w:t>
      </w:r>
    </w:p>
    <w:p w:rsidR="00532DE8" w:rsidRDefault="00532DE8" w:rsidP="00532DE8">
      <w:pPr>
        <w:pStyle w:val="ConsPlusNormal"/>
        <w:spacing w:before="240"/>
        <w:ind w:firstLine="540"/>
        <w:jc w:val="both"/>
      </w:pPr>
      <w: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532DE8" w:rsidRDefault="00532DE8" w:rsidP="00532DE8">
      <w:pPr>
        <w:pStyle w:val="ConsPlusNormal"/>
        <w:spacing w:before="240"/>
        <w:ind w:firstLine="540"/>
        <w:jc w:val="both"/>
      </w:pPr>
      <w: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532DE8" w:rsidRDefault="00532DE8" w:rsidP="00532DE8">
      <w:pPr>
        <w:pStyle w:val="ConsPlusNormal"/>
        <w:spacing w:before="240"/>
        <w:ind w:firstLine="540"/>
        <w:jc w:val="both"/>
      </w:pPr>
      <w:r>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532DE8" w:rsidRDefault="00532DE8" w:rsidP="00532DE8">
      <w:pPr>
        <w:pStyle w:val="ConsPlusNormal"/>
        <w:spacing w:before="240"/>
        <w:ind w:firstLine="540"/>
        <w:jc w:val="both"/>
      </w:pPr>
      <w: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532DE8" w:rsidRDefault="00532DE8" w:rsidP="00532DE8">
      <w:pPr>
        <w:pStyle w:val="ConsPlusNormal"/>
        <w:spacing w:before="240"/>
        <w:ind w:firstLine="540"/>
        <w:jc w:val="both"/>
      </w:pPr>
      <w: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532DE8" w:rsidRDefault="00532DE8" w:rsidP="00532DE8">
      <w:pPr>
        <w:pStyle w:val="ConsPlusNormal"/>
        <w:spacing w:before="240"/>
        <w:ind w:firstLine="540"/>
        <w:jc w:val="both"/>
      </w:pPr>
      <w:r>
        <w:t>4.11. При разрешении обращений, рассмотрение которых взято на контроль (особый контроль), составляется мотивированное заключение.</w:t>
      </w:r>
    </w:p>
    <w:p w:rsidR="00532DE8" w:rsidRDefault="00532DE8" w:rsidP="00532DE8">
      <w:pPr>
        <w:pStyle w:val="ConsPlusNormal"/>
        <w:spacing w:before="240"/>
        <w:ind w:firstLine="540"/>
        <w:jc w:val="both"/>
      </w:pPr>
      <w:r>
        <w:t xml:space="preserve">Заключение утверждается в Генеральной прокуратуре Российской Федерации и </w:t>
      </w:r>
      <w:r>
        <w:lastRenderedPageBreak/>
        <w:t>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532DE8" w:rsidRDefault="00532DE8" w:rsidP="00532DE8">
      <w:pPr>
        <w:pStyle w:val="ConsPlusNormal"/>
        <w:spacing w:before="240"/>
        <w:ind w:firstLine="540"/>
        <w:jc w:val="both"/>
      </w:pPr>
      <w: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532DE8" w:rsidRDefault="00532DE8" w:rsidP="00532DE8">
      <w:pPr>
        <w:pStyle w:val="ConsPlusNormal"/>
        <w:spacing w:before="240"/>
        <w:ind w:firstLine="540"/>
        <w:jc w:val="both"/>
      </w:pPr>
      <w: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532DE8" w:rsidRDefault="00532DE8" w:rsidP="00532DE8">
      <w:pPr>
        <w:pStyle w:val="ConsPlusNormal"/>
        <w:spacing w:before="240"/>
        <w:ind w:firstLine="540"/>
        <w:jc w:val="both"/>
      </w:pPr>
      <w: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532DE8" w:rsidRDefault="00532DE8" w:rsidP="00532DE8">
      <w:pPr>
        <w:pStyle w:val="ConsPlusNormal"/>
        <w:spacing w:before="240"/>
        <w:ind w:firstLine="540"/>
        <w:jc w:val="both"/>
      </w:pPr>
      <w: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ar130" w:tooltip="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 w:history="1">
        <w:r>
          <w:rPr>
            <w:color w:val="0000FF"/>
          </w:rPr>
          <w:t>п. 2.14</w:t>
        </w:r>
      </w:hyperlink>
      <w:r>
        <w:t xml:space="preserve"> настоящей Инструкции, с уведомлением об этом заявителя.</w:t>
      </w:r>
    </w:p>
    <w:p w:rsidR="00532DE8" w:rsidRDefault="00532DE8" w:rsidP="00532DE8">
      <w:pPr>
        <w:pStyle w:val="ConsPlusNormal"/>
        <w:spacing w:before="240"/>
        <w:ind w:firstLine="540"/>
        <w:jc w:val="both"/>
      </w:pPr>
      <w: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532DE8" w:rsidRDefault="00532DE8" w:rsidP="00532DE8">
      <w:pPr>
        <w:pStyle w:val="ConsPlusNormal"/>
        <w:spacing w:before="240"/>
        <w:ind w:firstLine="540"/>
        <w:jc w:val="both"/>
      </w:pPr>
      <w:r>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532DE8" w:rsidRDefault="00532DE8" w:rsidP="00532DE8">
      <w:pPr>
        <w:pStyle w:val="ConsPlusNormal"/>
        <w:spacing w:before="240"/>
        <w:ind w:firstLine="540"/>
        <w:jc w:val="both"/>
      </w:pPr>
      <w:r>
        <w:t>4.14. По итогам рассмотрения обращения может быть принято одно из следующих решений:</w:t>
      </w:r>
    </w:p>
    <w:p w:rsidR="00532DE8" w:rsidRDefault="00532DE8" w:rsidP="00532DE8">
      <w:pPr>
        <w:pStyle w:val="ConsPlusNormal"/>
        <w:spacing w:before="240"/>
        <w:ind w:firstLine="540"/>
        <w:jc w:val="both"/>
      </w:pPr>
      <w:r>
        <w:t>"удовлетворено" - приняты меры к полному или частичному восстановлению прав и законных интересов заявителя;</w:t>
      </w:r>
    </w:p>
    <w:p w:rsidR="00532DE8" w:rsidRDefault="00532DE8" w:rsidP="00532DE8">
      <w:pPr>
        <w:pStyle w:val="ConsPlusNormal"/>
        <w:spacing w:before="240"/>
        <w:ind w:firstLine="540"/>
        <w:jc w:val="both"/>
      </w:pPr>
      <w:r>
        <w:t xml:space="preserve">"удовлетворено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w:t>
      </w:r>
      <w:r>
        <w:lastRenderedPageBreak/>
        <w:t>решения;</w:t>
      </w:r>
    </w:p>
    <w:p w:rsidR="00532DE8" w:rsidRDefault="00532DE8" w:rsidP="00532DE8">
      <w:pPr>
        <w:pStyle w:val="ConsPlusNormal"/>
        <w:spacing w:before="240"/>
        <w:ind w:firstLine="540"/>
        <w:jc w:val="both"/>
      </w:pPr>
      <w:r>
        <w:t>"отклонено" - требования заявителя, изложенные в обращении, признаны необоснованными;</w:t>
      </w:r>
    </w:p>
    <w:p w:rsidR="00532DE8" w:rsidRDefault="00532DE8" w:rsidP="00532DE8">
      <w:pPr>
        <w:pStyle w:val="ConsPlusNormal"/>
        <w:spacing w:before="240"/>
        <w:ind w:firstLine="540"/>
        <w:jc w:val="both"/>
      </w:pPr>
      <w: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532DE8" w:rsidRDefault="00532DE8" w:rsidP="00532DE8">
      <w:pPr>
        <w:pStyle w:val="ConsPlusNormal"/>
        <w:jc w:val="both"/>
      </w:pPr>
      <w:r>
        <w:t>(в ред. Приказа Генпрокуратуры России от 21.09.2018 N 600)</w:t>
      </w:r>
    </w:p>
    <w:p w:rsidR="00532DE8" w:rsidRDefault="00532DE8" w:rsidP="00532DE8">
      <w:pPr>
        <w:pStyle w:val="ConsPlusNormal"/>
        <w:spacing w:before="240"/>
        <w:ind w:firstLine="540"/>
        <w:jc w:val="both"/>
      </w:pPr>
      <w:r>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532DE8" w:rsidRDefault="00532DE8" w:rsidP="00532DE8">
      <w:pPr>
        <w:pStyle w:val="ConsPlusNormal"/>
        <w:spacing w:before="240"/>
        <w:ind w:firstLine="540"/>
        <w:jc w:val="both"/>
      </w:pPr>
      <w: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532DE8" w:rsidRDefault="00532DE8" w:rsidP="00532DE8">
      <w:pPr>
        <w:pStyle w:val="ConsPlusNormal"/>
        <w:spacing w:before="240"/>
        <w:ind w:firstLine="540"/>
        <w:jc w:val="both"/>
      </w:pPr>
      <w: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532DE8" w:rsidRDefault="00532DE8" w:rsidP="00532DE8">
      <w:pPr>
        <w:pStyle w:val="ConsPlusNormal"/>
        <w:jc w:val="both"/>
      </w:pPr>
      <w:r>
        <w:t>(п. 4.15 в ред. Приказа Генпрокуратуры России от 11.04.2017 N 257)</w:t>
      </w:r>
    </w:p>
    <w:p w:rsidR="00532DE8" w:rsidRDefault="00532DE8" w:rsidP="00532DE8">
      <w:pPr>
        <w:pStyle w:val="ConsPlusNormal"/>
        <w:spacing w:before="240"/>
        <w:ind w:firstLine="540"/>
        <w:jc w:val="both"/>
      </w:pPr>
      <w:r>
        <w:t>--------------------------------</w:t>
      </w:r>
    </w:p>
    <w:p w:rsidR="00532DE8" w:rsidRDefault="00532DE8" w:rsidP="00532DE8">
      <w:pPr>
        <w:pStyle w:val="ConsPlusNormal"/>
        <w:spacing w:before="240"/>
        <w:ind w:firstLine="540"/>
        <w:jc w:val="both"/>
      </w:pPr>
      <w: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532DE8" w:rsidRDefault="00532DE8" w:rsidP="00532DE8">
      <w:pPr>
        <w:pStyle w:val="ConsPlusNormal"/>
        <w:jc w:val="both"/>
      </w:pPr>
      <w:r>
        <w:t>(сноска в ред. Приказа Генпрокуратуры России от 11.04.2017 N 257)</w:t>
      </w:r>
    </w:p>
    <w:p w:rsidR="00532DE8" w:rsidRDefault="00532DE8" w:rsidP="00532DE8">
      <w:pPr>
        <w:pStyle w:val="ConsPlusNormal"/>
        <w:ind w:firstLine="540"/>
        <w:jc w:val="both"/>
      </w:pPr>
    </w:p>
    <w:p w:rsidR="00532DE8" w:rsidRDefault="00532DE8" w:rsidP="00532DE8">
      <w:pPr>
        <w:pStyle w:val="ConsPlusNormal"/>
        <w:ind w:firstLine="540"/>
        <w:jc w:val="both"/>
      </w:pPr>
      <w: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 xml:space="preserve">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w:t>
      </w:r>
      <w:r>
        <w:lastRenderedPageBreak/>
        <w:t>руководителем.</w:t>
      </w:r>
    </w:p>
    <w:p w:rsidR="00532DE8" w:rsidRDefault="00532DE8" w:rsidP="00532DE8">
      <w:pPr>
        <w:pStyle w:val="ConsPlusNormal"/>
        <w:spacing w:before="240"/>
        <w:ind w:firstLine="540"/>
        <w:jc w:val="both"/>
      </w:pPr>
      <w: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532DE8" w:rsidRDefault="00532DE8" w:rsidP="00532DE8">
      <w:pPr>
        <w:pStyle w:val="ConsPlusNormal"/>
        <w:spacing w:before="240"/>
        <w:ind w:firstLine="540"/>
        <w:jc w:val="both"/>
      </w:pPr>
      <w: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532DE8" w:rsidRDefault="00532DE8" w:rsidP="00532DE8">
      <w:pPr>
        <w:pStyle w:val="ConsPlusNormal"/>
        <w:ind w:firstLine="540"/>
        <w:jc w:val="both"/>
      </w:pPr>
    </w:p>
    <w:p w:rsidR="00532DE8" w:rsidRDefault="00532DE8" w:rsidP="00532DE8">
      <w:pPr>
        <w:pStyle w:val="ConsPlusTitle"/>
        <w:jc w:val="center"/>
        <w:outlineLvl w:val="1"/>
      </w:pPr>
      <w:r>
        <w:t>5. Сроки рассмотрения обращений</w:t>
      </w:r>
    </w:p>
    <w:p w:rsidR="00532DE8" w:rsidRDefault="00532DE8" w:rsidP="00532DE8">
      <w:pPr>
        <w:pStyle w:val="ConsPlusNormal"/>
        <w:ind w:firstLine="540"/>
        <w:jc w:val="both"/>
      </w:pPr>
    </w:p>
    <w:p w:rsidR="00532DE8" w:rsidRDefault="00532DE8" w:rsidP="00532DE8">
      <w:pPr>
        <w:pStyle w:val="ConsPlusNormal"/>
        <w:ind w:firstLine="540"/>
        <w:jc w:val="both"/>
      </w:pPr>
      <w:bookmarkStart w:id="6" w:name="Par262"/>
      <w:bookmarkEnd w:id="6"/>
      <w: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532DE8" w:rsidRDefault="00532DE8" w:rsidP="00532DE8">
      <w:pPr>
        <w:pStyle w:val="ConsPlusNormal"/>
        <w:spacing w:before="240"/>
        <w:ind w:firstLine="540"/>
        <w:jc w:val="both"/>
      </w:pPr>
      <w: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bookmarkStart w:id="7" w:name="Par265"/>
      <w:bookmarkEnd w:id="7"/>
      <w: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bookmarkStart w:id="8" w:name="Par267"/>
      <w:bookmarkEnd w:id="8"/>
      <w: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bookmarkStart w:id="9" w:name="Par269"/>
      <w:bookmarkEnd w:id="9"/>
      <w: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Если проведение проверки по обращению не требуется, ответ дается в 15-дневный срок, без предварительного уведомления автора.</w:t>
      </w:r>
    </w:p>
    <w:p w:rsidR="00532DE8" w:rsidRDefault="00532DE8" w:rsidP="00532DE8">
      <w:pPr>
        <w:pStyle w:val="ConsPlusNormal"/>
        <w:spacing w:before="240"/>
        <w:ind w:firstLine="540"/>
        <w:jc w:val="both"/>
      </w:pPr>
      <w:r>
        <w:lastRenderedPageBreak/>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532DE8" w:rsidRDefault="00532DE8" w:rsidP="00532DE8">
      <w:pPr>
        <w:pStyle w:val="ConsPlusNormal"/>
        <w:spacing w:before="240"/>
        <w:ind w:firstLine="540"/>
        <w:jc w:val="both"/>
      </w:pPr>
      <w: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532DE8" w:rsidRDefault="00532DE8" w:rsidP="00532DE8">
      <w:pPr>
        <w:pStyle w:val="ConsPlusNormal"/>
        <w:spacing w:before="240"/>
        <w:ind w:firstLine="540"/>
        <w:jc w:val="both"/>
      </w:pPr>
      <w:bookmarkStart w:id="10" w:name="Par276"/>
      <w:bookmarkEnd w:id="10"/>
      <w:r>
        <w:t>5.5. Согласно ст. 34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Заключение Уполномоченного по правам человека в Российской Федерации, содержащее его рекомендации, рассматривается в соответствии со ст. 35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532DE8" w:rsidRDefault="00532DE8" w:rsidP="00532DE8">
      <w:pPr>
        <w:pStyle w:val="ConsPlusNormal"/>
        <w:spacing w:before="240"/>
        <w:ind w:firstLine="540"/>
        <w:jc w:val="both"/>
      </w:pPr>
      <w:bookmarkStart w:id="11" w:name="Par279"/>
      <w:bookmarkEnd w:id="11"/>
      <w:r>
        <w:t>5.6. Согласно п. 3 ст. 24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532DE8" w:rsidRDefault="00532DE8" w:rsidP="00532DE8">
      <w:pPr>
        <w:pStyle w:val="ConsPlusNormal"/>
        <w:spacing w:before="240"/>
        <w:ind w:firstLine="540"/>
        <w:jc w:val="both"/>
      </w:pPr>
      <w:r>
        <w:t>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ч. 2 ст. 17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532DE8" w:rsidRDefault="00532DE8" w:rsidP="00532DE8">
      <w:pPr>
        <w:pStyle w:val="ConsPlusNormal"/>
        <w:spacing w:before="240"/>
        <w:ind w:firstLine="540"/>
        <w:jc w:val="both"/>
      </w:pPr>
      <w: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532DE8" w:rsidRDefault="00532DE8" w:rsidP="00532DE8">
      <w:pPr>
        <w:pStyle w:val="ConsPlusNormal"/>
        <w:spacing w:before="240"/>
        <w:ind w:firstLine="540"/>
        <w:jc w:val="both"/>
      </w:pPr>
      <w: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532DE8" w:rsidRDefault="00532DE8" w:rsidP="00532DE8">
      <w:pPr>
        <w:pStyle w:val="ConsPlusNormal"/>
        <w:spacing w:before="240"/>
        <w:ind w:firstLine="540"/>
        <w:jc w:val="both"/>
      </w:pPr>
      <w:r>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532DE8" w:rsidRDefault="00532DE8" w:rsidP="00532DE8">
      <w:pPr>
        <w:pStyle w:val="ConsPlusNormal"/>
        <w:spacing w:before="240"/>
        <w:ind w:firstLine="540"/>
        <w:jc w:val="both"/>
      </w:pPr>
      <w:r>
        <w:t xml:space="preserve">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w:t>
      </w:r>
      <w:r>
        <w:lastRenderedPageBreak/>
        <w:t>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532DE8" w:rsidRDefault="00532DE8" w:rsidP="00532DE8">
      <w:pPr>
        <w:pStyle w:val="ConsPlusNormal"/>
        <w:spacing w:before="240"/>
        <w:ind w:firstLine="540"/>
        <w:jc w:val="both"/>
      </w:pPr>
      <w: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532DE8" w:rsidRDefault="00532DE8" w:rsidP="00532DE8">
      <w:pPr>
        <w:pStyle w:val="ConsPlusNormal"/>
        <w:spacing w:before="240"/>
        <w:ind w:firstLine="540"/>
        <w:jc w:val="both"/>
      </w:pPr>
      <w: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ar262" w:tooltip="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 w:history="1">
        <w:r>
          <w:rPr>
            <w:color w:val="0000FF"/>
          </w:rPr>
          <w:t>п. 5.1</w:t>
        </w:r>
      </w:hyperlink>
      <w:r>
        <w:t xml:space="preserve"> настоящей Инструкции, если не установлен другой срок разрешения.</w:t>
      </w:r>
    </w:p>
    <w:p w:rsidR="00532DE8" w:rsidRDefault="00532DE8" w:rsidP="00532DE8">
      <w:pPr>
        <w:pStyle w:val="ConsPlusNormal"/>
        <w:jc w:val="both"/>
      </w:pPr>
      <w:r>
        <w:t>(п. 5.7 в ред. Приказа Генпрокуратуры России от 11.11.2014 N 612)</w:t>
      </w:r>
    </w:p>
    <w:p w:rsidR="00532DE8" w:rsidRDefault="00532DE8" w:rsidP="00532DE8">
      <w:pPr>
        <w:pStyle w:val="ConsPlusNormal"/>
        <w:spacing w:before="240"/>
        <w:ind w:firstLine="540"/>
        <w:jc w:val="both"/>
      </w:pPr>
      <w:bookmarkStart w:id="12" w:name="Par290"/>
      <w:bookmarkEnd w:id="12"/>
      <w: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532DE8" w:rsidRDefault="00532DE8" w:rsidP="00532DE8">
      <w:pPr>
        <w:pStyle w:val="ConsPlusNormal"/>
        <w:spacing w:before="240"/>
        <w:ind w:firstLine="540"/>
        <w:jc w:val="both"/>
      </w:pPr>
      <w: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532DE8" w:rsidRDefault="00532DE8" w:rsidP="00532DE8">
      <w:pPr>
        <w:pStyle w:val="ConsPlusNormal"/>
        <w:spacing w:before="240"/>
        <w:ind w:firstLine="540"/>
        <w:jc w:val="both"/>
      </w:pPr>
      <w: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532DE8" w:rsidRDefault="00532DE8" w:rsidP="00532DE8">
      <w:pPr>
        <w:pStyle w:val="ConsPlusNormal"/>
        <w:spacing w:before="240"/>
        <w:ind w:firstLine="540"/>
        <w:jc w:val="both"/>
      </w:pPr>
      <w: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ar290" w:tooltip="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 w:history="1">
        <w:r>
          <w:rPr>
            <w:color w:val="0000FF"/>
          </w:rPr>
          <w:t>абзаца 1</w:t>
        </w:r>
      </w:hyperlink>
      <w: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532DE8" w:rsidRDefault="00532DE8" w:rsidP="00532DE8">
      <w:pPr>
        <w:pStyle w:val="ConsPlusNormal"/>
        <w:spacing w:before="240"/>
        <w:ind w:firstLine="540"/>
        <w:jc w:val="both"/>
      </w:pPr>
      <w:r>
        <w:t>5.9. В ходатайстве о продлении срока проверки по обращению указываются причины продления срока и срок, в который обращение будет разрешено.</w:t>
      </w:r>
    </w:p>
    <w:p w:rsidR="00532DE8" w:rsidRDefault="00532DE8" w:rsidP="00532DE8">
      <w:pPr>
        <w:pStyle w:val="ConsPlusNormal"/>
        <w:spacing w:before="240"/>
        <w:ind w:firstLine="540"/>
        <w:jc w:val="both"/>
      </w:pPr>
      <w: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532DE8" w:rsidRDefault="00532DE8" w:rsidP="00532DE8">
      <w:pPr>
        <w:pStyle w:val="ConsPlusNormal"/>
        <w:spacing w:before="240"/>
        <w:ind w:firstLine="540"/>
        <w:jc w:val="both"/>
      </w:pPr>
      <w:r>
        <w:t xml:space="preserve">5.10. При возвращении проекта ответа на доработку устанавливается конкретный </w:t>
      </w:r>
      <w:r>
        <w:lastRenderedPageBreak/>
        <w:t>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532DE8" w:rsidRDefault="00532DE8" w:rsidP="00532DE8">
      <w:pPr>
        <w:pStyle w:val="ConsPlusNormal"/>
        <w:ind w:firstLine="540"/>
        <w:jc w:val="both"/>
      </w:pPr>
    </w:p>
    <w:p w:rsidR="00532DE8" w:rsidRDefault="00532DE8" w:rsidP="00532DE8">
      <w:pPr>
        <w:pStyle w:val="ConsPlusTitle"/>
        <w:jc w:val="center"/>
        <w:outlineLvl w:val="1"/>
      </w:pPr>
      <w:bookmarkStart w:id="13" w:name="Par298"/>
      <w:bookmarkEnd w:id="13"/>
      <w:r>
        <w:t>6. Направление ответов на обращения и запросы</w:t>
      </w:r>
    </w:p>
    <w:p w:rsidR="00532DE8" w:rsidRDefault="00532DE8" w:rsidP="00532DE8">
      <w:pPr>
        <w:pStyle w:val="ConsPlusNormal"/>
        <w:ind w:firstLine="540"/>
        <w:jc w:val="both"/>
      </w:pPr>
    </w:p>
    <w:p w:rsidR="00532DE8" w:rsidRDefault="00532DE8" w:rsidP="00532DE8">
      <w:pPr>
        <w:pStyle w:val="ConsPlusNormal"/>
        <w:ind w:firstLine="540"/>
        <w:jc w:val="both"/>
      </w:pPr>
      <w: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532DE8" w:rsidRDefault="00532DE8" w:rsidP="00532DE8">
      <w:pPr>
        <w:pStyle w:val="ConsPlusNormal"/>
        <w:spacing w:before="240"/>
        <w:ind w:firstLine="540"/>
        <w:jc w:val="both"/>
      </w:pPr>
      <w: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532DE8" w:rsidRDefault="00532DE8" w:rsidP="00532DE8">
      <w:pPr>
        <w:pStyle w:val="ConsPlusNormal"/>
        <w:jc w:val="both"/>
      </w:pPr>
      <w:r>
        <w:t>(в ред. Приказа Генпрокуратуры России от 07.03.2018 N 125)</w:t>
      </w:r>
    </w:p>
    <w:p w:rsidR="00532DE8" w:rsidRDefault="00532DE8" w:rsidP="00532DE8">
      <w:pPr>
        <w:pStyle w:val="ConsPlusNormal"/>
        <w:spacing w:before="240"/>
        <w:ind w:firstLine="540"/>
        <w:jc w:val="both"/>
      </w:pPr>
      <w:r>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информировании о результатах их рассмотрения. Ответ заявителю направляется разрешавшим обращение прокурором.</w:t>
      </w:r>
    </w:p>
    <w:p w:rsidR="00532DE8" w:rsidRDefault="00532DE8" w:rsidP="00532DE8">
      <w:pPr>
        <w:pStyle w:val="ConsPlusNormal"/>
        <w:spacing w:before="240"/>
        <w:ind w:firstLine="540"/>
        <w:jc w:val="both"/>
      </w:pPr>
      <w: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532DE8" w:rsidRDefault="00532DE8" w:rsidP="00532DE8">
      <w:pPr>
        <w:pStyle w:val="ConsPlusNormal"/>
        <w:jc w:val="both"/>
      </w:pPr>
      <w:r>
        <w:t>(п. 6.2 в ред. Приказа Генпрокуратуры России от 28.07.2020 N 392)</w:t>
      </w:r>
    </w:p>
    <w:p w:rsidR="00532DE8" w:rsidRDefault="00532DE8" w:rsidP="00532DE8">
      <w:pPr>
        <w:pStyle w:val="ConsPlusNormal"/>
        <w:spacing w:before="240"/>
        <w:ind w:firstLine="540"/>
        <w:jc w:val="both"/>
      </w:pPr>
      <w:r>
        <w:t>6.3. При направлении заявителям ответов на обращения возвращаются в обязательном порядке приложенные к ним документы.</w:t>
      </w:r>
    </w:p>
    <w:p w:rsidR="00532DE8" w:rsidRDefault="00532DE8" w:rsidP="00532DE8">
      <w:pPr>
        <w:pStyle w:val="ConsPlusNormal"/>
        <w:spacing w:before="240"/>
        <w:ind w:firstLine="540"/>
        <w:jc w:val="both"/>
      </w:pPr>
      <w:r>
        <w:t>Не подлежат возврату документы и материалы, направленные заявителем в органы прокуратуры в электронном виде.</w:t>
      </w:r>
    </w:p>
    <w:p w:rsidR="00532DE8" w:rsidRDefault="00532DE8" w:rsidP="00532DE8">
      <w:pPr>
        <w:pStyle w:val="ConsPlusNormal"/>
        <w:spacing w:before="240"/>
        <w:ind w:firstLine="540"/>
        <w:jc w:val="both"/>
      </w:pPr>
      <w: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532DE8" w:rsidRDefault="00532DE8" w:rsidP="00532DE8">
      <w:pPr>
        <w:pStyle w:val="ConsPlusNormal"/>
        <w:spacing w:before="240"/>
        <w:ind w:firstLine="540"/>
        <w:jc w:val="both"/>
      </w:pPr>
      <w: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532DE8" w:rsidRDefault="00532DE8" w:rsidP="00532DE8">
      <w:pPr>
        <w:pStyle w:val="ConsPlusNormal"/>
        <w:spacing w:before="240"/>
        <w:ind w:firstLine="540"/>
        <w:jc w:val="both"/>
      </w:pPr>
      <w: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532DE8" w:rsidRDefault="00532DE8" w:rsidP="00532DE8">
      <w:pPr>
        <w:pStyle w:val="ConsPlusNormal"/>
        <w:spacing w:before="240"/>
        <w:ind w:firstLine="540"/>
        <w:jc w:val="both"/>
      </w:pPr>
      <w:r>
        <w:lastRenderedPageBreak/>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532DE8" w:rsidRDefault="00532DE8" w:rsidP="00532DE8">
      <w:pPr>
        <w:pStyle w:val="ConsPlusNormal"/>
        <w:jc w:val="both"/>
      </w:pPr>
      <w:r>
        <w:t>(в ред. Приказа Генпрокуратуры России от 02.12.2020 N 668)</w:t>
      </w:r>
    </w:p>
    <w:p w:rsidR="00532DE8" w:rsidRDefault="00532DE8" w:rsidP="00532DE8">
      <w:pPr>
        <w:pStyle w:val="ConsPlusNormal"/>
        <w:spacing w:before="240"/>
        <w:ind w:firstLine="540"/>
        <w:jc w:val="both"/>
      </w:pPr>
      <w:r>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532DE8" w:rsidRDefault="00532DE8" w:rsidP="00532DE8">
      <w:pPr>
        <w:pStyle w:val="ConsPlusNormal"/>
        <w:jc w:val="both"/>
      </w:pPr>
      <w:r>
        <w:t>(в ред. Приказов Генпрокуратуры России от 11.04.2017 N 257, от 02.12.2020 N 668)</w:t>
      </w:r>
    </w:p>
    <w:p w:rsidR="00532DE8" w:rsidRDefault="00532DE8" w:rsidP="00532DE8">
      <w:pPr>
        <w:pStyle w:val="ConsPlusNormal"/>
        <w:spacing w:before="240"/>
        <w:ind w:firstLine="540"/>
        <w:jc w:val="both"/>
      </w:pPr>
      <w: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rsidR="00532DE8" w:rsidRDefault="00532DE8" w:rsidP="00532DE8">
      <w:pPr>
        <w:pStyle w:val="ConsPlusNormal"/>
        <w:jc w:val="both"/>
      </w:pPr>
      <w:r>
        <w:t>(в ред. Приказа Генпрокуратуры России от 02.12.2020 N 668)</w:t>
      </w:r>
    </w:p>
    <w:p w:rsidR="00532DE8" w:rsidRDefault="00532DE8" w:rsidP="00532DE8">
      <w:pPr>
        <w:pStyle w:val="ConsPlusNormal"/>
        <w:spacing w:before="240"/>
        <w:ind w:firstLine="540"/>
        <w:jc w:val="both"/>
      </w:pPr>
      <w: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532DE8" w:rsidRDefault="00532DE8" w:rsidP="00532DE8">
      <w:pPr>
        <w:pStyle w:val="ConsPlusNormal"/>
        <w:spacing w:before="240"/>
        <w:ind w:firstLine="540"/>
        <w:jc w:val="both"/>
      </w:pPr>
      <w:r>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532DE8" w:rsidRDefault="00532DE8" w:rsidP="00532DE8">
      <w:pPr>
        <w:pStyle w:val="ConsPlusNormal"/>
        <w:spacing w:before="240"/>
        <w:ind w:firstLine="540"/>
        <w:jc w:val="both"/>
      </w:pPr>
      <w: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532DE8" w:rsidRDefault="00532DE8" w:rsidP="00532DE8">
      <w:pPr>
        <w:pStyle w:val="ConsPlusNormal"/>
        <w:spacing w:before="240"/>
        <w:ind w:firstLine="540"/>
        <w:jc w:val="both"/>
      </w:pPr>
      <w: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532DE8" w:rsidRDefault="00532DE8" w:rsidP="00532DE8">
      <w:pPr>
        <w:pStyle w:val="ConsPlusNormal"/>
        <w:jc w:val="both"/>
      </w:pPr>
      <w:r>
        <w:t>(абзац введен Приказом Генпрокуратуры России от 21.09.2018 N 600)</w:t>
      </w:r>
    </w:p>
    <w:p w:rsidR="00532DE8" w:rsidRDefault="00532DE8" w:rsidP="00532DE8">
      <w:pPr>
        <w:pStyle w:val="ConsPlusNormal"/>
        <w:spacing w:before="240"/>
        <w:ind w:firstLine="540"/>
        <w:jc w:val="both"/>
      </w:pPr>
      <w:r>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532DE8" w:rsidRDefault="00532DE8" w:rsidP="00532DE8">
      <w:pPr>
        <w:pStyle w:val="ConsPlusNormal"/>
        <w:jc w:val="both"/>
      </w:pPr>
      <w:r>
        <w:t>(абзац введен Приказом Генпрокуратуры России от 21.09.2018 N 600)</w:t>
      </w:r>
    </w:p>
    <w:p w:rsidR="00532DE8" w:rsidRDefault="00532DE8" w:rsidP="00532DE8">
      <w:pPr>
        <w:pStyle w:val="ConsPlusNormal"/>
        <w:spacing w:before="240"/>
        <w:ind w:firstLine="540"/>
        <w:jc w:val="both"/>
      </w:pPr>
      <w:r>
        <w:lastRenderedPageBreak/>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532DE8" w:rsidRDefault="00532DE8" w:rsidP="00532DE8">
      <w:pPr>
        <w:pStyle w:val="ConsPlusNormal"/>
        <w:spacing w:before="240"/>
        <w:ind w:firstLine="540"/>
        <w:jc w:val="both"/>
      </w:pPr>
      <w: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532DE8" w:rsidRDefault="00532DE8" w:rsidP="00532DE8">
      <w:pPr>
        <w:pStyle w:val="ConsPlusNormal"/>
        <w:spacing w:before="240"/>
        <w:ind w:firstLine="540"/>
        <w:jc w:val="both"/>
      </w:pPr>
      <w:bookmarkStart w:id="14" w:name="Par328"/>
      <w:bookmarkEnd w:id="14"/>
      <w: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ar73" w:tooltip="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 w:history="1">
        <w:r>
          <w:rPr>
            <w:color w:val="0000FF"/>
          </w:rPr>
          <w:t>пункта 1.6</w:t>
        </w:r>
      </w:hyperlink>
      <w:r>
        <w:t xml:space="preserve"> настоящей Инструкции на официальном сайте органа прокуратуры Российской Федерации.</w:t>
      </w:r>
    </w:p>
    <w:p w:rsidR="00532DE8" w:rsidRDefault="00532DE8" w:rsidP="00532DE8">
      <w:pPr>
        <w:pStyle w:val="ConsPlusNormal"/>
        <w:jc w:val="both"/>
      </w:pPr>
      <w:r>
        <w:t>(абзац введен Приказом Генпрокуратуры России от 07.03.2018 N 125)</w:t>
      </w:r>
    </w:p>
    <w:p w:rsidR="00532DE8" w:rsidRDefault="00532DE8" w:rsidP="00532DE8">
      <w:pPr>
        <w:pStyle w:val="ConsPlusNormal"/>
        <w:spacing w:before="240"/>
        <w:ind w:firstLine="540"/>
        <w:jc w:val="both"/>
      </w:pPr>
      <w:r>
        <w:t>Письменный ответ на такое обращение заявитель вправе получить, обратившись с просьбой о его предоставлении.</w:t>
      </w:r>
    </w:p>
    <w:p w:rsidR="00532DE8" w:rsidRDefault="00532DE8" w:rsidP="00532DE8">
      <w:pPr>
        <w:pStyle w:val="ConsPlusNormal"/>
        <w:jc w:val="both"/>
      </w:pPr>
      <w:r>
        <w:t>(абзац введен Приказом Генпрокуратуры России от 07.03.2018 N 125)</w:t>
      </w:r>
    </w:p>
    <w:p w:rsidR="00532DE8" w:rsidRDefault="00532DE8" w:rsidP="00532DE8">
      <w:pPr>
        <w:pStyle w:val="ConsPlusNormal"/>
        <w:spacing w:before="240"/>
        <w:ind w:firstLine="540"/>
        <w:jc w:val="both"/>
      </w:pPr>
      <w:r>
        <w:t xml:space="preserve">На письменное обращение, содержащее вопрос, ответ на который размещен в соответствии с </w:t>
      </w:r>
      <w:hyperlink w:anchor="Par328" w:tooltip="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 w:history="1">
        <w:r>
          <w:rPr>
            <w:color w:val="0000FF"/>
          </w:rPr>
          <w:t>абзацем вторым</w:t>
        </w:r>
      </w:hyperlink>
      <w: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532DE8" w:rsidRDefault="00532DE8" w:rsidP="00532DE8">
      <w:pPr>
        <w:pStyle w:val="ConsPlusNormal"/>
        <w:jc w:val="both"/>
      </w:pPr>
      <w:r>
        <w:t>(абзац введен Приказом Генпрокуратуры России от 07.03.2018 N 125)</w:t>
      </w:r>
    </w:p>
    <w:p w:rsidR="00532DE8" w:rsidRDefault="00532DE8" w:rsidP="00532DE8">
      <w:pPr>
        <w:pStyle w:val="ConsPlusNormal"/>
        <w:spacing w:before="240"/>
        <w:ind w:firstLine="540"/>
        <w:jc w:val="both"/>
      </w:pPr>
      <w:r>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532DE8" w:rsidRDefault="00532DE8" w:rsidP="00532DE8">
      <w:pPr>
        <w:pStyle w:val="ConsPlusNormal"/>
        <w:spacing w:before="240"/>
        <w:ind w:firstLine="540"/>
        <w:jc w:val="both"/>
      </w:pPr>
      <w: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532DE8" w:rsidRDefault="00532DE8" w:rsidP="00532DE8">
      <w:pPr>
        <w:pStyle w:val="ConsPlusNormal"/>
        <w:jc w:val="both"/>
      </w:pPr>
      <w:r>
        <w:t>(в ред. Приказа Генпрокуратуры России от 11.04.2017 N 257)</w:t>
      </w:r>
    </w:p>
    <w:p w:rsidR="00532DE8" w:rsidRDefault="00532DE8" w:rsidP="00532DE8">
      <w:pPr>
        <w:pStyle w:val="ConsPlusNormal"/>
        <w:spacing w:before="240"/>
        <w:ind w:firstLine="540"/>
        <w:jc w:val="both"/>
      </w:pPr>
      <w:r>
        <w:t xml:space="preserve">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w:t>
      </w:r>
      <w:r>
        <w:lastRenderedPageBreak/>
        <w:t>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532DE8" w:rsidRDefault="00532DE8" w:rsidP="00532DE8">
      <w:pPr>
        <w:pStyle w:val="ConsPlusNormal"/>
        <w:spacing w:before="240"/>
        <w:ind w:firstLine="540"/>
        <w:jc w:val="both"/>
      </w:pPr>
      <w: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532DE8" w:rsidRDefault="00532DE8" w:rsidP="00532DE8">
      <w:pPr>
        <w:pStyle w:val="ConsPlusNormal"/>
        <w:spacing w:before="240"/>
        <w:ind w:firstLine="540"/>
        <w:jc w:val="both"/>
      </w:pPr>
      <w: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532DE8" w:rsidRDefault="00532DE8" w:rsidP="00532DE8">
      <w:pPr>
        <w:pStyle w:val="ConsPlusNormal"/>
        <w:spacing w:before="240"/>
        <w:ind w:firstLine="540"/>
        <w:jc w:val="both"/>
      </w:pPr>
      <w:r>
        <w:t>Работники подразделений, являющихся соисполнителями, также заполняют статистические карточки с обязательной отметкой "соисполнитель" в разделе V статистической карточки "Отношение к основному документу". Такие карточки должны учитываться в отдельном отчете.</w:t>
      </w:r>
    </w:p>
    <w:p w:rsidR="00532DE8" w:rsidRDefault="00532DE8" w:rsidP="00532DE8">
      <w:pPr>
        <w:pStyle w:val="ConsPlusNormal"/>
        <w:ind w:firstLine="540"/>
        <w:jc w:val="both"/>
      </w:pPr>
    </w:p>
    <w:p w:rsidR="00532DE8" w:rsidRDefault="00532DE8" w:rsidP="00532DE8">
      <w:pPr>
        <w:pStyle w:val="ConsPlusTitle"/>
        <w:jc w:val="center"/>
        <w:outlineLvl w:val="1"/>
      </w:pPr>
      <w:r>
        <w:t>7. Организация приема заявителей в органах прокуратуры</w:t>
      </w:r>
    </w:p>
    <w:p w:rsidR="00532DE8" w:rsidRDefault="00532DE8" w:rsidP="00532DE8">
      <w:pPr>
        <w:pStyle w:val="ConsPlusNormal"/>
        <w:ind w:firstLine="540"/>
        <w:jc w:val="both"/>
      </w:pPr>
    </w:p>
    <w:p w:rsidR="00532DE8" w:rsidRDefault="00532DE8" w:rsidP="00532DE8">
      <w:pPr>
        <w:pStyle w:val="ConsPlusNormal"/>
        <w:ind w:firstLine="540"/>
        <w:jc w:val="both"/>
      </w:pPr>
      <w: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532DE8" w:rsidRDefault="00532DE8" w:rsidP="00532DE8">
      <w:pPr>
        <w:pStyle w:val="ConsPlusNormal"/>
        <w:jc w:val="both"/>
      </w:pPr>
      <w:r>
        <w:t>(в ред. Приказов Генпрокуратуры России от 11.04.2017 N 257, от 02.12.2020 N 668)</w:t>
      </w:r>
    </w:p>
    <w:p w:rsidR="00532DE8" w:rsidRDefault="00532DE8" w:rsidP="00532DE8">
      <w:pPr>
        <w:pStyle w:val="ConsPlusNormal"/>
        <w:spacing w:before="240"/>
        <w:ind w:firstLine="540"/>
        <w:jc w:val="both"/>
      </w:pPr>
      <w:r>
        <w:t>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532DE8" w:rsidRDefault="00532DE8" w:rsidP="00532DE8">
      <w:pPr>
        <w:pStyle w:val="ConsPlusNormal"/>
        <w:spacing w:before="240"/>
        <w:ind w:firstLine="540"/>
        <w:jc w:val="both"/>
      </w:pPr>
      <w: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532DE8" w:rsidRDefault="00532DE8" w:rsidP="00532DE8">
      <w:pPr>
        <w:pStyle w:val="ConsPlusNormal"/>
        <w:spacing w:before="240"/>
        <w:ind w:firstLine="540"/>
        <w:jc w:val="both"/>
      </w:pPr>
      <w: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532DE8" w:rsidRDefault="00532DE8" w:rsidP="00532DE8">
      <w:pPr>
        <w:pStyle w:val="ConsPlusNormal"/>
        <w:spacing w:before="240"/>
        <w:ind w:firstLine="540"/>
        <w:jc w:val="both"/>
      </w:pPr>
      <w:r>
        <w:lastRenderedPageBreak/>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532DE8" w:rsidRDefault="00532DE8" w:rsidP="00532DE8">
      <w:pPr>
        <w:pStyle w:val="ConsPlusNormal"/>
        <w:spacing w:before="240"/>
        <w:ind w:firstLine="540"/>
        <w:jc w:val="both"/>
      </w:pPr>
      <w: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532DE8" w:rsidRDefault="00532DE8" w:rsidP="00532DE8">
      <w:pPr>
        <w:pStyle w:val="ConsPlusNormal"/>
        <w:spacing w:before="240"/>
        <w:ind w:firstLine="540"/>
        <w:jc w:val="both"/>
      </w:pPr>
      <w:r>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532DE8" w:rsidRDefault="00532DE8" w:rsidP="00532DE8">
      <w:pPr>
        <w:pStyle w:val="ConsPlusNormal"/>
        <w:spacing w:before="240"/>
        <w:ind w:firstLine="540"/>
        <w:jc w:val="both"/>
      </w:pPr>
      <w:r>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532DE8" w:rsidRDefault="00532DE8" w:rsidP="00532DE8">
      <w:pPr>
        <w:pStyle w:val="ConsPlusNormal"/>
        <w:spacing w:before="240"/>
        <w:ind w:firstLine="540"/>
        <w:jc w:val="both"/>
      </w:pPr>
      <w: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532DE8" w:rsidRDefault="00532DE8" w:rsidP="00532DE8">
      <w:pPr>
        <w:pStyle w:val="ConsPlusNormal"/>
        <w:spacing w:before="240"/>
        <w:ind w:firstLine="540"/>
        <w:jc w:val="both"/>
      </w:pPr>
      <w: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532DE8" w:rsidRDefault="00532DE8" w:rsidP="00532DE8">
      <w:pPr>
        <w:pStyle w:val="ConsPlusNormal"/>
        <w:spacing w:before="240"/>
        <w:ind w:firstLine="540"/>
        <w:jc w:val="both"/>
      </w:pPr>
      <w: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532DE8" w:rsidRDefault="00532DE8" w:rsidP="00532DE8">
      <w:pPr>
        <w:pStyle w:val="ConsPlusNormal"/>
        <w:spacing w:before="240"/>
        <w:ind w:firstLine="540"/>
        <w:jc w:val="both"/>
      </w:pPr>
      <w: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532DE8" w:rsidRDefault="00532DE8" w:rsidP="00532DE8">
      <w:pPr>
        <w:pStyle w:val="ConsPlusNormal"/>
        <w:spacing w:before="240"/>
        <w:ind w:firstLine="540"/>
        <w:jc w:val="both"/>
      </w:pPr>
      <w: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532DE8" w:rsidRDefault="00532DE8" w:rsidP="00532DE8">
      <w:pPr>
        <w:pStyle w:val="ConsPlusNormal"/>
        <w:jc w:val="both"/>
      </w:pPr>
      <w:r>
        <w:t>(п. 7.2 в ред. Приказа Генпрокуратуры России от 11.04.2017 N 257)</w:t>
      </w:r>
    </w:p>
    <w:p w:rsidR="00532DE8" w:rsidRDefault="00532DE8" w:rsidP="00532DE8">
      <w:pPr>
        <w:pStyle w:val="ConsPlusNormal"/>
        <w:spacing w:before="240"/>
        <w:ind w:firstLine="540"/>
        <w:jc w:val="both"/>
      </w:pPr>
      <w:r>
        <w:t xml:space="preserve">7.3. В подразделениях Генеральной прокуратуры Российской Федерации в федеральных округах графики приема граждан утверждаются заместителями </w:t>
      </w:r>
      <w:r>
        <w:lastRenderedPageBreak/>
        <w:t>Генерального прокурора Российской Федерации, курирующими вопросы данных подразделений.</w:t>
      </w:r>
    </w:p>
    <w:p w:rsidR="00532DE8" w:rsidRDefault="00532DE8" w:rsidP="00532DE8">
      <w:pPr>
        <w:pStyle w:val="ConsPlusNormal"/>
        <w:spacing w:before="240"/>
        <w:ind w:firstLine="540"/>
        <w:jc w:val="both"/>
      </w:pPr>
      <w: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532DE8" w:rsidRDefault="00532DE8" w:rsidP="00532DE8">
      <w:pPr>
        <w:pStyle w:val="ConsPlusNormal"/>
        <w:spacing w:before="240"/>
        <w:ind w:firstLine="540"/>
        <w:jc w:val="both"/>
      </w:pPr>
      <w:r>
        <w:t>7.5. Порядок приема в вечернее время, выходные и праздничные дни устанавливается руководителями прокуратуры.</w:t>
      </w:r>
    </w:p>
    <w:p w:rsidR="00532DE8" w:rsidRDefault="00532DE8" w:rsidP="00532DE8">
      <w:pPr>
        <w:pStyle w:val="ConsPlusNormal"/>
        <w:spacing w:before="240"/>
        <w:ind w:firstLine="540"/>
        <w:jc w:val="both"/>
      </w:pPr>
      <w:r>
        <w:t>Руководителями прокуратур прием населения проводится не реже одного раза в неделю.</w:t>
      </w:r>
    </w:p>
    <w:p w:rsidR="00532DE8" w:rsidRDefault="00532DE8" w:rsidP="00532DE8">
      <w:pPr>
        <w:pStyle w:val="ConsPlusNormal"/>
        <w:spacing w:before="240"/>
        <w:ind w:firstLine="540"/>
        <w:jc w:val="both"/>
      </w:pPr>
      <w:r>
        <w:t>Заместители Генерального прокурора Российской Федерации принимают граждан не реже одного раза в месяц.</w:t>
      </w:r>
    </w:p>
    <w:p w:rsidR="00532DE8" w:rsidRDefault="00532DE8" w:rsidP="00532DE8">
      <w:pPr>
        <w:pStyle w:val="ConsPlusNormal"/>
        <w:jc w:val="both"/>
      </w:pPr>
      <w:r>
        <w:t>(абзац введен Приказом Генпрокуратуры России от 05.07.2017 N 453)</w:t>
      </w:r>
    </w:p>
    <w:p w:rsidR="00532DE8" w:rsidRDefault="00532DE8" w:rsidP="00532DE8">
      <w:pPr>
        <w:pStyle w:val="ConsPlusNormal"/>
        <w:spacing w:before="240"/>
        <w:ind w:firstLine="540"/>
        <w:jc w:val="both"/>
      </w:pPr>
      <w: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32DE8" w:rsidRDefault="00532DE8" w:rsidP="00532DE8">
      <w:pPr>
        <w:pStyle w:val="ConsPlusNormal"/>
        <w:jc w:val="both"/>
      </w:pPr>
      <w:r>
        <w:t>(абзац введен Приказом Генпрокуратуры России от 09.12.2015 N 678)</w:t>
      </w:r>
    </w:p>
    <w:p w:rsidR="00532DE8" w:rsidRDefault="00532DE8" w:rsidP="00532DE8">
      <w:pPr>
        <w:pStyle w:val="ConsPlusNormal"/>
        <w:spacing w:before="240"/>
        <w:ind w:firstLine="540"/>
        <w:jc w:val="both"/>
      </w:pPr>
      <w:r>
        <w:t>7.6. При личном приеме гражданин обязан предъявить документ, удостоверяющий его личность.</w:t>
      </w:r>
    </w:p>
    <w:p w:rsidR="00532DE8" w:rsidRDefault="00532DE8" w:rsidP="00532DE8">
      <w:pPr>
        <w:pStyle w:val="ConsPlusNormal"/>
        <w:spacing w:before="240"/>
        <w:ind w:firstLine="540"/>
        <w:jc w:val="both"/>
      </w:pPr>
      <w: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532DE8" w:rsidRDefault="00532DE8" w:rsidP="00532DE8">
      <w:pPr>
        <w:pStyle w:val="ConsPlusNormal"/>
        <w:jc w:val="both"/>
      </w:pPr>
      <w:r>
        <w:t>(п. 7.7 в ред. Приказа Генпрокуратуры России от 11.04.2017 N 257)</w:t>
      </w:r>
    </w:p>
    <w:p w:rsidR="00532DE8" w:rsidRDefault="00532DE8" w:rsidP="00532DE8">
      <w:pPr>
        <w:pStyle w:val="ConsPlusNormal"/>
        <w:spacing w:before="240"/>
        <w:ind w:firstLine="540"/>
        <w:jc w:val="both"/>
      </w:pPr>
      <w:bookmarkStart w:id="15" w:name="Par370"/>
      <w:bookmarkEnd w:id="15"/>
      <w:r>
        <w:t xml:space="preserve">7.8. Ответ на обращение, принятое на личном приеме, дается в соответствии с требованиями </w:t>
      </w:r>
      <w:hyperlink w:anchor="Par298" w:tooltip="6. Направление ответов на обращения и запросы" w:history="1">
        <w:r>
          <w:rPr>
            <w:color w:val="0000FF"/>
          </w:rPr>
          <w:t>раздела 6</w:t>
        </w:r>
      </w:hyperlink>
      <w:r>
        <w:t xml:space="preserve"> настоящей Инструкции.</w:t>
      </w:r>
    </w:p>
    <w:p w:rsidR="00532DE8" w:rsidRDefault="00532DE8" w:rsidP="00532DE8">
      <w:pPr>
        <w:pStyle w:val="ConsPlusNormal"/>
        <w:spacing w:before="240"/>
        <w:ind w:firstLine="540"/>
        <w:jc w:val="both"/>
      </w:pPr>
      <w:r>
        <w:t>Содержание устного обращения заносится в компьютерную базу данных либо в книгу регистрации приема посетителей согласно приложению.</w:t>
      </w:r>
    </w:p>
    <w:p w:rsidR="00532DE8" w:rsidRDefault="00532DE8" w:rsidP="00532DE8">
      <w:pPr>
        <w:pStyle w:val="ConsPlusNormal"/>
        <w:spacing w:before="240"/>
        <w:ind w:firstLine="540"/>
        <w:jc w:val="both"/>
      </w:pPr>
      <w: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532DE8" w:rsidRDefault="00532DE8" w:rsidP="00532DE8">
      <w:pPr>
        <w:pStyle w:val="ConsPlusNormal"/>
        <w:spacing w:before="240"/>
        <w:ind w:firstLine="540"/>
        <w:jc w:val="both"/>
      </w:pPr>
      <w: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532DE8" w:rsidRDefault="00532DE8" w:rsidP="00532DE8">
      <w:pPr>
        <w:pStyle w:val="ConsPlusNormal"/>
        <w:jc w:val="both"/>
      </w:pPr>
      <w:r>
        <w:t>(абзац введен Приказом Генпрокуратуры России от 11.04.2017 N 257)</w:t>
      </w:r>
    </w:p>
    <w:p w:rsidR="00532DE8" w:rsidRDefault="00532DE8" w:rsidP="00532DE8">
      <w:pPr>
        <w:pStyle w:val="ConsPlusNormal"/>
        <w:spacing w:before="240"/>
        <w:ind w:firstLine="540"/>
        <w:jc w:val="both"/>
      </w:pPr>
      <w:r>
        <w:t>Письменное обращение, принятое в ходе личного приема, подлежит регистрации и рассмотрению в порядке, установленном настоящей Инструкцией.</w:t>
      </w:r>
    </w:p>
    <w:p w:rsidR="00532DE8" w:rsidRDefault="00532DE8" w:rsidP="00532DE8">
      <w:pPr>
        <w:pStyle w:val="ConsPlusNormal"/>
        <w:spacing w:before="240"/>
        <w:ind w:firstLine="540"/>
        <w:jc w:val="both"/>
      </w:pPr>
      <w:r>
        <w:lastRenderedPageBreak/>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532DE8" w:rsidRDefault="00532DE8" w:rsidP="00532DE8">
      <w:pPr>
        <w:pStyle w:val="ConsPlusNormal"/>
        <w:spacing w:before="240"/>
        <w:ind w:firstLine="540"/>
        <w:jc w:val="both"/>
      </w:pPr>
      <w: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532DE8" w:rsidRDefault="00532DE8" w:rsidP="00532DE8">
      <w:pPr>
        <w:pStyle w:val="ConsPlusNormal"/>
        <w:spacing w:before="240"/>
        <w:ind w:firstLine="540"/>
        <w:jc w:val="both"/>
      </w:pPr>
      <w:bookmarkStart w:id="16" w:name="Par378"/>
      <w:bookmarkEnd w:id="16"/>
      <w:r>
        <w:t>7.11. На обращениях, поданных на личном приеме, ставится отметка "с личного приема".</w:t>
      </w:r>
    </w:p>
    <w:p w:rsidR="00532DE8" w:rsidRDefault="00532DE8" w:rsidP="00532DE8">
      <w:pPr>
        <w:pStyle w:val="ConsPlusNormal"/>
        <w:spacing w:before="240"/>
        <w:ind w:firstLine="540"/>
        <w:jc w:val="both"/>
      </w:pPr>
      <w:r>
        <w:t>По просьбе гражданина указанная отметка может быть проставлена на копии его обращения.</w:t>
      </w:r>
    </w:p>
    <w:p w:rsidR="00532DE8" w:rsidRDefault="00532DE8" w:rsidP="00532DE8">
      <w:pPr>
        <w:pStyle w:val="ConsPlusNormal"/>
        <w:spacing w:before="240"/>
        <w:ind w:firstLine="540"/>
        <w:jc w:val="both"/>
      </w:pPr>
      <w: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ar395" w:tooltip="                   КНИГА РЕГИСТРАЦИИ ПРИЕМА ПОСЕТИТЕЛЕЙ" w:history="1">
        <w:r>
          <w:rPr>
            <w:color w:val="0000FF"/>
          </w:rPr>
          <w:t>приложению</w:t>
        </w:r>
      </w:hyperlink>
      <w:r>
        <w:t>.</w:t>
      </w:r>
    </w:p>
    <w:p w:rsidR="00532DE8" w:rsidRDefault="00532DE8" w:rsidP="00532DE8">
      <w:pPr>
        <w:pStyle w:val="ConsPlusNormal"/>
        <w:spacing w:before="240"/>
        <w:ind w:firstLine="540"/>
        <w:jc w:val="both"/>
      </w:pPr>
      <w:r>
        <w:t>7.12. Письменные обращения с личного приема регистрируются и направляются по принадлежности в порядке, определяемом Инструкцией по делопроизводству.</w:t>
      </w:r>
    </w:p>
    <w:p w:rsidR="00532DE8" w:rsidRDefault="00532DE8" w:rsidP="00532DE8">
      <w:pPr>
        <w:pStyle w:val="ConsPlusNormal"/>
        <w:spacing w:before="240"/>
        <w:ind w:firstLine="540"/>
        <w:jc w:val="both"/>
      </w:pPr>
      <w: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532DE8" w:rsidRDefault="00532DE8" w:rsidP="00532DE8">
      <w:pPr>
        <w:pStyle w:val="ConsPlusNormal"/>
        <w:spacing w:before="240"/>
        <w:ind w:firstLine="540"/>
        <w:jc w:val="both"/>
      </w:pPr>
      <w: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F2670C" w:rsidRDefault="006D721A"/>
    <w:sectPr w:rsidR="00F2670C" w:rsidSect="00532DE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60" w:rsidRDefault="00650B60" w:rsidP="00532DE8">
      <w:pPr>
        <w:spacing w:after="0" w:line="240" w:lineRule="auto"/>
      </w:pPr>
      <w:r>
        <w:separator/>
      </w:r>
    </w:p>
  </w:endnote>
  <w:endnote w:type="continuationSeparator" w:id="0">
    <w:p w:rsidR="00650B60" w:rsidRDefault="00650B60" w:rsidP="0053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60" w:rsidRDefault="00650B60" w:rsidP="00532DE8">
      <w:pPr>
        <w:spacing w:after="0" w:line="240" w:lineRule="auto"/>
      </w:pPr>
      <w:r>
        <w:separator/>
      </w:r>
    </w:p>
  </w:footnote>
  <w:footnote w:type="continuationSeparator" w:id="0">
    <w:p w:rsidR="00650B60" w:rsidRDefault="00650B60" w:rsidP="00532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04763"/>
      <w:docPartObj>
        <w:docPartGallery w:val="Page Numbers (Top of Page)"/>
        <w:docPartUnique/>
      </w:docPartObj>
    </w:sdtPr>
    <w:sdtEndPr/>
    <w:sdtContent>
      <w:p w:rsidR="00532DE8" w:rsidRDefault="00532DE8">
        <w:pPr>
          <w:pStyle w:val="a3"/>
          <w:jc w:val="center"/>
        </w:pPr>
        <w:r>
          <w:fldChar w:fldCharType="begin"/>
        </w:r>
        <w:r>
          <w:instrText>PAGE   \* MERGEFORMAT</w:instrText>
        </w:r>
        <w:r>
          <w:fldChar w:fldCharType="separate"/>
        </w:r>
        <w:r w:rsidR="006D721A">
          <w:rPr>
            <w:noProof/>
          </w:rPr>
          <w:t>2</w:t>
        </w:r>
        <w:r>
          <w:fldChar w:fldCharType="end"/>
        </w:r>
      </w:p>
    </w:sdtContent>
  </w:sdt>
  <w:p w:rsidR="00532DE8" w:rsidRDefault="00532D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E8"/>
    <w:rsid w:val="00532DE8"/>
    <w:rsid w:val="005F039B"/>
    <w:rsid w:val="00650B60"/>
    <w:rsid w:val="006D721A"/>
    <w:rsid w:val="00BC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D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DE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2DE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532D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2DE8"/>
    <w:rPr>
      <w:rFonts w:eastAsiaTheme="minorEastAsia"/>
      <w:lang w:eastAsia="ru-RU"/>
    </w:rPr>
  </w:style>
  <w:style w:type="paragraph" w:styleId="a5">
    <w:name w:val="footer"/>
    <w:basedOn w:val="a"/>
    <w:link w:val="a6"/>
    <w:uiPriority w:val="99"/>
    <w:unhideWhenUsed/>
    <w:rsid w:val="00532D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2DE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D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DE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2DE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532D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2DE8"/>
    <w:rPr>
      <w:rFonts w:eastAsiaTheme="minorEastAsia"/>
      <w:lang w:eastAsia="ru-RU"/>
    </w:rPr>
  </w:style>
  <w:style w:type="paragraph" w:styleId="a5">
    <w:name w:val="footer"/>
    <w:basedOn w:val="a"/>
    <w:link w:val="a6"/>
    <w:uiPriority w:val="99"/>
    <w:unhideWhenUsed/>
    <w:rsid w:val="00532D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2D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11794</Words>
  <Characters>67229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Дергачёва Евгения Геннадиевна</dc:creator>
  <cp:lastModifiedBy>Елена Н. Еремина</cp:lastModifiedBy>
  <cp:revision>2</cp:revision>
  <dcterms:created xsi:type="dcterms:W3CDTF">2021-02-12T08:03:00Z</dcterms:created>
  <dcterms:modified xsi:type="dcterms:W3CDTF">2021-02-12T08:03:00Z</dcterms:modified>
</cp:coreProperties>
</file>