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707" w:rsidRPr="007141C9" w:rsidRDefault="005B5707" w:rsidP="005B57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141C9">
        <w:rPr>
          <w:rFonts w:ascii="Times New Roman" w:hAnsi="Times New Roman" w:cs="Times New Roman"/>
          <w:b/>
          <w:bCs/>
          <w:sz w:val="29"/>
          <w:szCs w:val="29"/>
        </w:rPr>
        <w:t xml:space="preserve">Принудительные работы </w:t>
      </w:r>
      <w:r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>на срок до 2 лет со штрафом в размере от 100 тысяч до 200 тысяч рублей или в размере заработной платы или иного дохода осужденного за период от 1 года до 18 месяцев или без такового;</w:t>
      </w:r>
    </w:p>
    <w:p w:rsidR="005B5707" w:rsidRPr="007141C9" w:rsidRDefault="005B5707" w:rsidP="005B57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5B5707" w:rsidRPr="007141C9" w:rsidRDefault="005B5707" w:rsidP="005B57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141C9">
        <w:rPr>
          <w:rFonts w:ascii="Times New Roman" w:hAnsi="Times New Roman" w:cs="Times New Roman"/>
          <w:b/>
          <w:bCs/>
          <w:sz w:val="29"/>
          <w:szCs w:val="29"/>
        </w:rPr>
        <w:t>Лишение свободы</w:t>
      </w:r>
      <w:r w:rsidRPr="007141C9">
        <w:rPr>
          <w:rFonts w:ascii="Times New Roman" w:hAnsi="Times New Roman" w:cs="Times New Roman"/>
          <w:bCs/>
          <w:sz w:val="29"/>
          <w:szCs w:val="29"/>
        </w:rPr>
        <w:t xml:space="preserve"> </w:t>
      </w:r>
      <w:r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>до 2 лет со штрафом в размере от 100 тысяч до 200 тысяч рублей или в размере заработной платы или иного дохода осужденного за период от 1 года до 18 месяцев или без такового.</w:t>
      </w:r>
    </w:p>
    <w:p w:rsidR="005B5707" w:rsidRPr="007141C9" w:rsidRDefault="005B5707" w:rsidP="00490B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5B5707" w:rsidRPr="007141C9" w:rsidRDefault="005B5707" w:rsidP="00490B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141C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Для лиц, совершивших указанные действия</w:t>
      </w:r>
      <w:r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группой лиц, лицом с использованием своего служебного положения, в крупном либо особо крупном размере, группой лиц по предварительному сговору или организованной группой предусмотрена более строгая ответственность.</w:t>
      </w:r>
    </w:p>
    <w:p w:rsidR="00490BC2" w:rsidRDefault="00490BC2" w:rsidP="00B863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707" w:rsidRDefault="005B5707" w:rsidP="00B863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5B5707" w:rsidRDefault="005B5707" w:rsidP="00B863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5B5707" w:rsidRDefault="005B5707" w:rsidP="00B863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5B5707" w:rsidRDefault="005B5707" w:rsidP="00B863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5B5707" w:rsidRDefault="005B5707" w:rsidP="00B863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5B5707" w:rsidRDefault="005B5707" w:rsidP="00B863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5B5707" w:rsidRDefault="005B5707" w:rsidP="00B863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5B5707" w:rsidRDefault="005B5707" w:rsidP="00B863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C22329" w:rsidRPr="00490BC2" w:rsidRDefault="00C22329" w:rsidP="005B5707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2B5B35" w:rsidRDefault="00490BC2" w:rsidP="002B5B35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7141C9">
        <w:rPr>
          <w:rFonts w:ascii="Times New Roman" w:hAnsi="Times New Roman" w:cs="Times New Roman"/>
          <w:b/>
          <w:sz w:val="29"/>
          <w:szCs w:val="29"/>
        </w:rPr>
        <w:t xml:space="preserve">О ФАКТАХ НЕЗАКОННОЙ РУБКИ НЕОБХОДИМО </w:t>
      </w:r>
    </w:p>
    <w:p w:rsidR="00490BC2" w:rsidRDefault="00490BC2" w:rsidP="002B5B35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7141C9">
        <w:rPr>
          <w:rFonts w:ascii="Times New Roman" w:hAnsi="Times New Roman" w:cs="Times New Roman"/>
          <w:b/>
          <w:sz w:val="29"/>
          <w:szCs w:val="29"/>
        </w:rPr>
        <w:t>СООБЩАТЬ:</w:t>
      </w:r>
    </w:p>
    <w:p w:rsidR="002B5B35" w:rsidRPr="007141C9" w:rsidRDefault="002B5B35" w:rsidP="002B5B35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490BC2" w:rsidRPr="007141C9" w:rsidRDefault="00490BC2" w:rsidP="00490B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7141C9">
        <w:rPr>
          <w:rStyle w:val="ab"/>
          <w:rFonts w:ascii="Times New Roman" w:hAnsi="Times New Roman" w:cs="Times New Roman"/>
          <w:color w:val="000000"/>
          <w:sz w:val="29"/>
          <w:szCs w:val="29"/>
        </w:rPr>
        <w:t>Дежурная часть УМВД России по Хабаровскому краю:</w:t>
      </w:r>
    </w:p>
    <w:p w:rsidR="00490BC2" w:rsidRPr="007141C9" w:rsidRDefault="00490BC2" w:rsidP="00490BC2">
      <w:pPr>
        <w:autoSpaceDE w:val="0"/>
        <w:autoSpaceDN w:val="0"/>
        <w:adjustRightInd w:val="0"/>
        <w:jc w:val="center"/>
        <w:rPr>
          <w:rStyle w:val="ab"/>
          <w:rFonts w:ascii="Times New Roman" w:hAnsi="Times New Roman" w:cs="Times New Roman"/>
          <w:b w:val="0"/>
          <w:bCs w:val="0"/>
          <w:color w:val="000000"/>
          <w:sz w:val="29"/>
          <w:szCs w:val="29"/>
        </w:rPr>
      </w:pPr>
      <w:r w:rsidRPr="007141C9">
        <w:rPr>
          <w:rFonts w:ascii="Times New Roman" w:hAnsi="Times New Roman" w:cs="Times New Roman"/>
          <w:color w:val="000000"/>
          <w:sz w:val="29"/>
          <w:szCs w:val="29"/>
        </w:rPr>
        <w:t xml:space="preserve">+7 (4212) 32-83-40 или </w:t>
      </w:r>
      <w:r w:rsidRPr="007141C9">
        <w:rPr>
          <w:rFonts w:ascii="Times New Roman" w:hAnsi="Times New Roman" w:cs="Times New Roman"/>
          <w:b/>
          <w:color w:val="000000"/>
          <w:sz w:val="29"/>
          <w:szCs w:val="29"/>
        </w:rPr>
        <w:t>102</w:t>
      </w:r>
    </w:p>
    <w:p w:rsidR="00490BC2" w:rsidRPr="007141C9" w:rsidRDefault="00490BC2" w:rsidP="007141C9">
      <w:pPr>
        <w:jc w:val="center"/>
        <w:rPr>
          <w:rFonts w:ascii="Times New Roman" w:hAnsi="Times New Roman" w:cs="Times New Roman"/>
          <w:color w:val="000000"/>
          <w:sz w:val="29"/>
          <w:szCs w:val="29"/>
        </w:rPr>
      </w:pPr>
      <w:r w:rsidRPr="007141C9">
        <w:rPr>
          <w:rStyle w:val="ab"/>
          <w:rFonts w:ascii="Times New Roman" w:hAnsi="Times New Roman" w:cs="Times New Roman"/>
          <w:color w:val="000000"/>
          <w:sz w:val="29"/>
          <w:szCs w:val="29"/>
        </w:rPr>
        <w:t>«Телефон доверия» УМВД России по Хабаровскому краю:</w:t>
      </w:r>
    </w:p>
    <w:p w:rsidR="00B11845" w:rsidRPr="00490BC2" w:rsidRDefault="00490BC2" w:rsidP="00490B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7141C9">
        <w:rPr>
          <w:rFonts w:ascii="Times New Roman" w:hAnsi="Times New Roman" w:cs="Times New Roman"/>
          <w:color w:val="000000"/>
          <w:sz w:val="29"/>
          <w:szCs w:val="29"/>
        </w:rPr>
        <w:t xml:space="preserve">+7 (4212) 387-387 или </w:t>
      </w:r>
      <w:r w:rsidRPr="007141C9">
        <w:rPr>
          <w:rFonts w:ascii="Times New Roman" w:hAnsi="Times New Roman" w:cs="Times New Roman"/>
          <w:b/>
          <w:color w:val="000000"/>
          <w:sz w:val="29"/>
          <w:szCs w:val="29"/>
        </w:rPr>
        <w:t>128</w:t>
      </w:r>
    </w:p>
    <w:p w:rsidR="00B11845" w:rsidRDefault="00B11845" w:rsidP="009E00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1845" w:rsidRDefault="00B11845" w:rsidP="009E00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1845" w:rsidRDefault="00B11845" w:rsidP="009E00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1845" w:rsidRDefault="00490BC2" w:rsidP="009E00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BD8B950" wp14:editId="444A2201">
            <wp:extent cx="2838450" cy="1600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45" w:rsidRDefault="00B11845" w:rsidP="009E00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1845" w:rsidRDefault="00B11845" w:rsidP="009E00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51C48" w:rsidRPr="00CB2436" w:rsidRDefault="00E51C48" w:rsidP="009E00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0BC2" w:rsidRPr="007141C9" w:rsidRDefault="00490BC2" w:rsidP="00490BC2">
      <w:pPr>
        <w:pStyle w:val="Default"/>
        <w:jc w:val="center"/>
      </w:pPr>
      <w:r w:rsidRPr="007141C9">
        <w:rPr>
          <w:b/>
          <w:bCs/>
        </w:rPr>
        <w:t>Прокуратура Хабаровского края</w:t>
      </w:r>
    </w:p>
    <w:p w:rsidR="00490BC2" w:rsidRPr="007141C9" w:rsidRDefault="00490BC2" w:rsidP="00490BC2">
      <w:pPr>
        <w:pStyle w:val="Default"/>
        <w:jc w:val="center"/>
      </w:pPr>
      <w:r w:rsidRPr="007141C9">
        <w:rPr>
          <w:b/>
          <w:bCs/>
        </w:rPr>
        <w:t>ул. Шевченко, д. 6, г. Хабаровск, 680000</w:t>
      </w:r>
    </w:p>
    <w:p w:rsidR="00490BC2" w:rsidRPr="007141C9" w:rsidRDefault="00490BC2" w:rsidP="00490BC2">
      <w:pPr>
        <w:pStyle w:val="Default"/>
        <w:jc w:val="center"/>
      </w:pPr>
      <w:r w:rsidRPr="007141C9">
        <w:rPr>
          <w:b/>
          <w:bCs/>
        </w:rPr>
        <w:t>Телефон: (4212) 32-41-70</w:t>
      </w:r>
    </w:p>
    <w:p w:rsidR="00490BC2" w:rsidRPr="007141C9" w:rsidRDefault="00490BC2" w:rsidP="00490BC2">
      <w:pPr>
        <w:pStyle w:val="Default"/>
        <w:jc w:val="center"/>
      </w:pPr>
      <w:r w:rsidRPr="007141C9">
        <w:rPr>
          <w:b/>
          <w:bCs/>
        </w:rPr>
        <w:t>Факс: (4212) 31-59-15</w:t>
      </w:r>
    </w:p>
    <w:p w:rsidR="001B7FA6" w:rsidRPr="007141C9" w:rsidRDefault="00490BC2" w:rsidP="00490B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141C9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Электронная почта: </w:t>
      </w:r>
      <w:hyperlink r:id="rId9" w:history="1">
        <w:r w:rsidRPr="007141C9">
          <w:rPr>
            <w:rStyle w:val="aa"/>
            <w:rFonts w:ascii="Times New Roman" w:hAnsi="Times New Roman" w:cs="Times New Roman"/>
            <w:b/>
            <w:bCs/>
            <w:sz w:val="24"/>
            <w:szCs w:val="24"/>
          </w:rPr>
          <w:t>phk.</w:t>
        </w:r>
        <w:r w:rsidRPr="007141C9">
          <w:rPr>
            <w:rStyle w:val="aa"/>
            <w:rFonts w:ascii="Times New Roman" w:hAnsi="Times New Roman" w:cs="Times New Roman"/>
            <w:b/>
            <w:bCs/>
            <w:sz w:val="24"/>
            <w:szCs w:val="24"/>
            <w:lang w:val="en-US"/>
          </w:rPr>
          <w:t>phk</w:t>
        </w:r>
        <w:r w:rsidRPr="007141C9">
          <w:rPr>
            <w:rStyle w:val="aa"/>
            <w:rFonts w:ascii="Times New Roman" w:hAnsi="Times New Roman" w:cs="Times New Roman"/>
            <w:b/>
            <w:bCs/>
            <w:sz w:val="24"/>
            <w:szCs w:val="24"/>
          </w:rPr>
          <w:t>@181</w:t>
        </w:r>
        <w:r w:rsidRPr="007141C9">
          <w:rPr>
            <w:rStyle w:val="aa"/>
            <w:rFonts w:ascii="Times New Roman" w:hAnsi="Times New Roman" w:cs="Times New Roman"/>
            <w:b/>
            <w:bCs/>
            <w:sz w:val="24"/>
            <w:szCs w:val="24"/>
            <w:lang w:val="en-US"/>
          </w:rPr>
          <w:t>mailop</w:t>
        </w:r>
        <w:r w:rsidRPr="007141C9">
          <w:rPr>
            <w:rStyle w:val="aa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7141C9">
          <w:rPr>
            <w:rStyle w:val="aa"/>
            <w:rFonts w:ascii="Times New Roman" w:hAnsi="Times New Roman" w:cs="Times New Roman"/>
            <w:b/>
            <w:bCs/>
            <w:sz w:val="24"/>
            <w:szCs w:val="24"/>
          </w:rPr>
          <w:t>ru</w:t>
        </w:r>
        <w:proofErr w:type="spellEnd"/>
      </w:hyperlink>
    </w:p>
    <w:p w:rsidR="00FF37EE" w:rsidRPr="007141C9" w:rsidRDefault="00FF37EE" w:rsidP="00490BC2">
      <w:pPr>
        <w:rPr>
          <w:sz w:val="24"/>
          <w:szCs w:val="24"/>
        </w:rPr>
      </w:pPr>
    </w:p>
    <w:p w:rsidR="00FF37EE" w:rsidRPr="00FF37EE" w:rsidRDefault="00FF37EE" w:rsidP="001B7FA6">
      <w:pPr>
        <w:jc w:val="center"/>
        <w:rPr>
          <w:rFonts w:ascii="Times New Roman" w:hAnsi="Times New Roman" w:cs="Times New Roman"/>
        </w:rPr>
      </w:pPr>
      <w:r w:rsidRPr="00FF37EE">
        <w:rPr>
          <w:rFonts w:ascii="Times New Roman" w:hAnsi="Times New Roman" w:cs="Times New Roman"/>
          <w:b/>
          <w:i/>
          <w:sz w:val="28"/>
          <w:szCs w:val="28"/>
        </w:rPr>
        <w:t>Прокуратура Хабаровского края</w:t>
      </w:r>
    </w:p>
    <w:p w:rsidR="00FF37EE" w:rsidRDefault="00FF37EE" w:rsidP="001B7FA6">
      <w:pPr>
        <w:jc w:val="center"/>
      </w:pPr>
    </w:p>
    <w:p w:rsidR="001B7FA6" w:rsidRDefault="00A42547" w:rsidP="001B7FA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71990" cy="1698017"/>
            <wp:effectExtent l="0" t="0" r="0" b="0"/>
            <wp:docPr id="2" name="Рисунок 2" descr="C:\Users\Лизунька\Downloads\emblem_big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зунька\Downloads\emblem_big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529" cy="170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A43" w:rsidRDefault="001B3A43" w:rsidP="001B3A43">
      <w:pPr>
        <w:rPr>
          <w:rFonts w:ascii="Times New Roman" w:hAnsi="Times New Roman" w:cs="Times New Roman"/>
          <w:b/>
          <w:sz w:val="28"/>
        </w:rPr>
      </w:pPr>
    </w:p>
    <w:p w:rsidR="00A42547" w:rsidRPr="00490BC2" w:rsidRDefault="004E3272" w:rsidP="001B7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BC2">
        <w:rPr>
          <w:rFonts w:ascii="Times New Roman" w:hAnsi="Times New Roman" w:cs="Times New Roman"/>
          <w:b/>
          <w:sz w:val="28"/>
          <w:szCs w:val="28"/>
        </w:rPr>
        <w:t>Буклет</w:t>
      </w:r>
    </w:p>
    <w:p w:rsidR="00FF37EE" w:rsidRPr="00490BC2" w:rsidRDefault="00FF37EE" w:rsidP="00FF37EE">
      <w:pPr>
        <w:rPr>
          <w:rFonts w:ascii="Times New Roman" w:hAnsi="Times New Roman" w:cs="Times New Roman"/>
          <w:sz w:val="28"/>
          <w:szCs w:val="28"/>
        </w:rPr>
      </w:pPr>
    </w:p>
    <w:p w:rsidR="002B5B35" w:rsidRDefault="00FF37EE" w:rsidP="002B5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Уголовная ответственность </w:t>
      </w:r>
    </w:p>
    <w:p w:rsidR="00A42547" w:rsidRPr="00490BC2" w:rsidRDefault="00FF37EE" w:rsidP="002B5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юридических лиц за незаконную рубку лесных насаждений на своей территории</w:t>
      </w:r>
    </w:p>
    <w:p w:rsidR="00B8538F" w:rsidRPr="00490BC2" w:rsidRDefault="00B8538F" w:rsidP="001B7F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37EE" w:rsidRDefault="00FF37EE" w:rsidP="001B7F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B35" w:rsidRPr="00490BC2" w:rsidRDefault="002B5B35" w:rsidP="001B7F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37EE" w:rsidRPr="00490BC2" w:rsidRDefault="00FF37EE" w:rsidP="00FF37EE">
      <w:pPr>
        <w:tabs>
          <w:tab w:val="left" w:pos="1980"/>
        </w:tabs>
        <w:spacing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90BC2">
        <w:rPr>
          <w:rFonts w:ascii="Times New Roman" w:hAnsi="Times New Roman" w:cs="Times New Roman"/>
          <w:b/>
          <w:i/>
          <w:sz w:val="28"/>
          <w:szCs w:val="28"/>
        </w:rPr>
        <w:t>г. Хабаровск</w:t>
      </w:r>
    </w:p>
    <w:p w:rsidR="005B5707" w:rsidRPr="007141C9" w:rsidRDefault="00FF37EE" w:rsidP="007141C9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0BC2">
        <w:rPr>
          <w:rFonts w:ascii="Times New Roman" w:hAnsi="Times New Roman" w:cs="Times New Roman"/>
          <w:b/>
          <w:i/>
          <w:sz w:val="28"/>
          <w:szCs w:val="28"/>
        </w:rPr>
        <w:t>2023 год</w:t>
      </w:r>
    </w:p>
    <w:p w:rsidR="0040012B" w:rsidRPr="007141C9" w:rsidRDefault="00435972" w:rsidP="00B86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  <w:r w:rsidRPr="007141C9">
        <w:rPr>
          <w:rFonts w:ascii="Times New Roman" w:hAnsi="Times New Roman" w:cs="Times New Roman"/>
          <w:b/>
          <w:bCs/>
          <w:sz w:val="29"/>
          <w:szCs w:val="29"/>
        </w:rPr>
        <w:lastRenderedPageBreak/>
        <w:t>НЕЗАКОННАЯ РУБКА ЛЕСНЫХ НАСАЖДЕНИЙ</w:t>
      </w:r>
    </w:p>
    <w:p w:rsidR="00B11845" w:rsidRPr="007141C9" w:rsidRDefault="00B11845" w:rsidP="00B86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</w:p>
    <w:p w:rsidR="00490BC2" w:rsidRPr="007141C9" w:rsidRDefault="005B5707" w:rsidP="005B57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141C9">
        <w:rPr>
          <w:rFonts w:ascii="Times New Roman" w:hAnsi="Times New Roman" w:cs="Times New Roman"/>
          <w:bCs/>
          <w:sz w:val="29"/>
          <w:szCs w:val="29"/>
        </w:rPr>
        <w:t>В соответствии со ст.</w:t>
      </w:r>
      <w:r w:rsidR="00435972" w:rsidRPr="007141C9">
        <w:rPr>
          <w:rFonts w:ascii="Times New Roman" w:hAnsi="Times New Roman" w:cs="Times New Roman"/>
          <w:bCs/>
          <w:sz w:val="29"/>
          <w:szCs w:val="29"/>
        </w:rPr>
        <w:t xml:space="preserve"> 16 Лесного кодекса Российской Федерации</w:t>
      </w:r>
      <w:r w:rsidR="00062786" w:rsidRPr="007141C9">
        <w:rPr>
          <w:rFonts w:ascii="Times New Roman" w:hAnsi="Times New Roman" w:cs="Times New Roman"/>
          <w:sz w:val="29"/>
          <w:szCs w:val="29"/>
        </w:rPr>
        <w:t xml:space="preserve"> </w:t>
      </w:r>
      <w:r w:rsidR="00835125" w:rsidRPr="007141C9">
        <w:rPr>
          <w:rFonts w:ascii="Times New Roman" w:hAnsi="Times New Roman" w:cs="Times New Roman"/>
          <w:sz w:val="29"/>
          <w:szCs w:val="29"/>
        </w:rPr>
        <w:t>рубка лесных насаждений — это процесс их спиливания, срубания, срезания, то есть отделени</w:t>
      </w:r>
      <w:r w:rsidR="007141C9">
        <w:rPr>
          <w:rFonts w:ascii="Times New Roman" w:hAnsi="Times New Roman" w:cs="Times New Roman"/>
          <w:sz w:val="29"/>
          <w:szCs w:val="29"/>
        </w:rPr>
        <w:t>е</w:t>
      </w:r>
      <w:r w:rsidR="00835125" w:rsidRPr="007141C9">
        <w:rPr>
          <w:rFonts w:ascii="Times New Roman" w:hAnsi="Times New Roman" w:cs="Times New Roman"/>
          <w:sz w:val="29"/>
          <w:szCs w:val="29"/>
        </w:rPr>
        <w:t xml:space="preserve"> различным способом ствола дерева, стебля кустарника</w:t>
      </w:r>
      <w:r w:rsidR="007141C9">
        <w:rPr>
          <w:rFonts w:ascii="Times New Roman" w:hAnsi="Times New Roman" w:cs="Times New Roman"/>
          <w:sz w:val="29"/>
          <w:szCs w:val="29"/>
        </w:rPr>
        <w:t>, лиан</w:t>
      </w:r>
      <w:r w:rsidR="00835125" w:rsidRPr="007141C9">
        <w:rPr>
          <w:rFonts w:ascii="Times New Roman" w:hAnsi="Times New Roman" w:cs="Times New Roman"/>
          <w:sz w:val="29"/>
          <w:szCs w:val="29"/>
        </w:rPr>
        <w:t xml:space="preserve"> от корня</w:t>
      </w:r>
      <w:r w:rsidR="005403A1"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490BC2" w:rsidRPr="007141C9" w:rsidRDefault="00490BC2" w:rsidP="00B863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490BC2" w:rsidRPr="007141C9" w:rsidRDefault="00490BC2" w:rsidP="005B5707">
      <w:pPr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141C9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2538730" cy="18014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3A1" w:rsidRPr="007141C9" w:rsidRDefault="005403A1" w:rsidP="00B863E6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B5B35" w:rsidRDefault="00BA48C1" w:rsidP="00B863E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7141C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НЕЗАКОННО</w:t>
      </w:r>
      <w:r w:rsidR="005B5707" w:rsidRPr="007141C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Й</w:t>
      </w:r>
      <w:r w:rsidRPr="007141C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РУБКОЙ </w:t>
      </w:r>
    </w:p>
    <w:p w:rsidR="009E251A" w:rsidRPr="007141C9" w:rsidRDefault="00BA48C1" w:rsidP="00B863E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7141C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ЯВЛЯЕТСЯ</w:t>
      </w:r>
      <w:r w:rsidR="007A0A73" w:rsidRPr="007141C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:</w:t>
      </w:r>
    </w:p>
    <w:p w:rsidR="00E51C48" w:rsidRPr="007141C9" w:rsidRDefault="00E51C48" w:rsidP="00B863E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7A0A73" w:rsidRPr="007141C9" w:rsidRDefault="00BA48C1" w:rsidP="00B863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9"/>
          <w:szCs w:val="29"/>
        </w:rPr>
      </w:pPr>
      <w:r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>Рубка деревьев, кустарни</w:t>
      </w:r>
      <w:r w:rsidR="007A0A73"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>ков в л</w:t>
      </w:r>
      <w:r w:rsidR="005B5707"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>е</w:t>
      </w:r>
      <w:r w:rsidR="007A0A73"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сах </w:t>
      </w:r>
      <w:r w:rsidR="007A0A73" w:rsidRPr="007141C9">
        <w:rPr>
          <w:rFonts w:ascii="Times New Roman" w:hAnsi="Times New Roman" w:cs="Times New Roman"/>
          <w:sz w:val="29"/>
          <w:szCs w:val="29"/>
        </w:rPr>
        <w:t>с нарушением требований законодательства (постановление Плен</w:t>
      </w:r>
      <w:r w:rsidR="005B5707" w:rsidRPr="007141C9">
        <w:rPr>
          <w:rFonts w:ascii="Times New Roman" w:hAnsi="Times New Roman" w:cs="Times New Roman"/>
          <w:sz w:val="29"/>
          <w:szCs w:val="29"/>
        </w:rPr>
        <w:t>у</w:t>
      </w:r>
      <w:r w:rsidR="007A0A73" w:rsidRPr="007141C9">
        <w:rPr>
          <w:rFonts w:ascii="Times New Roman" w:hAnsi="Times New Roman" w:cs="Times New Roman"/>
          <w:sz w:val="29"/>
          <w:szCs w:val="29"/>
        </w:rPr>
        <w:t xml:space="preserve">ма Верховного Суда РФ от 18.10.2012 </w:t>
      </w:r>
      <w:r w:rsidR="005B5707" w:rsidRPr="007141C9">
        <w:rPr>
          <w:rFonts w:ascii="Times New Roman" w:hAnsi="Times New Roman" w:cs="Times New Roman"/>
          <w:sz w:val="29"/>
          <w:szCs w:val="29"/>
        </w:rPr>
        <w:t>№</w:t>
      </w:r>
      <w:r w:rsidR="007A0A73" w:rsidRPr="007141C9">
        <w:rPr>
          <w:rFonts w:ascii="Times New Roman" w:hAnsi="Times New Roman" w:cs="Times New Roman"/>
          <w:sz w:val="29"/>
          <w:szCs w:val="29"/>
        </w:rPr>
        <w:t xml:space="preserve"> 21)</w:t>
      </w:r>
      <w:r w:rsidR="005325AE">
        <w:rPr>
          <w:rFonts w:ascii="Times New Roman" w:hAnsi="Times New Roman" w:cs="Times New Roman"/>
          <w:sz w:val="29"/>
          <w:szCs w:val="29"/>
        </w:rPr>
        <w:t>, а именно</w:t>
      </w:r>
      <w:r w:rsidR="007A0A73" w:rsidRPr="007141C9">
        <w:rPr>
          <w:rFonts w:ascii="Times New Roman" w:hAnsi="Times New Roman" w:cs="Times New Roman"/>
          <w:sz w:val="29"/>
          <w:szCs w:val="29"/>
        </w:rPr>
        <w:t xml:space="preserve">: </w:t>
      </w:r>
    </w:p>
    <w:p w:rsidR="00D24607" w:rsidRPr="007141C9" w:rsidRDefault="007A0A73" w:rsidP="00B863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9"/>
          <w:szCs w:val="29"/>
        </w:rPr>
      </w:pPr>
      <w:r w:rsidRPr="007141C9">
        <w:rPr>
          <w:rFonts w:ascii="Times New Roman" w:hAnsi="Times New Roman" w:cs="Times New Roman"/>
          <w:sz w:val="29"/>
          <w:szCs w:val="29"/>
        </w:rPr>
        <w:t>- рубка лесных насаждений без оформления необходимых документов (договора аренды, решения о предоставлении лесного участка, проекта освоения лесов, получившего положительное заключение государственной или муниципальной экспертизы, договора купли-продажи лесных насаждений, государственного или муниципального контракта на выполнение работ по охране, защите, воспроизводству лесов);</w:t>
      </w:r>
    </w:p>
    <w:p w:rsidR="007A0A73" w:rsidRPr="007141C9" w:rsidRDefault="007A0A73" w:rsidP="00B863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9"/>
          <w:szCs w:val="29"/>
        </w:rPr>
      </w:pPr>
      <w:r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- </w:t>
      </w:r>
      <w:r w:rsidRPr="007141C9">
        <w:rPr>
          <w:rFonts w:ascii="Times New Roman" w:hAnsi="Times New Roman" w:cs="Times New Roman"/>
          <w:sz w:val="29"/>
          <w:szCs w:val="29"/>
        </w:rPr>
        <w:t xml:space="preserve">в объеме, превышающем разрешенный; </w:t>
      </w:r>
    </w:p>
    <w:p w:rsidR="007A0A73" w:rsidRPr="007141C9" w:rsidRDefault="007A0A73" w:rsidP="00B863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9"/>
          <w:szCs w:val="29"/>
        </w:rPr>
      </w:pPr>
      <w:r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- </w:t>
      </w:r>
      <w:r w:rsidRPr="007141C9">
        <w:rPr>
          <w:rFonts w:ascii="Times New Roman" w:hAnsi="Times New Roman" w:cs="Times New Roman"/>
          <w:sz w:val="29"/>
          <w:szCs w:val="29"/>
        </w:rPr>
        <w:t>с нарушением породного или возрастного состава;</w:t>
      </w:r>
    </w:p>
    <w:p w:rsidR="007A0A73" w:rsidRPr="007141C9" w:rsidRDefault="007A0A73" w:rsidP="00B863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9"/>
          <w:szCs w:val="29"/>
        </w:rPr>
      </w:pPr>
      <w:r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- </w:t>
      </w:r>
      <w:r w:rsidRPr="007141C9">
        <w:rPr>
          <w:rFonts w:ascii="Times New Roman" w:hAnsi="Times New Roman" w:cs="Times New Roman"/>
          <w:sz w:val="29"/>
          <w:szCs w:val="29"/>
        </w:rPr>
        <w:t>за пределами лесосеки.</w:t>
      </w:r>
    </w:p>
    <w:p w:rsidR="005B5707" w:rsidRPr="007141C9" w:rsidRDefault="005B5707" w:rsidP="005B5707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5B5707" w:rsidRPr="007141C9" w:rsidRDefault="005B5707" w:rsidP="005B570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141C9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 wp14:anchorId="1A532116" wp14:editId="0229162C">
            <wp:extent cx="2838450" cy="15970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576" cy="168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707" w:rsidRPr="007141C9" w:rsidRDefault="005B5707" w:rsidP="005B570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593985" w:rsidRPr="007141C9" w:rsidRDefault="0048750C" w:rsidP="005B57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>Уголовный кодекс Российской Федерации</w:t>
      </w:r>
      <w:r w:rsidR="00C22329"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(далее – УК РФ)</w:t>
      </w:r>
      <w:r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предусматривает </w:t>
      </w:r>
      <w:r w:rsidR="007A0A73"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>один</w:t>
      </w:r>
      <w:r w:rsidR="00B90167"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вид преступлени</w:t>
      </w:r>
      <w:r w:rsidR="003B52EE"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>я</w:t>
      </w:r>
      <w:r w:rsidR="00B90167"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="00B90167"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>связанн</w:t>
      </w:r>
      <w:r w:rsidR="003B52EE"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>ого</w:t>
      </w:r>
      <w:r w:rsidR="00B90167"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7A0A73"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>с незаконной рубкой</w:t>
      </w:r>
      <w:proofErr w:type="gramStart"/>
      <w:r w:rsidR="00B90167"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>:</w:t>
      </w:r>
      <w:proofErr w:type="gramEnd"/>
      <w:r w:rsidR="00B90167"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3B52EE"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>незаконная рубка лесных насаждений</w:t>
      </w:r>
      <w:r w:rsidR="00B90167"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(ст. 2</w:t>
      </w:r>
      <w:r w:rsidR="003B52EE"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>6</w:t>
      </w:r>
      <w:r w:rsidR="00B90167"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>0 УК Р</w:t>
      </w:r>
      <w:r w:rsidR="003B52EE" w:rsidRPr="007141C9">
        <w:rPr>
          <w:rFonts w:ascii="Times New Roman" w:eastAsia="Times New Roman" w:hAnsi="Times New Roman" w:cs="Times New Roman"/>
          <w:sz w:val="29"/>
          <w:szCs w:val="29"/>
          <w:lang w:eastAsia="ru-RU"/>
        </w:rPr>
        <w:t>Ф).</w:t>
      </w:r>
    </w:p>
    <w:p w:rsidR="005B5707" w:rsidRPr="007141C9" w:rsidRDefault="005B5707" w:rsidP="005B57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593985" w:rsidRPr="007141C9" w:rsidRDefault="008E37E5" w:rsidP="00B863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9"/>
          <w:szCs w:val="29"/>
        </w:rPr>
      </w:pPr>
      <w:r w:rsidRPr="007141C9">
        <w:rPr>
          <w:rFonts w:ascii="Times New Roman" w:hAnsi="Times New Roman" w:cs="Times New Roman"/>
          <w:b/>
          <w:bCs/>
          <w:sz w:val="29"/>
          <w:szCs w:val="29"/>
        </w:rPr>
        <w:t>Согласно ст. 2</w:t>
      </w:r>
      <w:r w:rsidR="002B5B35" w:rsidRPr="002B5B35">
        <w:rPr>
          <w:rFonts w:ascii="Times New Roman" w:hAnsi="Times New Roman" w:cs="Times New Roman"/>
          <w:b/>
          <w:bCs/>
          <w:sz w:val="29"/>
          <w:szCs w:val="29"/>
        </w:rPr>
        <w:t>6</w:t>
      </w:r>
      <w:r w:rsidRPr="007141C9">
        <w:rPr>
          <w:rFonts w:ascii="Times New Roman" w:hAnsi="Times New Roman" w:cs="Times New Roman"/>
          <w:b/>
          <w:bCs/>
          <w:sz w:val="29"/>
          <w:szCs w:val="29"/>
        </w:rPr>
        <w:t>0 УК РФ</w:t>
      </w:r>
      <w:r w:rsidR="003B52EE" w:rsidRPr="007141C9">
        <w:rPr>
          <w:rFonts w:ascii="Times New Roman" w:hAnsi="Times New Roman" w:cs="Times New Roman"/>
          <w:b/>
          <w:bCs/>
          <w:sz w:val="29"/>
          <w:szCs w:val="29"/>
        </w:rPr>
        <w:t xml:space="preserve"> </w:t>
      </w:r>
      <w:r w:rsidR="00407976" w:rsidRPr="007141C9">
        <w:rPr>
          <w:rFonts w:ascii="Times New Roman" w:hAnsi="Times New Roman" w:cs="Times New Roman"/>
          <w:b/>
          <w:bCs/>
          <w:sz w:val="29"/>
          <w:szCs w:val="29"/>
        </w:rPr>
        <w:t>НАКАЗАНИЕ</w:t>
      </w:r>
      <w:r w:rsidRPr="007141C9">
        <w:rPr>
          <w:rFonts w:ascii="Times New Roman" w:hAnsi="Times New Roman" w:cs="Times New Roman"/>
          <w:b/>
          <w:bCs/>
          <w:sz w:val="29"/>
          <w:szCs w:val="29"/>
        </w:rPr>
        <w:t xml:space="preserve"> ЗА </w:t>
      </w:r>
      <w:r w:rsidR="003B52EE" w:rsidRPr="007141C9">
        <w:rPr>
          <w:rFonts w:ascii="Times New Roman" w:hAnsi="Times New Roman" w:cs="Times New Roman"/>
          <w:b/>
          <w:bCs/>
          <w:sz w:val="29"/>
          <w:szCs w:val="29"/>
        </w:rPr>
        <w:t>НЕЗАКОННУЮ РУБКУ ЛЕСНЫХ НАСАЖДЕНИЙ</w:t>
      </w:r>
      <w:r w:rsidRPr="007141C9">
        <w:rPr>
          <w:rFonts w:ascii="Times New Roman" w:hAnsi="Times New Roman" w:cs="Times New Roman"/>
          <w:b/>
          <w:bCs/>
          <w:sz w:val="29"/>
          <w:szCs w:val="29"/>
        </w:rPr>
        <w:t>:</w:t>
      </w:r>
    </w:p>
    <w:p w:rsidR="005B5707" w:rsidRPr="007141C9" w:rsidRDefault="005B5707" w:rsidP="00B863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9"/>
          <w:szCs w:val="29"/>
        </w:rPr>
      </w:pPr>
    </w:p>
    <w:p w:rsidR="005B5707" w:rsidRPr="007141C9" w:rsidRDefault="00407976" w:rsidP="005B57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9"/>
          <w:szCs w:val="29"/>
        </w:rPr>
      </w:pPr>
      <w:r w:rsidRPr="007141C9">
        <w:rPr>
          <w:rFonts w:ascii="Times New Roman" w:hAnsi="Times New Roman" w:cs="Times New Roman"/>
          <w:b/>
          <w:bCs/>
          <w:sz w:val="29"/>
          <w:szCs w:val="29"/>
        </w:rPr>
        <w:t xml:space="preserve">Штраф </w:t>
      </w:r>
      <w:r w:rsidRPr="00476080">
        <w:rPr>
          <w:rFonts w:ascii="Times New Roman" w:hAnsi="Times New Roman" w:cs="Times New Roman"/>
          <w:b/>
          <w:bCs/>
          <w:sz w:val="29"/>
          <w:szCs w:val="29"/>
        </w:rPr>
        <w:t xml:space="preserve">до </w:t>
      </w:r>
      <w:r w:rsidR="003C3F16" w:rsidRPr="00476080">
        <w:rPr>
          <w:rFonts w:ascii="Times New Roman" w:hAnsi="Times New Roman" w:cs="Times New Roman"/>
          <w:b/>
          <w:bCs/>
          <w:sz w:val="29"/>
          <w:szCs w:val="29"/>
        </w:rPr>
        <w:t>500</w:t>
      </w:r>
      <w:r w:rsidRPr="00476080">
        <w:rPr>
          <w:rFonts w:ascii="Times New Roman" w:hAnsi="Times New Roman" w:cs="Times New Roman"/>
          <w:b/>
          <w:bCs/>
          <w:sz w:val="29"/>
          <w:szCs w:val="29"/>
        </w:rPr>
        <w:t xml:space="preserve"> </w:t>
      </w:r>
      <w:r w:rsidR="003C3F16" w:rsidRPr="00476080">
        <w:rPr>
          <w:rFonts w:ascii="Times New Roman" w:hAnsi="Times New Roman" w:cs="Times New Roman"/>
          <w:b/>
          <w:bCs/>
          <w:sz w:val="29"/>
          <w:szCs w:val="29"/>
        </w:rPr>
        <w:t>тысяч</w:t>
      </w:r>
      <w:r w:rsidRPr="00476080">
        <w:rPr>
          <w:rFonts w:ascii="Times New Roman" w:hAnsi="Times New Roman" w:cs="Times New Roman"/>
          <w:b/>
          <w:bCs/>
          <w:sz w:val="29"/>
          <w:szCs w:val="29"/>
        </w:rPr>
        <w:t xml:space="preserve"> рублей</w:t>
      </w:r>
      <w:r w:rsidR="003167EE" w:rsidRPr="007141C9">
        <w:rPr>
          <w:rFonts w:ascii="Times New Roman" w:hAnsi="Times New Roman" w:cs="Times New Roman"/>
          <w:bCs/>
          <w:sz w:val="29"/>
          <w:szCs w:val="29"/>
        </w:rPr>
        <w:t xml:space="preserve">, или в размере заработной платы или иного дохода осужденного за период до </w:t>
      </w:r>
      <w:r w:rsidR="003C3F16" w:rsidRPr="007141C9">
        <w:rPr>
          <w:rFonts w:ascii="Times New Roman" w:hAnsi="Times New Roman" w:cs="Times New Roman"/>
          <w:bCs/>
          <w:sz w:val="29"/>
          <w:szCs w:val="29"/>
        </w:rPr>
        <w:t>3</w:t>
      </w:r>
      <w:r w:rsidR="003167EE" w:rsidRPr="007141C9">
        <w:rPr>
          <w:rFonts w:ascii="Times New Roman" w:hAnsi="Times New Roman" w:cs="Times New Roman"/>
          <w:bCs/>
          <w:sz w:val="29"/>
          <w:szCs w:val="29"/>
        </w:rPr>
        <w:t xml:space="preserve"> лет, или в ра</w:t>
      </w:r>
      <w:bookmarkStart w:id="0" w:name="_GoBack"/>
      <w:bookmarkEnd w:id="0"/>
      <w:r w:rsidR="003167EE" w:rsidRPr="007141C9">
        <w:rPr>
          <w:rFonts w:ascii="Times New Roman" w:hAnsi="Times New Roman" w:cs="Times New Roman"/>
          <w:bCs/>
          <w:sz w:val="29"/>
          <w:szCs w:val="29"/>
        </w:rPr>
        <w:t>змере до стократной суммы взятки с лишением права занимать определенные должности или заниматься определенной деятельностью на срок до 15 лет</w:t>
      </w:r>
      <w:r w:rsidR="00E71A18" w:rsidRPr="007141C9">
        <w:rPr>
          <w:rFonts w:ascii="Times New Roman" w:hAnsi="Times New Roman" w:cs="Times New Roman"/>
          <w:bCs/>
          <w:sz w:val="29"/>
          <w:szCs w:val="29"/>
        </w:rPr>
        <w:t>.</w:t>
      </w:r>
    </w:p>
    <w:p w:rsidR="005B5707" w:rsidRPr="007141C9" w:rsidRDefault="005B5707" w:rsidP="005B57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9"/>
          <w:szCs w:val="29"/>
        </w:rPr>
      </w:pPr>
    </w:p>
    <w:p w:rsidR="005B5707" w:rsidRPr="007141C9" w:rsidRDefault="005B5707" w:rsidP="005B570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9"/>
          <w:szCs w:val="29"/>
        </w:rPr>
      </w:pPr>
      <w:r w:rsidRPr="007141C9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 wp14:anchorId="5BBBB051" wp14:editId="4A67F4D5">
            <wp:extent cx="2606675" cy="1733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707" w:rsidRPr="007141C9" w:rsidRDefault="005B5707" w:rsidP="005B57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9"/>
          <w:szCs w:val="29"/>
        </w:rPr>
      </w:pPr>
    </w:p>
    <w:p w:rsidR="005B5707" w:rsidRPr="007141C9" w:rsidRDefault="005B5707" w:rsidP="005B57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9"/>
          <w:szCs w:val="29"/>
        </w:rPr>
      </w:pPr>
      <w:r w:rsidRPr="007141C9">
        <w:rPr>
          <w:rFonts w:ascii="Times New Roman" w:hAnsi="Times New Roman" w:cs="Times New Roman"/>
          <w:b/>
          <w:bCs/>
          <w:sz w:val="29"/>
          <w:szCs w:val="29"/>
        </w:rPr>
        <w:t>Исправительные работы</w:t>
      </w:r>
      <w:r w:rsidRPr="007141C9">
        <w:rPr>
          <w:rFonts w:ascii="Times New Roman" w:hAnsi="Times New Roman" w:cs="Times New Roman"/>
          <w:bCs/>
          <w:sz w:val="29"/>
          <w:szCs w:val="29"/>
        </w:rPr>
        <w:t xml:space="preserve"> на срок до 2 лет;</w:t>
      </w:r>
    </w:p>
    <w:sectPr w:rsidR="005B5707" w:rsidRPr="007141C9" w:rsidSect="00223D5A">
      <w:headerReference w:type="even" r:id="rId14"/>
      <w:headerReference w:type="default" r:id="rId15"/>
      <w:headerReference w:type="first" r:id="rId16"/>
      <w:pgSz w:w="16838" w:h="11906" w:orient="landscape"/>
      <w:pgMar w:top="993" w:right="395" w:bottom="850" w:left="567" w:header="708" w:footer="708" w:gutter="0"/>
      <w:cols w:num="3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9B2" w:rsidRDefault="00BB09B2" w:rsidP="001B7FA6">
      <w:pPr>
        <w:spacing w:after="0" w:line="240" w:lineRule="auto"/>
      </w:pPr>
      <w:r>
        <w:separator/>
      </w:r>
    </w:p>
  </w:endnote>
  <w:endnote w:type="continuationSeparator" w:id="0">
    <w:p w:rsidR="00BB09B2" w:rsidRDefault="00BB09B2" w:rsidP="001B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9B2" w:rsidRDefault="00BB09B2" w:rsidP="001B7FA6">
      <w:pPr>
        <w:spacing w:after="0" w:line="240" w:lineRule="auto"/>
      </w:pPr>
      <w:r>
        <w:separator/>
      </w:r>
    </w:p>
  </w:footnote>
  <w:footnote w:type="continuationSeparator" w:id="0">
    <w:p w:rsidR="00BB09B2" w:rsidRDefault="00BB09B2" w:rsidP="001B7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FA6" w:rsidRDefault="0047608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2860" o:spid="_x0000_s2050" type="#_x0000_t75" style="position:absolute;margin-left:0;margin-top:0;width:1275pt;height:717pt;z-index:-251657216;mso-position-horizontal:center;mso-position-horizontal-relative:margin;mso-position-vertical:center;mso-position-vertical-relative:margin" o:allowincell="f">
          <v:imagedata r:id="rId1" o:title="0d0c19531d6e29f793ed165732978408_X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FA6" w:rsidRDefault="0047608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2861" o:spid="_x0000_s2051" type="#_x0000_t75" style="position:absolute;margin-left:0;margin-top:0;width:1275pt;height:717pt;z-index:-251656192;mso-position-horizontal:center;mso-position-horizontal-relative:margin;mso-position-vertical:center;mso-position-vertical-relative:margin" o:allowincell="f">
          <v:imagedata r:id="rId1" o:title="0d0c19531d6e29f793ed165732978408_X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FA6" w:rsidRDefault="0047608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2859" o:spid="_x0000_s2049" type="#_x0000_t75" style="position:absolute;margin-left:0;margin-top:0;width:1275pt;height:717pt;z-index:-251658240;mso-position-horizontal:center;mso-position-horizontal-relative:margin;mso-position-vertical:center;mso-position-vertical-relative:margin" o:allowincell="f">
          <v:imagedata r:id="rId1" o:title="0d0c19531d6e29f793ed165732978408_X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60C5"/>
    <w:multiLevelType w:val="hybridMultilevel"/>
    <w:tmpl w:val="DD6AA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C5E3C"/>
    <w:multiLevelType w:val="hybridMultilevel"/>
    <w:tmpl w:val="D5A251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365025"/>
    <w:multiLevelType w:val="hybridMultilevel"/>
    <w:tmpl w:val="E70A2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569E1"/>
    <w:multiLevelType w:val="hybridMultilevel"/>
    <w:tmpl w:val="0FE055F8"/>
    <w:lvl w:ilvl="0" w:tplc="041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" w15:restartNumberingAfterBreak="0">
    <w:nsid w:val="40D278DB"/>
    <w:multiLevelType w:val="hybridMultilevel"/>
    <w:tmpl w:val="5E6A6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65"/>
    <w:rsid w:val="00012FB7"/>
    <w:rsid w:val="000267FE"/>
    <w:rsid w:val="00035313"/>
    <w:rsid w:val="00062786"/>
    <w:rsid w:val="000A4E50"/>
    <w:rsid w:val="000A6020"/>
    <w:rsid w:val="000B75AB"/>
    <w:rsid w:val="000C239E"/>
    <w:rsid w:val="000C582D"/>
    <w:rsid w:val="000D41F2"/>
    <w:rsid w:val="00130445"/>
    <w:rsid w:val="00143F88"/>
    <w:rsid w:val="001455D6"/>
    <w:rsid w:val="001563EA"/>
    <w:rsid w:val="00165D1E"/>
    <w:rsid w:val="0017566C"/>
    <w:rsid w:val="0019402D"/>
    <w:rsid w:val="001946B0"/>
    <w:rsid w:val="001A099F"/>
    <w:rsid w:val="001A4C95"/>
    <w:rsid w:val="001B3A43"/>
    <w:rsid w:val="001B7FA6"/>
    <w:rsid w:val="001D4477"/>
    <w:rsid w:val="001F5DC7"/>
    <w:rsid w:val="00223D5A"/>
    <w:rsid w:val="00264D2E"/>
    <w:rsid w:val="00267155"/>
    <w:rsid w:val="00273497"/>
    <w:rsid w:val="00280CE5"/>
    <w:rsid w:val="002B5B35"/>
    <w:rsid w:val="002C01EB"/>
    <w:rsid w:val="002F75E4"/>
    <w:rsid w:val="003056E5"/>
    <w:rsid w:val="003167EE"/>
    <w:rsid w:val="00321365"/>
    <w:rsid w:val="003339EE"/>
    <w:rsid w:val="00357657"/>
    <w:rsid w:val="003A0796"/>
    <w:rsid w:val="003B52EE"/>
    <w:rsid w:val="003C3F16"/>
    <w:rsid w:val="003F40D0"/>
    <w:rsid w:val="003F6F12"/>
    <w:rsid w:val="0040012B"/>
    <w:rsid w:val="00407976"/>
    <w:rsid w:val="00435972"/>
    <w:rsid w:val="00476080"/>
    <w:rsid w:val="0048750C"/>
    <w:rsid w:val="00490BC2"/>
    <w:rsid w:val="004A7D5C"/>
    <w:rsid w:val="004E3272"/>
    <w:rsid w:val="004F3EA1"/>
    <w:rsid w:val="004F4F39"/>
    <w:rsid w:val="004F66E8"/>
    <w:rsid w:val="004F68EC"/>
    <w:rsid w:val="005325AE"/>
    <w:rsid w:val="005403A1"/>
    <w:rsid w:val="00582462"/>
    <w:rsid w:val="00584A55"/>
    <w:rsid w:val="005929A2"/>
    <w:rsid w:val="00593985"/>
    <w:rsid w:val="005975EF"/>
    <w:rsid w:val="005B54EE"/>
    <w:rsid w:val="005B5707"/>
    <w:rsid w:val="005D2599"/>
    <w:rsid w:val="005E063B"/>
    <w:rsid w:val="005E3665"/>
    <w:rsid w:val="005F2B90"/>
    <w:rsid w:val="00604C64"/>
    <w:rsid w:val="00681640"/>
    <w:rsid w:val="006A4207"/>
    <w:rsid w:val="006D20B2"/>
    <w:rsid w:val="007141C9"/>
    <w:rsid w:val="007379EC"/>
    <w:rsid w:val="00746282"/>
    <w:rsid w:val="007933DE"/>
    <w:rsid w:val="007A0A73"/>
    <w:rsid w:val="007B5F52"/>
    <w:rsid w:val="007D1156"/>
    <w:rsid w:val="007D45D2"/>
    <w:rsid w:val="007E40B4"/>
    <w:rsid w:val="00807C95"/>
    <w:rsid w:val="00814039"/>
    <w:rsid w:val="008301EF"/>
    <w:rsid w:val="00835125"/>
    <w:rsid w:val="008625EA"/>
    <w:rsid w:val="00872139"/>
    <w:rsid w:val="0087215A"/>
    <w:rsid w:val="00874A70"/>
    <w:rsid w:val="0088382A"/>
    <w:rsid w:val="008947A2"/>
    <w:rsid w:val="008A47FA"/>
    <w:rsid w:val="008E2A8A"/>
    <w:rsid w:val="008E37E5"/>
    <w:rsid w:val="008F0DCA"/>
    <w:rsid w:val="009021A8"/>
    <w:rsid w:val="00915325"/>
    <w:rsid w:val="00916B78"/>
    <w:rsid w:val="00964238"/>
    <w:rsid w:val="00980CB4"/>
    <w:rsid w:val="00990319"/>
    <w:rsid w:val="0099142A"/>
    <w:rsid w:val="009C0C83"/>
    <w:rsid w:val="009D0046"/>
    <w:rsid w:val="009D6905"/>
    <w:rsid w:val="009E0006"/>
    <w:rsid w:val="009E251A"/>
    <w:rsid w:val="009E3B23"/>
    <w:rsid w:val="00A072E8"/>
    <w:rsid w:val="00A1289A"/>
    <w:rsid w:val="00A13DB0"/>
    <w:rsid w:val="00A15BBB"/>
    <w:rsid w:val="00A25166"/>
    <w:rsid w:val="00A27FEC"/>
    <w:rsid w:val="00A35A51"/>
    <w:rsid w:val="00A42547"/>
    <w:rsid w:val="00A442AD"/>
    <w:rsid w:val="00A912AC"/>
    <w:rsid w:val="00A92691"/>
    <w:rsid w:val="00AA0F56"/>
    <w:rsid w:val="00AA508A"/>
    <w:rsid w:val="00AC1432"/>
    <w:rsid w:val="00B11845"/>
    <w:rsid w:val="00B84077"/>
    <w:rsid w:val="00B8538F"/>
    <w:rsid w:val="00B863E6"/>
    <w:rsid w:val="00B90167"/>
    <w:rsid w:val="00BA0720"/>
    <w:rsid w:val="00BA2C29"/>
    <w:rsid w:val="00BA48C1"/>
    <w:rsid w:val="00BB09B2"/>
    <w:rsid w:val="00BB34F0"/>
    <w:rsid w:val="00BE13C1"/>
    <w:rsid w:val="00BE54FA"/>
    <w:rsid w:val="00C01D1B"/>
    <w:rsid w:val="00C12C53"/>
    <w:rsid w:val="00C22329"/>
    <w:rsid w:val="00C251CB"/>
    <w:rsid w:val="00C3469E"/>
    <w:rsid w:val="00C36FA0"/>
    <w:rsid w:val="00CA5ABE"/>
    <w:rsid w:val="00CB2436"/>
    <w:rsid w:val="00CD5804"/>
    <w:rsid w:val="00D019AE"/>
    <w:rsid w:val="00D07FAA"/>
    <w:rsid w:val="00D24607"/>
    <w:rsid w:val="00D27B19"/>
    <w:rsid w:val="00D42158"/>
    <w:rsid w:val="00D918E9"/>
    <w:rsid w:val="00DB0E44"/>
    <w:rsid w:val="00DB3C66"/>
    <w:rsid w:val="00DC099F"/>
    <w:rsid w:val="00DE6B61"/>
    <w:rsid w:val="00E33281"/>
    <w:rsid w:val="00E51C48"/>
    <w:rsid w:val="00E64E25"/>
    <w:rsid w:val="00E67FA3"/>
    <w:rsid w:val="00E70549"/>
    <w:rsid w:val="00E71A18"/>
    <w:rsid w:val="00E91732"/>
    <w:rsid w:val="00E94E1E"/>
    <w:rsid w:val="00EA5030"/>
    <w:rsid w:val="00EC49CF"/>
    <w:rsid w:val="00EC7763"/>
    <w:rsid w:val="00ED2BBE"/>
    <w:rsid w:val="00F049FB"/>
    <w:rsid w:val="00F45971"/>
    <w:rsid w:val="00F632EC"/>
    <w:rsid w:val="00F72BDB"/>
    <w:rsid w:val="00F8789B"/>
    <w:rsid w:val="00F96784"/>
    <w:rsid w:val="00FA3E68"/>
    <w:rsid w:val="00FF3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56E236D-19D5-4FD9-B8B8-08C23615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7FA6"/>
  </w:style>
  <w:style w:type="paragraph" w:styleId="a5">
    <w:name w:val="footer"/>
    <w:basedOn w:val="a"/>
    <w:link w:val="a6"/>
    <w:uiPriority w:val="99"/>
    <w:unhideWhenUsed/>
    <w:rsid w:val="001B7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7FA6"/>
  </w:style>
  <w:style w:type="paragraph" w:styleId="a7">
    <w:name w:val="Balloon Text"/>
    <w:basedOn w:val="a"/>
    <w:link w:val="a8"/>
    <w:uiPriority w:val="99"/>
    <w:semiHidden/>
    <w:unhideWhenUsed/>
    <w:rsid w:val="001B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FA6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5E063B"/>
  </w:style>
  <w:style w:type="paragraph" w:styleId="a9">
    <w:name w:val="List Paragraph"/>
    <w:basedOn w:val="a"/>
    <w:uiPriority w:val="34"/>
    <w:qFormat/>
    <w:rsid w:val="003F6F1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019AE"/>
    <w:rPr>
      <w:color w:val="0000FF"/>
      <w:u w:val="single"/>
    </w:rPr>
  </w:style>
  <w:style w:type="paragraph" w:customStyle="1" w:styleId="Default">
    <w:name w:val="Default"/>
    <w:rsid w:val="00490B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Strong"/>
    <w:qFormat/>
    <w:rsid w:val="00490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hk.phk@181mailop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FF4F-DC2A-4B4B-B2BE-D9B86EBF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Лизунька</dc:creator>
  <cp:keywords/>
  <dc:description/>
  <cp:lastModifiedBy>Русина Вера Викторовна</cp:lastModifiedBy>
  <cp:revision>3</cp:revision>
  <cp:lastPrinted>2023-10-30T02:42:00Z</cp:lastPrinted>
  <dcterms:created xsi:type="dcterms:W3CDTF">2023-11-17T05:53:00Z</dcterms:created>
  <dcterms:modified xsi:type="dcterms:W3CDTF">2023-11-17T05:54:00Z</dcterms:modified>
</cp:coreProperties>
</file>