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CC8" w:rsidRPr="001009BA" w:rsidRDefault="00BD7CC8" w:rsidP="009D57AE">
      <w:pPr>
        <w:pStyle w:val="ConsPlusTitle"/>
        <w:spacing w:line="240" w:lineRule="exact"/>
        <w:jc w:val="center"/>
        <w:rPr>
          <w:rFonts w:ascii="Times New Roman" w:hAnsi="Times New Roman" w:cs="Times New Roman"/>
          <w:sz w:val="28"/>
          <w:szCs w:val="28"/>
          <w:lang w:val="en-US"/>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E55354" w:rsidRDefault="00E55354"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9858AA" w:rsidRDefault="009858AA" w:rsidP="009D57AE">
      <w:pPr>
        <w:pStyle w:val="ConsPlusTitle"/>
        <w:spacing w:line="240" w:lineRule="exact"/>
        <w:jc w:val="center"/>
        <w:rPr>
          <w:rFonts w:ascii="Times New Roman" w:hAnsi="Times New Roman" w:cs="Times New Roman"/>
          <w:sz w:val="28"/>
          <w:szCs w:val="28"/>
        </w:rPr>
      </w:pPr>
    </w:p>
    <w:p w:rsidR="00F047E6" w:rsidRDefault="00F047E6" w:rsidP="009D57AE">
      <w:pPr>
        <w:pStyle w:val="ConsPlusTitle"/>
        <w:spacing w:line="240" w:lineRule="exact"/>
        <w:jc w:val="center"/>
        <w:rPr>
          <w:rFonts w:ascii="Times New Roman" w:hAnsi="Times New Roman" w:cs="Times New Roman"/>
          <w:sz w:val="28"/>
          <w:szCs w:val="28"/>
        </w:rPr>
      </w:pPr>
    </w:p>
    <w:p w:rsidR="00F77AB0" w:rsidRDefault="00F77AB0" w:rsidP="009D57AE">
      <w:pPr>
        <w:pStyle w:val="ConsPlusTitle"/>
        <w:spacing w:line="240" w:lineRule="exact"/>
        <w:jc w:val="center"/>
        <w:rPr>
          <w:rFonts w:ascii="Times New Roman" w:hAnsi="Times New Roman" w:cs="Times New Roman"/>
          <w:sz w:val="28"/>
          <w:szCs w:val="28"/>
        </w:rPr>
      </w:pPr>
    </w:p>
    <w:p w:rsidR="00F047E6" w:rsidRDefault="00F047E6" w:rsidP="009D57AE">
      <w:pPr>
        <w:pStyle w:val="ConsPlusTitle"/>
        <w:spacing w:line="240" w:lineRule="exact"/>
        <w:jc w:val="center"/>
        <w:rPr>
          <w:rFonts w:ascii="Times New Roman" w:hAnsi="Times New Roman" w:cs="Times New Roman"/>
          <w:sz w:val="28"/>
          <w:szCs w:val="28"/>
        </w:rPr>
      </w:pPr>
    </w:p>
    <w:p w:rsidR="00064979" w:rsidRDefault="00064979" w:rsidP="009D57AE">
      <w:pPr>
        <w:pStyle w:val="ConsPlusTitle"/>
        <w:spacing w:line="240" w:lineRule="exact"/>
        <w:jc w:val="center"/>
        <w:rPr>
          <w:rFonts w:ascii="Times New Roman" w:hAnsi="Times New Roman" w:cs="Times New Roman"/>
          <w:sz w:val="28"/>
          <w:szCs w:val="28"/>
        </w:rPr>
      </w:pPr>
    </w:p>
    <w:p w:rsidR="00BA3B70" w:rsidRDefault="004408C1" w:rsidP="009D57AE">
      <w:pPr>
        <w:pStyle w:val="ConsPlusTitle"/>
        <w:spacing w:line="240" w:lineRule="exact"/>
        <w:jc w:val="center"/>
        <w:rPr>
          <w:rFonts w:ascii="Times New Roman" w:hAnsi="Times New Roman" w:cs="Times New Roman"/>
          <w:sz w:val="28"/>
          <w:szCs w:val="28"/>
        </w:rPr>
      </w:pPr>
      <w:r>
        <w:rPr>
          <w:rFonts w:ascii="Times New Roman" w:hAnsi="Times New Roman" w:cs="Times New Roman"/>
          <w:sz w:val="28"/>
          <w:szCs w:val="28"/>
        </w:rPr>
        <w:t>О</w:t>
      </w:r>
      <w:r w:rsidR="00E541BC">
        <w:rPr>
          <w:rFonts w:ascii="Times New Roman" w:hAnsi="Times New Roman" w:cs="Times New Roman"/>
          <w:sz w:val="28"/>
          <w:szCs w:val="28"/>
        </w:rPr>
        <w:t>б организации работы по осуществлению</w:t>
      </w:r>
      <w:r w:rsidR="00F047E6">
        <w:rPr>
          <w:rFonts w:ascii="Times New Roman" w:hAnsi="Times New Roman" w:cs="Times New Roman"/>
          <w:sz w:val="28"/>
          <w:szCs w:val="28"/>
        </w:rPr>
        <w:t xml:space="preserve"> </w:t>
      </w:r>
      <w:r w:rsidR="00F047E6">
        <w:rPr>
          <w:rFonts w:ascii="Times New Roman" w:hAnsi="Times New Roman" w:cs="Times New Roman"/>
          <w:sz w:val="28"/>
          <w:szCs w:val="28"/>
        </w:rPr>
        <w:br/>
      </w:r>
      <w:r>
        <w:rPr>
          <w:rFonts w:ascii="Times New Roman" w:hAnsi="Times New Roman" w:cs="Times New Roman"/>
          <w:sz w:val="28"/>
          <w:szCs w:val="28"/>
        </w:rPr>
        <w:t>государственно</w:t>
      </w:r>
      <w:r w:rsidR="00E541BC">
        <w:rPr>
          <w:rFonts w:ascii="Times New Roman" w:hAnsi="Times New Roman" w:cs="Times New Roman"/>
          <w:sz w:val="28"/>
          <w:szCs w:val="28"/>
        </w:rPr>
        <w:t>го</w:t>
      </w:r>
      <w:r>
        <w:rPr>
          <w:rFonts w:ascii="Times New Roman" w:hAnsi="Times New Roman" w:cs="Times New Roman"/>
          <w:sz w:val="28"/>
          <w:szCs w:val="28"/>
        </w:rPr>
        <w:t xml:space="preserve"> мониторинг</w:t>
      </w:r>
      <w:r w:rsidR="00E541BC">
        <w:rPr>
          <w:rFonts w:ascii="Times New Roman" w:hAnsi="Times New Roman" w:cs="Times New Roman"/>
          <w:sz w:val="28"/>
          <w:szCs w:val="28"/>
        </w:rPr>
        <w:t xml:space="preserve">а </w:t>
      </w:r>
      <w:r>
        <w:rPr>
          <w:rFonts w:ascii="Times New Roman" w:hAnsi="Times New Roman" w:cs="Times New Roman"/>
          <w:sz w:val="28"/>
          <w:szCs w:val="28"/>
        </w:rPr>
        <w:t xml:space="preserve">вреда, </w:t>
      </w:r>
      <w:r w:rsidR="00F047E6">
        <w:rPr>
          <w:rFonts w:ascii="Times New Roman" w:hAnsi="Times New Roman" w:cs="Times New Roman"/>
          <w:sz w:val="28"/>
          <w:szCs w:val="28"/>
        </w:rPr>
        <w:br/>
      </w:r>
      <w:r>
        <w:rPr>
          <w:rFonts w:ascii="Times New Roman" w:hAnsi="Times New Roman" w:cs="Times New Roman"/>
          <w:sz w:val="28"/>
          <w:szCs w:val="28"/>
        </w:rPr>
        <w:t>причиненного иностранными источниками</w:t>
      </w:r>
    </w:p>
    <w:p w:rsidR="00976193" w:rsidRDefault="00976193" w:rsidP="009858AA">
      <w:pPr>
        <w:pStyle w:val="ConsPlusTitle"/>
        <w:spacing w:line="240" w:lineRule="exact"/>
        <w:jc w:val="center"/>
        <w:rPr>
          <w:rFonts w:ascii="Times New Roman" w:hAnsi="Times New Roman" w:cs="Times New Roman"/>
          <w:sz w:val="28"/>
          <w:szCs w:val="28"/>
        </w:rPr>
      </w:pPr>
    </w:p>
    <w:p w:rsidR="00064979" w:rsidRDefault="00064979" w:rsidP="009858AA">
      <w:pPr>
        <w:pStyle w:val="ConsPlusTitle"/>
        <w:spacing w:line="240" w:lineRule="exact"/>
        <w:jc w:val="center"/>
        <w:rPr>
          <w:rFonts w:ascii="Times New Roman" w:hAnsi="Times New Roman" w:cs="Times New Roman"/>
          <w:sz w:val="28"/>
          <w:szCs w:val="28"/>
        </w:rPr>
      </w:pPr>
    </w:p>
    <w:p w:rsidR="00842072" w:rsidRPr="00842072" w:rsidRDefault="0082563B" w:rsidP="00842072">
      <w:pPr>
        <w:pStyle w:val="ConsPlusTitle"/>
        <w:jc w:val="both"/>
        <w:rPr>
          <w:rFonts w:ascii="Times New Roman" w:hAnsi="Times New Roman" w:cs="Times New Roman"/>
          <w:b w:val="0"/>
          <w:sz w:val="28"/>
          <w:szCs w:val="28"/>
        </w:rPr>
      </w:pPr>
      <w:r>
        <w:rPr>
          <w:rFonts w:ascii="Times New Roman" w:hAnsi="Times New Roman" w:cs="Times New Roman"/>
          <w:sz w:val="28"/>
          <w:szCs w:val="28"/>
        </w:rPr>
        <w:tab/>
      </w:r>
      <w:r w:rsidRPr="0082563B">
        <w:rPr>
          <w:rFonts w:ascii="Times New Roman" w:hAnsi="Times New Roman" w:cs="Times New Roman"/>
          <w:b w:val="0"/>
          <w:sz w:val="28"/>
          <w:szCs w:val="28"/>
        </w:rPr>
        <w:t>В целях реализации</w:t>
      </w:r>
      <w:r>
        <w:rPr>
          <w:rFonts w:ascii="Times New Roman" w:hAnsi="Times New Roman" w:cs="Times New Roman"/>
          <w:b w:val="0"/>
          <w:sz w:val="28"/>
          <w:szCs w:val="28"/>
        </w:rPr>
        <w:t xml:space="preserve"> Указа Президента Российской Федерации </w:t>
      </w:r>
      <w:r w:rsidR="00842072">
        <w:rPr>
          <w:rFonts w:ascii="Times New Roman" w:hAnsi="Times New Roman" w:cs="Times New Roman"/>
          <w:b w:val="0"/>
          <w:sz w:val="28"/>
          <w:szCs w:val="28"/>
        </w:rPr>
        <w:br/>
      </w:r>
      <w:r w:rsidR="00E6578B">
        <w:rPr>
          <w:rFonts w:ascii="Times New Roman" w:hAnsi="Times New Roman" w:cs="Times New Roman"/>
          <w:b w:val="0"/>
          <w:sz w:val="28"/>
          <w:szCs w:val="28"/>
        </w:rPr>
        <w:t xml:space="preserve">от </w:t>
      </w:r>
      <w:r w:rsidR="007B178B">
        <w:rPr>
          <w:rFonts w:ascii="Times New Roman" w:hAnsi="Times New Roman" w:cs="Times New Roman"/>
          <w:b w:val="0"/>
          <w:sz w:val="28"/>
          <w:szCs w:val="28"/>
        </w:rPr>
        <w:t>19 мая 2025 г.</w:t>
      </w:r>
      <w:r w:rsidR="00E6578B">
        <w:rPr>
          <w:rFonts w:ascii="Times New Roman" w:hAnsi="Times New Roman" w:cs="Times New Roman"/>
          <w:b w:val="0"/>
          <w:sz w:val="28"/>
          <w:szCs w:val="28"/>
        </w:rPr>
        <w:t xml:space="preserve"> № 335 </w:t>
      </w:r>
      <w:r>
        <w:rPr>
          <w:rFonts w:ascii="Times New Roman" w:hAnsi="Times New Roman" w:cs="Times New Roman"/>
          <w:b w:val="0"/>
          <w:sz w:val="28"/>
          <w:szCs w:val="28"/>
        </w:rPr>
        <w:t>«</w:t>
      </w:r>
      <w:r w:rsidR="00E44EDE" w:rsidRPr="00E44EDE">
        <w:rPr>
          <w:rFonts w:ascii="Times New Roman" w:hAnsi="Times New Roman" w:cs="Times New Roman"/>
          <w:b w:val="0"/>
          <w:sz w:val="28"/>
          <w:szCs w:val="28"/>
        </w:rPr>
        <w:t xml:space="preserve">О </w:t>
      </w:r>
      <w:r w:rsidR="00E6578B">
        <w:rPr>
          <w:rFonts w:ascii="Times New Roman" w:hAnsi="Times New Roman" w:cs="Times New Roman"/>
          <w:b w:val="0"/>
          <w:sz w:val="28"/>
          <w:szCs w:val="28"/>
        </w:rPr>
        <w:t xml:space="preserve">государственном </w:t>
      </w:r>
      <w:r w:rsidR="00E44EDE" w:rsidRPr="00E44EDE">
        <w:rPr>
          <w:rFonts w:ascii="Times New Roman" w:hAnsi="Times New Roman" w:cs="Times New Roman"/>
          <w:b w:val="0"/>
          <w:sz w:val="28"/>
          <w:szCs w:val="28"/>
        </w:rPr>
        <w:t xml:space="preserve">мониторинге вреда, причиненного Российской Федерации, субъектам Российской Федерации, </w:t>
      </w:r>
      <w:r w:rsidR="00E6578B">
        <w:rPr>
          <w:rFonts w:ascii="Times New Roman" w:hAnsi="Times New Roman" w:cs="Times New Roman"/>
          <w:b w:val="0"/>
          <w:sz w:val="28"/>
          <w:szCs w:val="28"/>
        </w:rPr>
        <w:t>федеральной территории «Сириус»</w:t>
      </w:r>
      <w:r w:rsidR="00ED37CD">
        <w:rPr>
          <w:rFonts w:ascii="Times New Roman" w:hAnsi="Times New Roman" w:cs="Times New Roman"/>
          <w:b w:val="0"/>
          <w:sz w:val="28"/>
          <w:szCs w:val="28"/>
        </w:rPr>
        <w:t>,</w:t>
      </w:r>
      <w:r w:rsidR="00E6578B">
        <w:rPr>
          <w:rFonts w:ascii="Times New Roman" w:hAnsi="Times New Roman" w:cs="Times New Roman"/>
          <w:b w:val="0"/>
          <w:sz w:val="28"/>
          <w:szCs w:val="28"/>
        </w:rPr>
        <w:t xml:space="preserve"> </w:t>
      </w:r>
      <w:r w:rsidR="00E44EDE" w:rsidRPr="00E44EDE">
        <w:rPr>
          <w:rFonts w:ascii="Times New Roman" w:hAnsi="Times New Roman" w:cs="Times New Roman"/>
          <w:b w:val="0"/>
          <w:sz w:val="28"/>
          <w:szCs w:val="28"/>
        </w:rPr>
        <w:t>муниципальным образованиям, физическим лицам и организациям иностранными источниками</w:t>
      </w:r>
      <w:r w:rsidR="00842072" w:rsidRPr="00842072">
        <w:rPr>
          <w:rFonts w:ascii="Times New Roman" w:hAnsi="Times New Roman" w:cs="Times New Roman"/>
          <w:b w:val="0"/>
          <w:sz w:val="28"/>
          <w:szCs w:val="28"/>
        </w:rPr>
        <w:t xml:space="preserve">», руководствуясь статьей 17 Федерального закона </w:t>
      </w:r>
      <w:r w:rsidR="00842072">
        <w:rPr>
          <w:rFonts w:ascii="Times New Roman" w:hAnsi="Times New Roman" w:cs="Times New Roman"/>
          <w:b w:val="0"/>
          <w:sz w:val="28"/>
          <w:szCs w:val="28"/>
        </w:rPr>
        <w:t>«</w:t>
      </w:r>
      <w:r w:rsidR="00842072" w:rsidRPr="00842072">
        <w:rPr>
          <w:rFonts w:ascii="Times New Roman" w:hAnsi="Times New Roman" w:cs="Times New Roman"/>
          <w:b w:val="0"/>
          <w:sz w:val="28"/>
          <w:szCs w:val="28"/>
        </w:rPr>
        <w:t>О прокуратуре Российской Федерации</w:t>
      </w:r>
      <w:r w:rsidR="00842072">
        <w:rPr>
          <w:rFonts w:ascii="Times New Roman" w:hAnsi="Times New Roman" w:cs="Times New Roman"/>
          <w:b w:val="0"/>
          <w:sz w:val="28"/>
          <w:szCs w:val="28"/>
        </w:rPr>
        <w:t>»</w:t>
      </w:r>
      <w:r w:rsidR="00842072" w:rsidRPr="00842072">
        <w:rPr>
          <w:rFonts w:ascii="Times New Roman" w:hAnsi="Times New Roman" w:cs="Times New Roman"/>
          <w:b w:val="0"/>
          <w:sz w:val="28"/>
          <w:szCs w:val="28"/>
        </w:rPr>
        <w:t>,</w:t>
      </w:r>
    </w:p>
    <w:p w:rsidR="00842072" w:rsidRPr="000A3365" w:rsidRDefault="00842072" w:rsidP="00842072">
      <w:pPr>
        <w:pStyle w:val="ConsPlusNormal"/>
        <w:ind w:firstLine="540"/>
        <w:jc w:val="both"/>
        <w:rPr>
          <w:sz w:val="28"/>
          <w:szCs w:val="28"/>
        </w:rPr>
      </w:pPr>
    </w:p>
    <w:p w:rsidR="00842072" w:rsidRDefault="00842072" w:rsidP="00BB2361">
      <w:pPr>
        <w:autoSpaceDE w:val="0"/>
        <w:autoSpaceDN w:val="0"/>
        <w:adjustRightInd w:val="0"/>
        <w:spacing w:after="0" w:line="240" w:lineRule="exact"/>
        <w:jc w:val="center"/>
        <w:rPr>
          <w:rFonts w:ascii="Times New Roman" w:eastAsia="Times New Roman" w:hAnsi="Times New Roman" w:cs="Times New Roman"/>
          <w:b/>
          <w:sz w:val="28"/>
          <w:szCs w:val="28"/>
          <w:lang w:eastAsia="ru-RU"/>
        </w:rPr>
      </w:pPr>
      <w:r w:rsidRPr="00842072">
        <w:rPr>
          <w:rFonts w:ascii="Times New Roman" w:eastAsia="Times New Roman" w:hAnsi="Times New Roman" w:cs="Times New Roman"/>
          <w:b/>
          <w:sz w:val="28"/>
          <w:szCs w:val="28"/>
          <w:lang w:eastAsia="ru-RU"/>
        </w:rPr>
        <w:t>П Р И К А З Ы В А Ю:</w:t>
      </w:r>
    </w:p>
    <w:p w:rsidR="00C46BFA" w:rsidRDefault="00C46BFA" w:rsidP="00A71459">
      <w:pPr>
        <w:autoSpaceDE w:val="0"/>
        <w:autoSpaceDN w:val="0"/>
        <w:adjustRightInd w:val="0"/>
        <w:spacing w:after="0" w:line="240" w:lineRule="exact"/>
        <w:jc w:val="center"/>
        <w:rPr>
          <w:rFonts w:ascii="Times New Roman" w:eastAsia="Times New Roman" w:hAnsi="Times New Roman" w:cs="Times New Roman"/>
          <w:b/>
          <w:sz w:val="28"/>
          <w:szCs w:val="28"/>
          <w:lang w:eastAsia="ru-RU"/>
        </w:rPr>
      </w:pPr>
    </w:p>
    <w:p w:rsidR="00C46BFA" w:rsidRPr="00C46BFA" w:rsidRDefault="00C46BFA" w:rsidP="00C46BF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8"/>
          <w:szCs w:val="28"/>
          <w:lang w:eastAsia="ru-RU"/>
        </w:rPr>
        <w:t xml:space="preserve">1. Утвердить </w:t>
      </w:r>
      <w:bookmarkStart w:id="0" w:name="_Hlk198711293"/>
      <w:r>
        <w:rPr>
          <w:rFonts w:ascii="Times New Roman" w:eastAsia="Times New Roman" w:hAnsi="Times New Roman" w:cs="Times New Roman"/>
          <w:sz w:val="28"/>
          <w:szCs w:val="28"/>
          <w:lang w:eastAsia="ru-RU"/>
        </w:rPr>
        <w:t>Положение о порядке осуществления органами прокуратуры Российской Федерации государственного мониторинга вреда, причиненного иностранными источниками</w:t>
      </w:r>
      <w:r w:rsidR="00B16E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ведения регистра сведений об указанном вреде</w:t>
      </w:r>
      <w:bookmarkEnd w:id="0"/>
      <w:r>
        <w:rPr>
          <w:rFonts w:ascii="Times New Roman" w:eastAsia="Times New Roman" w:hAnsi="Times New Roman" w:cs="Times New Roman"/>
          <w:sz w:val="28"/>
          <w:szCs w:val="28"/>
          <w:lang w:eastAsia="ru-RU"/>
        </w:rPr>
        <w:t xml:space="preserve"> (приложение № 1).</w:t>
      </w:r>
    </w:p>
    <w:p w:rsidR="00C46BFA" w:rsidRDefault="00C46BFA" w:rsidP="00C46BFA">
      <w:pPr>
        <w:pStyle w:val="ConsPlusNormal"/>
        <w:ind w:firstLine="540"/>
        <w:jc w:val="both"/>
        <w:rPr>
          <w:sz w:val="28"/>
          <w:szCs w:val="28"/>
        </w:rPr>
      </w:pPr>
      <w:r>
        <w:rPr>
          <w:rFonts w:eastAsia="Times New Roman"/>
          <w:b/>
          <w:sz w:val="28"/>
          <w:szCs w:val="28"/>
        </w:rPr>
        <w:tab/>
      </w:r>
      <w:r>
        <w:rPr>
          <w:sz w:val="28"/>
          <w:szCs w:val="28"/>
        </w:rPr>
        <w:t>2</w:t>
      </w:r>
      <w:r w:rsidRPr="007E565C">
        <w:rPr>
          <w:sz w:val="28"/>
          <w:szCs w:val="28"/>
        </w:rPr>
        <w:t>. Утвердить формы</w:t>
      </w:r>
      <w:r w:rsidRPr="007E565C">
        <w:t xml:space="preserve"> </w:t>
      </w:r>
      <w:r w:rsidRPr="007E565C">
        <w:rPr>
          <w:sz w:val="28"/>
          <w:szCs w:val="28"/>
        </w:rPr>
        <w:t xml:space="preserve">регистра сведений о вреде, причиненном иностранными источниками (приложение № </w:t>
      </w:r>
      <w:r>
        <w:rPr>
          <w:sz w:val="28"/>
          <w:szCs w:val="28"/>
        </w:rPr>
        <w:t>2</w:t>
      </w:r>
      <w:r w:rsidRPr="007E565C">
        <w:rPr>
          <w:sz w:val="28"/>
          <w:szCs w:val="28"/>
        </w:rPr>
        <w:t xml:space="preserve">). </w:t>
      </w:r>
    </w:p>
    <w:p w:rsidR="00A96DBA" w:rsidRDefault="00A96DBA" w:rsidP="00C46BFA">
      <w:pPr>
        <w:pStyle w:val="ConsPlusNormal"/>
        <w:ind w:firstLine="540"/>
        <w:jc w:val="both"/>
        <w:rPr>
          <w:sz w:val="28"/>
          <w:szCs w:val="28"/>
        </w:rPr>
      </w:pPr>
      <w:r w:rsidRPr="00A96DBA">
        <w:rPr>
          <w:sz w:val="28"/>
          <w:szCs w:val="28"/>
        </w:rPr>
        <w:tab/>
        <w:t>3. Заместителю Генерального прокурора Российской Федерации – Главному военному прокурору издать организационно-распорядительны</w:t>
      </w:r>
      <w:r w:rsidR="0025556F">
        <w:rPr>
          <w:sz w:val="28"/>
          <w:szCs w:val="28"/>
        </w:rPr>
        <w:t>й</w:t>
      </w:r>
      <w:r w:rsidRPr="00A96DBA">
        <w:rPr>
          <w:sz w:val="28"/>
          <w:szCs w:val="28"/>
        </w:rPr>
        <w:t xml:space="preserve"> документ, регламентирующи</w:t>
      </w:r>
      <w:r w:rsidR="0025556F">
        <w:rPr>
          <w:sz w:val="28"/>
          <w:szCs w:val="28"/>
        </w:rPr>
        <w:t>й</w:t>
      </w:r>
      <w:r w:rsidRPr="00A96DBA">
        <w:rPr>
          <w:sz w:val="28"/>
          <w:szCs w:val="28"/>
        </w:rPr>
        <w:t xml:space="preserve"> порядок реализации требований настоящего приказа </w:t>
      </w:r>
      <w:r w:rsidR="0025556F">
        <w:rPr>
          <w:sz w:val="28"/>
          <w:szCs w:val="28"/>
        </w:rPr>
        <w:t>в органах военной прокуратуры</w:t>
      </w:r>
      <w:r w:rsidRPr="00A96DBA">
        <w:rPr>
          <w:sz w:val="28"/>
          <w:szCs w:val="28"/>
        </w:rPr>
        <w:t>.</w:t>
      </w:r>
    </w:p>
    <w:p w:rsidR="00C46BFA" w:rsidRPr="000A3365" w:rsidRDefault="00C46BFA" w:rsidP="00C46BFA">
      <w:pPr>
        <w:pStyle w:val="ConsPlusNormal"/>
        <w:ind w:firstLine="540"/>
        <w:jc w:val="both"/>
        <w:rPr>
          <w:sz w:val="28"/>
          <w:szCs w:val="28"/>
        </w:rPr>
      </w:pPr>
      <w:r>
        <w:rPr>
          <w:sz w:val="28"/>
          <w:szCs w:val="28"/>
        </w:rPr>
        <w:tab/>
      </w:r>
      <w:r w:rsidR="0025556F">
        <w:rPr>
          <w:sz w:val="28"/>
          <w:szCs w:val="28"/>
        </w:rPr>
        <w:t>4</w:t>
      </w:r>
      <w:r w:rsidRPr="000A3365">
        <w:rPr>
          <w:sz w:val="28"/>
          <w:szCs w:val="28"/>
        </w:rPr>
        <w:t xml:space="preserve">. Приказ опубликовать в журнале </w:t>
      </w:r>
      <w:r>
        <w:rPr>
          <w:sz w:val="28"/>
          <w:szCs w:val="28"/>
        </w:rPr>
        <w:t>«</w:t>
      </w:r>
      <w:r w:rsidRPr="000A3365">
        <w:rPr>
          <w:sz w:val="28"/>
          <w:szCs w:val="28"/>
        </w:rPr>
        <w:t>Законность</w:t>
      </w:r>
      <w:r>
        <w:rPr>
          <w:sz w:val="28"/>
          <w:szCs w:val="28"/>
        </w:rPr>
        <w:t>»</w:t>
      </w:r>
      <w:r w:rsidRPr="000A3365">
        <w:rPr>
          <w:sz w:val="28"/>
          <w:szCs w:val="28"/>
        </w:rPr>
        <w:t xml:space="preserve"> и разместить на официальном сайте Генеральной прокуратуры Российской Федерации </w:t>
      </w:r>
      <w:r>
        <w:rPr>
          <w:sz w:val="28"/>
          <w:szCs w:val="28"/>
        </w:rPr>
        <w:br/>
      </w:r>
      <w:r w:rsidRPr="000A3365">
        <w:rPr>
          <w:sz w:val="28"/>
          <w:szCs w:val="28"/>
        </w:rPr>
        <w:t xml:space="preserve">в информационно-телекоммуникационной сети </w:t>
      </w:r>
      <w:r>
        <w:rPr>
          <w:sz w:val="28"/>
          <w:szCs w:val="28"/>
        </w:rPr>
        <w:t>«</w:t>
      </w:r>
      <w:r w:rsidRPr="000A3365">
        <w:rPr>
          <w:sz w:val="28"/>
          <w:szCs w:val="28"/>
        </w:rPr>
        <w:t>Интернет</w:t>
      </w:r>
      <w:r>
        <w:rPr>
          <w:sz w:val="28"/>
          <w:szCs w:val="28"/>
        </w:rPr>
        <w:t>»</w:t>
      </w:r>
      <w:r w:rsidRPr="000A3365">
        <w:rPr>
          <w:sz w:val="28"/>
          <w:szCs w:val="28"/>
        </w:rPr>
        <w:t>.</w:t>
      </w:r>
    </w:p>
    <w:p w:rsidR="00C66D8C" w:rsidRPr="000A3365" w:rsidRDefault="00C46BFA" w:rsidP="00C46BFA">
      <w:pPr>
        <w:pStyle w:val="ConsPlusNormal"/>
        <w:ind w:firstLine="540"/>
        <w:jc w:val="both"/>
        <w:rPr>
          <w:sz w:val="28"/>
          <w:szCs w:val="28"/>
        </w:rPr>
      </w:pPr>
      <w:r>
        <w:rPr>
          <w:sz w:val="28"/>
          <w:szCs w:val="28"/>
        </w:rPr>
        <w:tab/>
      </w:r>
      <w:r w:rsidR="0025556F">
        <w:rPr>
          <w:sz w:val="28"/>
          <w:szCs w:val="28"/>
        </w:rPr>
        <w:t>5</w:t>
      </w:r>
      <w:r w:rsidRPr="000A3365">
        <w:rPr>
          <w:sz w:val="28"/>
          <w:szCs w:val="28"/>
        </w:rPr>
        <w:t>. Контроль за исполнением приказа возложить на заместителей Генерального прокурора Российской Федерации по направлениям деятельности.</w:t>
      </w:r>
    </w:p>
    <w:p w:rsidR="00C46BFA" w:rsidRPr="000A3365" w:rsidRDefault="00C46BFA" w:rsidP="00C46B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3365">
        <w:rPr>
          <w:rFonts w:ascii="Times New Roman" w:eastAsia="Times New Roman" w:hAnsi="Times New Roman" w:cs="Times New Roman"/>
          <w:sz w:val="28"/>
          <w:szCs w:val="28"/>
          <w:lang w:eastAsia="ru-RU"/>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w:t>
      </w:r>
      <w:r w:rsidRPr="000A3365">
        <w:rPr>
          <w:rFonts w:ascii="Times New Roman" w:eastAsia="Times New Roman" w:hAnsi="Times New Roman" w:cs="Times New Roman"/>
          <w:sz w:val="28"/>
          <w:szCs w:val="28"/>
          <w:lang w:eastAsia="ru-RU"/>
        </w:rPr>
        <w:lastRenderedPageBreak/>
        <w:t xml:space="preserve">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w:t>
      </w:r>
      <w:r>
        <w:rPr>
          <w:rFonts w:ascii="Times New Roman" w:eastAsia="Times New Roman" w:hAnsi="Times New Roman" w:cs="Times New Roman"/>
          <w:sz w:val="28"/>
          <w:szCs w:val="28"/>
          <w:lang w:eastAsia="ru-RU"/>
        </w:rPr>
        <w:t xml:space="preserve">военным и иным </w:t>
      </w:r>
      <w:r w:rsidRPr="000A3365">
        <w:rPr>
          <w:rFonts w:ascii="Times New Roman" w:eastAsia="Times New Roman" w:hAnsi="Times New Roman" w:cs="Times New Roman"/>
          <w:sz w:val="28"/>
          <w:szCs w:val="28"/>
          <w:lang w:eastAsia="ru-RU"/>
        </w:rPr>
        <w:t>специализированным прокурорам, прокурору комплекса «Байконур», которым довести его содержание до сведения подчиненных работников.</w:t>
      </w:r>
    </w:p>
    <w:p w:rsidR="00C46BFA" w:rsidRDefault="00C46BFA" w:rsidP="00C46BFA">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C46BFA" w:rsidRDefault="00C46BFA" w:rsidP="00C46BFA">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D8249E" w:rsidRPr="000A3365" w:rsidRDefault="00D8249E" w:rsidP="00C46BFA">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C46BFA" w:rsidRPr="000A3365" w:rsidRDefault="00C46BFA" w:rsidP="00C46BFA">
      <w:pPr>
        <w:spacing w:after="0" w:line="240" w:lineRule="exact"/>
        <w:jc w:val="both"/>
        <w:rPr>
          <w:rFonts w:ascii="Times New Roman" w:eastAsia="Times New Roman" w:hAnsi="Times New Roman" w:cs="Times New Roman"/>
          <w:bCs/>
          <w:sz w:val="28"/>
          <w:szCs w:val="28"/>
          <w:lang w:eastAsia="ru-RU"/>
        </w:rPr>
      </w:pPr>
      <w:r w:rsidRPr="000A3365">
        <w:rPr>
          <w:rFonts w:ascii="Times New Roman" w:eastAsia="Times New Roman" w:hAnsi="Times New Roman" w:cs="Times New Roman"/>
          <w:bCs/>
          <w:sz w:val="28"/>
          <w:szCs w:val="28"/>
          <w:lang w:eastAsia="ru-RU"/>
        </w:rPr>
        <w:t>Генеральный прокурор</w:t>
      </w:r>
    </w:p>
    <w:p w:rsidR="00C46BFA" w:rsidRPr="000A3365" w:rsidRDefault="00C46BFA" w:rsidP="00C46BFA">
      <w:pPr>
        <w:spacing w:after="0" w:line="240" w:lineRule="exact"/>
        <w:jc w:val="both"/>
        <w:rPr>
          <w:rFonts w:ascii="Times New Roman" w:eastAsia="Times New Roman" w:hAnsi="Times New Roman" w:cs="Times New Roman"/>
          <w:bCs/>
          <w:sz w:val="28"/>
          <w:szCs w:val="28"/>
          <w:lang w:eastAsia="ru-RU"/>
        </w:rPr>
      </w:pPr>
      <w:r w:rsidRPr="000A3365">
        <w:rPr>
          <w:rFonts w:ascii="Times New Roman" w:eastAsia="Times New Roman" w:hAnsi="Times New Roman" w:cs="Times New Roman"/>
          <w:bCs/>
          <w:sz w:val="28"/>
          <w:szCs w:val="28"/>
          <w:lang w:eastAsia="ru-RU"/>
        </w:rPr>
        <w:t>Российской Федерации</w:t>
      </w:r>
      <w:r w:rsidRPr="000A3365">
        <w:rPr>
          <w:rFonts w:ascii="Times New Roman" w:eastAsia="Times New Roman" w:hAnsi="Times New Roman" w:cs="Times New Roman"/>
          <w:bCs/>
          <w:sz w:val="28"/>
          <w:szCs w:val="28"/>
          <w:lang w:eastAsia="ru-RU"/>
        </w:rPr>
        <w:tab/>
      </w:r>
    </w:p>
    <w:p w:rsidR="00C46BFA" w:rsidRPr="000A3365" w:rsidRDefault="00C46BFA" w:rsidP="00C46BFA">
      <w:pPr>
        <w:spacing w:after="0" w:line="240" w:lineRule="exact"/>
        <w:jc w:val="both"/>
        <w:rPr>
          <w:rFonts w:ascii="Times New Roman" w:eastAsia="Times New Roman" w:hAnsi="Times New Roman" w:cs="Times New Roman"/>
          <w:bCs/>
          <w:sz w:val="28"/>
          <w:szCs w:val="28"/>
          <w:lang w:eastAsia="ru-RU"/>
        </w:rPr>
      </w:pPr>
    </w:p>
    <w:p w:rsidR="00C46BFA" w:rsidRPr="000A3365" w:rsidRDefault="00C46BFA" w:rsidP="00C46BFA">
      <w:pPr>
        <w:spacing w:after="0" w:line="240" w:lineRule="exact"/>
        <w:jc w:val="both"/>
        <w:rPr>
          <w:rFonts w:ascii="Times New Roman" w:eastAsia="Times New Roman" w:hAnsi="Times New Roman" w:cs="Times New Roman"/>
          <w:bCs/>
          <w:sz w:val="28"/>
          <w:szCs w:val="28"/>
          <w:lang w:eastAsia="ru-RU"/>
        </w:rPr>
      </w:pPr>
      <w:r w:rsidRPr="000A3365">
        <w:rPr>
          <w:rFonts w:ascii="Times New Roman" w:eastAsia="Times New Roman" w:hAnsi="Times New Roman" w:cs="Times New Roman"/>
          <w:bCs/>
          <w:sz w:val="28"/>
          <w:szCs w:val="28"/>
          <w:lang w:eastAsia="ru-RU"/>
        </w:rPr>
        <w:t xml:space="preserve">действительный государственный </w:t>
      </w:r>
    </w:p>
    <w:p w:rsidR="00C46BFA" w:rsidRDefault="00C46BFA" w:rsidP="00C46BFA">
      <w:pPr>
        <w:autoSpaceDE w:val="0"/>
        <w:autoSpaceDN w:val="0"/>
        <w:adjustRightInd w:val="0"/>
        <w:spacing w:after="0" w:line="240" w:lineRule="exact"/>
        <w:rPr>
          <w:rFonts w:ascii="Times New Roman" w:eastAsia="Times New Roman" w:hAnsi="Times New Roman" w:cs="Times New Roman"/>
          <w:b/>
          <w:sz w:val="28"/>
          <w:szCs w:val="28"/>
          <w:lang w:eastAsia="ru-RU"/>
        </w:rPr>
      </w:pPr>
      <w:r w:rsidRPr="000A3365">
        <w:rPr>
          <w:rFonts w:ascii="Times New Roman" w:eastAsia="Times New Roman" w:hAnsi="Times New Roman" w:cs="Times New Roman"/>
          <w:bCs/>
          <w:sz w:val="28"/>
          <w:szCs w:val="28"/>
          <w:lang w:eastAsia="ru-RU"/>
        </w:rPr>
        <w:t xml:space="preserve">советник юстиции                                                                             </w:t>
      </w:r>
      <w:r w:rsidR="00064979">
        <w:rPr>
          <w:rFonts w:ascii="Times New Roman" w:eastAsia="Times New Roman" w:hAnsi="Times New Roman" w:cs="Times New Roman"/>
          <w:bCs/>
          <w:sz w:val="28"/>
          <w:szCs w:val="28"/>
          <w:lang w:eastAsia="ru-RU"/>
        </w:rPr>
        <w:t xml:space="preserve"> </w:t>
      </w:r>
      <w:r w:rsidR="00B16E1C">
        <w:rPr>
          <w:rFonts w:ascii="Times New Roman" w:eastAsia="Times New Roman" w:hAnsi="Times New Roman" w:cs="Times New Roman"/>
          <w:bCs/>
          <w:sz w:val="28"/>
          <w:szCs w:val="28"/>
          <w:lang w:eastAsia="ru-RU"/>
        </w:rPr>
        <w:t xml:space="preserve"> </w:t>
      </w:r>
      <w:r w:rsidR="00064979">
        <w:rPr>
          <w:rFonts w:ascii="Times New Roman" w:eastAsia="Times New Roman" w:hAnsi="Times New Roman" w:cs="Times New Roman"/>
          <w:bCs/>
          <w:sz w:val="28"/>
          <w:szCs w:val="28"/>
          <w:lang w:eastAsia="ru-RU"/>
        </w:rPr>
        <w:t xml:space="preserve"> </w:t>
      </w:r>
      <w:r w:rsidR="00A71459">
        <w:rPr>
          <w:rFonts w:ascii="Times New Roman" w:eastAsia="Times New Roman" w:hAnsi="Times New Roman" w:cs="Times New Roman"/>
          <w:bCs/>
          <w:sz w:val="28"/>
          <w:szCs w:val="28"/>
          <w:lang w:eastAsia="ru-RU"/>
        </w:rPr>
        <w:t xml:space="preserve"> </w:t>
      </w:r>
      <w:r w:rsidRPr="000A3365">
        <w:rPr>
          <w:rFonts w:ascii="Times New Roman" w:eastAsia="Times New Roman" w:hAnsi="Times New Roman" w:cs="Times New Roman"/>
          <w:bCs/>
          <w:sz w:val="28"/>
          <w:szCs w:val="28"/>
          <w:lang w:eastAsia="ru-RU"/>
        </w:rPr>
        <w:t>И.В. Красно</w:t>
      </w:r>
      <w:r>
        <w:rPr>
          <w:rFonts w:ascii="Times New Roman" w:eastAsia="Times New Roman" w:hAnsi="Times New Roman" w:cs="Times New Roman"/>
          <w:bCs/>
          <w:sz w:val="28"/>
          <w:szCs w:val="28"/>
          <w:lang w:eastAsia="ru-RU"/>
        </w:rPr>
        <w:t>в</w:t>
      </w:r>
    </w:p>
    <w:p w:rsidR="00C46BFA" w:rsidRPr="00842072" w:rsidRDefault="00C46BFA" w:rsidP="00BB2361">
      <w:pPr>
        <w:autoSpaceDE w:val="0"/>
        <w:autoSpaceDN w:val="0"/>
        <w:adjustRightInd w:val="0"/>
        <w:spacing w:after="0" w:line="240" w:lineRule="exact"/>
        <w:jc w:val="center"/>
        <w:rPr>
          <w:rFonts w:ascii="Times New Roman" w:eastAsia="Times New Roman" w:hAnsi="Times New Roman" w:cs="Times New Roman"/>
          <w:b/>
          <w:sz w:val="28"/>
          <w:szCs w:val="28"/>
          <w:lang w:eastAsia="ru-RU"/>
        </w:rPr>
      </w:pPr>
    </w:p>
    <w:p w:rsidR="000A3365" w:rsidRPr="000A3365" w:rsidRDefault="000A3365" w:rsidP="009858AA">
      <w:pPr>
        <w:pStyle w:val="ConsPlusNormal"/>
        <w:spacing w:line="240" w:lineRule="exact"/>
        <w:jc w:val="center"/>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B35D66" w:rsidRDefault="00B35D66" w:rsidP="00C46BFA">
      <w:pPr>
        <w:pStyle w:val="ConsPlusNormal"/>
        <w:ind w:firstLine="540"/>
        <w:jc w:val="both"/>
        <w:rPr>
          <w:sz w:val="28"/>
          <w:szCs w:val="28"/>
        </w:rPr>
      </w:pPr>
    </w:p>
    <w:p w:rsidR="00A71459" w:rsidRDefault="00A71459" w:rsidP="00C46BFA">
      <w:pPr>
        <w:pStyle w:val="ConsPlusNormal"/>
        <w:ind w:firstLine="540"/>
        <w:jc w:val="both"/>
        <w:rPr>
          <w:sz w:val="28"/>
          <w:szCs w:val="28"/>
        </w:rPr>
      </w:pPr>
    </w:p>
    <w:p w:rsidR="0025556F" w:rsidRDefault="0025556F" w:rsidP="00C46BFA">
      <w:pPr>
        <w:pStyle w:val="ConsPlusNormal"/>
        <w:ind w:firstLine="540"/>
        <w:jc w:val="both"/>
        <w:rPr>
          <w:sz w:val="28"/>
          <w:szCs w:val="28"/>
        </w:rPr>
      </w:pPr>
    </w:p>
    <w:p w:rsidR="00A71459" w:rsidRDefault="00A71459" w:rsidP="00C46BFA">
      <w:pPr>
        <w:pStyle w:val="ConsPlusNormal"/>
        <w:ind w:firstLine="540"/>
        <w:jc w:val="both"/>
        <w:rPr>
          <w:sz w:val="28"/>
          <w:szCs w:val="28"/>
        </w:rPr>
      </w:pPr>
    </w:p>
    <w:p w:rsidR="00A71459" w:rsidRDefault="00A71459" w:rsidP="00C46BFA">
      <w:pPr>
        <w:pStyle w:val="ConsPlusNormal"/>
        <w:ind w:firstLine="540"/>
        <w:jc w:val="both"/>
        <w:rPr>
          <w:sz w:val="28"/>
          <w:szCs w:val="28"/>
        </w:rPr>
      </w:pPr>
    </w:p>
    <w:p w:rsidR="00F047E6" w:rsidRDefault="00F047E6" w:rsidP="00C46BFA">
      <w:pPr>
        <w:pStyle w:val="ConsPlusNormal"/>
        <w:ind w:firstLine="540"/>
        <w:jc w:val="both"/>
        <w:rPr>
          <w:sz w:val="28"/>
          <w:szCs w:val="28"/>
        </w:rPr>
      </w:pPr>
    </w:p>
    <w:p w:rsidR="00665015" w:rsidRDefault="00665015" w:rsidP="00C46BFA">
      <w:pPr>
        <w:pStyle w:val="ConsPlusNormal"/>
        <w:ind w:firstLine="540"/>
        <w:jc w:val="both"/>
        <w:rPr>
          <w:sz w:val="28"/>
          <w:szCs w:val="28"/>
        </w:rPr>
      </w:pPr>
    </w:p>
    <w:p w:rsidR="00A71459" w:rsidRDefault="00A71459" w:rsidP="009D57AE">
      <w:pPr>
        <w:pStyle w:val="ConsPlusNormal"/>
        <w:spacing w:line="240" w:lineRule="exact"/>
        <w:jc w:val="both"/>
        <w:rPr>
          <w:sz w:val="28"/>
          <w:szCs w:val="28"/>
        </w:rPr>
      </w:pPr>
    </w:p>
    <w:p w:rsidR="00665015" w:rsidRDefault="00665015" w:rsidP="009D57AE">
      <w:pPr>
        <w:pStyle w:val="ConsPlusNormal"/>
        <w:spacing w:line="240" w:lineRule="exact"/>
        <w:jc w:val="both"/>
        <w:rPr>
          <w:sz w:val="28"/>
          <w:szCs w:val="28"/>
        </w:rPr>
      </w:pPr>
    </w:p>
    <w:p w:rsidR="003E3144" w:rsidRDefault="00F047E6" w:rsidP="009D57AE">
      <w:pPr>
        <w:pStyle w:val="ConsPlusNormal"/>
        <w:spacing w:line="240" w:lineRule="exact"/>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E3144" w:rsidRPr="003E3144">
        <w:rPr>
          <w:sz w:val="28"/>
          <w:szCs w:val="28"/>
        </w:rPr>
        <w:t>Приложение</w:t>
      </w:r>
      <w:r w:rsidR="00D761A3">
        <w:rPr>
          <w:sz w:val="28"/>
          <w:szCs w:val="28"/>
        </w:rPr>
        <w:t xml:space="preserve"> № 1</w:t>
      </w:r>
    </w:p>
    <w:p w:rsidR="00BD0F07" w:rsidRPr="00BD0F07" w:rsidRDefault="00BD0F07" w:rsidP="009D57AE">
      <w:pPr>
        <w:pStyle w:val="ConsPlusNormal"/>
        <w:spacing w:line="240" w:lineRule="exact"/>
        <w:jc w:val="both"/>
        <w:rPr>
          <w:b/>
          <w:sz w:val="28"/>
          <w:szCs w:val="28"/>
        </w:rPr>
      </w:pPr>
    </w:p>
    <w:p w:rsidR="00B16E1C" w:rsidRDefault="003E3144" w:rsidP="009D57AE">
      <w:pPr>
        <w:pStyle w:val="ConsPlusNormal"/>
        <w:spacing w:line="240" w:lineRule="exact"/>
        <w:jc w:val="both"/>
        <w:rPr>
          <w:sz w:val="28"/>
          <w:szCs w:val="28"/>
        </w:rPr>
      </w:pPr>
      <w:r w:rsidRPr="003E3144">
        <w:rPr>
          <w:sz w:val="28"/>
          <w:szCs w:val="28"/>
        </w:rPr>
        <w:tab/>
      </w:r>
      <w:r w:rsidRPr="003E3144">
        <w:rPr>
          <w:sz w:val="28"/>
          <w:szCs w:val="28"/>
        </w:rPr>
        <w:tab/>
      </w:r>
      <w:r w:rsidRPr="003E3144">
        <w:rPr>
          <w:sz w:val="28"/>
          <w:szCs w:val="28"/>
        </w:rPr>
        <w:tab/>
      </w:r>
      <w:r w:rsidRPr="003E3144">
        <w:rPr>
          <w:sz w:val="28"/>
          <w:szCs w:val="28"/>
        </w:rPr>
        <w:tab/>
      </w:r>
      <w:r w:rsidRPr="003E3144">
        <w:rPr>
          <w:sz w:val="28"/>
          <w:szCs w:val="28"/>
        </w:rPr>
        <w:tab/>
      </w:r>
      <w:r w:rsidRPr="003E3144">
        <w:rPr>
          <w:sz w:val="28"/>
          <w:szCs w:val="28"/>
        </w:rPr>
        <w:tab/>
      </w:r>
      <w:r w:rsidRPr="003E3144">
        <w:rPr>
          <w:sz w:val="28"/>
          <w:szCs w:val="28"/>
        </w:rPr>
        <w:tab/>
      </w:r>
      <w:r w:rsidR="00B16E1C">
        <w:rPr>
          <w:sz w:val="28"/>
          <w:szCs w:val="28"/>
        </w:rPr>
        <w:t xml:space="preserve">УТВЕРЖДЕНО </w:t>
      </w:r>
    </w:p>
    <w:p w:rsidR="00B16E1C" w:rsidRDefault="00B16E1C" w:rsidP="009D57AE">
      <w:pPr>
        <w:pStyle w:val="ConsPlusNormal"/>
        <w:spacing w:line="240" w:lineRule="exact"/>
        <w:jc w:val="both"/>
        <w:rPr>
          <w:sz w:val="28"/>
          <w:szCs w:val="28"/>
        </w:rPr>
      </w:pPr>
    </w:p>
    <w:p w:rsidR="00BD0F07" w:rsidRDefault="00B16E1C" w:rsidP="009D57AE">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E3144" w:rsidRPr="003E3144">
        <w:rPr>
          <w:sz w:val="28"/>
          <w:szCs w:val="28"/>
        </w:rPr>
        <w:t>приказ</w:t>
      </w:r>
      <w:r>
        <w:rPr>
          <w:sz w:val="28"/>
          <w:szCs w:val="28"/>
        </w:rPr>
        <w:t>ом</w:t>
      </w:r>
      <w:r w:rsidR="003E3144" w:rsidRPr="003E3144">
        <w:rPr>
          <w:sz w:val="28"/>
          <w:szCs w:val="28"/>
        </w:rPr>
        <w:t xml:space="preserve"> Генерального прокурора </w:t>
      </w:r>
    </w:p>
    <w:p w:rsidR="003E3144" w:rsidRDefault="00BD0F07" w:rsidP="009D57AE">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E3144" w:rsidRPr="003E3144">
        <w:rPr>
          <w:sz w:val="28"/>
          <w:szCs w:val="28"/>
        </w:rPr>
        <w:t>Ро</w:t>
      </w:r>
      <w:r w:rsidR="003E3144">
        <w:rPr>
          <w:sz w:val="28"/>
          <w:szCs w:val="28"/>
        </w:rPr>
        <w:t>ссийской Федерации</w:t>
      </w:r>
    </w:p>
    <w:p w:rsidR="00BD0F07" w:rsidRDefault="00BD0F07" w:rsidP="009D57AE">
      <w:pPr>
        <w:pStyle w:val="ConsPlusNormal"/>
        <w:spacing w:line="240" w:lineRule="exact"/>
        <w:jc w:val="both"/>
        <w:rPr>
          <w:sz w:val="28"/>
          <w:szCs w:val="28"/>
        </w:rPr>
      </w:pPr>
    </w:p>
    <w:p w:rsidR="003E3144" w:rsidRPr="003E3144" w:rsidRDefault="003E3144" w:rsidP="009D57AE">
      <w:pPr>
        <w:pStyle w:val="ConsPlusNormal"/>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___________    № ___________</w:t>
      </w:r>
    </w:p>
    <w:p w:rsidR="00064979" w:rsidRDefault="003E3144" w:rsidP="00F047E6">
      <w:pPr>
        <w:pStyle w:val="ConsPlusNormal"/>
        <w:spacing w:line="24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bookmarkStart w:id="1" w:name="_Hlk184915858"/>
    </w:p>
    <w:p w:rsidR="00F047E6" w:rsidRDefault="00F047E6" w:rsidP="00F047E6">
      <w:pPr>
        <w:pStyle w:val="ConsPlusNormal"/>
        <w:spacing w:line="240" w:lineRule="exact"/>
        <w:jc w:val="both"/>
        <w:rPr>
          <w:b/>
          <w:sz w:val="28"/>
          <w:szCs w:val="28"/>
        </w:rPr>
      </w:pPr>
    </w:p>
    <w:p w:rsidR="00151AD8" w:rsidRPr="00976193" w:rsidRDefault="00B16E1C" w:rsidP="009D57AE">
      <w:pPr>
        <w:pStyle w:val="ConsPlusNormal"/>
        <w:spacing w:line="240" w:lineRule="exact"/>
        <w:jc w:val="center"/>
        <w:rPr>
          <w:b/>
          <w:sz w:val="28"/>
          <w:szCs w:val="28"/>
        </w:rPr>
      </w:pPr>
      <w:r w:rsidRPr="00B16E1C">
        <w:rPr>
          <w:b/>
          <w:sz w:val="28"/>
          <w:szCs w:val="28"/>
        </w:rPr>
        <w:t xml:space="preserve">Положение о порядке осуществления органами прокуратуры </w:t>
      </w:r>
      <w:r>
        <w:rPr>
          <w:b/>
          <w:sz w:val="28"/>
          <w:szCs w:val="28"/>
        </w:rPr>
        <w:br/>
      </w:r>
      <w:r w:rsidRPr="00B16E1C">
        <w:rPr>
          <w:b/>
          <w:sz w:val="28"/>
          <w:szCs w:val="28"/>
        </w:rPr>
        <w:t xml:space="preserve">Российской Федерации государственного мониторинга вреда, причиненного иностранными источниками, и ведения </w:t>
      </w:r>
      <w:r w:rsidR="00D8249E">
        <w:rPr>
          <w:b/>
          <w:sz w:val="28"/>
          <w:szCs w:val="28"/>
        </w:rPr>
        <w:br/>
      </w:r>
      <w:r w:rsidRPr="00B16E1C">
        <w:rPr>
          <w:b/>
          <w:sz w:val="28"/>
          <w:szCs w:val="28"/>
        </w:rPr>
        <w:t>регистра сведений об указанном вреде</w:t>
      </w:r>
    </w:p>
    <w:bookmarkEnd w:id="1"/>
    <w:p w:rsidR="00976193" w:rsidRDefault="00976193" w:rsidP="000A3365">
      <w:pPr>
        <w:pStyle w:val="ConsPlusNormal"/>
        <w:ind w:firstLine="540"/>
        <w:jc w:val="both"/>
        <w:rPr>
          <w:sz w:val="28"/>
          <w:szCs w:val="28"/>
        </w:rPr>
      </w:pPr>
    </w:p>
    <w:p w:rsidR="00B67D5C" w:rsidRPr="007E565C" w:rsidRDefault="00151AD8" w:rsidP="00BD0F07">
      <w:pPr>
        <w:pStyle w:val="ConsPlusNormal"/>
        <w:ind w:firstLine="540"/>
        <w:jc w:val="both"/>
        <w:rPr>
          <w:sz w:val="28"/>
          <w:szCs w:val="28"/>
        </w:rPr>
      </w:pPr>
      <w:r>
        <w:rPr>
          <w:sz w:val="28"/>
          <w:szCs w:val="28"/>
        </w:rPr>
        <w:t xml:space="preserve"> </w:t>
      </w:r>
      <w:r w:rsidR="00DC6D41">
        <w:rPr>
          <w:sz w:val="28"/>
          <w:szCs w:val="28"/>
        </w:rPr>
        <w:tab/>
      </w:r>
      <w:r w:rsidR="00D32BB1">
        <w:rPr>
          <w:sz w:val="28"/>
          <w:szCs w:val="28"/>
        </w:rPr>
        <w:t xml:space="preserve">1. </w:t>
      </w:r>
      <w:r w:rsidR="008D0A1E">
        <w:rPr>
          <w:sz w:val="28"/>
          <w:szCs w:val="28"/>
        </w:rPr>
        <w:t xml:space="preserve">Настоящее </w:t>
      </w:r>
      <w:r w:rsidR="00BC198F">
        <w:rPr>
          <w:sz w:val="28"/>
          <w:szCs w:val="28"/>
        </w:rPr>
        <w:t>Положение регулирует порядок осуществления</w:t>
      </w:r>
      <w:r w:rsidR="00BC198F" w:rsidRPr="00BC198F">
        <w:t xml:space="preserve"> </w:t>
      </w:r>
      <w:r w:rsidR="00BC198F" w:rsidRPr="00BC198F">
        <w:rPr>
          <w:sz w:val="28"/>
          <w:szCs w:val="28"/>
        </w:rPr>
        <w:t xml:space="preserve">органами прокуратуры Российской Федерации государственного мониторинга вреда, причиненного Российской Федерации, субъектам Российской Федерации, федеральной территории «Сириус», муниципальным образованиям, жизни и здоровью физических лиц и их имуществу, имуществу организаций </w:t>
      </w:r>
      <w:r w:rsidR="00BC198F">
        <w:rPr>
          <w:sz w:val="28"/>
          <w:szCs w:val="28"/>
        </w:rPr>
        <w:br/>
      </w:r>
      <w:r w:rsidR="00BC198F" w:rsidRPr="00BC198F">
        <w:rPr>
          <w:sz w:val="28"/>
          <w:szCs w:val="28"/>
        </w:rPr>
        <w:t xml:space="preserve">(за исключением вреда, причиненного в связи с введением ограничительных мер в финансовой сфере в отношении Российской Федерации и российских организаций) иностранными источниками – государствами и территориями, определяемыми Правительством Российской Федерации в соответствии </w:t>
      </w:r>
      <w:r w:rsidR="00BC198F">
        <w:rPr>
          <w:sz w:val="28"/>
          <w:szCs w:val="28"/>
        </w:rPr>
        <w:br/>
      </w:r>
      <w:r w:rsidR="00BC198F" w:rsidRPr="00BC198F">
        <w:rPr>
          <w:sz w:val="28"/>
          <w:szCs w:val="28"/>
        </w:rPr>
        <w:t>с пунктом 14 Указа Президента Российской Федерации от 5 марта 2022 г. № 95 «О временном порядке исполнения обязательств перед некоторыми иностранными кредиторами», и действующими в их интересах органами, физическими лицами и организациями, в отношении которых имеются сведения об их причастности к причинению такого вреда</w:t>
      </w:r>
      <w:r w:rsidR="00BC198F">
        <w:rPr>
          <w:sz w:val="28"/>
          <w:szCs w:val="28"/>
        </w:rPr>
        <w:t xml:space="preserve">, и </w:t>
      </w:r>
      <w:r w:rsidR="00BC198F" w:rsidRPr="00BC198F">
        <w:rPr>
          <w:sz w:val="28"/>
          <w:szCs w:val="28"/>
        </w:rPr>
        <w:t>ведения регистра сведений об указанном вреде</w:t>
      </w:r>
      <w:bookmarkStart w:id="2" w:name="_Hlk184915150"/>
      <w:r w:rsidR="00E61401">
        <w:rPr>
          <w:sz w:val="28"/>
          <w:szCs w:val="28"/>
        </w:rPr>
        <w:t xml:space="preserve"> (далее – регистр)</w:t>
      </w:r>
      <w:r w:rsidR="00976193">
        <w:rPr>
          <w:sz w:val="28"/>
          <w:szCs w:val="28"/>
        </w:rPr>
        <w:t>.</w:t>
      </w:r>
      <w:bookmarkStart w:id="3" w:name="_Hlk184916160"/>
      <w:bookmarkEnd w:id="2"/>
    </w:p>
    <w:bookmarkEnd w:id="3"/>
    <w:p w:rsidR="00976193" w:rsidRPr="00976193" w:rsidRDefault="00976193" w:rsidP="00976193">
      <w:pPr>
        <w:spacing w:after="0" w:line="240" w:lineRule="auto"/>
        <w:jc w:val="both"/>
        <w:rPr>
          <w:rFonts w:ascii="Times New Roman" w:hAnsi="Times New Roman" w:cs="Times New Roman"/>
          <w:sz w:val="28"/>
          <w:szCs w:val="28"/>
        </w:rPr>
      </w:pPr>
      <w:r w:rsidRPr="00976193">
        <w:rPr>
          <w:rFonts w:ascii="Times New Roman" w:hAnsi="Times New Roman" w:cs="Times New Roman"/>
          <w:sz w:val="28"/>
          <w:szCs w:val="28"/>
        </w:rPr>
        <w:tab/>
      </w:r>
      <w:r w:rsidR="00DC6D41">
        <w:rPr>
          <w:rFonts w:ascii="Times New Roman" w:hAnsi="Times New Roman" w:cs="Times New Roman"/>
          <w:sz w:val="28"/>
          <w:szCs w:val="28"/>
        </w:rPr>
        <w:t xml:space="preserve">2. </w:t>
      </w:r>
      <w:r w:rsidRPr="00976193">
        <w:rPr>
          <w:rFonts w:ascii="Times New Roman" w:hAnsi="Times New Roman" w:cs="Times New Roman"/>
          <w:sz w:val="28"/>
          <w:szCs w:val="28"/>
        </w:rPr>
        <w:t xml:space="preserve">Основными источниками сведений о причинении </w:t>
      </w:r>
      <w:r w:rsidR="003F3843">
        <w:rPr>
          <w:rFonts w:ascii="Times New Roman" w:hAnsi="Times New Roman" w:cs="Times New Roman"/>
          <w:sz w:val="28"/>
          <w:szCs w:val="28"/>
        </w:rPr>
        <w:t>вреда</w:t>
      </w:r>
      <w:r w:rsidRPr="00976193">
        <w:rPr>
          <w:rFonts w:ascii="Times New Roman" w:hAnsi="Times New Roman" w:cs="Times New Roman"/>
          <w:sz w:val="28"/>
          <w:szCs w:val="28"/>
        </w:rPr>
        <w:t xml:space="preserve"> являются:</w:t>
      </w:r>
    </w:p>
    <w:p w:rsidR="00976193" w:rsidRPr="007E565C" w:rsidRDefault="00976193" w:rsidP="00976193">
      <w:pPr>
        <w:spacing w:after="0" w:line="240" w:lineRule="auto"/>
        <w:jc w:val="both"/>
        <w:rPr>
          <w:rFonts w:ascii="Times New Roman" w:hAnsi="Times New Roman" w:cs="Times New Roman"/>
          <w:sz w:val="28"/>
          <w:szCs w:val="28"/>
        </w:rPr>
      </w:pPr>
      <w:r w:rsidRPr="00976193">
        <w:rPr>
          <w:rFonts w:ascii="Times New Roman" w:hAnsi="Times New Roman" w:cs="Times New Roman"/>
          <w:sz w:val="28"/>
          <w:szCs w:val="28"/>
        </w:rPr>
        <w:tab/>
        <w:t>материалы уголовных дел, процессуальных проверок</w:t>
      </w:r>
      <w:r w:rsidR="00AD481A">
        <w:rPr>
          <w:rFonts w:ascii="Times New Roman" w:hAnsi="Times New Roman" w:cs="Times New Roman"/>
          <w:sz w:val="28"/>
          <w:szCs w:val="28"/>
        </w:rPr>
        <w:t xml:space="preserve"> </w:t>
      </w:r>
      <w:r w:rsidRPr="00976193">
        <w:rPr>
          <w:rFonts w:ascii="Times New Roman" w:hAnsi="Times New Roman" w:cs="Times New Roman"/>
          <w:sz w:val="28"/>
          <w:szCs w:val="28"/>
        </w:rPr>
        <w:t>о преступлениях, совершенных</w:t>
      </w:r>
      <w:r w:rsidR="00E876B3">
        <w:rPr>
          <w:rFonts w:ascii="Times New Roman" w:hAnsi="Times New Roman" w:cs="Times New Roman"/>
          <w:sz w:val="28"/>
          <w:szCs w:val="28"/>
        </w:rPr>
        <w:t xml:space="preserve"> лицами из состава подразделений</w:t>
      </w:r>
      <w:r w:rsidRPr="00976193">
        <w:rPr>
          <w:rFonts w:ascii="Times New Roman" w:hAnsi="Times New Roman" w:cs="Times New Roman"/>
          <w:sz w:val="28"/>
          <w:szCs w:val="28"/>
        </w:rPr>
        <w:t xml:space="preserve"> </w:t>
      </w:r>
      <w:r w:rsidR="00B966C0">
        <w:rPr>
          <w:rFonts w:ascii="Times New Roman" w:hAnsi="Times New Roman" w:cs="Times New Roman"/>
          <w:sz w:val="28"/>
          <w:szCs w:val="28"/>
        </w:rPr>
        <w:t>в</w:t>
      </w:r>
      <w:r w:rsidRPr="00976193">
        <w:rPr>
          <w:rFonts w:ascii="Times New Roman" w:hAnsi="Times New Roman" w:cs="Times New Roman"/>
          <w:sz w:val="28"/>
          <w:szCs w:val="28"/>
        </w:rPr>
        <w:t xml:space="preserve">ооруженных сил </w:t>
      </w:r>
      <w:r w:rsidR="00B966C0">
        <w:rPr>
          <w:rFonts w:ascii="Times New Roman" w:hAnsi="Times New Roman" w:cs="Times New Roman"/>
          <w:sz w:val="28"/>
          <w:szCs w:val="28"/>
        </w:rPr>
        <w:t>иностранных государств</w:t>
      </w:r>
      <w:r w:rsidRPr="00976193">
        <w:rPr>
          <w:rFonts w:ascii="Times New Roman" w:hAnsi="Times New Roman" w:cs="Times New Roman"/>
          <w:sz w:val="28"/>
          <w:szCs w:val="28"/>
        </w:rPr>
        <w:t>, иных вооруженных формирований против мирных жителей, объектов инфраструктуры</w:t>
      </w:r>
      <w:r w:rsidR="00FB50D1">
        <w:rPr>
          <w:rFonts w:ascii="Times New Roman" w:hAnsi="Times New Roman" w:cs="Times New Roman"/>
          <w:sz w:val="28"/>
          <w:szCs w:val="28"/>
        </w:rPr>
        <w:t xml:space="preserve">, </w:t>
      </w:r>
      <w:r w:rsidR="00FB50D1" w:rsidRPr="007E565C">
        <w:rPr>
          <w:rFonts w:ascii="Times New Roman" w:hAnsi="Times New Roman" w:cs="Times New Roman"/>
          <w:sz w:val="28"/>
          <w:szCs w:val="28"/>
        </w:rPr>
        <w:t xml:space="preserve">в том числе </w:t>
      </w:r>
      <w:r w:rsidRPr="007E565C">
        <w:rPr>
          <w:rFonts w:ascii="Times New Roman" w:hAnsi="Times New Roman" w:cs="Times New Roman"/>
          <w:sz w:val="28"/>
          <w:szCs w:val="28"/>
        </w:rPr>
        <w:t>путем обстрелов территории, использования беспилотных летательных аппаратов, совершения диверсионных и террористических актов</w:t>
      </w:r>
      <w:r w:rsidR="00AD481A" w:rsidRPr="007E565C">
        <w:rPr>
          <w:rFonts w:ascii="Times New Roman" w:hAnsi="Times New Roman" w:cs="Times New Roman"/>
          <w:sz w:val="28"/>
          <w:szCs w:val="28"/>
        </w:rPr>
        <w:t xml:space="preserve">, </w:t>
      </w:r>
      <w:r w:rsidR="002074D3" w:rsidRPr="000C7AA1">
        <w:rPr>
          <w:rFonts w:ascii="Times New Roman" w:hAnsi="Times New Roman" w:cs="Times New Roman"/>
          <w:sz w:val="28"/>
          <w:szCs w:val="28"/>
        </w:rPr>
        <w:t>применени</w:t>
      </w:r>
      <w:r w:rsidR="009D0E44">
        <w:rPr>
          <w:rFonts w:ascii="Times New Roman" w:hAnsi="Times New Roman" w:cs="Times New Roman"/>
          <w:sz w:val="28"/>
          <w:szCs w:val="28"/>
        </w:rPr>
        <w:t>я</w:t>
      </w:r>
      <w:r w:rsidR="002074D3" w:rsidRPr="000C7AA1">
        <w:rPr>
          <w:rFonts w:ascii="Times New Roman" w:hAnsi="Times New Roman" w:cs="Times New Roman"/>
          <w:sz w:val="28"/>
          <w:szCs w:val="28"/>
        </w:rPr>
        <w:t xml:space="preserve"> запрещенных средств и методов ведения войны, </w:t>
      </w:r>
      <w:r w:rsidR="00AD481A" w:rsidRPr="007E565C">
        <w:rPr>
          <w:rFonts w:ascii="Times New Roman" w:hAnsi="Times New Roman" w:cs="Times New Roman"/>
          <w:sz w:val="28"/>
          <w:szCs w:val="28"/>
        </w:rPr>
        <w:t>об иных фактах причинения вреда;</w:t>
      </w:r>
    </w:p>
    <w:p w:rsidR="00976193" w:rsidRPr="007E565C" w:rsidRDefault="00976193" w:rsidP="00976193">
      <w:pPr>
        <w:spacing w:after="0" w:line="240" w:lineRule="auto"/>
        <w:jc w:val="both"/>
        <w:rPr>
          <w:rFonts w:ascii="Times New Roman" w:hAnsi="Times New Roman" w:cs="Times New Roman"/>
          <w:sz w:val="28"/>
          <w:szCs w:val="28"/>
        </w:rPr>
      </w:pPr>
      <w:r w:rsidRPr="007E565C">
        <w:rPr>
          <w:rFonts w:ascii="Times New Roman" w:hAnsi="Times New Roman" w:cs="Times New Roman"/>
          <w:sz w:val="28"/>
          <w:szCs w:val="28"/>
        </w:rPr>
        <w:tab/>
        <w:t>материалы гражданских, арбитражных дел, связанны</w:t>
      </w:r>
      <w:r w:rsidR="00D46065">
        <w:rPr>
          <w:rFonts w:ascii="Times New Roman" w:hAnsi="Times New Roman" w:cs="Times New Roman"/>
          <w:sz w:val="28"/>
          <w:szCs w:val="28"/>
        </w:rPr>
        <w:t>х</w:t>
      </w:r>
      <w:r w:rsidRPr="007E565C">
        <w:rPr>
          <w:rFonts w:ascii="Times New Roman" w:hAnsi="Times New Roman" w:cs="Times New Roman"/>
          <w:sz w:val="28"/>
          <w:szCs w:val="28"/>
        </w:rPr>
        <w:t xml:space="preserve"> с установлением фактов причинения вреда;</w:t>
      </w:r>
    </w:p>
    <w:p w:rsidR="00976193" w:rsidRPr="007E565C" w:rsidRDefault="00976193" w:rsidP="00976193">
      <w:pPr>
        <w:spacing w:after="0" w:line="240" w:lineRule="auto"/>
        <w:jc w:val="both"/>
        <w:rPr>
          <w:rFonts w:ascii="Times New Roman" w:hAnsi="Times New Roman" w:cs="Times New Roman"/>
          <w:sz w:val="28"/>
          <w:szCs w:val="28"/>
        </w:rPr>
      </w:pPr>
      <w:r w:rsidRPr="007E565C">
        <w:rPr>
          <w:rFonts w:ascii="Times New Roman" w:hAnsi="Times New Roman" w:cs="Times New Roman"/>
          <w:sz w:val="28"/>
          <w:szCs w:val="28"/>
        </w:rPr>
        <w:tab/>
        <w:t xml:space="preserve">обращения </w:t>
      </w:r>
      <w:r w:rsidR="00AD6D64">
        <w:rPr>
          <w:rFonts w:ascii="Times New Roman" w:hAnsi="Times New Roman" w:cs="Times New Roman"/>
          <w:sz w:val="28"/>
          <w:szCs w:val="28"/>
        </w:rPr>
        <w:t xml:space="preserve">государственных </w:t>
      </w:r>
      <w:r w:rsidRPr="007E565C">
        <w:rPr>
          <w:rFonts w:ascii="Times New Roman" w:hAnsi="Times New Roman" w:cs="Times New Roman"/>
          <w:sz w:val="28"/>
          <w:szCs w:val="28"/>
        </w:rPr>
        <w:t>органов</w:t>
      </w:r>
      <w:r w:rsidRPr="008E657B">
        <w:rPr>
          <w:rFonts w:ascii="Times New Roman" w:hAnsi="Times New Roman" w:cs="Times New Roman"/>
          <w:sz w:val="28"/>
          <w:szCs w:val="28"/>
        </w:rPr>
        <w:t xml:space="preserve">, </w:t>
      </w:r>
      <w:r w:rsidR="002074D3" w:rsidRPr="000C7AA1">
        <w:rPr>
          <w:rFonts w:ascii="Times New Roman" w:hAnsi="Times New Roman" w:cs="Times New Roman"/>
          <w:sz w:val="28"/>
          <w:szCs w:val="28"/>
        </w:rPr>
        <w:t>органов публичной власти федеральных территорий,</w:t>
      </w:r>
      <w:r w:rsidR="002074D3">
        <w:rPr>
          <w:rFonts w:ascii="Times New Roman" w:hAnsi="Times New Roman" w:cs="Times New Roman"/>
          <w:sz w:val="28"/>
          <w:szCs w:val="28"/>
        </w:rPr>
        <w:t xml:space="preserve"> </w:t>
      </w:r>
      <w:r w:rsidRPr="007E565C">
        <w:rPr>
          <w:rFonts w:ascii="Times New Roman" w:hAnsi="Times New Roman" w:cs="Times New Roman"/>
          <w:sz w:val="28"/>
          <w:szCs w:val="28"/>
        </w:rPr>
        <w:t>органов местного самоуправления</w:t>
      </w:r>
      <w:r w:rsidR="00AD6D64">
        <w:rPr>
          <w:rFonts w:ascii="Times New Roman" w:hAnsi="Times New Roman" w:cs="Times New Roman"/>
          <w:sz w:val="28"/>
          <w:szCs w:val="28"/>
        </w:rPr>
        <w:t xml:space="preserve"> (далее – органы публичной власти)</w:t>
      </w:r>
      <w:r w:rsidRPr="007E565C">
        <w:rPr>
          <w:rFonts w:ascii="Times New Roman" w:hAnsi="Times New Roman" w:cs="Times New Roman"/>
          <w:sz w:val="28"/>
          <w:szCs w:val="28"/>
        </w:rPr>
        <w:t>, организаций</w:t>
      </w:r>
      <w:r w:rsidR="00F047E6">
        <w:rPr>
          <w:rFonts w:ascii="Times New Roman" w:hAnsi="Times New Roman" w:cs="Times New Roman"/>
          <w:sz w:val="28"/>
          <w:szCs w:val="28"/>
        </w:rPr>
        <w:t xml:space="preserve"> </w:t>
      </w:r>
      <w:r w:rsidR="00FB50D1" w:rsidRPr="007E565C">
        <w:rPr>
          <w:rFonts w:ascii="Times New Roman" w:hAnsi="Times New Roman" w:cs="Times New Roman"/>
          <w:sz w:val="28"/>
          <w:szCs w:val="28"/>
        </w:rPr>
        <w:t xml:space="preserve">и </w:t>
      </w:r>
      <w:r w:rsidR="00EF3F2C" w:rsidRPr="007E565C">
        <w:rPr>
          <w:rFonts w:ascii="Times New Roman" w:hAnsi="Times New Roman" w:cs="Times New Roman"/>
          <w:sz w:val="28"/>
          <w:szCs w:val="28"/>
        </w:rPr>
        <w:t>физических лиц</w:t>
      </w:r>
      <w:r w:rsidR="00FB50D1" w:rsidRPr="007E565C">
        <w:rPr>
          <w:rFonts w:ascii="Times New Roman" w:hAnsi="Times New Roman" w:cs="Times New Roman"/>
          <w:sz w:val="28"/>
          <w:szCs w:val="28"/>
        </w:rPr>
        <w:t xml:space="preserve"> </w:t>
      </w:r>
      <w:r w:rsidRPr="007E565C">
        <w:rPr>
          <w:rFonts w:ascii="Times New Roman" w:hAnsi="Times New Roman" w:cs="Times New Roman"/>
          <w:sz w:val="28"/>
          <w:szCs w:val="28"/>
        </w:rPr>
        <w:t>о причинении вреда;</w:t>
      </w:r>
    </w:p>
    <w:p w:rsidR="001D3A5A" w:rsidRPr="007E565C" w:rsidRDefault="00672247" w:rsidP="00976193">
      <w:pPr>
        <w:spacing w:after="0" w:line="240" w:lineRule="auto"/>
        <w:jc w:val="both"/>
        <w:rPr>
          <w:rFonts w:ascii="Times New Roman" w:hAnsi="Times New Roman" w:cs="Times New Roman"/>
          <w:sz w:val="28"/>
          <w:szCs w:val="28"/>
        </w:rPr>
      </w:pPr>
      <w:r w:rsidRPr="007E565C">
        <w:rPr>
          <w:rFonts w:ascii="Times New Roman" w:hAnsi="Times New Roman" w:cs="Times New Roman"/>
          <w:sz w:val="28"/>
          <w:szCs w:val="28"/>
        </w:rPr>
        <w:tab/>
        <w:t xml:space="preserve">сообщения средств массовой информации, публикации в сети «Интернет» и иные общедоступные источники информации;   </w:t>
      </w:r>
    </w:p>
    <w:p w:rsidR="00665015" w:rsidRPr="00672247" w:rsidRDefault="00760BEE" w:rsidP="00CC54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430EF" w:rsidRPr="00F60895">
        <w:rPr>
          <w:rFonts w:ascii="Times New Roman" w:hAnsi="Times New Roman" w:cs="Times New Roman"/>
          <w:sz w:val="28"/>
          <w:szCs w:val="28"/>
        </w:rPr>
        <w:t xml:space="preserve">информация, полученная </w:t>
      </w:r>
      <w:r w:rsidRPr="00F60895">
        <w:rPr>
          <w:rFonts w:ascii="Times New Roman" w:hAnsi="Times New Roman" w:cs="Times New Roman"/>
          <w:sz w:val="28"/>
          <w:szCs w:val="28"/>
        </w:rPr>
        <w:t>органами прокуратуры</w:t>
      </w:r>
      <w:r w:rsidR="00D46065">
        <w:rPr>
          <w:rFonts w:ascii="Times New Roman" w:hAnsi="Times New Roman" w:cs="Times New Roman"/>
          <w:sz w:val="28"/>
          <w:szCs w:val="28"/>
        </w:rPr>
        <w:t xml:space="preserve"> </w:t>
      </w:r>
      <w:r w:rsidR="00CC54F4" w:rsidRPr="00F60895">
        <w:rPr>
          <w:rFonts w:ascii="Times New Roman" w:hAnsi="Times New Roman" w:cs="Times New Roman"/>
          <w:sz w:val="28"/>
          <w:szCs w:val="28"/>
        </w:rPr>
        <w:t>при осуществлении</w:t>
      </w:r>
      <w:r w:rsidR="00CC54F4" w:rsidRPr="00F60895">
        <w:t xml:space="preserve"> </w:t>
      </w:r>
      <w:r w:rsidR="00CC54F4" w:rsidRPr="00F60895">
        <w:rPr>
          <w:rFonts w:ascii="Times New Roman" w:hAnsi="Times New Roman" w:cs="Times New Roman"/>
          <w:sz w:val="28"/>
          <w:szCs w:val="28"/>
        </w:rPr>
        <w:t>надзора за исполнением законов, соблюдением прав и свобод человека и гражданина, выполнени</w:t>
      </w:r>
      <w:r w:rsidR="00D46065">
        <w:rPr>
          <w:rFonts w:ascii="Times New Roman" w:hAnsi="Times New Roman" w:cs="Times New Roman"/>
          <w:sz w:val="28"/>
          <w:szCs w:val="28"/>
        </w:rPr>
        <w:t>и</w:t>
      </w:r>
      <w:r w:rsidR="00CC54F4" w:rsidRPr="00F60895">
        <w:rPr>
          <w:rFonts w:ascii="Times New Roman" w:hAnsi="Times New Roman" w:cs="Times New Roman"/>
          <w:sz w:val="28"/>
          <w:szCs w:val="28"/>
        </w:rPr>
        <w:t xml:space="preserve"> иных функций, предусмотренных федеральными законами</w:t>
      </w:r>
      <w:r w:rsidR="00672247">
        <w:rPr>
          <w:rFonts w:ascii="Times New Roman" w:hAnsi="Times New Roman" w:cs="Times New Roman"/>
          <w:sz w:val="28"/>
          <w:szCs w:val="28"/>
        </w:rPr>
        <w:t>.</w:t>
      </w:r>
    </w:p>
    <w:p w:rsidR="00D51978" w:rsidRDefault="00D61B57" w:rsidP="000A3365">
      <w:pPr>
        <w:pStyle w:val="ConsPlusNormal"/>
        <w:ind w:firstLine="540"/>
        <w:jc w:val="both"/>
        <w:rPr>
          <w:sz w:val="28"/>
          <w:szCs w:val="28"/>
        </w:rPr>
      </w:pPr>
      <w:r>
        <w:rPr>
          <w:sz w:val="28"/>
          <w:szCs w:val="28"/>
        </w:rPr>
        <w:lastRenderedPageBreak/>
        <w:tab/>
      </w:r>
      <w:r w:rsidR="00DC6D41">
        <w:rPr>
          <w:sz w:val="28"/>
          <w:szCs w:val="28"/>
        </w:rPr>
        <w:t xml:space="preserve">3. </w:t>
      </w:r>
      <w:r w:rsidR="000A3365" w:rsidRPr="000A3365">
        <w:rPr>
          <w:sz w:val="28"/>
          <w:szCs w:val="28"/>
        </w:rPr>
        <w:t xml:space="preserve">Формирование и ведение </w:t>
      </w:r>
      <w:r>
        <w:rPr>
          <w:sz w:val="28"/>
          <w:szCs w:val="28"/>
        </w:rPr>
        <w:t>регистра</w:t>
      </w:r>
      <w:r w:rsidR="000A3365" w:rsidRPr="000A3365">
        <w:rPr>
          <w:sz w:val="28"/>
          <w:szCs w:val="28"/>
        </w:rPr>
        <w:t xml:space="preserve"> осуществля</w:t>
      </w:r>
      <w:r>
        <w:rPr>
          <w:sz w:val="28"/>
          <w:szCs w:val="28"/>
        </w:rPr>
        <w:t>ется</w:t>
      </w:r>
      <w:r w:rsidR="00064979">
        <w:rPr>
          <w:sz w:val="28"/>
          <w:szCs w:val="28"/>
        </w:rPr>
        <w:t xml:space="preserve"> </w:t>
      </w:r>
      <w:r w:rsidR="007117F2" w:rsidRPr="007117F2">
        <w:rPr>
          <w:sz w:val="28"/>
          <w:szCs w:val="28"/>
        </w:rPr>
        <w:t>Главн</w:t>
      </w:r>
      <w:r w:rsidR="0003215C">
        <w:rPr>
          <w:sz w:val="28"/>
          <w:szCs w:val="28"/>
        </w:rPr>
        <w:t>ым</w:t>
      </w:r>
      <w:r w:rsidR="007117F2" w:rsidRPr="007117F2">
        <w:rPr>
          <w:sz w:val="28"/>
          <w:szCs w:val="28"/>
        </w:rPr>
        <w:t xml:space="preserve"> управлени</w:t>
      </w:r>
      <w:r w:rsidR="002E28D7">
        <w:rPr>
          <w:sz w:val="28"/>
          <w:szCs w:val="28"/>
        </w:rPr>
        <w:t>ем</w:t>
      </w:r>
      <w:r w:rsidR="007117F2" w:rsidRPr="007117F2">
        <w:rPr>
          <w:sz w:val="28"/>
          <w:szCs w:val="28"/>
        </w:rPr>
        <w:t xml:space="preserve"> по надзору за следствием, дознанием и оперативно-разыскной деятельностью Генеральной прокуратуры Российской Федерации </w:t>
      </w:r>
      <w:r w:rsidR="002E28D7">
        <w:rPr>
          <w:sz w:val="28"/>
          <w:szCs w:val="28"/>
        </w:rPr>
        <w:br/>
      </w:r>
      <w:r w:rsidR="007117F2" w:rsidRPr="007117F2">
        <w:rPr>
          <w:sz w:val="28"/>
          <w:szCs w:val="28"/>
        </w:rPr>
        <w:t>(далее – ответственное подразделение)</w:t>
      </w:r>
      <w:r w:rsidR="003D79D8">
        <w:rPr>
          <w:sz w:val="28"/>
          <w:szCs w:val="28"/>
        </w:rPr>
        <w:t xml:space="preserve"> </w:t>
      </w:r>
      <w:r w:rsidR="000A3365" w:rsidRPr="000A3365">
        <w:rPr>
          <w:sz w:val="28"/>
          <w:szCs w:val="28"/>
        </w:rPr>
        <w:t>с использованием специального программного обеспечения</w:t>
      </w:r>
      <w:r>
        <w:rPr>
          <w:sz w:val="28"/>
          <w:szCs w:val="28"/>
        </w:rPr>
        <w:t>.</w:t>
      </w:r>
      <w:r w:rsidR="000A3365" w:rsidRPr="000A3365">
        <w:rPr>
          <w:sz w:val="28"/>
          <w:szCs w:val="28"/>
        </w:rPr>
        <w:t xml:space="preserve"> </w:t>
      </w:r>
    </w:p>
    <w:p w:rsidR="00E61401" w:rsidRDefault="00E61401" w:rsidP="00E61401">
      <w:pPr>
        <w:pStyle w:val="ConsPlusNormal"/>
        <w:ind w:firstLine="540"/>
        <w:jc w:val="both"/>
        <w:rPr>
          <w:sz w:val="28"/>
          <w:szCs w:val="28"/>
        </w:rPr>
      </w:pPr>
      <w:r>
        <w:rPr>
          <w:sz w:val="28"/>
          <w:szCs w:val="28"/>
        </w:rPr>
        <w:tab/>
        <w:t>4</w:t>
      </w:r>
      <w:r w:rsidRPr="00E61401">
        <w:rPr>
          <w:sz w:val="28"/>
          <w:szCs w:val="28"/>
        </w:rPr>
        <w:t xml:space="preserve">. Техническое функционирование </w:t>
      </w:r>
      <w:r w:rsidR="00AC6EF8" w:rsidRPr="000A3365">
        <w:rPr>
          <w:sz w:val="28"/>
          <w:szCs w:val="28"/>
        </w:rPr>
        <w:t xml:space="preserve">специального </w:t>
      </w:r>
      <w:r w:rsidRPr="00E61401">
        <w:rPr>
          <w:sz w:val="28"/>
          <w:szCs w:val="28"/>
        </w:rPr>
        <w:t xml:space="preserve">программного обеспечения </w:t>
      </w:r>
      <w:r w:rsidR="00665015">
        <w:rPr>
          <w:sz w:val="28"/>
          <w:szCs w:val="28"/>
        </w:rPr>
        <w:t>сопровождается</w:t>
      </w:r>
      <w:r w:rsidRPr="00E61401">
        <w:rPr>
          <w:sz w:val="28"/>
          <w:szCs w:val="28"/>
        </w:rPr>
        <w:t xml:space="preserve"> Главным управлением правовой статистики </w:t>
      </w:r>
      <w:r w:rsidR="005E010B">
        <w:rPr>
          <w:sz w:val="28"/>
          <w:szCs w:val="28"/>
        </w:rPr>
        <w:br/>
      </w:r>
      <w:r w:rsidRPr="00E61401">
        <w:rPr>
          <w:sz w:val="28"/>
          <w:szCs w:val="28"/>
        </w:rPr>
        <w:t>и информационных технологий Генеральной прокуратуры Российской Федерации.</w:t>
      </w:r>
    </w:p>
    <w:p w:rsidR="00D61B57" w:rsidRDefault="00D61B57" w:rsidP="000A3365">
      <w:pPr>
        <w:pStyle w:val="ConsPlusNormal"/>
        <w:ind w:firstLine="540"/>
        <w:jc w:val="both"/>
        <w:rPr>
          <w:sz w:val="28"/>
          <w:szCs w:val="28"/>
        </w:rPr>
      </w:pPr>
      <w:r>
        <w:rPr>
          <w:sz w:val="28"/>
          <w:szCs w:val="28"/>
        </w:rPr>
        <w:tab/>
      </w:r>
      <w:bookmarkStart w:id="4" w:name="_Hlk184917563"/>
      <w:r w:rsidR="00E61401">
        <w:rPr>
          <w:sz w:val="28"/>
          <w:szCs w:val="28"/>
        </w:rPr>
        <w:t>5</w:t>
      </w:r>
      <w:r w:rsidR="001D3A5A">
        <w:rPr>
          <w:sz w:val="28"/>
          <w:szCs w:val="28"/>
        </w:rPr>
        <w:t xml:space="preserve">. </w:t>
      </w:r>
      <w:r>
        <w:rPr>
          <w:sz w:val="28"/>
          <w:szCs w:val="28"/>
        </w:rPr>
        <w:t>В регистр вносится следующая информация</w:t>
      </w:r>
      <w:r w:rsidR="00BC198F">
        <w:rPr>
          <w:sz w:val="28"/>
          <w:szCs w:val="28"/>
        </w:rPr>
        <w:t xml:space="preserve"> по форм</w:t>
      </w:r>
      <w:r w:rsidR="002B2174">
        <w:rPr>
          <w:sz w:val="28"/>
          <w:szCs w:val="28"/>
        </w:rPr>
        <w:t>ам</w:t>
      </w:r>
      <w:r w:rsidR="00BC198F">
        <w:rPr>
          <w:sz w:val="28"/>
          <w:szCs w:val="28"/>
        </w:rPr>
        <w:t xml:space="preserve">, </w:t>
      </w:r>
      <w:r w:rsidR="00BC198F" w:rsidRPr="00BC198F">
        <w:rPr>
          <w:sz w:val="28"/>
          <w:szCs w:val="28"/>
        </w:rPr>
        <w:t>предусмотренн</w:t>
      </w:r>
      <w:r w:rsidR="002B2174">
        <w:rPr>
          <w:sz w:val="28"/>
          <w:szCs w:val="28"/>
        </w:rPr>
        <w:t>ым</w:t>
      </w:r>
      <w:r w:rsidR="00BC198F" w:rsidRPr="00BC198F">
        <w:rPr>
          <w:sz w:val="28"/>
          <w:szCs w:val="28"/>
        </w:rPr>
        <w:t xml:space="preserve"> приложением № 2 к настоящему приказу</w:t>
      </w:r>
      <w:r w:rsidR="00BC198F">
        <w:rPr>
          <w:sz w:val="28"/>
          <w:szCs w:val="28"/>
        </w:rPr>
        <w:t>:</w:t>
      </w:r>
    </w:p>
    <w:p w:rsidR="00D61B57" w:rsidRPr="000C7AA1" w:rsidRDefault="00D61B57" w:rsidP="00D61B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bookmarkStart w:id="5" w:name="_Hlk198730454"/>
      <w:r w:rsidRPr="00D61B57">
        <w:rPr>
          <w:rFonts w:ascii="Times New Roman" w:hAnsi="Times New Roman" w:cs="Times New Roman"/>
          <w:sz w:val="28"/>
          <w:szCs w:val="28"/>
        </w:rPr>
        <w:t xml:space="preserve">об источнике поступления </w:t>
      </w:r>
      <w:r>
        <w:rPr>
          <w:rFonts w:ascii="Times New Roman" w:hAnsi="Times New Roman" w:cs="Times New Roman"/>
          <w:sz w:val="28"/>
          <w:szCs w:val="28"/>
        </w:rPr>
        <w:t>сведений</w:t>
      </w:r>
      <w:r w:rsidR="00AF70CA">
        <w:rPr>
          <w:rFonts w:ascii="Times New Roman" w:hAnsi="Times New Roman" w:cs="Times New Roman"/>
          <w:sz w:val="28"/>
          <w:szCs w:val="28"/>
        </w:rPr>
        <w:t xml:space="preserve"> </w:t>
      </w:r>
      <w:r w:rsidR="00AF70CA" w:rsidRPr="000C7AA1">
        <w:rPr>
          <w:rFonts w:ascii="Times New Roman" w:hAnsi="Times New Roman" w:cs="Times New Roman"/>
          <w:sz w:val="28"/>
          <w:szCs w:val="28"/>
        </w:rPr>
        <w:t>(заявителе)</w:t>
      </w:r>
      <w:r w:rsidRPr="000C7AA1">
        <w:rPr>
          <w:rFonts w:ascii="Times New Roman" w:hAnsi="Times New Roman" w:cs="Times New Roman"/>
          <w:sz w:val="28"/>
          <w:szCs w:val="28"/>
        </w:rPr>
        <w:t>;</w:t>
      </w:r>
    </w:p>
    <w:p w:rsidR="00D61B57" w:rsidRDefault="00D61B57" w:rsidP="00D61B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61B57">
        <w:rPr>
          <w:rFonts w:ascii="Times New Roman" w:hAnsi="Times New Roman" w:cs="Times New Roman"/>
          <w:sz w:val="28"/>
          <w:szCs w:val="28"/>
        </w:rPr>
        <w:t xml:space="preserve">о дате, времени, месте, </w:t>
      </w:r>
      <w:r w:rsidR="00665015">
        <w:rPr>
          <w:rFonts w:ascii="Times New Roman" w:hAnsi="Times New Roman" w:cs="Times New Roman"/>
          <w:sz w:val="28"/>
          <w:szCs w:val="28"/>
        </w:rPr>
        <w:t xml:space="preserve">об </w:t>
      </w:r>
      <w:r w:rsidR="006A6B73">
        <w:rPr>
          <w:rFonts w:ascii="Times New Roman" w:hAnsi="Times New Roman" w:cs="Times New Roman"/>
          <w:sz w:val="28"/>
          <w:szCs w:val="28"/>
        </w:rPr>
        <w:t xml:space="preserve">иных </w:t>
      </w:r>
      <w:r w:rsidRPr="00D61B57">
        <w:rPr>
          <w:rFonts w:ascii="Times New Roman" w:hAnsi="Times New Roman" w:cs="Times New Roman"/>
          <w:sz w:val="28"/>
          <w:szCs w:val="28"/>
        </w:rPr>
        <w:t xml:space="preserve">обстоятельствах причинения вреда; </w:t>
      </w:r>
      <w:r w:rsidR="00606E38">
        <w:rPr>
          <w:rFonts w:ascii="Times New Roman" w:hAnsi="Times New Roman" w:cs="Times New Roman"/>
          <w:sz w:val="28"/>
          <w:szCs w:val="28"/>
        </w:rPr>
        <w:br/>
      </w:r>
      <w:r w:rsidR="006A6B73">
        <w:rPr>
          <w:rFonts w:ascii="Times New Roman" w:hAnsi="Times New Roman" w:cs="Times New Roman"/>
          <w:sz w:val="28"/>
          <w:szCs w:val="28"/>
        </w:rPr>
        <w:tab/>
      </w:r>
      <w:r w:rsidRPr="00D61B57">
        <w:rPr>
          <w:rFonts w:ascii="Times New Roman" w:hAnsi="Times New Roman" w:cs="Times New Roman"/>
          <w:sz w:val="28"/>
          <w:szCs w:val="28"/>
        </w:rPr>
        <w:t xml:space="preserve">о пострадавшем лице (лицах); </w:t>
      </w:r>
    </w:p>
    <w:p w:rsidR="00D61B57" w:rsidRDefault="00D61B57" w:rsidP="00D61B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61B57">
        <w:rPr>
          <w:rFonts w:ascii="Times New Roman" w:hAnsi="Times New Roman" w:cs="Times New Roman"/>
          <w:sz w:val="28"/>
          <w:szCs w:val="28"/>
        </w:rPr>
        <w:t>об источнике (причинителе) вреда</w:t>
      </w:r>
      <w:r>
        <w:rPr>
          <w:rFonts w:ascii="Times New Roman" w:hAnsi="Times New Roman" w:cs="Times New Roman"/>
          <w:sz w:val="28"/>
          <w:szCs w:val="28"/>
        </w:rPr>
        <w:t>;</w:t>
      </w:r>
      <w:r w:rsidRPr="00D61B57">
        <w:rPr>
          <w:rFonts w:ascii="Times New Roman" w:hAnsi="Times New Roman" w:cs="Times New Roman"/>
          <w:sz w:val="28"/>
          <w:szCs w:val="28"/>
        </w:rPr>
        <w:t xml:space="preserve"> </w:t>
      </w:r>
    </w:p>
    <w:p w:rsidR="00D61B57" w:rsidRDefault="00D61B57" w:rsidP="00D61B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61B57">
        <w:rPr>
          <w:rFonts w:ascii="Times New Roman" w:hAnsi="Times New Roman" w:cs="Times New Roman"/>
          <w:sz w:val="28"/>
          <w:szCs w:val="28"/>
        </w:rPr>
        <w:t xml:space="preserve">о характере и размере причиненного вреда, в том числе в денежном выражении (при наличии соответствующей оценки); </w:t>
      </w:r>
    </w:p>
    <w:p w:rsidR="00B966C0" w:rsidRDefault="00B966C0" w:rsidP="00D61B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 </w:t>
      </w:r>
      <w:r w:rsidRPr="00B966C0">
        <w:rPr>
          <w:rFonts w:ascii="Times New Roman" w:hAnsi="Times New Roman" w:cs="Times New Roman"/>
          <w:sz w:val="28"/>
          <w:szCs w:val="28"/>
        </w:rPr>
        <w:t>доказательства</w:t>
      </w:r>
      <w:r>
        <w:rPr>
          <w:rFonts w:ascii="Times New Roman" w:hAnsi="Times New Roman" w:cs="Times New Roman"/>
          <w:sz w:val="28"/>
          <w:szCs w:val="28"/>
        </w:rPr>
        <w:t>х,</w:t>
      </w:r>
      <w:r w:rsidRPr="00B966C0">
        <w:rPr>
          <w:rFonts w:ascii="Times New Roman" w:hAnsi="Times New Roman" w:cs="Times New Roman"/>
          <w:sz w:val="28"/>
          <w:szCs w:val="28"/>
        </w:rPr>
        <w:t xml:space="preserve"> подтверждающи</w:t>
      </w:r>
      <w:r>
        <w:rPr>
          <w:rFonts w:ascii="Times New Roman" w:hAnsi="Times New Roman" w:cs="Times New Roman"/>
          <w:sz w:val="28"/>
          <w:szCs w:val="28"/>
        </w:rPr>
        <w:t>х</w:t>
      </w:r>
      <w:r w:rsidRPr="00B966C0">
        <w:rPr>
          <w:rFonts w:ascii="Times New Roman" w:hAnsi="Times New Roman" w:cs="Times New Roman"/>
          <w:sz w:val="28"/>
          <w:szCs w:val="28"/>
        </w:rPr>
        <w:t xml:space="preserve"> факт причинения вреда</w:t>
      </w:r>
      <w:r>
        <w:rPr>
          <w:rFonts w:ascii="Times New Roman" w:hAnsi="Times New Roman" w:cs="Times New Roman"/>
          <w:sz w:val="28"/>
          <w:szCs w:val="28"/>
        </w:rPr>
        <w:t>;</w:t>
      </w:r>
    </w:p>
    <w:p w:rsidR="00D61B57" w:rsidRDefault="00D61B57" w:rsidP="00D61B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61B57">
        <w:rPr>
          <w:rFonts w:ascii="Times New Roman" w:hAnsi="Times New Roman" w:cs="Times New Roman"/>
          <w:sz w:val="28"/>
          <w:szCs w:val="28"/>
        </w:rPr>
        <w:t>о наличии уголовного дела (</w:t>
      </w:r>
      <w:r w:rsidR="008562C9">
        <w:rPr>
          <w:rFonts w:ascii="Times New Roman" w:hAnsi="Times New Roman" w:cs="Times New Roman"/>
          <w:sz w:val="28"/>
          <w:szCs w:val="28"/>
        </w:rPr>
        <w:t xml:space="preserve">материалов </w:t>
      </w:r>
      <w:r w:rsidRPr="00D61B57">
        <w:rPr>
          <w:rFonts w:ascii="Times New Roman" w:hAnsi="Times New Roman" w:cs="Times New Roman"/>
          <w:sz w:val="28"/>
          <w:szCs w:val="28"/>
        </w:rPr>
        <w:t xml:space="preserve">доследственной проверки) </w:t>
      </w:r>
      <w:r w:rsidR="008562C9">
        <w:rPr>
          <w:rFonts w:ascii="Times New Roman" w:hAnsi="Times New Roman" w:cs="Times New Roman"/>
          <w:sz w:val="28"/>
          <w:szCs w:val="28"/>
        </w:rPr>
        <w:br/>
      </w:r>
      <w:r w:rsidRPr="00D61B57">
        <w:rPr>
          <w:rFonts w:ascii="Times New Roman" w:hAnsi="Times New Roman" w:cs="Times New Roman"/>
          <w:sz w:val="28"/>
          <w:szCs w:val="28"/>
        </w:rPr>
        <w:t xml:space="preserve">по факту причинения вреда, ходе и результатах расследования (проверки); </w:t>
      </w:r>
    </w:p>
    <w:p w:rsidR="000A3365" w:rsidRDefault="00D61B57" w:rsidP="00311F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61B57">
        <w:rPr>
          <w:rFonts w:ascii="Times New Roman" w:hAnsi="Times New Roman" w:cs="Times New Roman"/>
          <w:sz w:val="28"/>
          <w:szCs w:val="28"/>
        </w:rPr>
        <w:t>о принятых мерах по возмещению причиненного вреда и</w:t>
      </w:r>
      <w:r w:rsidR="00665015">
        <w:rPr>
          <w:rFonts w:ascii="Times New Roman" w:hAnsi="Times New Roman" w:cs="Times New Roman"/>
          <w:sz w:val="28"/>
          <w:szCs w:val="28"/>
        </w:rPr>
        <w:t xml:space="preserve"> об</w:t>
      </w:r>
      <w:r w:rsidRPr="00D61B57">
        <w:rPr>
          <w:rFonts w:ascii="Times New Roman" w:hAnsi="Times New Roman" w:cs="Times New Roman"/>
          <w:sz w:val="28"/>
          <w:szCs w:val="28"/>
        </w:rPr>
        <w:t xml:space="preserve"> их результатах</w:t>
      </w:r>
      <w:bookmarkEnd w:id="4"/>
      <w:r w:rsidR="00BD6860">
        <w:rPr>
          <w:rFonts w:ascii="Times New Roman" w:hAnsi="Times New Roman" w:cs="Times New Roman"/>
          <w:sz w:val="28"/>
          <w:szCs w:val="28"/>
        </w:rPr>
        <w:t>;</w:t>
      </w:r>
    </w:p>
    <w:p w:rsidR="00BD6860" w:rsidRDefault="00BD6860" w:rsidP="00311F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D3A5A">
        <w:rPr>
          <w:rFonts w:ascii="Times New Roman" w:hAnsi="Times New Roman" w:cs="Times New Roman"/>
          <w:sz w:val="28"/>
          <w:szCs w:val="28"/>
        </w:rPr>
        <w:t xml:space="preserve">иная </w:t>
      </w:r>
      <w:r w:rsidR="001D3A5A" w:rsidRPr="001D3A5A">
        <w:rPr>
          <w:rFonts w:ascii="Times New Roman" w:hAnsi="Times New Roman" w:cs="Times New Roman"/>
          <w:sz w:val="28"/>
          <w:szCs w:val="28"/>
        </w:rPr>
        <w:t xml:space="preserve">имеющаяся </w:t>
      </w:r>
      <w:r w:rsidRPr="001D3A5A">
        <w:rPr>
          <w:rFonts w:ascii="Times New Roman" w:hAnsi="Times New Roman" w:cs="Times New Roman"/>
          <w:sz w:val="28"/>
          <w:szCs w:val="28"/>
        </w:rPr>
        <w:t>информация.</w:t>
      </w:r>
    </w:p>
    <w:bookmarkEnd w:id="5"/>
    <w:p w:rsidR="00E61401" w:rsidRDefault="00E61401" w:rsidP="00311F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 Начальники</w:t>
      </w:r>
      <w:r w:rsidRPr="00E61401">
        <w:rPr>
          <w:rFonts w:ascii="Times New Roman" w:hAnsi="Times New Roman" w:cs="Times New Roman"/>
          <w:sz w:val="28"/>
          <w:szCs w:val="28"/>
        </w:rPr>
        <w:t xml:space="preserve"> главных управлений, управлений</w:t>
      </w:r>
      <w:r>
        <w:rPr>
          <w:rFonts w:ascii="Times New Roman" w:hAnsi="Times New Roman" w:cs="Times New Roman"/>
          <w:sz w:val="28"/>
          <w:szCs w:val="28"/>
        </w:rPr>
        <w:t xml:space="preserve"> и отделов</w:t>
      </w:r>
      <w:r w:rsidRPr="00E61401">
        <w:rPr>
          <w:rFonts w:ascii="Times New Roman" w:hAnsi="Times New Roman" w:cs="Times New Roman"/>
          <w:sz w:val="28"/>
          <w:szCs w:val="28"/>
        </w:rPr>
        <w:t xml:space="preserve"> Генеральной прокуратуры Российской Федерации</w:t>
      </w:r>
      <w:r>
        <w:rPr>
          <w:rFonts w:ascii="Times New Roman" w:hAnsi="Times New Roman" w:cs="Times New Roman"/>
          <w:sz w:val="28"/>
          <w:szCs w:val="28"/>
        </w:rPr>
        <w:t xml:space="preserve"> в соответствии с компетенцией: </w:t>
      </w:r>
    </w:p>
    <w:p w:rsidR="00E61401" w:rsidRDefault="00E61401" w:rsidP="00311F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D6D64">
        <w:rPr>
          <w:rFonts w:ascii="Times New Roman" w:hAnsi="Times New Roman" w:cs="Times New Roman"/>
          <w:sz w:val="28"/>
          <w:szCs w:val="28"/>
        </w:rPr>
        <w:t>6.1. О</w:t>
      </w:r>
      <w:r>
        <w:rPr>
          <w:rFonts w:ascii="Times New Roman" w:hAnsi="Times New Roman" w:cs="Times New Roman"/>
          <w:sz w:val="28"/>
          <w:szCs w:val="28"/>
        </w:rPr>
        <w:t>беспечивают</w:t>
      </w:r>
      <w:r w:rsidRPr="00E61401">
        <w:rPr>
          <w:rFonts w:ascii="Times New Roman" w:hAnsi="Times New Roman" w:cs="Times New Roman"/>
          <w:sz w:val="28"/>
          <w:szCs w:val="28"/>
        </w:rPr>
        <w:t xml:space="preserve"> незамедлительную передачу</w:t>
      </w:r>
      <w:r>
        <w:rPr>
          <w:rFonts w:ascii="Times New Roman" w:hAnsi="Times New Roman" w:cs="Times New Roman"/>
          <w:sz w:val="28"/>
          <w:szCs w:val="28"/>
        </w:rPr>
        <w:t xml:space="preserve"> в ответственное подразделение</w:t>
      </w:r>
      <w:r w:rsidRPr="00E61401">
        <w:rPr>
          <w:rFonts w:ascii="Times New Roman" w:hAnsi="Times New Roman" w:cs="Times New Roman"/>
          <w:sz w:val="28"/>
          <w:szCs w:val="28"/>
        </w:rPr>
        <w:t xml:space="preserve"> </w:t>
      </w:r>
      <w:r>
        <w:rPr>
          <w:rFonts w:ascii="Times New Roman" w:hAnsi="Times New Roman" w:cs="Times New Roman"/>
          <w:sz w:val="28"/>
          <w:szCs w:val="28"/>
        </w:rPr>
        <w:t>имеющихся у них сведений о фактах причинения вреда и иной информации, необходимой для формирования и ведения регистра</w:t>
      </w:r>
      <w:r w:rsidR="00665015">
        <w:rPr>
          <w:rFonts w:ascii="Times New Roman" w:hAnsi="Times New Roman" w:cs="Times New Roman"/>
          <w:sz w:val="28"/>
          <w:szCs w:val="28"/>
        </w:rPr>
        <w:t>.</w:t>
      </w:r>
    </w:p>
    <w:p w:rsidR="00B35D66" w:rsidRPr="00E61401" w:rsidRDefault="00E61401" w:rsidP="00E614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D6D64">
        <w:rPr>
          <w:rFonts w:ascii="Times New Roman" w:hAnsi="Times New Roman" w:cs="Times New Roman"/>
          <w:sz w:val="28"/>
          <w:szCs w:val="28"/>
        </w:rPr>
        <w:t>6.2. О</w:t>
      </w:r>
      <w:r w:rsidRPr="00E61401">
        <w:rPr>
          <w:rFonts w:ascii="Times New Roman" w:hAnsi="Times New Roman" w:cs="Times New Roman"/>
          <w:sz w:val="28"/>
          <w:szCs w:val="28"/>
        </w:rPr>
        <w:t>казывают содействие ответственному подразделению в сборе, проверке и актуализации сведений о фактах причинения вреда</w:t>
      </w:r>
      <w:r>
        <w:rPr>
          <w:rFonts w:ascii="Times New Roman" w:hAnsi="Times New Roman" w:cs="Times New Roman"/>
          <w:sz w:val="28"/>
          <w:szCs w:val="28"/>
        </w:rPr>
        <w:t>.</w:t>
      </w:r>
    </w:p>
    <w:p w:rsidR="00B35D66" w:rsidRDefault="00B35D66" w:rsidP="00B35D66">
      <w:pPr>
        <w:pStyle w:val="ConsPlusNormal"/>
        <w:ind w:firstLine="540"/>
        <w:jc w:val="both"/>
        <w:rPr>
          <w:sz w:val="28"/>
          <w:szCs w:val="28"/>
        </w:rPr>
      </w:pPr>
      <w:r>
        <w:rPr>
          <w:sz w:val="28"/>
          <w:szCs w:val="28"/>
        </w:rPr>
        <w:tab/>
      </w:r>
      <w:r w:rsidR="00E61401">
        <w:rPr>
          <w:sz w:val="28"/>
          <w:szCs w:val="28"/>
        </w:rPr>
        <w:t>7</w:t>
      </w:r>
      <w:r>
        <w:rPr>
          <w:sz w:val="28"/>
          <w:szCs w:val="28"/>
        </w:rPr>
        <w:t>. Прокурор</w:t>
      </w:r>
      <w:r w:rsidR="00E61401">
        <w:rPr>
          <w:sz w:val="28"/>
          <w:szCs w:val="28"/>
        </w:rPr>
        <w:t>ы</w:t>
      </w:r>
      <w:r>
        <w:rPr>
          <w:sz w:val="28"/>
          <w:szCs w:val="28"/>
        </w:rPr>
        <w:t xml:space="preserve"> субъектов Российской Федерации, приравненны</w:t>
      </w:r>
      <w:r w:rsidR="00E61401">
        <w:rPr>
          <w:sz w:val="28"/>
          <w:szCs w:val="28"/>
        </w:rPr>
        <w:t>е</w:t>
      </w:r>
      <w:r>
        <w:rPr>
          <w:sz w:val="28"/>
          <w:szCs w:val="28"/>
        </w:rPr>
        <w:t xml:space="preserve"> к ним </w:t>
      </w:r>
      <w:r w:rsidR="00F909A1">
        <w:rPr>
          <w:sz w:val="28"/>
          <w:szCs w:val="28"/>
        </w:rPr>
        <w:t xml:space="preserve">военные и иные </w:t>
      </w:r>
      <w:r w:rsidRPr="00F63FF6">
        <w:rPr>
          <w:sz w:val="28"/>
          <w:szCs w:val="28"/>
        </w:rPr>
        <w:t>специализированны</w:t>
      </w:r>
      <w:r w:rsidR="00E61401">
        <w:rPr>
          <w:sz w:val="28"/>
          <w:szCs w:val="28"/>
        </w:rPr>
        <w:t>е</w:t>
      </w:r>
      <w:r w:rsidRPr="00F63FF6">
        <w:rPr>
          <w:sz w:val="28"/>
          <w:szCs w:val="28"/>
        </w:rPr>
        <w:t xml:space="preserve"> </w:t>
      </w:r>
      <w:r>
        <w:rPr>
          <w:sz w:val="28"/>
          <w:szCs w:val="28"/>
        </w:rPr>
        <w:t>прокурор</w:t>
      </w:r>
      <w:r w:rsidR="00E61401">
        <w:rPr>
          <w:sz w:val="28"/>
          <w:szCs w:val="28"/>
        </w:rPr>
        <w:t>ы</w:t>
      </w:r>
      <w:r w:rsidRPr="007E565C">
        <w:rPr>
          <w:sz w:val="28"/>
          <w:szCs w:val="28"/>
        </w:rPr>
        <w:t>,</w:t>
      </w:r>
      <w:r w:rsidRPr="006C5DA7">
        <w:rPr>
          <w:sz w:val="28"/>
          <w:szCs w:val="28"/>
        </w:rPr>
        <w:t xml:space="preserve"> </w:t>
      </w:r>
      <w:r w:rsidR="00B97D2F" w:rsidRPr="00B97D2F">
        <w:rPr>
          <w:sz w:val="28"/>
          <w:szCs w:val="28"/>
        </w:rPr>
        <w:t xml:space="preserve">прокуроры городов, районов, </w:t>
      </w:r>
      <w:r w:rsidR="00F46297">
        <w:rPr>
          <w:sz w:val="28"/>
          <w:szCs w:val="28"/>
        </w:rPr>
        <w:t>приравненные к ним</w:t>
      </w:r>
      <w:r w:rsidR="00B97D2F" w:rsidRPr="00B97D2F">
        <w:rPr>
          <w:sz w:val="28"/>
          <w:szCs w:val="28"/>
        </w:rPr>
        <w:t xml:space="preserve"> территориальные, военные и иные специализированные прокуроры, прокурор комплекса «Байконур»:</w:t>
      </w:r>
    </w:p>
    <w:p w:rsidR="003E49C9" w:rsidRDefault="00B35D66" w:rsidP="00B35D66">
      <w:pPr>
        <w:pStyle w:val="ConsPlusNormal"/>
        <w:ind w:firstLine="540"/>
        <w:jc w:val="both"/>
        <w:rPr>
          <w:sz w:val="28"/>
          <w:szCs w:val="28"/>
        </w:rPr>
      </w:pPr>
      <w:r>
        <w:rPr>
          <w:sz w:val="28"/>
          <w:szCs w:val="28"/>
        </w:rPr>
        <w:t xml:space="preserve"> </w:t>
      </w:r>
      <w:r>
        <w:rPr>
          <w:sz w:val="28"/>
          <w:szCs w:val="28"/>
        </w:rPr>
        <w:tab/>
      </w:r>
      <w:r w:rsidR="00B103AA">
        <w:rPr>
          <w:sz w:val="28"/>
          <w:szCs w:val="28"/>
        </w:rPr>
        <w:t>7</w:t>
      </w:r>
      <w:r w:rsidRPr="007E565C">
        <w:rPr>
          <w:sz w:val="28"/>
          <w:szCs w:val="28"/>
        </w:rPr>
        <w:t xml:space="preserve">.1. </w:t>
      </w:r>
      <w:r>
        <w:rPr>
          <w:sz w:val="28"/>
          <w:szCs w:val="28"/>
        </w:rPr>
        <w:t>Организ</w:t>
      </w:r>
      <w:r w:rsidR="00E61401">
        <w:rPr>
          <w:sz w:val="28"/>
          <w:szCs w:val="28"/>
        </w:rPr>
        <w:t>уют</w:t>
      </w:r>
      <w:r>
        <w:rPr>
          <w:sz w:val="28"/>
          <w:szCs w:val="28"/>
        </w:rPr>
        <w:t xml:space="preserve"> взаимодействие с поднадзорными органами публичной власти в целях получения от них </w:t>
      </w:r>
      <w:r w:rsidR="003E49C9">
        <w:rPr>
          <w:sz w:val="28"/>
          <w:szCs w:val="28"/>
        </w:rPr>
        <w:t>сведений</w:t>
      </w:r>
      <w:r>
        <w:rPr>
          <w:sz w:val="28"/>
          <w:szCs w:val="28"/>
        </w:rPr>
        <w:t xml:space="preserve"> </w:t>
      </w:r>
      <w:r w:rsidR="003E49C9" w:rsidRPr="003E49C9">
        <w:rPr>
          <w:sz w:val="28"/>
          <w:szCs w:val="28"/>
        </w:rPr>
        <w:t xml:space="preserve">о фактах причинения вреда </w:t>
      </w:r>
      <w:r w:rsidR="0035530C">
        <w:rPr>
          <w:sz w:val="28"/>
          <w:szCs w:val="28"/>
        </w:rPr>
        <w:br/>
      </w:r>
      <w:r w:rsidR="003E49C9">
        <w:rPr>
          <w:sz w:val="28"/>
          <w:szCs w:val="28"/>
        </w:rPr>
        <w:t>по форм</w:t>
      </w:r>
      <w:r w:rsidR="00F61A6B">
        <w:rPr>
          <w:sz w:val="28"/>
          <w:szCs w:val="28"/>
        </w:rPr>
        <w:t>ам</w:t>
      </w:r>
      <w:r w:rsidR="003E49C9">
        <w:rPr>
          <w:sz w:val="28"/>
          <w:szCs w:val="28"/>
        </w:rPr>
        <w:t>, установленн</w:t>
      </w:r>
      <w:r w:rsidR="00F61A6B">
        <w:rPr>
          <w:sz w:val="28"/>
          <w:szCs w:val="28"/>
        </w:rPr>
        <w:t>ым</w:t>
      </w:r>
      <w:r w:rsidR="003E49C9">
        <w:rPr>
          <w:sz w:val="28"/>
          <w:szCs w:val="28"/>
        </w:rPr>
        <w:t xml:space="preserve"> приложением № 2 к настоящему приказу,</w:t>
      </w:r>
      <w:r w:rsidR="003E49C9" w:rsidRPr="003E49C9">
        <w:rPr>
          <w:sz w:val="28"/>
          <w:szCs w:val="28"/>
        </w:rPr>
        <w:t xml:space="preserve"> </w:t>
      </w:r>
      <w:r w:rsidR="0035530C">
        <w:rPr>
          <w:sz w:val="28"/>
          <w:szCs w:val="28"/>
        </w:rPr>
        <w:br/>
      </w:r>
      <w:r w:rsidR="003E49C9" w:rsidRPr="003E49C9">
        <w:rPr>
          <w:sz w:val="28"/>
          <w:szCs w:val="28"/>
        </w:rPr>
        <w:t xml:space="preserve">и документов, подтверждающих </w:t>
      </w:r>
      <w:r w:rsidR="003E49C9">
        <w:rPr>
          <w:sz w:val="28"/>
          <w:szCs w:val="28"/>
        </w:rPr>
        <w:t>данные</w:t>
      </w:r>
      <w:r w:rsidR="003E49C9" w:rsidRPr="003E49C9">
        <w:rPr>
          <w:sz w:val="28"/>
          <w:szCs w:val="28"/>
        </w:rPr>
        <w:t xml:space="preserve"> </w:t>
      </w:r>
      <w:r w:rsidR="0035530C">
        <w:rPr>
          <w:sz w:val="28"/>
          <w:szCs w:val="28"/>
        </w:rPr>
        <w:t>факты</w:t>
      </w:r>
      <w:r w:rsidR="003E49C9">
        <w:rPr>
          <w:sz w:val="28"/>
          <w:szCs w:val="28"/>
        </w:rPr>
        <w:t>.</w:t>
      </w:r>
    </w:p>
    <w:p w:rsidR="00507545" w:rsidRPr="00313968" w:rsidRDefault="00507545" w:rsidP="00B35D66">
      <w:pPr>
        <w:pStyle w:val="ConsPlusNormal"/>
        <w:ind w:firstLine="540"/>
        <w:jc w:val="both"/>
        <w:rPr>
          <w:sz w:val="28"/>
          <w:szCs w:val="28"/>
        </w:rPr>
      </w:pPr>
      <w:r w:rsidRPr="00313968">
        <w:rPr>
          <w:sz w:val="28"/>
          <w:szCs w:val="28"/>
        </w:rPr>
        <w:tab/>
        <w:t xml:space="preserve">При наличии технической возможности указанные сведения и </w:t>
      </w:r>
      <w:r w:rsidR="003E49C9">
        <w:rPr>
          <w:sz w:val="28"/>
          <w:szCs w:val="28"/>
        </w:rPr>
        <w:t>документы</w:t>
      </w:r>
      <w:r w:rsidRPr="00313968">
        <w:rPr>
          <w:sz w:val="28"/>
          <w:szCs w:val="28"/>
        </w:rPr>
        <w:t xml:space="preserve"> направляются в органы прокуратуры в электронном виде</w:t>
      </w:r>
      <w:r w:rsidR="00665015" w:rsidRPr="00665015">
        <w:t xml:space="preserve"> </w:t>
      </w:r>
      <w:r w:rsidR="00665015" w:rsidRPr="00665015">
        <w:rPr>
          <w:sz w:val="28"/>
          <w:szCs w:val="28"/>
        </w:rPr>
        <w:t>в формате Excel</w:t>
      </w:r>
      <w:r w:rsidRPr="00313968">
        <w:rPr>
          <w:sz w:val="28"/>
          <w:szCs w:val="28"/>
        </w:rPr>
        <w:t xml:space="preserve">. </w:t>
      </w:r>
    </w:p>
    <w:p w:rsidR="006C0AEB" w:rsidRDefault="00B35D66" w:rsidP="00B35D66">
      <w:pPr>
        <w:pStyle w:val="ConsPlusNormal"/>
        <w:ind w:firstLine="540"/>
        <w:jc w:val="both"/>
        <w:rPr>
          <w:sz w:val="28"/>
          <w:szCs w:val="28"/>
        </w:rPr>
      </w:pPr>
      <w:r>
        <w:rPr>
          <w:sz w:val="28"/>
          <w:szCs w:val="28"/>
        </w:rPr>
        <w:tab/>
      </w:r>
      <w:r w:rsidR="00B103AA">
        <w:rPr>
          <w:sz w:val="28"/>
          <w:szCs w:val="28"/>
        </w:rPr>
        <w:t>7</w:t>
      </w:r>
      <w:r>
        <w:rPr>
          <w:sz w:val="28"/>
          <w:szCs w:val="28"/>
        </w:rPr>
        <w:t>.2. Оценив</w:t>
      </w:r>
      <w:r w:rsidR="00E61401">
        <w:rPr>
          <w:sz w:val="28"/>
          <w:szCs w:val="28"/>
        </w:rPr>
        <w:t>ают</w:t>
      </w:r>
      <w:r>
        <w:rPr>
          <w:sz w:val="28"/>
          <w:szCs w:val="28"/>
        </w:rPr>
        <w:t xml:space="preserve"> поступившую информацию на предмет ее полноты, достоверности и достаточности данных для внесения сведений в регистр</w:t>
      </w:r>
      <w:r w:rsidR="00B103AA">
        <w:rPr>
          <w:sz w:val="28"/>
          <w:szCs w:val="28"/>
        </w:rPr>
        <w:t xml:space="preserve">. </w:t>
      </w:r>
    </w:p>
    <w:p w:rsidR="005E010B" w:rsidRDefault="006C0AEB" w:rsidP="00B35D66">
      <w:pPr>
        <w:pStyle w:val="ConsPlusNormal"/>
        <w:ind w:firstLine="540"/>
        <w:jc w:val="both"/>
        <w:rPr>
          <w:sz w:val="28"/>
          <w:szCs w:val="28"/>
        </w:rPr>
      </w:pPr>
      <w:r>
        <w:rPr>
          <w:sz w:val="28"/>
          <w:szCs w:val="28"/>
        </w:rPr>
        <w:tab/>
        <w:t>В случае</w:t>
      </w:r>
      <w:r w:rsidR="00F46297" w:rsidRPr="00F46297">
        <w:rPr>
          <w:sz w:val="28"/>
          <w:szCs w:val="28"/>
        </w:rPr>
        <w:t xml:space="preserve"> недостаточности поступивших сведений запрашивают</w:t>
      </w:r>
      <w:r w:rsidR="00782BEE">
        <w:rPr>
          <w:sz w:val="28"/>
          <w:szCs w:val="28"/>
        </w:rPr>
        <w:t xml:space="preserve"> </w:t>
      </w:r>
      <w:r w:rsidR="00782BEE" w:rsidRPr="00782BEE">
        <w:rPr>
          <w:sz w:val="28"/>
          <w:szCs w:val="28"/>
        </w:rPr>
        <w:t>дополнительную информацию и (или) подтверждающие документы.</w:t>
      </w:r>
    </w:p>
    <w:p w:rsidR="006C0AEB" w:rsidRDefault="006C0AEB" w:rsidP="00B35D66">
      <w:pPr>
        <w:pStyle w:val="ConsPlusNormal"/>
        <w:ind w:firstLine="540"/>
        <w:jc w:val="both"/>
        <w:rPr>
          <w:sz w:val="28"/>
          <w:szCs w:val="28"/>
        </w:rPr>
      </w:pPr>
      <w:r>
        <w:rPr>
          <w:sz w:val="28"/>
          <w:szCs w:val="28"/>
        </w:rPr>
        <w:tab/>
      </w:r>
      <w:r w:rsidR="0035530C">
        <w:rPr>
          <w:sz w:val="28"/>
          <w:szCs w:val="28"/>
        </w:rPr>
        <w:t xml:space="preserve">7.3. </w:t>
      </w:r>
      <w:r>
        <w:rPr>
          <w:sz w:val="28"/>
          <w:szCs w:val="28"/>
        </w:rPr>
        <w:t>При наличии оснований для внесения сведений в регистр в</w:t>
      </w:r>
      <w:r w:rsidRPr="006C0AEB">
        <w:rPr>
          <w:sz w:val="28"/>
          <w:szCs w:val="28"/>
        </w:rPr>
        <w:t xml:space="preserve"> срок </w:t>
      </w:r>
      <w:r>
        <w:rPr>
          <w:sz w:val="28"/>
          <w:szCs w:val="28"/>
        </w:rPr>
        <w:br/>
      </w:r>
      <w:r w:rsidRPr="006C0AEB">
        <w:rPr>
          <w:sz w:val="28"/>
          <w:szCs w:val="28"/>
        </w:rPr>
        <w:t xml:space="preserve">до 10 календарных дней </w:t>
      </w:r>
      <w:r>
        <w:rPr>
          <w:sz w:val="28"/>
          <w:szCs w:val="28"/>
        </w:rPr>
        <w:t>с момента поступления информации:</w:t>
      </w:r>
    </w:p>
    <w:p w:rsidR="0035530C" w:rsidRDefault="00B97D2F" w:rsidP="0041151B">
      <w:pPr>
        <w:pStyle w:val="ConsPlusNormal"/>
        <w:ind w:firstLine="540"/>
        <w:jc w:val="both"/>
        <w:rPr>
          <w:sz w:val="28"/>
          <w:szCs w:val="28"/>
        </w:rPr>
      </w:pPr>
      <w:r>
        <w:rPr>
          <w:sz w:val="28"/>
          <w:szCs w:val="28"/>
        </w:rPr>
        <w:lastRenderedPageBreak/>
        <w:tab/>
      </w:r>
      <w:r w:rsidR="00F46297">
        <w:rPr>
          <w:sz w:val="28"/>
          <w:szCs w:val="28"/>
        </w:rPr>
        <w:t>П</w:t>
      </w:r>
      <w:r w:rsidRPr="00B97D2F">
        <w:rPr>
          <w:sz w:val="28"/>
          <w:szCs w:val="28"/>
        </w:rPr>
        <w:t>рокуроры</w:t>
      </w:r>
      <w:r w:rsidR="00F047E6">
        <w:rPr>
          <w:sz w:val="28"/>
          <w:szCs w:val="28"/>
        </w:rPr>
        <w:t xml:space="preserve"> </w:t>
      </w:r>
      <w:r w:rsidRPr="00B97D2F">
        <w:rPr>
          <w:sz w:val="28"/>
          <w:szCs w:val="28"/>
        </w:rPr>
        <w:t xml:space="preserve">городов, районов, </w:t>
      </w:r>
      <w:r w:rsidR="00F46297">
        <w:rPr>
          <w:sz w:val="28"/>
          <w:szCs w:val="28"/>
        </w:rPr>
        <w:t>приравненные к ним</w:t>
      </w:r>
      <w:r w:rsidRPr="00B97D2F">
        <w:rPr>
          <w:sz w:val="28"/>
          <w:szCs w:val="28"/>
        </w:rPr>
        <w:t xml:space="preserve"> территориальные, военные и иные специализированные прокуроры</w:t>
      </w:r>
      <w:r w:rsidR="00F46297">
        <w:rPr>
          <w:sz w:val="28"/>
          <w:szCs w:val="28"/>
        </w:rPr>
        <w:t xml:space="preserve"> направляют информацию</w:t>
      </w:r>
      <w:r w:rsidR="0035530C">
        <w:rPr>
          <w:sz w:val="28"/>
          <w:szCs w:val="28"/>
        </w:rPr>
        <w:t xml:space="preserve"> </w:t>
      </w:r>
      <w:r w:rsidR="0035530C">
        <w:rPr>
          <w:sz w:val="28"/>
          <w:szCs w:val="28"/>
        </w:rPr>
        <w:br/>
        <w:t xml:space="preserve">и подтверждающие документы для рассмотрения </w:t>
      </w:r>
      <w:r w:rsidR="00F46297">
        <w:rPr>
          <w:sz w:val="28"/>
          <w:szCs w:val="28"/>
        </w:rPr>
        <w:t>в соответствующие прокуратуры субъектов Российской Федерации,</w:t>
      </w:r>
      <w:r w:rsidR="00F46297" w:rsidRPr="00F46297">
        <w:t xml:space="preserve"> </w:t>
      </w:r>
      <w:r w:rsidR="00F46297" w:rsidRPr="00F46297">
        <w:rPr>
          <w:sz w:val="28"/>
          <w:szCs w:val="28"/>
        </w:rPr>
        <w:t xml:space="preserve">приравненные к ним военные и иные специализированные </w:t>
      </w:r>
      <w:r w:rsidR="00F46297">
        <w:rPr>
          <w:sz w:val="28"/>
          <w:szCs w:val="28"/>
        </w:rPr>
        <w:t>прокуратуры.</w:t>
      </w:r>
      <w:r w:rsidR="006C0AEB">
        <w:rPr>
          <w:sz w:val="28"/>
          <w:szCs w:val="28"/>
        </w:rPr>
        <w:t xml:space="preserve"> </w:t>
      </w:r>
      <w:r w:rsidR="0035530C" w:rsidRPr="0035530C">
        <w:rPr>
          <w:sz w:val="28"/>
          <w:szCs w:val="28"/>
        </w:rPr>
        <w:t xml:space="preserve">Военные прокуроры окружного звена направляют </w:t>
      </w:r>
      <w:r w:rsidR="00FF4580">
        <w:rPr>
          <w:sz w:val="28"/>
          <w:szCs w:val="28"/>
        </w:rPr>
        <w:t>информацию</w:t>
      </w:r>
      <w:r w:rsidR="004874D5">
        <w:rPr>
          <w:sz w:val="28"/>
          <w:szCs w:val="28"/>
        </w:rPr>
        <w:t xml:space="preserve"> и документы</w:t>
      </w:r>
      <w:r w:rsidR="0035530C" w:rsidRPr="0035530C">
        <w:rPr>
          <w:sz w:val="28"/>
          <w:szCs w:val="28"/>
        </w:rPr>
        <w:t xml:space="preserve"> в Главную военную прокуратуру.</w:t>
      </w:r>
    </w:p>
    <w:p w:rsidR="006C0AEB" w:rsidRDefault="0035530C" w:rsidP="0041151B">
      <w:pPr>
        <w:pStyle w:val="ConsPlusNormal"/>
        <w:ind w:firstLine="540"/>
        <w:jc w:val="both"/>
        <w:rPr>
          <w:sz w:val="28"/>
          <w:szCs w:val="28"/>
        </w:rPr>
      </w:pPr>
      <w:r>
        <w:rPr>
          <w:sz w:val="28"/>
          <w:szCs w:val="28"/>
        </w:rPr>
        <w:tab/>
        <w:t xml:space="preserve">Прокуроры субъектов Российской Федерации, приравненные к ним </w:t>
      </w:r>
      <w:r w:rsidRPr="00F63FF6">
        <w:rPr>
          <w:sz w:val="28"/>
          <w:szCs w:val="28"/>
        </w:rPr>
        <w:t>специализированны</w:t>
      </w:r>
      <w:r>
        <w:rPr>
          <w:sz w:val="28"/>
          <w:szCs w:val="28"/>
        </w:rPr>
        <w:t>е</w:t>
      </w:r>
      <w:r w:rsidRPr="00F63FF6">
        <w:rPr>
          <w:sz w:val="28"/>
          <w:szCs w:val="28"/>
        </w:rPr>
        <w:t xml:space="preserve"> </w:t>
      </w:r>
      <w:r>
        <w:rPr>
          <w:sz w:val="28"/>
          <w:szCs w:val="28"/>
        </w:rPr>
        <w:t xml:space="preserve">прокуроры, </w:t>
      </w:r>
      <w:r w:rsidR="00EC1195" w:rsidRPr="00EC1195">
        <w:rPr>
          <w:sz w:val="28"/>
          <w:szCs w:val="28"/>
        </w:rPr>
        <w:t>прокурор комплекса «Байконур»</w:t>
      </w:r>
      <w:r w:rsidR="00EC1195">
        <w:rPr>
          <w:sz w:val="28"/>
          <w:szCs w:val="28"/>
        </w:rPr>
        <w:t xml:space="preserve">, </w:t>
      </w:r>
      <w:r>
        <w:rPr>
          <w:sz w:val="28"/>
          <w:szCs w:val="28"/>
        </w:rPr>
        <w:t xml:space="preserve">Главная военная прокуратура направляют информацию </w:t>
      </w:r>
      <w:r w:rsidR="008B3252" w:rsidRPr="008B3252">
        <w:rPr>
          <w:sz w:val="28"/>
          <w:szCs w:val="28"/>
        </w:rPr>
        <w:t xml:space="preserve">в электронном виде в формате Excel </w:t>
      </w:r>
      <w:r w:rsidRPr="0035530C">
        <w:rPr>
          <w:sz w:val="28"/>
          <w:szCs w:val="28"/>
        </w:rPr>
        <w:t xml:space="preserve">и подтверждающие документы </w:t>
      </w:r>
      <w:r>
        <w:rPr>
          <w:sz w:val="28"/>
          <w:szCs w:val="28"/>
        </w:rPr>
        <w:t xml:space="preserve">в ответственное подразделение.  </w:t>
      </w:r>
    </w:p>
    <w:p w:rsidR="00B35D66" w:rsidRPr="00F46297" w:rsidRDefault="0077414D" w:rsidP="00B35D66">
      <w:pPr>
        <w:pStyle w:val="ConsPlusNormal"/>
        <w:ind w:firstLine="540"/>
        <w:jc w:val="both"/>
        <w:rPr>
          <w:b/>
          <w:sz w:val="28"/>
          <w:szCs w:val="28"/>
        </w:rPr>
      </w:pPr>
      <w:r>
        <w:rPr>
          <w:sz w:val="28"/>
          <w:szCs w:val="28"/>
        </w:rPr>
        <w:tab/>
      </w:r>
      <w:r w:rsidR="00B103AA">
        <w:rPr>
          <w:sz w:val="28"/>
          <w:szCs w:val="28"/>
        </w:rPr>
        <w:t>7</w:t>
      </w:r>
      <w:r w:rsidR="00B35D66">
        <w:rPr>
          <w:sz w:val="28"/>
          <w:szCs w:val="28"/>
        </w:rPr>
        <w:t>.</w:t>
      </w:r>
      <w:r w:rsidR="0035530C">
        <w:rPr>
          <w:sz w:val="28"/>
          <w:szCs w:val="28"/>
        </w:rPr>
        <w:t>4</w:t>
      </w:r>
      <w:r w:rsidR="00B35D66">
        <w:rPr>
          <w:sz w:val="28"/>
          <w:szCs w:val="28"/>
        </w:rPr>
        <w:t xml:space="preserve">.  </w:t>
      </w:r>
      <w:r w:rsidR="00B35D66" w:rsidRPr="007E565C">
        <w:rPr>
          <w:sz w:val="28"/>
          <w:szCs w:val="28"/>
        </w:rPr>
        <w:t xml:space="preserve">При поступлении обращений и иной информации, содержащей сведения о фактах причинения вреда </w:t>
      </w:r>
      <w:r w:rsidR="00B35D66">
        <w:rPr>
          <w:sz w:val="28"/>
          <w:szCs w:val="28"/>
        </w:rPr>
        <w:t>(за исключением информации</w:t>
      </w:r>
      <w:r w:rsidR="00B35D66" w:rsidRPr="007E565C">
        <w:rPr>
          <w:sz w:val="28"/>
          <w:szCs w:val="28"/>
        </w:rPr>
        <w:t>,</w:t>
      </w:r>
      <w:r w:rsidR="00B35D66">
        <w:rPr>
          <w:sz w:val="28"/>
          <w:szCs w:val="28"/>
        </w:rPr>
        <w:t xml:space="preserve"> предусмотренной в пункте </w:t>
      </w:r>
      <w:r w:rsidR="00B103AA">
        <w:rPr>
          <w:sz w:val="28"/>
          <w:szCs w:val="28"/>
        </w:rPr>
        <w:t>7</w:t>
      </w:r>
      <w:r w:rsidR="00B35D66">
        <w:rPr>
          <w:sz w:val="28"/>
          <w:szCs w:val="28"/>
        </w:rPr>
        <w:t>.</w:t>
      </w:r>
      <w:r w:rsidR="00A51B90">
        <w:rPr>
          <w:sz w:val="28"/>
          <w:szCs w:val="28"/>
        </w:rPr>
        <w:t>1</w:t>
      </w:r>
      <w:r w:rsidR="00B35D66">
        <w:rPr>
          <w:sz w:val="28"/>
          <w:szCs w:val="28"/>
        </w:rPr>
        <w:t xml:space="preserve"> настоящего приказа)</w:t>
      </w:r>
      <w:r w:rsidR="005C104B">
        <w:rPr>
          <w:sz w:val="28"/>
          <w:szCs w:val="28"/>
        </w:rPr>
        <w:t xml:space="preserve">, </w:t>
      </w:r>
      <w:r w:rsidR="005C104B" w:rsidRPr="00600702">
        <w:rPr>
          <w:sz w:val="28"/>
          <w:szCs w:val="28"/>
        </w:rPr>
        <w:t xml:space="preserve">а также получении такой информации </w:t>
      </w:r>
      <w:r w:rsidR="00665015">
        <w:rPr>
          <w:sz w:val="28"/>
          <w:szCs w:val="28"/>
        </w:rPr>
        <w:t>в ходе</w:t>
      </w:r>
      <w:r w:rsidR="00600702" w:rsidRPr="00600702">
        <w:rPr>
          <w:sz w:val="28"/>
          <w:szCs w:val="28"/>
        </w:rPr>
        <w:t xml:space="preserve"> надзорной деятельности</w:t>
      </w:r>
      <w:r w:rsidR="00600702">
        <w:rPr>
          <w:sz w:val="28"/>
          <w:szCs w:val="28"/>
        </w:rPr>
        <w:t>, выполнени</w:t>
      </w:r>
      <w:r w:rsidR="00665015">
        <w:rPr>
          <w:sz w:val="28"/>
          <w:szCs w:val="28"/>
        </w:rPr>
        <w:t>я</w:t>
      </w:r>
      <w:r w:rsidR="00600702">
        <w:rPr>
          <w:sz w:val="28"/>
          <w:szCs w:val="28"/>
        </w:rPr>
        <w:t xml:space="preserve"> иных функций органов прокуратуры </w:t>
      </w:r>
      <w:r w:rsidR="00B35D66" w:rsidRPr="007E565C">
        <w:rPr>
          <w:sz w:val="28"/>
          <w:szCs w:val="28"/>
        </w:rPr>
        <w:t xml:space="preserve">в срок не более 30 календарных дней </w:t>
      </w:r>
      <w:r w:rsidR="00B103AA">
        <w:rPr>
          <w:sz w:val="28"/>
          <w:szCs w:val="28"/>
        </w:rPr>
        <w:t>осуществляют</w:t>
      </w:r>
      <w:r w:rsidR="00B35D66" w:rsidRPr="007E565C">
        <w:rPr>
          <w:sz w:val="28"/>
          <w:szCs w:val="28"/>
        </w:rPr>
        <w:t xml:space="preserve"> </w:t>
      </w:r>
      <w:r w:rsidR="00665015">
        <w:rPr>
          <w:sz w:val="28"/>
          <w:szCs w:val="28"/>
        </w:rPr>
        <w:br/>
      </w:r>
      <w:r w:rsidR="00B35D66" w:rsidRPr="007E565C">
        <w:rPr>
          <w:sz w:val="28"/>
          <w:szCs w:val="28"/>
        </w:rPr>
        <w:t xml:space="preserve">в соответствии с компетенцией проверку </w:t>
      </w:r>
      <w:r w:rsidR="003E49C9">
        <w:rPr>
          <w:sz w:val="28"/>
          <w:szCs w:val="28"/>
        </w:rPr>
        <w:t>указанных</w:t>
      </w:r>
      <w:r w:rsidR="00B35D66" w:rsidRPr="007E565C">
        <w:rPr>
          <w:sz w:val="28"/>
          <w:szCs w:val="28"/>
        </w:rPr>
        <w:t xml:space="preserve"> сведений, </w:t>
      </w:r>
      <w:r w:rsidR="00F047E6">
        <w:rPr>
          <w:sz w:val="28"/>
          <w:szCs w:val="28"/>
        </w:rPr>
        <w:br/>
      </w:r>
      <w:r w:rsidR="00B35D66" w:rsidRPr="007E565C">
        <w:rPr>
          <w:sz w:val="28"/>
          <w:szCs w:val="28"/>
        </w:rPr>
        <w:t>по результатам которой составля</w:t>
      </w:r>
      <w:r w:rsidR="00B103AA">
        <w:rPr>
          <w:sz w:val="28"/>
          <w:szCs w:val="28"/>
        </w:rPr>
        <w:t>ют</w:t>
      </w:r>
      <w:r w:rsidR="00B35D66" w:rsidRPr="007E565C">
        <w:rPr>
          <w:sz w:val="28"/>
          <w:szCs w:val="28"/>
        </w:rPr>
        <w:t xml:space="preserve"> мотивированное заключение о наличии или </w:t>
      </w:r>
      <w:r w:rsidR="00665015">
        <w:rPr>
          <w:sz w:val="28"/>
          <w:szCs w:val="28"/>
        </w:rPr>
        <w:t xml:space="preserve">об </w:t>
      </w:r>
      <w:r w:rsidR="00B35D66" w:rsidRPr="007E565C">
        <w:rPr>
          <w:sz w:val="28"/>
          <w:szCs w:val="28"/>
        </w:rPr>
        <w:t>отсутствии оснований для внесения сведений в регистр</w:t>
      </w:r>
      <w:r w:rsidR="0035530C">
        <w:rPr>
          <w:sz w:val="28"/>
          <w:szCs w:val="28"/>
        </w:rPr>
        <w:t>,</w:t>
      </w:r>
      <w:r w:rsidR="0035530C" w:rsidRPr="0035530C">
        <w:t xml:space="preserve"> </w:t>
      </w:r>
      <w:r w:rsidR="0035530C" w:rsidRPr="0035530C">
        <w:rPr>
          <w:sz w:val="28"/>
          <w:szCs w:val="28"/>
        </w:rPr>
        <w:t>которое утверждается прокурором субъекта Российской Федерации, приравненным к нему военным и иным специализированным прокурором, прокурором комплекса «Байконур» или уполномоченным им заместителем прокурора, прокурором нижестоящей прокуратуры.</w:t>
      </w:r>
    </w:p>
    <w:p w:rsidR="00B35D66" w:rsidRDefault="00B35D66" w:rsidP="00B35D66">
      <w:pPr>
        <w:pStyle w:val="ConsPlusNormal"/>
        <w:ind w:firstLine="540"/>
        <w:jc w:val="both"/>
        <w:rPr>
          <w:sz w:val="28"/>
          <w:szCs w:val="28"/>
        </w:rPr>
      </w:pPr>
      <w:r w:rsidRPr="007E565C">
        <w:rPr>
          <w:sz w:val="28"/>
          <w:szCs w:val="28"/>
        </w:rPr>
        <w:tab/>
        <w:t xml:space="preserve"> В исключительных случаях, связанных с необходимостью проведения дополнительных проверочных мероприятий, по решению прокурора субъекта Российской Федерации</w:t>
      </w:r>
      <w:r w:rsidR="00721A43">
        <w:rPr>
          <w:sz w:val="28"/>
          <w:szCs w:val="28"/>
        </w:rPr>
        <w:t xml:space="preserve">, </w:t>
      </w:r>
      <w:r w:rsidRPr="007E565C">
        <w:rPr>
          <w:sz w:val="28"/>
          <w:szCs w:val="28"/>
        </w:rPr>
        <w:t>приравненного к нему военного и иного специализированного прокурора</w:t>
      </w:r>
      <w:r w:rsidR="00721A43">
        <w:rPr>
          <w:sz w:val="28"/>
          <w:szCs w:val="28"/>
        </w:rPr>
        <w:t>,</w:t>
      </w:r>
      <w:r w:rsidR="00721A43" w:rsidRPr="00721A43">
        <w:rPr>
          <w:rFonts w:eastAsia="Times New Roman"/>
          <w:sz w:val="28"/>
          <w:szCs w:val="28"/>
        </w:rPr>
        <w:t xml:space="preserve"> </w:t>
      </w:r>
      <w:r w:rsidR="00721A43" w:rsidRPr="00965AB1">
        <w:rPr>
          <w:rFonts w:eastAsia="Times New Roman"/>
          <w:sz w:val="28"/>
          <w:szCs w:val="28"/>
        </w:rPr>
        <w:t>прокурор</w:t>
      </w:r>
      <w:r w:rsidR="00721A43">
        <w:rPr>
          <w:rFonts w:eastAsia="Times New Roman"/>
          <w:sz w:val="28"/>
          <w:szCs w:val="28"/>
        </w:rPr>
        <w:t>а</w:t>
      </w:r>
      <w:r w:rsidR="00721A43" w:rsidRPr="00965AB1">
        <w:rPr>
          <w:rFonts w:eastAsia="Times New Roman"/>
          <w:sz w:val="28"/>
          <w:szCs w:val="28"/>
        </w:rPr>
        <w:t xml:space="preserve"> комплекса «Байконур»</w:t>
      </w:r>
      <w:r w:rsidR="005E010B">
        <w:rPr>
          <w:sz w:val="28"/>
          <w:szCs w:val="28"/>
        </w:rPr>
        <w:t xml:space="preserve"> </w:t>
      </w:r>
      <w:r w:rsidRPr="007E565C">
        <w:rPr>
          <w:sz w:val="28"/>
          <w:szCs w:val="28"/>
        </w:rPr>
        <w:t xml:space="preserve">срок проведения проверки может быть продлен не более чем на 30 календарных дней. Дальнейшее продление срока проверки производится по решению </w:t>
      </w:r>
      <w:r w:rsidRPr="00A34C77">
        <w:rPr>
          <w:sz w:val="28"/>
          <w:szCs w:val="28"/>
        </w:rPr>
        <w:t>заместителя</w:t>
      </w:r>
      <w:r w:rsidRPr="007E565C">
        <w:rPr>
          <w:sz w:val="28"/>
          <w:szCs w:val="28"/>
        </w:rPr>
        <w:t xml:space="preserve"> Генерального прокурора Российской Федерации</w:t>
      </w:r>
      <w:r>
        <w:rPr>
          <w:sz w:val="28"/>
          <w:szCs w:val="28"/>
        </w:rPr>
        <w:t xml:space="preserve">, </w:t>
      </w:r>
      <w:r w:rsidRPr="00B103AA">
        <w:rPr>
          <w:sz w:val="28"/>
          <w:szCs w:val="28"/>
        </w:rPr>
        <w:t xml:space="preserve">курирующего вопросы деятельности ответственного подразделения. </w:t>
      </w:r>
    </w:p>
    <w:p w:rsidR="008B3252" w:rsidRDefault="00B35D66" w:rsidP="00B35D66">
      <w:pPr>
        <w:pStyle w:val="ConsPlusNormal"/>
        <w:ind w:firstLine="540"/>
        <w:jc w:val="both"/>
        <w:rPr>
          <w:sz w:val="28"/>
          <w:szCs w:val="28"/>
        </w:rPr>
      </w:pPr>
      <w:r w:rsidRPr="007E565C">
        <w:rPr>
          <w:sz w:val="28"/>
          <w:szCs w:val="28"/>
        </w:rPr>
        <w:tab/>
      </w:r>
      <w:r w:rsidR="008B3252">
        <w:rPr>
          <w:sz w:val="28"/>
          <w:szCs w:val="28"/>
        </w:rPr>
        <w:t xml:space="preserve">7.5. </w:t>
      </w:r>
      <w:r w:rsidR="008B3252" w:rsidRPr="008B3252">
        <w:rPr>
          <w:sz w:val="28"/>
          <w:szCs w:val="28"/>
        </w:rPr>
        <w:t>Не позднее следующего рабочего дня после завершения проверки</w:t>
      </w:r>
      <w:r w:rsidR="008B3252">
        <w:rPr>
          <w:sz w:val="28"/>
          <w:szCs w:val="28"/>
        </w:rPr>
        <w:t>:</w:t>
      </w:r>
    </w:p>
    <w:p w:rsidR="003366F3" w:rsidRDefault="008B3252" w:rsidP="008B3252">
      <w:pPr>
        <w:pStyle w:val="ConsPlusNormal"/>
        <w:ind w:firstLine="540"/>
        <w:jc w:val="both"/>
        <w:rPr>
          <w:sz w:val="28"/>
          <w:szCs w:val="28"/>
        </w:rPr>
      </w:pPr>
      <w:r w:rsidRPr="008B3252">
        <w:rPr>
          <w:sz w:val="28"/>
          <w:szCs w:val="28"/>
        </w:rPr>
        <w:tab/>
        <w:t xml:space="preserve">Прокуроры городов, районов, приравненные к ним территориальные, военные и иные специализированные прокуроры направляют </w:t>
      </w:r>
      <w:r w:rsidR="004874D5" w:rsidRPr="004874D5">
        <w:rPr>
          <w:sz w:val="28"/>
          <w:szCs w:val="28"/>
        </w:rPr>
        <w:t>в соответствующие прокуратуры субъектов Российской Федерации, приравненные к ним военные и иные специализированные прокуратуры</w:t>
      </w:r>
      <w:r w:rsidR="004874D5">
        <w:rPr>
          <w:sz w:val="28"/>
          <w:szCs w:val="28"/>
        </w:rPr>
        <w:t xml:space="preserve"> </w:t>
      </w:r>
      <w:r w:rsidR="003366F3" w:rsidRPr="003366F3">
        <w:rPr>
          <w:sz w:val="28"/>
          <w:szCs w:val="28"/>
        </w:rPr>
        <w:t xml:space="preserve">в электронном виде в формате Excel </w:t>
      </w:r>
      <w:r w:rsidR="00974813">
        <w:rPr>
          <w:sz w:val="28"/>
          <w:szCs w:val="28"/>
        </w:rPr>
        <w:t>информацию</w:t>
      </w:r>
      <w:r w:rsidR="003366F3" w:rsidRPr="003366F3">
        <w:rPr>
          <w:sz w:val="28"/>
          <w:szCs w:val="28"/>
        </w:rPr>
        <w:t xml:space="preserve"> о фактах причинения вреда, приобщая к н</w:t>
      </w:r>
      <w:r w:rsidR="003366F3">
        <w:rPr>
          <w:sz w:val="28"/>
          <w:szCs w:val="28"/>
        </w:rPr>
        <w:t>им</w:t>
      </w:r>
      <w:r w:rsidR="003366F3" w:rsidRPr="003366F3">
        <w:rPr>
          <w:sz w:val="28"/>
          <w:szCs w:val="28"/>
        </w:rPr>
        <w:t xml:space="preserve"> заключение и подтверждающие документы</w:t>
      </w:r>
      <w:r w:rsidR="004874D5" w:rsidRPr="004874D5">
        <w:rPr>
          <w:sz w:val="28"/>
          <w:szCs w:val="28"/>
        </w:rPr>
        <w:t>.</w:t>
      </w:r>
      <w:r w:rsidR="00EC1195">
        <w:rPr>
          <w:sz w:val="28"/>
          <w:szCs w:val="28"/>
        </w:rPr>
        <w:t xml:space="preserve"> </w:t>
      </w:r>
    </w:p>
    <w:p w:rsidR="00EC1195" w:rsidRPr="008B3252" w:rsidRDefault="00974813" w:rsidP="008B3252">
      <w:pPr>
        <w:pStyle w:val="ConsPlusNormal"/>
        <w:ind w:firstLine="540"/>
        <w:jc w:val="both"/>
        <w:rPr>
          <w:sz w:val="28"/>
          <w:szCs w:val="28"/>
        </w:rPr>
      </w:pPr>
      <w:r>
        <w:rPr>
          <w:sz w:val="28"/>
          <w:szCs w:val="28"/>
        </w:rPr>
        <w:tab/>
      </w:r>
      <w:r w:rsidR="008B3252" w:rsidRPr="008B3252">
        <w:rPr>
          <w:sz w:val="28"/>
          <w:szCs w:val="28"/>
        </w:rPr>
        <w:t xml:space="preserve">Военные прокуроры окружного звена направляют </w:t>
      </w:r>
      <w:r>
        <w:rPr>
          <w:sz w:val="28"/>
          <w:szCs w:val="28"/>
        </w:rPr>
        <w:t>информацию</w:t>
      </w:r>
      <w:r w:rsidR="008B3252" w:rsidRPr="008B3252">
        <w:rPr>
          <w:sz w:val="28"/>
          <w:szCs w:val="28"/>
        </w:rPr>
        <w:t xml:space="preserve"> </w:t>
      </w:r>
      <w:r w:rsidR="004874D5">
        <w:rPr>
          <w:sz w:val="28"/>
          <w:szCs w:val="28"/>
        </w:rPr>
        <w:t xml:space="preserve">и документы </w:t>
      </w:r>
      <w:r w:rsidR="008B3252" w:rsidRPr="008B3252">
        <w:rPr>
          <w:sz w:val="28"/>
          <w:szCs w:val="28"/>
        </w:rPr>
        <w:t>в Главную военную прокуратуру</w:t>
      </w:r>
      <w:r w:rsidR="008B3252">
        <w:rPr>
          <w:sz w:val="28"/>
          <w:szCs w:val="28"/>
        </w:rPr>
        <w:t>.</w:t>
      </w:r>
      <w:r w:rsidR="008B3252" w:rsidRPr="008B3252">
        <w:rPr>
          <w:sz w:val="28"/>
          <w:szCs w:val="28"/>
        </w:rPr>
        <w:t xml:space="preserve"> </w:t>
      </w:r>
    </w:p>
    <w:p w:rsidR="003366F3" w:rsidRDefault="008B3252" w:rsidP="00B35D66">
      <w:pPr>
        <w:pStyle w:val="ConsPlusNormal"/>
        <w:ind w:firstLine="540"/>
        <w:jc w:val="both"/>
        <w:rPr>
          <w:sz w:val="28"/>
          <w:szCs w:val="28"/>
        </w:rPr>
      </w:pPr>
      <w:r>
        <w:rPr>
          <w:sz w:val="28"/>
          <w:szCs w:val="28"/>
        </w:rPr>
        <w:tab/>
        <w:t xml:space="preserve">Прокуроры субъектов Российской Федерации, приравненные к ним </w:t>
      </w:r>
      <w:r w:rsidRPr="00F63FF6">
        <w:rPr>
          <w:sz w:val="28"/>
          <w:szCs w:val="28"/>
        </w:rPr>
        <w:t>специализированны</w:t>
      </w:r>
      <w:r>
        <w:rPr>
          <w:sz w:val="28"/>
          <w:szCs w:val="28"/>
        </w:rPr>
        <w:t>е</w:t>
      </w:r>
      <w:r w:rsidRPr="00F63FF6">
        <w:rPr>
          <w:sz w:val="28"/>
          <w:szCs w:val="28"/>
        </w:rPr>
        <w:t xml:space="preserve"> </w:t>
      </w:r>
      <w:r>
        <w:rPr>
          <w:sz w:val="28"/>
          <w:szCs w:val="28"/>
        </w:rPr>
        <w:t xml:space="preserve">прокуроры, </w:t>
      </w:r>
      <w:r w:rsidR="00EC1195" w:rsidRPr="00EC1195">
        <w:rPr>
          <w:sz w:val="28"/>
          <w:szCs w:val="28"/>
        </w:rPr>
        <w:t>прокурор комплекса «Байконур»</w:t>
      </w:r>
      <w:r w:rsidR="00EC1195">
        <w:rPr>
          <w:sz w:val="28"/>
          <w:szCs w:val="28"/>
        </w:rPr>
        <w:t xml:space="preserve">, </w:t>
      </w:r>
      <w:r>
        <w:rPr>
          <w:sz w:val="28"/>
          <w:szCs w:val="28"/>
        </w:rPr>
        <w:t xml:space="preserve">Главная военная </w:t>
      </w:r>
      <w:r w:rsidR="003366F3">
        <w:rPr>
          <w:sz w:val="28"/>
          <w:szCs w:val="28"/>
        </w:rPr>
        <w:t>прокуратура направляют</w:t>
      </w:r>
      <w:r w:rsidR="003366F3" w:rsidRPr="003366F3">
        <w:rPr>
          <w:sz w:val="28"/>
          <w:szCs w:val="28"/>
        </w:rPr>
        <w:t xml:space="preserve"> </w:t>
      </w:r>
      <w:r w:rsidR="00974813">
        <w:rPr>
          <w:sz w:val="28"/>
          <w:szCs w:val="28"/>
        </w:rPr>
        <w:t>информацию</w:t>
      </w:r>
      <w:r w:rsidR="003366F3" w:rsidRPr="003366F3">
        <w:rPr>
          <w:sz w:val="28"/>
          <w:szCs w:val="28"/>
        </w:rPr>
        <w:t xml:space="preserve"> в электронном виде в формате Excel и подтверждающие документы в ответственное подразделение.  </w:t>
      </w:r>
    </w:p>
    <w:p w:rsidR="003366F3" w:rsidRDefault="00974813" w:rsidP="00B35D66">
      <w:pPr>
        <w:pStyle w:val="ConsPlusNormal"/>
        <w:ind w:firstLine="540"/>
        <w:jc w:val="both"/>
        <w:rPr>
          <w:sz w:val="28"/>
          <w:szCs w:val="28"/>
        </w:rPr>
      </w:pPr>
      <w:r>
        <w:rPr>
          <w:sz w:val="28"/>
          <w:szCs w:val="28"/>
        </w:rPr>
        <w:tab/>
      </w:r>
      <w:r w:rsidR="003366F3">
        <w:rPr>
          <w:sz w:val="28"/>
          <w:szCs w:val="28"/>
        </w:rPr>
        <w:t xml:space="preserve">При поступлении </w:t>
      </w:r>
      <w:r>
        <w:rPr>
          <w:sz w:val="28"/>
          <w:szCs w:val="28"/>
        </w:rPr>
        <w:t>информации</w:t>
      </w:r>
      <w:r w:rsidR="003366F3">
        <w:rPr>
          <w:sz w:val="28"/>
          <w:szCs w:val="28"/>
        </w:rPr>
        <w:t xml:space="preserve"> и документов из нижестоящей прокуратуры они направляются в ответственное подразделение </w:t>
      </w:r>
      <w:r w:rsidR="004874D5">
        <w:rPr>
          <w:sz w:val="28"/>
          <w:szCs w:val="28"/>
        </w:rPr>
        <w:t xml:space="preserve">в срок </w:t>
      </w:r>
      <w:r>
        <w:rPr>
          <w:sz w:val="28"/>
          <w:szCs w:val="28"/>
        </w:rPr>
        <w:br/>
      </w:r>
      <w:r w:rsidR="004874D5" w:rsidRPr="004874D5">
        <w:rPr>
          <w:sz w:val="28"/>
          <w:szCs w:val="28"/>
        </w:rPr>
        <w:t>до 10 календарных дней с момента</w:t>
      </w:r>
      <w:r w:rsidR="003366F3">
        <w:rPr>
          <w:sz w:val="28"/>
          <w:szCs w:val="28"/>
        </w:rPr>
        <w:t xml:space="preserve"> их поступления. </w:t>
      </w:r>
    </w:p>
    <w:p w:rsidR="00F047E6" w:rsidRPr="00600702" w:rsidRDefault="00600702" w:rsidP="00600702">
      <w:pPr>
        <w:pStyle w:val="ConsPlusNormal"/>
        <w:ind w:firstLine="540"/>
        <w:jc w:val="both"/>
        <w:rPr>
          <w:sz w:val="28"/>
          <w:szCs w:val="28"/>
        </w:rPr>
      </w:pPr>
      <w:r>
        <w:rPr>
          <w:b/>
          <w:sz w:val="28"/>
          <w:szCs w:val="28"/>
        </w:rPr>
        <w:lastRenderedPageBreak/>
        <w:tab/>
      </w:r>
      <w:r w:rsidRPr="00600702">
        <w:rPr>
          <w:sz w:val="28"/>
          <w:szCs w:val="28"/>
        </w:rPr>
        <w:t>7.</w:t>
      </w:r>
      <w:r w:rsidR="004E2D01">
        <w:rPr>
          <w:sz w:val="28"/>
          <w:szCs w:val="28"/>
        </w:rPr>
        <w:t>6</w:t>
      </w:r>
      <w:r w:rsidRPr="00600702">
        <w:rPr>
          <w:sz w:val="28"/>
          <w:szCs w:val="28"/>
        </w:rPr>
        <w:t>. В случа</w:t>
      </w:r>
      <w:r w:rsidR="0077414D">
        <w:rPr>
          <w:sz w:val="28"/>
          <w:szCs w:val="28"/>
        </w:rPr>
        <w:t>е</w:t>
      </w:r>
      <w:r w:rsidRPr="00600702">
        <w:rPr>
          <w:sz w:val="28"/>
          <w:szCs w:val="28"/>
        </w:rPr>
        <w:t>, когда факт причинения вреда установлен вступившим в законную силу судебным актом, принимают меры к получению в возможно короткий срок надлежащим образом заверенной копии решения суда первой и апелляционной инстанци</w:t>
      </w:r>
      <w:r w:rsidR="00665015">
        <w:rPr>
          <w:sz w:val="28"/>
          <w:szCs w:val="28"/>
        </w:rPr>
        <w:t>й</w:t>
      </w:r>
      <w:r w:rsidRPr="00600702">
        <w:rPr>
          <w:sz w:val="28"/>
          <w:szCs w:val="28"/>
        </w:rPr>
        <w:t xml:space="preserve"> (при наличии). Указанные документы прилага</w:t>
      </w:r>
      <w:r w:rsidR="0077414D">
        <w:rPr>
          <w:sz w:val="28"/>
          <w:szCs w:val="28"/>
        </w:rPr>
        <w:t>ют</w:t>
      </w:r>
      <w:r w:rsidR="00800C4D">
        <w:rPr>
          <w:sz w:val="28"/>
          <w:szCs w:val="28"/>
        </w:rPr>
        <w:t>ся</w:t>
      </w:r>
      <w:r w:rsidRPr="00600702">
        <w:rPr>
          <w:sz w:val="28"/>
          <w:szCs w:val="28"/>
        </w:rPr>
        <w:t xml:space="preserve"> к информации, направляемой в ответственное подразделение.</w:t>
      </w:r>
    </w:p>
    <w:p w:rsidR="00665015" w:rsidRPr="005C104B" w:rsidRDefault="007E3311" w:rsidP="007E3311">
      <w:pPr>
        <w:pStyle w:val="ConsPlusNormal"/>
        <w:ind w:firstLine="540"/>
        <w:jc w:val="both"/>
        <w:rPr>
          <w:sz w:val="28"/>
          <w:szCs w:val="28"/>
        </w:rPr>
      </w:pPr>
      <w:r>
        <w:rPr>
          <w:sz w:val="28"/>
          <w:szCs w:val="28"/>
        </w:rPr>
        <w:tab/>
        <w:t>7.</w:t>
      </w:r>
      <w:r w:rsidR="004E2D01">
        <w:rPr>
          <w:sz w:val="28"/>
          <w:szCs w:val="28"/>
        </w:rPr>
        <w:t>7</w:t>
      </w:r>
      <w:r>
        <w:rPr>
          <w:sz w:val="28"/>
          <w:szCs w:val="28"/>
        </w:rPr>
        <w:t xml:space="preserve">. </w:t>
      </w:r>
      <w:r w:rsidR="00600702">
        <w:rPr>
          <w:sz w:val="28"/>
          <w:szCs w:val="28"/>
        </w:rPr>
        <w:t>При</w:t>
      </w:r>
      <w:r w:rsidRPr="007E3311">
        <w:rPr>
          <w:sz w:val="28"/>
          <w:szCs w:val="28"/>
        </w:rPr>
        <w:t xml:space="preserve"> </w:t>
      </w:r>
      <w:r w:rsidR="00665015">
        <w:rPr>
          <w:sz w:val="28"/>
          <w:szCs w:val="28"/>
        </w:rPr>
        <w:t>поступлении</w:t>
      </w:r>
      <w:r w:rsidRPr="007E3311">
        <w:rPr>
          <w:sz w:val="28"/>
          <w:szCs w:val="28"/>
        </w:rPr>
        <w:t xml:space="preserve"> информации, свидетельствующей</w:t>
      </w:r>
      <w:r>
        <w:rPr>
          <w:sz w:val="28"/>
          <w:szCs w:val="28"/>
        </w:rPr>
        <w:t xml:space="preserve"> </w:t>
      </w:r>
      <w:r w:rsidRPr="007E3311">
        <w:rPr>
          <w:sz w:val="28"/>
          <w:szCs w:val="28"/>
        </w:rPr>
        <w:t>о необходимости корректировки</w:t>
      </w:r>
      <w:r w:rsidR="00EE7C26">
        <w:rPr>
          <w:sz w:val="28"/>
          <w:szCs w:val="28"/>
        </w:rPr>
        <w:t xml:space="preserve"> </w:t>
      </w:r>
      <w:r w:rsidRPr="007E3311">
        <w:rPr>
          <w:sz w:val="28"/>
          <w:szCs w:val="28"/>
        </w:rPr>
        <w:t>сведений, содержащихся</w:t>
      </w:r>
      <w:r>
        <w:rPr>
          <w:sz w:val="28"/>
          <w:szCs w:val="28"/>
        </w:rPr>
        <w:t xml:space="preserve"> </w:t>
      </w:r>
      <w:r w:rsidRPr="007E3311">
        <w:rPr>
          <w:sz w:val="28"/>
          <w:szCs w:val="28"/>
        </w:rPr>
        <w:t xml:space="preserve">в регистре, </w:t>
      </w:r>
      <w:r w:rsidR="00EC1195">
        <w:rPr>
          <w:sz w:val="28"/>
          <w:szCs w:val="28"/>
        </w:rPr>
        <w:t>она рассматривается в порядке, установленном пунктами 7.2–7.6 настоящего приказа</w:t>
      </w:r>
      <w:r w:rsidRPr="007E3311">
        <w:rPr>
          <w:sz w:val="28"/>
          <w:szCs w:val="28"/>
        </w:rPr>
        <w:t>.</w:t>
      </w:r>
    </w:p>
    <w:p w:rsidR="00B35D66" w:rsidRDefault="00B35D66" w:rsidP="00B35D66">
      <w:pPr>
        <w:pStyle w:val="ConsPlusNormal"/>
        <w:ind w:firstLine="540"/>
        <w:jc w:val="both"/>
        <w:rPr>
          <w:sz w:val="28"/>
          <w:szCs w:val="28"/>
        </w:rPr>
      </w:pPr>
      <w:r>
        <w:rPr>
          <w:sz w:val="28"/>
          <w:szCs w:val="28"/>
        </w:rPr>
        <w:tab/>
      </w:r>
      <w:r w:rsidR="00F909A1">
        <w:rPr>
          <w:sz w:val="28"/>
          <w:szCs w:val="28"/>
        </w:rPr>
        <w:t>8</w:t>
      </w:r>
      <w:r>
        <w:rPr>
          <w:sz w:val="28"/>
          <w:szCs w:val="28"/>
        </w:rPr>
        <w:t>. Ответственно</w:t>
      </w:r>
      <w:r w:rsidR="00F909A1">
        <w:rPr>
          <w:sz w:val="28"/>
          <w:szCs w:val="28"/>
        </w:rPr>
        <w:t>е</w:t>
      </w:r>
      <w:r>
        <w:rPr>
          <w:sz w:val="28"/>
          <w:szCs w:val="28"/>
        </w:rPr>
        <w:t xml:space="preserve"> подразделени</w:t>
      </w:r>
      <w:r w:rsidR="00F909A1">
        <w:rPr>
          <w:sz w:val="28"/>
          <w:szCs w:val="28"/>
        </w:rPr>
        <w:t>е</w:t>
      </w:r>
      <w:r>
        <w:rPr>
          <w:sz w:val="28"/>
          <w:szCs w:val="28"/>
        </w:rPr>
        <w:t>:</w:t>
      </w:r>
    </w:p>
    <w:p w:rsidR="00507545" w:rsidRDefault="00B35D66" w:rsidP="00F909A1">
      <w:pPr>
        <w:pStyle w:val="ConsPlusNormal"/>
        <w:ind w:firstLine="540"/>
        <w:jc w:val="both"/>
        <w:rPr>
          <w:sz w:val="28"/>
          <w:szCs w:val="28"/>
        </w:rPr>
      </w:pPr>
      <w:r>
        <w:rPr>
          <w:sz w:val="28"/>
          <w:szCs w:val="28"/>
        </w:rPr>
        <w:tab/>
      </w:r>
      <w:r w:rsidR="00F909A1">
        <w:rPr>
          <w:sz w:val="28"/>
          <w:szCs w:val="28"/>
        </w:rPr>
        <w:t>8</w:t>
      </w:r>
      <w:r>
        <w:rPr>
          <w:sz w:val="28"/>
          <w:szCs w:val="28"/>
        </w:rPr>
        <w:t>.1.</w:t>
      </w:r>
      <w:r w:rsidR="00F909A1" w:rsidRPr="00F909A1">
        <w:rPr>
          <w:sz w:val="28"/>
          <w:szCs w:val="28"/>
        </w:rPr>
        <w:t xml:space="preserve"> Осуществля</w:t>
      </w:r>
      <w:r w:rsidR="00F909A1">
        <w:rPr>
          <w:sz w:val="28"/>
          <w:szCs w:val="28"/>
        </w:rPr>
        <w:t>ет</w:t>
      </w:r>
      <w:r w:rsidR="00F909A1" w:rsidRPr="00F909A1">
        <w:rPr>
          <w:sz w:val="28"/>
          <w:szCs w:val="28"/>
        </w:rPr>
        <w:t xml:space="preserve"> рассмотрение поступ</w:t>
      </w:r>
      <w:r w:rsidR="00F909A1">
        <w:rPr>
          <w:sz w:val="28"/>
          <w:szCs w:val="28"/>
        </w:rPr>
        <w:t>ающи</w:t>
      </w:r>
      <w:r w:rsidR="008562C9">
        <w:rPr>
          <w:sz w:val="28"/>
          <w:szCs w:val="28"/>
        </w:rPr>
        <w:t>х</w:t>
      </w:r>
      <w:r w:rsidR="00F909A1" w:rsidRPr="00F909A1">
        <w:rPr>
          <w:sz w:val="28"/>
          <w:szCs w:val="28"/>
        </w:rPr>
        <w:t xml:space="preserve"> в Генеральную прокуратуру Российской Федерации обращений и иной информации, содержащ</w:t>
      </w:r>
      <w:r w:rsidR="008562C9">
        <w:rPr>
          <w:sz w:val="28"/>
          <w:szCs w:val="28"/>
        </w:rPr>
        <w:t>их</w:t>
      </w:r>
      <w:r w:rsidR="00F909A1" w:rsidRPr="00F909A1">
        <w:rPr>
          <w:sz w:val="28"/>
          <w:szCs w:val="28"/>
        </w:rPr>
        <w:t xml:space="preserve"> сведения о фактах причинения вреда иностранными источниками</w:t>
      </w:r>
      <w:r w:rsidR="00F909A1">
        <w:rPr>
          <w:sz w:val="28"/>
          <w:szCs w:val="28"/>
        </w:rPr>
        <w:t>.</w:t>
      </w:r>
    </w:p>
    <w:p w:rsidR="006D1ABB" w:rsidRDefault="00F370FD" w:rsidP="00F909A1">
      <w:pPr>
        <w:pStyle w:val="ConsPlusNormal"/>
        <w:ind w:firstLine="540"/>
        <w:jc w:val="both"/>
        <w:rPr>
          <w:sz w:val="28"/>
          <w:szCs w:val="28"/>
        </w:rPr>
      </w:pPr>
      <w:r>
        <w:rPr>
          <w:sz w:val="28"/>
          <w:szCs w:val="28"/>
        </w:rPr>
        <w:tab/>
        <w:t>Обращения, поступившие из федеральных государственных органов,</w:t>
      </w:r>
      <w:r w:rsidR="000F613E">
        <w:rPr>
          <w:sz w:val="28"/>
          <w:szCs w:val="28"/>
        </w:rPr>
        <w:t xml:space="preserve"> </w:t>
      </w:r>
      <w:r w:rsidR="00FD654E">
        <w:rPr>
          <w:sz w:val="28"/>
          <w:szCs w:val="28"/>
        </w:rPr>
        <w:t>поднадзорных Главной военной прокуратуре</w:t>
      </w:r>
      <w:r>
        <w:rPr>
          <w:sz w:val="28"/>
          <w:szCs w:val="28"/>
        </w:rPr>
        <w:t xml:space="preserve">, </w:t>
      </w:r>
      <w:r w:rsidRPr="00F909A1">
        <w:rPr>
          <w:sz w:val="28"/>
          <w:szCs w:val="28"/>
        </w:rPr>
        <w:t>направл</w:t>
      </w:r>
      <w:r>
        <w:rPr>
          <w:sz w:val="28"/>
          <w:szCs w:val="28"/>
        </w:rPr>
        <w:t>яются</w:t>
      </w:r>
      <w:r w:rsidR="006D1ABB" w:rsidRPr="006D1ABB">
        <w:t xml:space="preserve"> </w:t>
      </w:r>
      <w:r w:rsidR="006D1ABB" w:rsidRPr="006D1ABB">
        <w:rPr>
          <w:sz w:val="28"/>
          <w:szCs w:val="28"/>
        </w:rPr>
        <w:t>в Главную военную прокуратуру</w:t>
      </w:r>
      <w:r w:rsidRPr="00F909A1">
        <w:rPr>
          <w:sz w:val="28"/>
          <w:szCs w:val="28"/>
        </w:rPr>
        <w:t xml:space="preserve"> </w:t>
      </w:r>
      <w:r w:rsidR="006D1ABB">
        <w:rPr>
          <w:sz w:val="28"/>
          <w:szCs w:val="28"/>
        </w:rPr>
        <w:t xml:space="preserve">для рассмотрения в порядке, установленном Главным военным прокурором с учетом требований настоящего приказа. </w:t>
      </w:r>
    </w:p>
    <w:p w:rsidR="00F370FD" w:rsidRPr="00F370FD" w:rsidRDefault="00F370FD" w:rsidP="00F370FD">
      <w:pPr>
        <w:pStyle w:val="ConsPlusNormal"/>
        <w:ind w:firstLine="540"/>
        <w:jc w:val="both"/>
        <w:rPr>
          <w:sz w:val="28"/>
          <w:szCs w:val="28"/>
        </w:rPr>
      </w:pPr>
      <w:r w:rsidRPr="00F370FD">
        <w:rPr>
          <w:sz w:val="28"/>
          <w:szCs w:val="28"/>
        </w:rPr>
        <w:tab/>
        <w:t>8.</w:t>
      </w:r>
      <w:r>
        <w:rPr>
          <w:sz w:val="28"/>
          <w:szCs w:val="28"/>
        </w:rPr>
        <w:t>2</w:t>
      </w:r>
      <w:r w:rsidRPr="00F370FD">
        <w:rPr>
          <w:sz w:val="28"/>
          <w:szCs w:val="28"/>
        </w:rPr>
        <w:t xml:space="preserve">. В случае поступления информации по </w:t>
      </w:r>
      <w:r w:rsidR="00665015">
        <w:rPr>
          <w:sz w:val="28"/>
          <w:szCs w:val="28"/>
        </w:rPr>
        <w:t>предусмотренн</w:t>
      </w:r>
      <w:r w:rsidR="006D1ABB">
        <w:rPr>
          <w:sz w:val="28"/>
          <w:szCs w:val="28"/>
        </w:rPr>
        <w:t xml:space="preserve">ым </w:t>
      </w:r>
      <w:r w:rsidRPr="00F370FD">
        <w:rPr>
          <w:sz w:val="28"/>
          <w:szCs w:val="28"/>
        </w:rPr>
        <w:t>настоящим приказом форм</w:t>
      </w:r>
      <w:r w:rsidR="006D1ABB">
        <w:rPr>
          <w:sz w:val="28"/>
          <w:szCs w:val="28"/>
        </w:rPr>
        <w:t>ам</w:t>
      </w:r>
      <w:r w:rsidRPr="00F370FD">
        <w:rPr>
          <w:sz w:val="28"/>
          <w:szCs w:val="28"/>
        </w:rPr>
        <w:t xml:space="preserve">, а также в случае, когда факт причинения вреда установлен вступившим в законную силу судебным актом, </w:t>
      </w:r>
      <w:r>
        <w:rPr>
          <w:sz w:val="28"/>
          <w:szCs w:val="28"/>
        </w:rPr>
        <w:t xml:space="preserve">вносит </w:t>
      </w:r>
      <w:r w:rsidRPr="00F370FD">
        <w:rPr>
          <w:sz w:val="28"/>
          <w:szCs w:val="28"/>
        </w:rPr>
        <w:t xml:space="preserve">сведения в регистр в срок до 10 календарных дней с момента </w:t>
      </w:r>
      <w:r w:rsidR="003A464C">
        <w:rPr>
          <w:sz w:val="28"/>
          <w:szCs w:val="28"/>
        </w:rPr>
        <w:t>получения</w:t>
      </w:r>
      <w:r w:rsidRPr="00F370FD">
        <w:rPr>
          <w:sz w:val="28"/>
          <w:szCs w:val="28"/>
        </w:rPr>
        <w:t xml:space="preserve"> соответствую</w:t>
      </w:r>
      <w:bookmarkStart w:id="6" w:name="_GoBack"/>
      <w:bookmarkEnd w:id="6"/>
      <w:r w:rsidRPr="00F370FD">
        <w:rPr>
          <w:sz w:val="28"/>
          <w:szCs w:val="28"/>
        </w:rPr>
        <w:t xml:space="preserve">щей информации.    </w:t>
      </w:r>
    </w:p>
    <w:p w:rsidR="00F370FD" w:rsidRDefault="00F370FD" w:rsidP="00F370FD">
      <w:pPr>
        <w:pStyle w:val="ConsPlusNormal"/>
        <w:ind w:firstLine="540"/>
        <w:jc w:val="both"/>
        <w:rPr>
          <w:sz w:val="28"/>
          <w:szCs w:val="28"/>
        </w:rPr>
      </w:pPr>
      <w:r w:rsidRPr="00F370FD">
        <w:rPr>
          <w:sz w:val="28"/>
          <w:szCs w:val="28"/>
        </w:rPr>
        <w:tab/>
        <w:t xml:space="preserve">При отсутствии достаточных данных для внесения сведений в регистр поступившая информация может быть возвращена руководителем ответственного подразделения </w:t>
      </w:r>
      <w:r w:rsidR="006D1ABB">
        <w:rPr>
          <w:sz w:val="28"/>
          <w:szCs w:val="28"/>
        </w:rPr>
        <w:t xml:space="preserve">в направивший ее орган публичной власти, орган прокуратуры </w:t>
      </w:r>
      <w:r w:rsidRPr="00F370FD">
        <w:rPr>
          <w:sz w:val="28"/>
          <w:szCs w:val="28"/>
        </w:rPr>
        <w:t>для доработки</w:t>
      </w:r>
      <w:r>
        <w:rPr>
          <w:sz w:val="28"/>
          <w:szCs w:val="28"/>
        </w:rPr>
        <w:t xml:space="preserve"> </w:t>
      </w:r>
      <w:r w:rsidRPr="00F370FD">
        <w:rPr>
          <w:sz w:val="28"/>
          <w:szCs w:val="28"/>
        </w:rPr>
        <w:t xml:space="preserve">с указанием о проведении дополнительных проверочных </w:t>
      </w:r>
      <w:r w:rsidR="006D1ABB">
        <w:rPr>
          <w:sz w:val="28"/>
          <w:szCs w:val="28"/>
        </w:rPr>
        <w:t xml:space="preserve">и иных </w:t>
      </w:r>
      <w:r w:rsidRPr="00F370FD">
        <w:rPr>
          <w:sz w:val="28"/>
          <w:szCs w:val="28"/>
        </w:rPr>
        <w:t>мероприятий и срока их выполнения.</w:t>
      </w:r>
    </w:p>
    <w:p w:rsidR="00600702" w:rsidRDefault="00EB4DCF" w:rsidP="00F909A1">
      <w:pPr>
        <w:pStyle w:val="ConsPlusNormal"/>
        <w:ind w:firstLine="540"/>
        <w:jc w:val="both"/>
        <w:rPr>
          <w:sz w:val="28"/>
          <w:szCs w:val="28"/>
        </w:rPr>
      </w:pPr>
      <w:r>
        <w:rPr>
          <w:sz w:val="28"/>
          <w:szCs w:val="28"/>
        </w:rPr>
        <w:tab/>
      </w:r>
      <w:r w:rsidR="00F909A1">
        <w:rPr>
          <w:sz w:val="28"/>
          <w:szCs w:val="28"/>
        </w:rPr>
        <w:t>8.</w:t>
      </w:r>
      <w:r w:rsidR="00F370FD">
        <w:rPr>
          <w:sz w:val="28"/>
          <w:szCs w:val="28"/>
        </w:rPr>
        <w:t>3</w:t>
      </w:r>
      <w:r w:rsidR="00F909A1" w:rsidRPr="00F909A1">
        <w:rPr>
          <w:sz w:val="28"/>
          <w:szCs w:val="28"/>
        </w:rPr>
        <w:t xml:space="preserve">. </w:t>
      </w:r>
      <w:r w:rsidR="00F909A1">
        <w:rPr>
          <w:sz w:val="28"/>
          <w:szCs w:val="28"/>
        </w:rPr>
        <w:t xml:space="preserve">При необходимости организует </w:t>
      </w:r>
      <w:r w:rsidR="00F909A1" w:rsidRPr="00F909A1">
        <w:rPr>
          <w:sz w:val="28"/>
          <w:szCs w:val="28"/>
        </w:rPr>
        <w:t>проверку поступивших сведений с привлечением подразделений Генеральной прокуратуры Российской Федерации в соответствии с их компетенцией</w:t>
      </w:r>
      <w:r w:rsidR="00563E1C">
        <w:rPr>
          <w:sz w:val="28"/>
          <w:szCs w:val="28"/>
        </w:rPr>
        <w:t xml:space="preserve">, </w:t>
      </w:r>
      <w:r w:rsidR="00F909A1" w:rsidRPr="00F909A1">
        <w:rPr>
          <w:sz w:val="28"/>
          <w:szCs w:val="28"/>
        </w:rPr>
        <w:t>прокуроров субъектов Российской Федерации</w:t>
      </w:r>
      <w:r w:rsidR="00795073">
        <w:rPr>
          <w:sz w:val="28"/>
          <w:szCs w:val="28"/>
        </w:rPr>
        <w:t>,</w:t>
      </w:r>
      <w:r w:rsidR="00F909A1" w:rsidRPr="00F909A1">
        <w:rPr>
          <w:sz w:val="28"/>
          <w:szCs w:val="28"/>
        </w:rPr>
        <w:t xml:space="preserve"> приравненных к ним специализированных прокуроров, </w:t>
      </w:r>
      <w:r w:rsidR="00443C11">
        <w:rPr>
          <w:sz w:val="28"/>
          <w:szCs w:val="28"/>
        </w:rPr>
        <w:t xml:space="preserve">прокурора комплекса «Байконур», </w:t>
      </w:r>
      <w:r w:rsidR="00F909A1" w:rsidRPr="00F909A1">
        <w:rPr>
          <w:sz w:val="28"/>
          <w:szCs w:val="28"/>
        </w:rPr>
        <w:t xml:space="preserve">а также </w:t>
      </w:r>
      <w:r w:rsidR="00563E1C" w:rsidRPr="00F909A1">
        <w:rPr>
          <w:sz w:val="28"/>
          <w:szCs w:val="28"/>
        </w:rPr>
        <w:t>направл</w:t>
      </w:r>
      <w:r w:rsidR="00563E1C">
        <w:rPr>
          <w:sz w:val="28"/>
          <w:szCs w:val="28"/>
        </w:rPr>
        <w:t>яет</w:t>
      </w:r>
      <w:r w:rsidR="00F909A1" w:rsidRPr="00F909A1">
        <w:rPr>
          <w:sz w:val="28"/>
          <w:szCs w:val="28"/>
        </w:rPr>
        <w:t xml:space="preserve"> запросы в правоохранительные и иные государственные органы. </w:t>
      </w:r>
    </w:p>
    <w:p w:rsidR="006D1ABB" w:rsidRDefault="006D1ABB" w:rsidP="00F909A1">
      <w:pPr>
        <w:pStyle w:val="ConsPlusNormal"/>
        <w:ind w:firstLine="540"/>
        <w:jc w:val="both"/>
        <w:rPr>
          <w:sz w:val="28"/>
          <w:szCs w:val="28"/>
        </w:rPr>
      </w:pPr>
      <w:r>
        <w:rPr>
          <w:sz w:val="28"/>
          <w:szCs w:val="28"/>
        </w:rPr>
        <w:tab/>
        <w:t>П</w:t>
      </w:r>
      <w:r w:rsidRPr="006D1ABB">
        <w:rPr>
          <w:sz w:val="28"/>
          <w:szCs w:val="28"/>
        </w:rPr>
        <w:t>оручения о проведении проверочных мероприятий, относящихся к компетенции органов военной прокуратуры,</w:t>
      </w:r>
      <w:r>
        <w:rPr>
          <w:sz w:val="28"/>
          <w:szCs w:val="28"/>
        </w:rPr>
        <w:t xml:space="preserve"> направляются в Главную военную прокуратуру.</w:t>
      </w:r>
    </w:p>
    <w:p w:rsidR="00563E1C" w:rsidRPr="00F909A1" w:rsidRDefault="00563E1C" w:rsidP="00563E1C">
      <w:pPr>
        <w:pStyle w:val="ConsPlusNormal"/>
        <w:ind w:firstLine="540"/>
        <w:jc w:val="both"/>
        <w:rPr>
          <w:sz w:val="28"/>
          <w:szCs w:val="28"/>
        </w:rPr>
      </w:pPr>
      <w:r>
        <w:rPr>
          <w:sz w:val="28"/>
          <w:szCs w:val="28"/>
        </w:rPr>
        <w:tab/>
      </w:r>
      <w:r w:rsidRPr="00563E1C">
        <w:rPr>
          <w:sz w:val="28"/>
          <w:szCs w:val="28"/>
        </w:rPr>
        <w:t xml:space="preserve">Срок проведения проверки не должен превышать 30 календарных дней. При необходимости проведения дополнительных проверочных мероприятий срок проведения проверки может быть продлен заместителем Генерального прокурора Российской Федерации, курирующим деятельность ответственного подразделения, на срок не более чем 30 календарных дней. Дальнейшее продление срока проведения проверки производится по решению Генерального прокурора Российской Федерации.   </w:t>
      </w:r>
    </w:p>
    <w:p w:rsidR="00443C11" w:rsidRDefault="00563E1C" w:rsidP="00B35D66">
      <w:pPr>
        <w:pStyle w:val="ConsPlusNormal"/>
        <w:ind w:firstLine="540"/>
        <w:jc w:val="both"/>
        <w:rPr>
          <w:sz w:val="28"/>
          <w:szCs w:val="28"/>
        </w:rPr>
      </w:pPr>
      <w:r>
        <w:rPr>
          <w:sz w:val="28"/>
          <w:szCs w:val="28"/>
        </w:rPr>
        <w:tab/>
      </w:r>
      <w:r w:rsidR="00B35D66" w:rsidRPr="007E565C">
        <w:rPr>
          <w:sz w:val="28"/>
          <w:szCs w:val="28"/>
        </w:rPr>
        <w:t>По результатам проверки</w:t>
      </w:r>
      <w:r>
        <w:rPr>
          <w:sz w:val="28"/>
          <w:szCs w:val="28"/>
        </w:rPr>
        <w:t xml:space="preserve"> </w:t>
      </w:r>
      <w:r w:rsidR="00A03C06">
        <w:rPr>
          <w:sz w:val="28"/>
          <w:szCs w:val="28"/>
        </w:rPr>
        <w:t>руководителем</w:t>
      </w:r>
      <w:r>
        <w:rPr>
          <w:sz w:val="28"/>
          <w:szCs w:val="28"/>
        </w:rPr>
        <w:t xml:space="preserve"> ответственного подразделения принимается решени</w:t>
      </w:r>
      <w:r w:rsidR="008562C9">
        <w:rPr>
          <w:sz w:val="28"/>
          <w:szCs w:val="28"/>
        </w:rPr>
        <w:t>е</w:t>
      </w:r>
      <w:r>
        <w:rPr>
          <w:sz w:val="28"/>
          <w:szCs w:val="28"/>
        </w:rPr>
        <w:t xml:space="preserve"> </w:t>
      </w:r>
      <w:r w:rsidR="00B35D66" w:rsidRPr="007E565C">
        <w:rPr>
          <w:sz w:val="28"/>
          <w:szCs w:val="28"/>
        </w:rPr>
        <w:t xml:space="preserve">о внесении сведений в </w:t>
      </w:r>
      <w:r w:rsidRPr="007E565C">
        <w:rPr>
          <w:sz w:val="28"/>
          <w:szCs w:val="28"/>
        </w:rPr>
        <w:t>регистр</w:t>
      </w:r>
      <w:r w:rsidR="00B35D66" w:rsidRPr="007E565C">
        <w:rPr>
          <w:sz w:val="28"/>
          <w:szCs w:val="28"/>
        </w:rPr>
        <w:t xml:space="preserve"> </w:t>
      </w:r>
      <w:r>
        <w:rPr>
          <w:sz w:val="28"/>
          <w:szCs w:val="28"/>
        </w:rPr>
        <w:t>или</w:t>
      </w:r>
      <w:r w:rsidR="00B35D66" w:rsidRPr="007E565C">
        <w:rPr>
          <w:sz w:val="28"/>
          <w:szCs w:val="28"/>
        </w:rPr>
        <w:t xml:space="preserve"> об отказе во внесении сведений в регистр.  </w:t>
      </w:r>
    </w:p>
    <w:p w:rsidR="006D1ABB" w:rsidRDefault="00443C11" w:rsidP="00B35D66">
      <w:pPr>
        <w:pStyle w:val="ConsPlusNormal"/>
        <w:ind w:firstLine="540"/>
        <w:jc w:val="both"/>
      </w:pPr>
      <w:r>
        <w:rPr>
          <w:sz w:val="28"/>
          <w:szCs w:val="28"/>
        </w:rPr>
        <w:tab/>
        <w:t xml:space="preserve">8.4. </w:t>
      </w:r>
      <w:r w:rsidR="00B35D66" w:rsidRPr="007E565C">
        <w:rPr>
          <w:sz w:val="28"/>
          <w:szCs w:val="28"/>
        </w:rPr>
        <w:t xml:space="preserve">В срок не позднее одного рабочего дня </w:t>
      </w:r>
      <w:r w:rsidR="00B35D66" w:rsidRPr="00ED37CD">
        <w:rPr>
          <w:sz w:val="28"/>
          <w:szCs w:val="28"/>
        </w:rPr>
        <w:t xml:space="preserve">после </w:t>
      </w:r>
      <w:r w:rsidR="00563E1C">
        <w:rPr>
          <w:sz w:val="28"/>
          <w:szCs w:val="28"/>
        </w:rPr>
        <w:t>принятия</w:t>
      </w:r>
      <w:r w:rsidR="00B35D66" w:rsidRPr="007E565C">
        <w:rPr>
          <w:sz w:val="28"/>
          <w:szCs w:val="28"/>
        </w:rPr>
        <w:t xml:space="preserve"> решения</w:t>
      </w:r>
      <w:r w:rsidR="0022340D">
        <w:rPr>
          <w:sz w:val="28"/>
          <w:szCs w:val="28"/>
        </w:rPr>
        <w:t xml:space="preserve">, </w:t>
      </w:r>
      <w:bookmarkStart w:id="7" w:name="_Hlk199153842"/>
      <w:r w:rsidR="0022340D">
        <w:rPr>
          <w:sz w:val="28"/>
          <w:szCs w:val="28"/>
        </w:rPr>
        <w:t>предусмотренного пунктом 8.3,</w:t>
      </w:r>
      <w:r w:rsidR="00B35D66" w:rsidRPr="007E565C">
        <w:rPr>
          <w:sz w:val="28"/>
          <w:szCs w:val="28"/>
        </w:rPr>
        <w:t xml:space="preserve"> </w:t>
      </w:r>
      <w:bookmarkEnd w:id="7"/>
      <w:r>
        <w:rPr>
          <w:sz w:val="28"/>
          <w:szCs w:val="28"/>
        </w:rPr>
        <w:t>вносит</w:t>
      </w:r>
      <w:r w:rsidRPr="00443C11">
        <w:rPr>
          <w:sz w:val="28"/>
          <w:szCs w:val="28"/>
        </w:rPr>
        <w:t xml:space="preserve"> </w:t>
      </w:r>
      <w:r w:rsidR="00B35D66" w:rsidRPr="007E565C">
        <w:rPr>
          <w:sz w:val="28"/>
          <w:szCs w:val="28"/>
        </w:rPr>
        <w:t>соответствующие сведения в регистр</w:t>
      </w:r>
      <w:r w:rsidR="00F370FD">
        <w:t>.</w:t>
      </w:r>
    </w:p>
    <w:p w:rsidR="006D1ABB" w:rsidRPr="003366F3" w:rsidRDefault="00B35D66" w:rsidP="00B35D66">
      <w:pPr>
        <w:pStyle w:val="ConsPlusNormal"/>
        <w:ind w:firstLine="540"/>
        <w:jc w:val="both"/>
        <w:rPr>
          <w:sz w:val="28"/>
          <w:szCs w:val="28"/>
        </w:rPr>
      </w:pPr>
      <w:r w:rsidRPr="007E565C">
        <w:rPr>
          <w:sz w:val="28"/>
          <w:szCs w:val="28"/>
        </w:rPr>
        <w:lastRenderedPageBreak/>
        <w:t xml:space="preserve"> </w:t>
      </w:r>
      <w:r w:rsidR="00443C11">
        <w:rPr>
          <w:sz w:val="28"/>
          <w:szCs w:val="28"/>
        </w:rPr>
        <w:tab/>
      </w:r>
      <w:r w:rsidR="00764CC9">
        <w:rPr>
          <w:sz w:val="28"/>
          <w:szCs w:val="28"/>
        </w:rPr>
        <w:t>8.</w:t>
      </w:r>
      <w:r w:rsidR="0022340D">
        <w:rPr>
          <w:sz w:val="28"/>
          <w:szCs w:val="28"/>
        </w:rPr>
        <w:t>5</w:t>
      </w:r>
      <w:r w:rsidR="00764CC9">
        <w:rPr>
          <w:sz w:val="28"/>
          <w:szCs w:val="28"/>
        </w:rPr>
        <w:t xml:space="preserve">. </w:t>
      </w:r>
      <w:r w:rsidR="00EE7C26">
        <w:rPr>
          <w:sz w:val="28"/>
          <w:szCs w:val="28"/>
        </w:rPr>
        <w:t>В</w:t>
      </w:r>
      <w:r w:rsidR="00EE7C26" w:rsidRPr="00EE7C26">
        <w:rPr>
          <w:sz w:val="28"/>
          <w:szCs w:val="28"/>
        </w:rPr>
        <w:t xml:space="preserve"> течени</w:t>
      </w:r>
      <w:r w:rsidR="003A464C">
        <w:rPr>
          <w:sz w:val="28"/>
          <w:szCs w:val="28"/>
        </w:rPr>
        <w:t>е</w:t>
      </w:r>
      <w:r w:rsidR="00EE7C26" w:rsidRPr="00EE7C26">
        <w:rPr>
          <w:sz w:val="28"/>
          <w:szCs w:val="28"/>
        </w:rPr>
        <w:t xml:space="preserve"> пяти рабочих дней</w:t>
      </w:r>
      <w:r w:rsidR="00EE7C26">
        <w:rPr>
          <w:sz w:val="28"/>
          <w:szCs w:val="28"/>
        </w:rPr>
        <w:t xml:space="preserve"> </w:t>
      </w:r>
      <w:r w:rsidR="006D1ABB">
        <w:rPr>
          <w:sz w:val="28"/>
          <w:szCs w:val="28"/>
        </w:rPr>
        <w:t xml:space="preserve">после принятия </w:t>
      </w:r>
      <w:r w:rsidR="006F13E7">
        <w:rPr>
          <w:sz w:val="28"/>
          <w:szCs w:val="28"/>
        </w:rPr>
        <w:t>решения,</w:t>
      </w:r>
      <w:r w:rsidR="006D1ABB" w:rsidRPr="006D1ABB">
        <w:t xml:space="preserve"> </w:t>
      </w:r>
      <w:r w:rsidR="006F13E7" w:rsidRPr="006F13E7">
        <w:rPr>
          <w:sz w:val="28"/>
          <w:szCs w:val="28"/>
        </w:rPr>
        <w:t xml:space="preserve">предусмотренного пунктом 8.3, </w:t>
      </w:r>
      <w:r w:rsidR="006D1ABB">
        <w:rPr>
          <w:sz w:val="28"/>
          <w:szCs w:val="28"/>
        </w:rPr>
        <w:t>информирует о нем заявителя</w:t>
      </w:r>
      <w:r w:rsidR="00EE7C26">
        <w:rPr>
          <w:sz w:val="28"/>
          <w:szCs w:val="28"/>
        </w:rPr>
        <w:t xml:space="preserve">. </w:t>
      </w:r>
    </w:p>
    <w:p w:rsidR="00F46297" w:rsidRDefault="00EE7C26" w:rsidP="00B35D66">
      <w:pPr>
        <w:pStyle w:val="ConsPlusNormal"/>
        <w:ind w:firstLine="540"/>
        <w:jc w:val="both"/>
        <w:rPr>
          <w:sz w:val="28"/>
          <w:szCs w:val="28"/>
        </w:rPr>
      </w:pPr>
      <w:r>
        <w:rPr>
          <w:sz w:val="28"/>
          <w:szCs w:val="28"/>
        </w:rPr>
        <w:tab/>
      </w:r>
      <w:r w:rsidR="00D8249E">
        <w:rPr>
          <w:sz w:val="28"/>
          <w:szCs w:val="28"/>
        </w:rPr>
        <w:t>8</w:t>
      </w:r>
      <w:r w:rsidR="00B35D66">
        <w:rPr>
          <w:sz w:val="28"/>
          <w:szCs w:val="28"/>
        </w:rPr>
        <w:t>.</w:t>
      </w:r>
      <w:r w:rsidR="0022340D">
        <w:rPr>
          <w:sz w:val="28"/>
          <w:szCs w:val="28"/>
        </w:rPr>
        <w:t>6</w:t>
      </w:r>
      <w:r w:rsidR="00B35D66">
        <w:rPr>
          <w:sz w:val="28"/>
          <w:szCs w:val="28"/>
        </w:rPr>
        <w:t xml:space="preserve">. </w:t>
      </w:r>
      <w:r w:rsidR="0077414D">
        <w:rPr>
          <w:sz w:val="28"/>
          <w:szCs w:val="28"/>
        </w:rPr>
        <w:t>При</w:t>
      </w:r>
      <w:r w:rsidR="00DC6DD0">
        <w:rPr>
          <w:sz w:val="28"/>
          <w:szCs w:val="28"/>
        </w:rPr>
        <w:t xml:space="preserve"> поступлени</w:t>
      </w:r>
      <w:r w:rsidR="0077414D">
        <w:rPr>
          <w:sz w:val="28"/>
          <w:szCs w:val="28"/>
        </w:rPr>
        <w:t>и</w:t>
      </w:r>
      <w:r w:rsidR="00DC6DD0">
        <w:rPr>
          <w:sz w:val="28"/>
          <w:szCs w:val="28"/>
        </w:rPr>
        <w:t xml:space="preserve"> информации, свидетельствующей</w:t>
      </w:r>
      <w:r w:rsidR="00A71459">
        <w:rPr>
          <w:sz w:val="28"/>
          <w:szCs w:val="28"/>
        </w:rPr>
        <w:t xml:space="preserve"> </w:t>
      </w:r>
      <w:r w:rsidR="00A71459">
        <w:rPr>
          <w:sz w:val="28"/>
          <w:szCs w:val="28"/>
        </w:rPr>
        <w:br/>
      </w:r>
      <w:r w:rsidR="00883138">
        <w:rPr>
          <w:sz w:val="28"/>
          <w:szCs w:val="28"/>
        </w:rPr>
        <w:t>о необходимости</w:t>
      </w:r>
      <w:r w:rsidR="00B35D66" w:rsidRPr="000C7AA1">
        <w:rPr>
          <w:sz w:val="28"/>
          <w:szCs w:val="28"/>
        </w:rPr>
        <w:t xml:space="preserve"> корректировки</w:t>
      </w:r>
      <w:r w:rsidR="00B35D66">
        <w:rPr>
          <w:sz w:val="28"/>
          <w:szCs w:val="28"/>
        </w:rPr>
        <w:t xml:space="preserve"> </w:t>
      </w:r>
      <w:r w:rsidR="00B35D66" w:rsidRPr="000C7AA1">
        <w:rPr>
          <w:sz w:val="28"/>
          <w:szCs w:val="28"/>
        </w:rPr>
        <w:t>сведений, содержащихся в регистре,</w:t>
      </w:r>
      <w:r w:rsidR="00F370FD" w:rsidRPr="00F370FD">
        <w:t xml:space="preserve"> </w:t>
      </w:r>
      <w:r w:rsidR="006F13E7">
        <w:br/>
      </w:r>
      <w:r w:rsidR="00F370FD" w:rsidRPr="00F370FD">
        <w:rPr>
          <w:sz w:val="28"/>
          <w:szCs w:val="28"/>
        </w:rPr>
        <w:t>внос</w:t>
      </w:r>
      <w:r w:rsidR="00F370FD">
        <w:rPr>
          <w:sz w:val="28"/>
          <w:szCs w:val="28"/>
        </w:rPr>
        <w:t>ит</w:t>
      </w:r>
      <w:r w:rsidR="00B35D66" w:rsidRPr="000C7AA1">
        <w:rPr>
          <w:sz w:val="28"/>
          <w:szCs w:val="28"/>
        </w:rPr>
        <w:t xml:space="preserve"> </w:t>
      </w:r>
      <w:r>
        <w:rPr>
          <w:sz w:val="28"/>
          <w:szCs w:val="28"/>
        </w:rPr>
        <w:t xml:space="preserve">в них </w:t>
      </w:r>
      <w:r w:rsidR="00B35D66" w:rsidRPr="000C7AA1">
        <w:rPr>
          <w:sz w:val="28"/>
          <w:szCs w:val="28"/>
        </w:rPr>
        <w:t>изменени</w:t>
      </w:r>
      <w:r w:rsidR="00B35D66">
        <w:rPr>
          <w:sz w:val="28"/>
          <w:szCs w:val="28"/>
        </w:rPr>
        <w:t>я</w:t>
      </w:r>
      <w:r w:rsidR="00B35D66" w:rsidRPr="000C7AA1">
        <w:rPr>
          <w:sz w:val="28"/>
          <w:szCs w:val="28"/>
        </w:rPr>
        <w:t xml:space="preserve"> в срок до 10 календарных дней с момента</w:t>
      </w:r>
      <w:r>
        <w:rPr>
          <w:sz w:val="28"/>
          <w:szCs w:val="28"/>
        </w:rPr>
        <w:t xml:space="preserve"> ее</w:t>
      </w:r>
      <w:r w:rsidR="00B35D66" w:rsidRPr="000C7AA1">
        <w:rPr>
          <w:sz w:val="28"/>
          <w:szCs w:val="28"/>
        </w:rPr>
        <w:t xml:space="preserve"> получения.</w:t>
      </w:r>
    </w:p>
    <w:p w:rsidR="00B35D66" w:rsidRPr="00382601" w:rsidRDefault="007E3311" w:rsidP="000C7AA1">
      <w:pPr>
        <w:pStyle w:val="ConsPlusNormal"/>
        <w:ind w:firstLine="540"/>
        <w:jc w:val="both"/>
        <w:rPr>
          <w:sz w:val="28"/>
          <w:szCs w:val="28"/>
        </w:rPr>
      </w:pPr>
      <w:r>
        <w:rPr>
          <w:sz w:val="28"/>
          <w:szCs w:val="28"/>
        </w:rPr>
        <w:tab/>
        <w:t>8.</w:t>
      </w:r>
      <w:r w:rsidR="0022340D">
        <w:rPr>
          <w:sz w:val="28"/>
          <w:szCs w:val="28"/>
        </w:rPr>
        <w:t>7</w:t>
      </w:r>
      <w:r>
        <w:rPr>
          <w:sz w:val="28"/>
          <w:szCs w:val="28"/>
        </w:rPr>
        <w:t xml:space="preserve">. </w:t>
      </w:r>
      <w:r w:rsidR="00F370FD">
        <w:rPr>
          <w:sz w:val="28"/>
          <w:szCs w:val="28"/>
        </w:rPr>
        <w:t>В</w:t>
      </w:r>
      <w:r>
        <w:rPr>
          <w:sz w:val="28"/>
          <w:szCs w:val="28"/>
        </w:rPr>
        <w:t xml:space="preserve">о взаимодействии с иными подразделениями Генеральной прокуратуры Российской Федерации, органами публичной власти принимает меры к поддержанию регистра в актуальном состоянии, недопущению внесения в него неполной и недостоверной информации и исключению дублирования внесенных в регистр сведений. </w:t>
      </w:r>
    </w:p>
    <w:sectPr w:rsidR="00B35D66" w:rsidRPr="00382601" w:rsidSect="00665015">
      <w:headerReference w:type="default" r:id="rId7"/>
      <w:pgSz w:w="11906" w:h="16838" w:code="9"/>
      <w:pgMar w:top="1276"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F58" w:rsidRDefault="005B7F58" w:rsidP="00151AD8">
      <w:pPr>
        <w:spacing w:after="0" w:line="240" w:lineRule="auto"/>
      </w:pPr>
      <w:r>
        <w:separator/>
      </w:r>
    </w:p>
  </w:endnote>
  <w:endnote w:type="continuationSeparator" w:id="0">
    <w:p w:rsidR="005B7F58" w:rsidRDefault="005B7F58" w:rsidP="0015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F58" w:rsidRDefault="005B7F58" w:rsidP="00151AD8">
      <w:pPr>
        <w:spacing w:after="0" w:line="240" w:lineRule="auto"/>
      </w:pPr>
      <w:r>
        <w:separator/>
      </w:r>
    </w:p>
  </w:footnote>
  <w:footnote w:type="continuationSeparator" w:id="0">
    <w:p w:rsidR="005B7F58" w:rsidRDefault="005B7F58" w:rsidP="0015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030058"/>
      <w:docPartObj>
        <w:docPartGallery w:val="Page Numbers (Top of Page)"/>
        <w:docPartUnique/>
      </w:docPartObj>
    </w:sdtPr>
    <w:sdtEndPr/>
    <w:sdtContent>
      <w:p w:rsidR="00151AD8" w:rsidRPr="0041151B" w:rsidRDefault="00151AD8">
        <w:pPr>
          <w:pStyle w:val="a3"/>
          <w:jc w:val="center"/>
          <w:rPr>
            <w:rFonts w:ascii="Times New Roman" w:hAnsi="Times New Roman" w:cs="Times New Roman"/>
          </w:rPr>
        </w:pPr>
        <w:r>
          <w:fldChar w:fldCharType="begin"/>
        </w:r>
        <w:r>
          <w:instrText>PAGE   \* MERGEFORMAT</w:instrText>
        </w:r>
        <w:r>
          <w:fldChar w:fldCharType="separate"/>
        </w:r>
        <w:r>
          <w:t>2</w:t>
        </w:r>
        <w:r>
          <w:fldChar w:fldCharType="end"/>
        </w:r>
      </w:p>
    </w:sdtContent>
  </w:sdt>
  <w:p w:rsidR="00151AD8" w:rsidRDefault="00151A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60"/>
    <w:rsid w:val="00021D39"/>
    <w:rsid w:val="00023B27"/>
    <w:rsid w:val="00024AE0"/>
    <w:rsid w:val="0003215C"/>
    <w:rsid w:val="00036A73"/>
    <w:rsid w:val="00053096"/>
    <w:rsid w:val="00064979"/>
    <w:rsid w:val="00086A43"/>
    <w:rsid w:val="000A3365"/>
    <w:rsid w:val="000B251D"/>
    <w:rsid w:val="000C7AA1"/>
    <w:rsid w:val="000E330F"/>
    <w:rsid w:val="000F613E"/>
    <w:rsid w:val="001009BA"/>
    <w:rsid w:val="00112D90"/>
    <w:rsid w:val="00123C0D"/>
    <w:rsid w:val="00144B13"/>
    <w:rsid w:val="00144E2E"/>
    <w:rsid w:val="00144F8C"/>
    <w:rsid w:val="00151AD8"/>
    <w:rsid w:val="00156822"/>
    <w:rsid w:val="00161100"/>
    <w:rsid w:val="00173AD2"/>
    <w:rsid w:val="00173F36"/>
    <w:rsid w:val="001B1E79"/>
    <w:rsid w:val="001B5B1A"/>
    <w:rsid w:val="001D3A5A"/>
    <w:rsid w:val="001F234B"/>
    <w:rsid w:val="001F6680"/>
    <w:rsid w:val="001F6956"/>
    <w:rsid w:val="0020670C"/>
    <w:rsid w:val="002074D3"/>
    <w:rsid w:val="00207EDF"/>
    <w:rsid w:val="002145FD"/>
    <w:rsid w:val="0022340D"/>
    <w:rsid w:val="00227B82"/>
    <w:rsid w:val="00236F72"/>
    <w:rsid w:val="00242B40"/>
    <w:rsid w:val="002430EF"/>
    <w:rsid w:val="002439A6"/>
    <w:rsid w:val="0024790E"/>
    <w:rsid w:val="00250788"/>
    <w:rsid w:val="0025556F"/>
    <w:rsid w:val="00271D71"/>
    <w:rsid w:val="00274F77"/>
    <w:rsid w:val="00275C3D"/>
    <w:rsid w:val="00282F98"/>
    <w:rsid w:val="002A035F"/>
    <w:rsid w:val="002B2174"/>
    <w:rsid w:val="002D3E8A"/>
    <w:rsid w:val="002D7921"/>
    <w:rsid w:val="002E28D7"/>
    <w:rsid w:val="002E6953"/>
    <w:rsid w:val="002E6CB0"/>
    <w:rsid w:val="002E6CC9"/>
    <w:rsid w:val="002F5C1F"/>
    <w:rsid w:val="00311FC4"/>
    <w:rsid w:val="00313968"/>
    <w:rsid w:val="00322CA7"/>
    <w:rsid w:val="003366F3"/>
    <w:rsid w:val="0035530C"/>
    <w:rsid w:val="003600E0"/>
    <w:rsid w:val="00362EC9"/>
    <w:rsid w:val="00380C54"/>
    <w:rsid w:val="0038146E"/>
    <w:rsid w:val="003815F8"/>
    <w:rsid w:val="00382601"/>
    <w:rsid w:val="00382F32"/>
    <w:rsid w:val="00392BA1"/>
    <w:rsid w:val="003A464C"/>
    <w:rsid w:val="003B2FA4"/>
    <w:rsid w:val="003C08DC"/>
    <w:rsid w:val="003C5D2D"/>
    <w:rsid w:val="003C6A84"/>
    <w:rsid w:val="003D79D8"/>
    <w:rsid w:val="003E3144"/>
    <w:rsid w:val="003E33FA"/>
    <w:rsid w:val="003E49C9"/>
    <w:rsid w:val="003E715C"/>
    <w:rsid w:val="003F3843"/>
    <w:rsid w:val="00402130"/>
    <w:rsid w:val="0041151B"/>
    <w:rsid w:val="00412DCD"/>
    <w:rsid w:val="004269B0"/>
    <w:rsid w:val="004344C7"/>
    <w:rsid w:val="004408C1"/>
    <w:rsid w:val="00443C11"/>
    <w:rsid w:val="0044694D"/>
    <w:rsid w:val="00477ECD"/>
    <w:rsid w:val="004874D5"/>
    <w:rsid w:val="004A666D"/>
    <w:rsid w:val="004A7DCE"/>
    <w:rsid w:val="004C28F2"/>
    <w:rsid w:val="004D4F55"/>
    <w:rsid w:val="004E1AED"/>
    <w:rsid w:val="004E2D01"/>
    <w:rsid w:val="004E5065"/>
    <w:rsid w:val="00500BA7"/>
    <w:rsid w:val="00505255"/>
    <w:rsid w:val="00507545"/>
    <w:rsid w:val="005146C2"/>
    <w:rsid w:val="00517ABE"/>
    <w:rsid w:val="00523527"/>
    <w:rsid w:val="00537D33"/>
    <w:rsid w:val="00540527"/>
    <w:rsid w:val="005409E4"/>
    <w:rsid w:val="00545933"/>
    <w:rsid w:val="00547DF0"/>
    <w:rsid w:val="00562774"/>
    <w:rsid w:val="005637A7"/>
    <w:rsid w:val="00563E1C"/>
    <w:rsid w:val="00577C4A"/>
    <w:rsid w:val="0058343E"/>
    <w:rsid w:val="00587E9F"/>
    <w:rsid w:val="005A3430"/>
    <w:rsid w:val="005B7F58"/>
    <w:rsid w:val="005C104B"/>
    <w:rsid w:val="005D357D"/>
    <w:rsid w:val="005E010B"/>
    <w:rsid w:val="005E4077"/>
    <w:rsid w:val="005F73EC"/>
    <w:rsid w:val="00600702"/>
    <w:rsid w:val="00601555"/>
    <w:rsid w:val="00605437"/>
    <w:rsid w:val="00606E38"/>
    <w:rsid w:val="00627757"/>
    <w:rsid w:val="0063281E"/>
    <w:rsid w:val="0065637B"/>
    <w:rsid w:val="00665015"/>
    <w:rsid w:val="00667801"/>
    <w:rsid w:val="00672247"/>
    <w:rsid w:val="006772A5"/>
    <w:rsid w:val="00681F03"/>
    <w:rsid w:val="0069216E"/>
    <w:rsid w:val="00692177"/>
    <w:rsid w:val="006A6B73"/>
    <w:rsid w:val="006B068B"/>
    <w:rsid w:val="006B707E"/>
    <w:rsid w:val="006C0AEB"/>
    <w:rsid w:val="006C0C89"/>
    <w:rsid w:val="006C5DA7"/>
    <w:rsid w:val="006D1ABB"/>
    <w:rsid w:val="006E2830"/>
    <w:rsid w:val="006F126A"/>
    <w:rsid w:val="006F13E7"/>
    <w:rsid w:val="007117F2"/>
    <w:rsid w:val="00711AB6"/>
    <w:rsid w:val="00720FF9"/>
    <w:rsid w:val="00721A43"/>
    <w:rsid w:val="007335DA"/>
    <w:rsid w:val="00733D48"/>
    <w:rsid w:val="00746062"/>
    <w:rsid w:val="00757E07"/>
    <w:rsid w:val="00757F8D"/>
    <w:rsid w:val="00760BEE"/>
    <w:rsid w:val="007641DD"/>
    <w:rsid w:val="00764CC9"/>
    <w:rsid w:val="0077414D"/>
    <w:rsid w:val="00782BEE"/>
    <w:rsid w:val="00785BC9"/>
    <w:rsid w:val="0079206E"/>
    <w:rsid w:val="00795073"/>
    <w:rsid w:val="007A5C13"/>
    <w:rsid w:val="007A6983"/>
    <w:rsid w:val="007B110A"/>
    <w:rsid w:val="007B178B"/>
    <w:rsid w:val="007E3311"/>
    <w:rsid w:val="007E565C"/>
    <w:rsid w:val="007F442F"/>
    <w:rsid w:val="00800C4D"/>
    <w:rsid w:val="00814FE5"/>
    <w:rsid w:val="008239D2"/>
    <w:rsid w:val="0082563B"/>
    <w:rsid w:val="008368CE"/>
    <w:rsid w:val="00836B5C"/>
    <w:rsid w:val="00842072"/>
    <w:rsid w:val="0084225A"/>
    <w:rsid w:val="008562C9"/>
    <w:rsid w:val="00860FB8"/>
    <w:rsid w:val="00861F86"/>
    <w:rsid w:val="0086440F"/>
    <w:rsid w:val="00874E4F"/>
    <w:rsid w:val="00876FE0"/>
    <w:rsid w:val="00883138"/>
    <w:rsid w:val="0089129E"/>
    <w:rsid w:val="008A683B"/>
    <w:rsid w:val="008B3252"/>
    <w:rsid w:val="008D0A1E"/>
    <w:rsid w:val="008D0A3C"/>
    <w:rsid w:val="008D4E9B"/>
    <w:rsid w:val="008E657B"/>
    <w:rsid w:val="0093594F"/>
    <w:rsid w:val="0094744B"/>
    <w:rsid w:val="00974813"/>
    <w:rsid w:val="00976193"/>
    <w:rsid w:val="009858AA"/>
    <w:rsid w:val="009A3895"/>
    <w:rsid w:val="009A76EF"/>
    <w:rsid w:val="009B518D"/>
    <w:rsid w:val="009C2BD4"/>
    <w:rsid w:val="009D0E44"/>
    <w:rsid w:val="009D57AE"/>
    <w:rsid w:val="00A03471"/>
    <w:rsid w:val="00A03C06"/>
    <w:rsid w:val="00A21EF3"/>
    <w:rsid w:val="00A258C3"/>
    <w:rsid w:val="00A306CE"/>
    <w:rsid w:val="00A34C77"/>
    <w:rsid w:val="00A3676A"/>
    <w:rsid w:val="00A51B90"/>
    <w:rsid w:val="00A57F20"/>
    <w:rsid w:val="00A62098"/>
    <w:rsid w:val="00A71459"/>
    <w:rsid w:val="00A81815"/>
    <w:rsid w:val="00A96DBA"/>
    <w:rsid w:val="00AA1F1D"/>
    <w:rsid w:val="00AB1F09"/>
    <w:rsid w:val="00AB26A2"/>
    <w:rsid w:val="00AB68C9"/>
    <w:rsid w:val="00AC5998"/>
    <w:rsid w:val="00AC6EF8"/>
    <w:rsid w:val="00AC7CB3"/>
    <w:rsid w:val="00AD481A"/>
    <w:rsid w:val="00AD6D64"/>
    <w:rsid w:val="00AF068E"/>
    <w:rsid w:val="00AF70CA"/>
    <w:rsid w:val="00B03ED2"/>
    <w:rsid w:val="00B0490F"/>
    <w:rsid w:val="00B103AA"/>
    <w:rsid w:val="00B16E1C"/>
    <w:rsid w:val="00B35D66"/>
    <w:rsid w:val="00B52B60"/>
    <w:rsid w:val="00B663D6"/>
    <w:rsid w:val="00B67D5C"/>
    <w:rsid w:val="00B71935"/>
    <w:rsid w:val="00B90977"/>
    <w:rsid w:val="00B966C0"/>
    <w:rsid w:val="00B97D2F"/>
    <w:rsid w:val="00B97DC3"/>
    <w:rsid w:val="00BA3B70"/>
    <w:rsid w:val="00BB2361"/>
    <w:rsid w:val="00BB5B77"/>
    <w:rsid w:val="00BC198F"/>
    <w:rsid w:val="00BC4431"/>
    <w:rsid w:val="00BD0F07"/>
    <w:rsid w:val="00BD6860"/>
    <w:rsid w:val="00BD7CC8"/>
    <w:rsid w:val="00BE5291"/>
    <w:rsid w:val="00BF1B01"/>
    <w:rsid w:val="00C05BDF"/>
    <w:rsid w:val="00C1030F"/>
    <w:rsid w:val="00C21001"/>
    <w:rsid w:val="00C261FD"/>
    <w:rsid w:val="00C31BF3"/>
    <w:rsid w:val="00C452D3"/>
    <w:rsid w:val="00C46BFA"/>
    <w:rsid w:val="00C61E88"/>
    <w:rsid w:val="00C66D8C"/>
    <w:rsid w:val="00C8605B"/>
    <w:rsid w:val="00CB2D05"/>
    <w:rsid w:val="00CB7DCE"/>
    <w:rsid w:val="00CC372D"/>
    <w:rsid w:val="00CC54F4"/>
    <w:rsid w:val="00CC58B5"/>
    <w:rsid w:val="00CC66CB"/>
    <w:rsid w:val="00CE6752"/>
    <w:rsid w:val="00CE6EE1"/>
    <w:rsid w:val="00CF301C"/>
    <w:rsid w:val="00D01BAB"/>
    <w:rsid w:val="00D12BC5"/>
    <w:rsid w:val="00D32BB1"/>
    <w:rsid w:val="00D46065"/>
    <w:rsid w:val="00D50C1C"/>
    <w:rsid w:val="00D51978"/>
    <w:rsid w:val="00D61B57"/>
    <w:rsid w:val="00D67665"/>
    <w:rsid w:val="00D761A3"/>
    <w:rsid w:val="00D8249E"/>
    <w:rsid w:val="00D87763"/>
    <w:rsid w:val="00D90874"/>
    <w:rsid w:val="00DA5C5B"/>
    <w:rsid w:val="00DC1161"/>
    <w:rsid w:val="00DC1B47"/>
    <w:rsid w:val="00DC6D41"/>
    <w:rsid w:val="00DC6DD0"/>
    <w:rsid w:val="00DE13A7"/>
    <w:rsid w:val="00DE3883"/>
    <w:rsid w:val="00DE3E84"/>
    <w:rsid w:val="00DF2334"/>
    <w:rsid w:val="00E151A3"/>
    <w:rsid w:val="00E227EF"/>
    <w:rsid w:val="00E3509E"/>
    <w:rsid w:val="00E362B4"/>
    <w:rsid w:val="00E44EDE"/>
    <w:rsid w:val="00E4604F"/>
    <w:rsid w:val="00E541BC"/>
    <w:rsid w:val="00E55354"/>
    <w:rsid w:val="00E56CE6"/>
    <w:rsid w:val="00E61401"/>
    <w:rsid w:val="00E6578B"/>
    <w:rsid w:val="00E7338D"/>
    <w:rsid w:val="00E82D1C"/>
    <w:rsid w:val="00E876B3"/>
    <w:rsid w:val="00EA1F3C"/>
    <w:rsid w:val="00EA4B01"/>
    <w:rsid w:val="00EB4DCF"/>
    <w:rsid w:val="00EB673F"/>
    <w:rsid w:val="00EC1195"/>
    <w:rsid w:val="00ED37CD"/>
    <w:rsid w:val="00ED5D1C"/>
    <w:rsid w:val="00EE7C26"/>
    <w:rsid w:val="00EF183D"/>
    <w:rsid w:val="00EF3F2C"/>
    <w:rsid w:val="00EF573D"/>
    <w:rsid w:val="00F047E6"/>
    <w:rsid w:val="00F13134"/>
    <w:rsid w:val="00F21FF9"/>
    <w:rsid w:val="00F26DBA"/>
    <w:rsid w:val="00F275C7"/>
    <w:rsid w:val="00F27DC5"/>
    <w:rsid w:val="00F307A4"/>
    <w:rsid w:val="00F370FD"/>
    <w:rsid w:val="00F46297"/>
    <w:rsid w:val="00F512D2"/>
    <w:rsid w:val="00F60895"/>
    <w:rsid w:val="00F61A6B"/>
    <w:rsid w:val="00F63FF6"/>
    <w:rsid w:val="00F77AB0"/>
    <w:rsid w:val="00F86EDF"/>
    <w:rsid w:val="00F909A1"/>
    <w:rsid w:val="00F97AF3"/>
    <w:rsid w:val="00FB14E4"/>
    <w:rsid w:val="00FB50D1"/>
    <w:rsid w:val="00FD654E"/>
    <w:rsid w:val="00FE6D8F"/>
    <w:rsid w:val="00FF4580"/>
    <w:rsid w:val="00FF6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5A788"/>
  <w15:chartTrackingRefBased/>
  <w15:docId w15:val="{8EE75FC2-A99C-41C3-8240-CC69D1DC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3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A336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151A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1AD8"/>
  </w:style>
  <w:style w:type="paragraph" w:styleId="a5">
    <w:name w:val="footer"/>
    <w:basedOn w:val="a"/>
    <w:link w:val="a6"/>
    <w:uiPriority w:val="99"/>
    <w:unhideWhenUsed/>
    <w:rsid w:val="00151A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1AD8"/>
  </w:style>
  <w:style w:type="paragraph" w:styleId="a7">
    <w:name w:val="Balloon Text"/>
    <w:basedOn w:val="a"/>
    <w:link w:val="a8"/>
    <w:uiPriority w:val="99"/>
    <w:semiHidden/>
    <w:unhideWhenUsed/>
    <w:rsid w:val="00F27DC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63951-E0A0-4866-81DB-C72135B7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2083</Words>
  <Characters>11876</Characters>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2025-05-26T09:16:00Z</cp:lastPrinted>
  <dcterms:created xsi:type="dcterms:W3CDTF">2025-05-26T10:28:00Z</dcterms:created>
  <dcterms:modified xsi:type="dcterms:W3CDTF">2025-05-26T10:33:00Z</dcterms:modified>
</cp:coreProperties>
</file>