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91" w:rsidRPr="000F45CF" w:rsidRDefault="00D77991" w:rsidP="002B58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45CF">
        <w:rPr>
          <w:rFonts w:ascii="Times New Roman" w:hAnsi="Times New Roman" w:cs="Times New Roman"/>
          <w:sz w:val="28"/>
          <w:szCs w:val="28"/>
        </w:rPr>
        <w:t>Сведения</w:t>
      </w:r>
    </w:p>
    <w:p w:rsidR="00D77991" w:rsidRPr="000F45CF" w:rsidRDefault="00D77991" w:rsidP="002B58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F45CF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федеральных государственных служащих, замещающих должности   в   органах прокуратуры Брянской области, и членов их семей </w:t>
      </w:r>
    </w:p>
    <w:p w:rsidR="00D77991" w:rsidRPr="000F45CF" w:rsidRDefault="00D77991" w:rsidP="002B58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F45CF"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 года</w:t>
      </w:r>
    </w:p>
    <w:p w:rsidR="00D77991" w:rsidRPr="000F45CF" w:rsidRDefault="00D77991" w:rsidP="002B58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6559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850"/>
        <w:gridCol w:w="1777"/>
        <w:gridCol w:w="2204"/>
        <w:gridCol w:w="1703"/>
        <w:gridCol w:w="866"/>
        <w:gridCol w:w="804"/>
        <w:gridCol w:w="1636"/>
        <w:gridCol w:w="765"/>
        <w:gridCol w:w="803"/>
        <w:gridCol w:w="1419"/>
        <w:gridCol w:w="1103"/>
        <w:gridCol w:w="1636"/>
      </w:tblGrid>
      <w:tr w:rsidR="00D77991" w:rsidRPr="000F45CF">
        <w:trPr>
          <w:trHeight w:val="692"/>
        </w:trPr>
        <w:tc>
          <w:tcPr>
            <w:tcW w:w="1850" w:type="dxa"/>
            <w:vMerge w:val="restart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77" w:type="dxa"/>
            <w:vMerge w:val="restart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77" w:type="dxa"/>
            <w:gridSpan w:val="4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186" w:type="dxa"/>
            <w:gridSpan w:val="3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14" w:type="dxa"/>
            <w:vMerge w:val="restart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-ванный</w:t>
            </w:r>
            <w:proofErr w:type="gramEnd"/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годовой доход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636" w:type="dxa"/>
            <w:vMerge w:val="restart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7991" w:rsidRPr="000F45CF">
        <w:trPr>
          <w:trHeight w:val="1370"/>
        </w:trPr>
        <w:tc>
          <w:tcPr>
            <w:tcW w:w="1850" w:type="dxa"/>
            <w:vMerge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618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419" w:type="dxa"/>
            <w:vMerge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7991" w:rsidRPr="000F45CF">
        <w:tc>
          <w:tcPr>
            <w:tcW w:w="1850" w:type="dxa"/>
          </w:tcPr>
          <w:p w:rsidR="00D77991" w:rsidRPr="00224E4B" w:rsidRDefault="00D77991" w:rsidP="00224E4B">
            <w:pPr>
              <w:spacing w:line="240" w:lineRule="auto"/>
              <w:ind w:right="-75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right="-75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ВОЙТОВИЧ А.П.</w:t>
            </w:r>
          </w:p>
          <w:p w:rsidR="00D77991" w:rsidRPr="00224E4B" w:rsidRDefault="00D77991" w:rsidP="00224E4B">
            <w:pPr>
              <w:spacing w:line="240" w:lineRule="auto"/>
              <w:ind w:right="-75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7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Брянской области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2707805,03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</w:tcPr>
          <w:p w:rsidR="00D77991" w:rsidRPr="00224E4B" w:rsidRDefault="00D77991" w:rsidP="00224E4B">
            <w:pPr>
              <w:spacing w:line="240" w:lineRule="auto"/>
              <w:ind w:right="-7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2108,0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ЛЭНД РОВЕР ЭВОК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266712,80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ТАРАТОНОВ И.В.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прокурора Брянской области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158,7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2119477,90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818158,10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ПРАСКОВ Р.С.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Заместитель прокурора Брянской области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гаражей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2360157,56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298963,90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ДОРЖИЕВ Ш.Д.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Заместитель прокурора Брянской области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2093386,13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410508,11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КОТОВ С.Н.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города Брянска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Автомобиль: опель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Зафира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1127071,71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87877,01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АНТОНОВ С.Н.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Володарского района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рянска</w:t>
            </w:r>
            <w:proofErr w:type="spellEnd"/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64.6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 РАВ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1440667,11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332122,23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0F45CF" w:rsidRDefault="00D77991" w:rsidP="00224E4B">
            <w:pPr>
              <w:spacing w:line="240" w:lineRule="auto"/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0F45CF" w:rsidRDefault="00D77991" w:rsidP="00224E4B">
            <w:pPr>
              <w:spacing w:line="240" w:lineRule="auto"/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0F45CF" w:rsidRDefault="00D77991" w:rsidP="00224E4B">
            <w:pPr>
              <w:spacing w:line="240" w:lineRule="auto"/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0F45CF" w:rsidRDefault="00D77991" w:rsidP="00224E4B">
            <w:pPr>
              <w:spacing w:line="240" w:lineRule="auto"/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ПЕТРОВ В.С.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Бежицкого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рянска</w:t>
            </w:r>
            <w:proofErr w:type="spellEnd"/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 УАЗ 3909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1452982,46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 размещения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домов индивидуальной жилой застрой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1147,0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Автомобиль: 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24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1413318,16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ЛАЧКО А.О.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Советского района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рянска</w:t>
            </w:r>
            <w:proofErr w:type="spellEnd"/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корола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1417882,50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120.5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1262155,17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99.4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РИВОНЕНКО Н.Н.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Фокинского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рянска</w:t>
            </w:r>
            <w:proofErr w:type="spellEnd"/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86600,0</w:t>
            </w: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Оутлендер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2813845,60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14307,17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ОРЕХОВ В.А.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Брянского района Брянской области</w:t>
            </w: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домик 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488,9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1346356,91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 размещения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домов индивидуальной жилой застрой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 размещения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домов индивидуальной жилой застрой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635,0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1863,0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488,9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Мерседес Р-350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Порш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каен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9556342,00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488.9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488.9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ЗУБКО М.В.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Брянский природоохранный прокурор</w:t>
            </w: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SL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1528610,74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416104.24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ЛЯМЦЕВ В.М.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Брянский прокурор по надзору за соблюдением законов в исправительных учреждениях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1499310,44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445512,96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14307,17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СКРИПКА Р.В.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Брасовского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Подсобные постройки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608,0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(служебный)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(служебный)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105,5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Автомобиль: ниссан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прицеп: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МЗСА 817710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1067926,71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Подсобные постройки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197227,00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Подсобные постройки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ТЕРЕБУНОВ А.А.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Выгоничского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подсобного хозяйства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хозяйственная постройка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589,0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1192,0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2320,0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1153838,96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Фольксваген пассат  Б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497609,64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ВИННИКОВ С.В.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Гордеевского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экоспорт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1306331,14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721650,08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ЧУДМАЕВ В.Ф.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Дубровского района Брянской области</w:t>
            </w: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1873,0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оптима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1181846,98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ПОРТНЕНКО В.М.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города Дятьково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 доля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 доля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1262214,00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 доля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 доля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278912,00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КАРГИН С.В.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Жуковского района Брянкой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Рено Лагуна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1238205,43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 1/4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143,3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83046,52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ФОМКИН Д.В.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Жирятинского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Jetta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1357565,00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417150,00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ЛАЧИНОВ Э.М.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Злынковского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220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02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16576</w:t>
            </w:r>
            <w:bookmarkStart w:id="0" w:name="_GoBack"/>
            <w:bookmarkEnd w:id="0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,89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144910,21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ХАУСТОВ А.П.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Карачевского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гаражей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117,6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Автомобиль: форд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Fusion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Escape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1546456,31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934003,48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КАЛИНИН А.А.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города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Клинцы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Брянской области 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864,0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145,4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2040179,55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145,4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ЛЕБЕДЬКО В.В.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Клинцовского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CR-V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1416411,32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169876,60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Климовского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КОЗЛОВА О.Н.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Комаричского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Автомобиль: опель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Мокка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1156705,89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8598,98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ГРИГОРАЩЕНКО В.Н.</w:t>
            </w:r>
          </w:p>
        </w:tc>
        <w:tc>
          <w:tcPr>
            <w:tcW w:w="1777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Красногорского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Фьюжн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1169721,15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155273,92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14963,72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14972,52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ДУБИНСКИЙ Г.В.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Клетнянского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195,0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excplorer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УАЗ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HUNTER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МОТОЦИКЛ: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Восход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Моторная лодка: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Лодка ПВХ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1415144,64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967,0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195,0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461238,92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КУЗАВОВ В.Н.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Мглинского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1571,4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Фольксваген пассат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1329636,06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2/4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2/4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1571,4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МАЛАХОВ С.Г.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Навлинского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1282237,86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77726,45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8598,98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КОЗЛОВ А.С.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Новозыбковский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межрайонный прокурор Брянской области 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личного подсобного хозяйства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2575,0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фьюжн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1361147,04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303029,37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ЗАЛЕССКИЙ В.А.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Погарского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3357607,16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532394,00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491,0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Почепского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АНАНЕНКО С.Н.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Рогнединского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Форд транзит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1339183,09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534998,90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280920,84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ЕРМИШИН А.С.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Севского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1105972,30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proofErr w:type="gram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788157,68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ПОДЕНОК А.С.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Стародубского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1302260,81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76,9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84,8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ГОНЧАРОВ В.В.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Суражского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 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267,6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1274,0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2102847,00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267,6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КИА РИО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1010490,74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267.6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267.6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ГРИШАНОВ И.В.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Суземского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1138530,83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КРАУС Д.О.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города Сельцо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50,7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Cerato</w:t>
            </w:r>
            <w:proofErr w:type="spellEnd"/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1192174,91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527"/>
        </w:trPr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700704,02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ТАРАСИКОВ М.А.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1241278,02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СТАРЧЕНКО Г.М.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Унечского</w:t>
            </w:r>
            <w:proofErr w:type="spellEnd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Пежо 408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1327334,47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2B584A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293623,00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991" w:rsidRPr="002B584A" w:rsidRDefault="00D77991" w:rsidP="002B584A">
      <w:pPr>
        <w:spacing w:after="200"/>
        <w:jc w:val="left"/>
      </w:pPr>
    </w:p>
    <w:p w:rsidR="00D77991" w:rsidRDefault="00D77991"/>
    <w:sectPr w:rsidR="00D77991" w:rsidSect="004F73B4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84A"/>
    <w:rsid w:val="00002C5A"/>
    <w:rsid w:val="000034E1"/>
    <w:rsid w:val="000059DA"/>
    <w:rsid w:val="00025751"/>
    <w:rsid w:val="00027E98"/>
    <w:rsid w:val="00035C27"/>
    <w:rsid w:val="000427F0"/>
    <w:rsid w:val="00044171"/>
    <w:rsid w:val="00055B7F"/>
    <w:rsid w:val="00055C44"/>
    <w:rsid w:val="0007560A"/>
    <w:rsid w:val="0007681D"/>
    <w:rsid w:val="000779C4"/>
    <w:rsid w:val="00080182"/>
    <w:rsid w:val="00087DBE"/>
    <w:rsid w:val="000B51A5"/>
    <w:rsid w:val="000C70E3"/>
    <w:rsid w:val="000D121E"/>
    <w:rsid w:val="000D2595"/>
    <w:rsid w:val="000D48A2"/>
    <w:rsid w:val="000D58DE"/>
    <w:rsid w:val="000E4330"/>
    <w:rsid w:val="000F45CF"/>
    <w:rsid w:val="00106D5F"/>
    <w:rsid w:val="00112A88"/>
    <w:rsid w:val="001148F1"/>
    <w:rsid w:val="00115292"/>
    <w:rsid w:val="00117067"/>
    <w:rsid w:val="00124B37"/>
    <w:rsid w:val="00131163"/>
    <w:rsid w:val="0013211B"/>
    <w:rsid w:val="001341A1"/>
    <w:rsid w:val="0015420D"/>
    <w:rsid w:val="00156D46"/>
    <w:rsid w:val="00157CCF"/>
    <w:rsid w:val="00163CDB"/>
    <w:rsid w:val="00165F3B"/>
    <w:rsid w:val="00170460"/>
    <w:rsid w:val="0017378D"/>
    <w:rsid w:val="00185EE4"/>
    <w:rsid w:val="001A200B"/>
    <w:rsid w:val="001A74BE"/>
    <w:rsid w:val="001B228C"/>
    <w:rsid w:val="001B2AC4"/>
    <w:rsid w:val="001B2DAE"/>
    <w:rsid w:val="001B75D7"/>
    <w:rsid w:val="001E0F89"/>
    <w:rsid w:val="001E2C35"/>
    <w:rsid w:val="001E60D9"/>
    <w:rsid w:val="001F4123"/>
    <w:rsid w:val="00201089"/>
    <w:rsid w:val="00203EC9"/>
    <w:rsid w:val="00212663"/>
    <w:rsid w:val="0021319F"/>
    <w:rsid w:val="002139AE"/>
    <w:rsid w:val="00217292"/>
    <w:rsid w:val="002205A3"/>
    <w:rsid w:val="00224E4B"/>
    <w:rsid w:val="00225B5B"/>
    <w:rsid w:val="00230548"/>
    <w:rsid w:val="002309D7"/>
    <w:rsid w:val="0023293C"/>
    <w:rsid w:val="0023675C"/>
    <w:rsid w:val="00243663"/>
    <w:rsid w:val="002571F2"/>
    <w:rsid w:val="00260CAB"/>
    <w:rsid w:val="00270409"/>
    <w:rsid w:val="0028613B"/>
    <w:rsid w:val="002939BF"/>
    <w:rsid w:val="00297788"/>
    <w:rsid w:val="002A06E9"/>
    <w:rsid w:val="002A5569"/>
    <w:rsid w:val="002A5808"/>
    <w:rsid w:val="002B584A"/>
    <w:rsid w:val="002C1451"/>
    <w:rsid w:val="002C7A6D"/>
    <w:rsid w:val="002F56EA"/>
    <w:rsid w:val="00306F20"/>
    <w:rsid w:val="00307A8B"/>
    <w:rsid w:val="00307DD8"/>
    <w:rsid w:val="00313E9A"/>
    <w:rsid w:val="003223E9"/>
    <w:rsid w:val="00347420"/>
    <w:rsid w:val="0035061F"/>
    <w:rsid w:val="00356C30"/>
    <w:rsid w:val="00361FAD"/>
    <w:rsid w:val="00374624"/>
    <w:rsid w:val="003758B1"/>
    <w:rsid w:val="00377A56"/>
    <w:rsid w:val="00393697"/>
    <w:rsid w:val="00394209"/>
    <w:rsid w:val="00396519"/>
    <w:rsid w:val="003A40A4"/>
    <w:rsid w:val="003B31A2"/>
    <w:rsid w:val="003C2B0E"/>
    <w:rsid w:val="003D4B90"/>
    <w:rsid w:val="003E5227"/>
    <w:rsid w:val="003F2D7B"/>
    <w:rsid w:val="003F3EBF"/>
    <w:rsid w:val="003F4285"/>
    <w:rsid w:val="00400C5B"/>
    <w:rsid w:val="00405850"/>
    <w:rsid w:val="00414638"/>
    <w:rsid w:val="004163DB"/>
    <w:rsid w:val="0042775A"/>
    <w:rsid w:val="00435F23"/>
    <w:rsid w:val="00440186"/>
    <w:rsid w:val="00457091"/>
    <w:rsid w:val="004911EF"/>
    <w:rsid w:val="00491AF4"/>
    <w:rsid w:val="0049385D"/>
    <w:rsid w:val="00495A86"/>
    <w:rsid w:val="004B1CB6"/>
    <w:rsid w:val="004B3E47"/>
    <w:rsid w:val="004C545E"/>
    <w:rsid w:val="004D4679"/>
    <w:rsid w:val="004D5140"/>
    <w:rsid w:val="004E0229"/>
    <w:rsid w:val="004E42A7"/>
    <w:rsid w:val="004F274C"/>
    <w:rsid w:val="004F73B4"/>
    <w:rsid w:val="00502C4E"/>
    <w:rsid w:val="0052447F"/>
    <w:rsid w:val="00527E1F"/>
    <w:rsid w:val="00542193"/>
    <w:rsid w:val="005811AA"/>
    <w:rsid w:val="00581E14"/>
    <w:rsid w:val="005A130F"/>
    <w:rsid w:val="005A1466"/>
    <w:rsid w:val="005A1E36"/>
    <w:rsid w:val="005B42FF"/>
    <w:rsid w:val="005C5A78"/>
    <w:rsid w:val="005C5E95"/>
    <w:rsid w:val="005D024F"/>
    <w:rsid w:val="005D399C"/>
    <w:rsid w:val="005F4858"/>
    <w:rsid w:val="00601097"/>
    <w:rsid w:val="00621900"/>
    <w:rsid w:val="00625C02"/>
    <w:rsid w:val="00634D4E"/>
    <w:rsid w:val="0064690D"/>
    <w:rsid w:val="006543C8"/>
    <w:rsid w:val="00660821"/>
    <w:rsid w:val="00664217"/>
    <w:rsid w:val="006775DE"/>
    <w:rsid w:val="00690274"/>
    <w:rsid w:val="006960F7"/>
    <w:rsid w:val="006B5329"/>
    <w:rsid w:val="006B79CC"/>
    <w:rsid w:val="006E0570"/>
    <w:rsid w:val="006F7EDC"/>
    <w:rsid w:val="00726439"/>
    <w:rsid w:val="007332E5"/>
    <w:rsid w:val="0073495B"/>
    <w:rsid w:val="0073519A"/>
    <w:rsid w:val="00735577"/>
    <w:rsid w:val="00737374"/>
    <w:rsid w:val="007443A1"/>
    <w:rsid w:val="00744608"/>
    <w:rsid w:val="00755C85"/>
    <w:rsid w:val="00760047"/>
    <w:rsid w:val="00760512"/>
    <w:rsid w:val="00766A8D"/>
    <w:rsid w:val="00777205"/>
    <w:rsid w:val="0078403A"/>
    <w:rsid w:val="007911BD"/>
    <w:rsid w:val="00795D49"/>
    <w:rsid w:val="007B42B9"/>
    <w:rsid w:val="007C375B"/>
    <w:rsid w:val="007C546C"/>
    <w:rsid w:val="007D648A"/>
    <w:rsid w:val="007E2B6E"/>
    <w:rsid w:val="00806431"/>
    <w:rsid w:val="008065B4"/>
    <w:rsid w:val="008067DD"/>
    <w:rsid w:val="00820B39"/>
    <w:rsid w:val="008210A1"/>
    <w:rsid w:val="0082242E"/>
    <w:rsid w:val="00825883"/>
    <w:rsid w:val="008306CC"/>
    <w:rsid w:val="008412FE"/>
    <w:rsid w:val="00841520"/>
    <w:rsid w:val="0085768F"/>
    <w:rsid w:val="00861930"/>
    <w:rsid w:val="0086694D"/>
    <w:rsid w:val="00866D24"/>
    <w:rsid w:val="00871AAC"/>
    <w:rsid w:val="00872282"/>
    <w:rsid w:val="008813DC"/>
    <w:rsid w:val="008912F4"/>
    <w:rsid w:val="008A4444"/>
    <w:rsid w:val="008B1641"/>
    <w:rsid w:val="008B183D"/>
    <w:rsid w:val="008E48F3"/>
    <w:rsid w:val="00900E4E"/>
    <w:rsid w:val="009074EF"/>
    <w:rsid w:val="00914081"/>
    <w:rsid w:val="009312D5"/>
    <w:rsid w:val="009334D2"/>
    <w:rsid w:val="009473D5"/>
    <w:rsid w:val="00950619"/>
    <w:rsid w:val="0097392F"/>
    <w:rsid w:val="009860FD"/>
    <w:rsid w:val="009A242D"/>
    <w:rsid w:val="009A53BD"/>
    <w:rsid w:val="009C6A72"/>
    <w:rsid w:val="009D23D4"/>
    <w:rsid w:val="009E1F66"/>
    <w:rsid w:val="009F1EF1"/>
    <w:rsid w:val="00A014F6"/>
    <w:rsid w:val="00A05921"/>
    <w:rsid w:val="00A0643A"/>
    <w:rsid w:val="00A15DB7"/>
    <w:rsid w:val="00A230F1"/>
    <w:rsid w:val="00A246EB"/>
    <w:rsid w:val="00A34CFC"/>
    <w:rsid w:val="00A60D27"/>
    <w:rsid w:val="00A60DAA"/>
    <w:rsid w:val="00A60FBD"/>
    <w:rsid w:val="00A66383"/>
    <w:rsid w:val="00A812F1"/>
    <w:rsid w:val="00A93BF1"/>
    <w:rsid w:val="00AC4181"/>
    <w:rsid w:val="00AD2868"/>
    <w:rsid w:val="00AD7314"/>
    <w:rsid w:val="00AE6694"/>
    <w:rsid w:val="00B06CED"/>
    <w:rsid w:val="00B12379"/>
    <w:rsid w:val="00B139A5"/>
    <w:rsid w:val="00B233BC"/>
    <w:rsid w:val="00B6359A"/>
    <w:rsid w:val="00B64E72"/>
    <w:rsid w:val="00B762FB"/>
    <w:rsid w:val="00B87F6F"/>
    <w:rsid w:val="00BB1256"/>
    <w:rsid w:val="00BC6319"/>
    <w:rsid w:val="00BC638A"/>
    <w:rsid w:val="00BD57EF"/>
    <w:rsid w:val="00BE2A66"/>
    <w:rsid w:val="00BE3323"/>
    <w:rsid w:val="00BF09BC"/>
    <w:rsid w:val="00C01111"/>
    <w:rsid w:val="00C02EB0"/>
    <w:rsid w:val="00C376E3"/>
    <w:rsid w:val="00C42554"/>
    <w:rsid w:val="00C513EA"/>
    <w:rsid w:val="00C52B13"/>
    <w:rsid w:val="00C56C7D"/>
    <w:rsid w:val="00C62874"/>
    <w:rsid w:val="00C62E83"/>
    <w:rsid w:val="00CA73B3"/>
    <w:rsid w:val="00CB0A23"/>
    <w:rsid w:val="00CB0EC6"/>
    <w:rsid w:val="00CB0FBF"/>
    <w:rsid w:val="00CB3848"/>
    <w:rsid w:val="00CB3DF9"/>
    <w:rsid w:val="00CB53E2"/>
    <w:rsid w:val="00CC1AD5"/>
    <w:rsid w:val="00CD5FD6"/>
    <w:rsid w:val="00D15FEB"/>
    <w:rsid w:val="00D224E5"/>
    <w:rsid w:val="00D34903"/>
    <w:rsid w:val="00D35208"/>
    <w:rsid w:val="00D3597E"/>
    <w:rsid w:val="00D401C5"/>
    <w:rsid w:val="00D42A2B"/>
    <w:rsid w:val="00D66BD9"/>
    <w:rsid w:val="00D7347E"/>
    <w:rsid w:val="00D74BEB"/>
    <w:rsid w:val="00D76E41"/>
    <w:rsid w:val="00D77991"/>
    <w:rsid w:val="00D83670"/>
    <w:rsid w:val="00D852F1"/>
    <w:rsid w:val="00D91502"/>
    <w:rsid w:val="00DA0A2F"/>
    <w:rsid w:val="00DB0EFE"/>
    <w:rsid w:val="00DB29A9"/>
    <w:rsid w:val="00DB6C74"/>
    <w:rsid w:val="00DD3C6C"/>
    <w:rsid w:val="00DD535B"/>
    <w:rsid w:val="00DE174D"/>
    <w:rsid w:val="00DE3D7E"/>
    <w:rsid w:val="00E12B75"/>
    <w:rsid w:val="00E33C3C"/>
    <w:rsid w:val="00E35798"/>
    <w:rsid w:val="00E448BC"/>
    <w:rsid w:val="00E44F0E"/>
    <w:rsid w:val="00E46AB1"/>
    <w:rsid w:val="00E6305A"/>
    <w:rsid w:val="00E74911"/>
    <w:rsid w:val="00E82CA9"/>
    <w:rsid w:val="00E907D0"/>
    <w:rsid w:val="00EB423A"/>
    <w:rsid w:val="00EE006B"/>
    <w:rsid w:val="00EE7A71"/>
    <w:rsid w:val="00EF1A83"/>
    <w:rsid w:val="00EF5FA8"/>
    <w:rsid w:val="00F01543"/>
    <w:rsid w:val="00F06779"/>
    <w:rsid w:val="00F1233D"/>
    <w:rsid w:val="00F2516B"/>
    <w:rsid w:val="00F34E0E"/>
    <w:rsid w:val="00F47D0D"/>
    <w:rsid w:val="00F56684"/>
    <w:rsid w:val="00F64E5E"/>
    <w:rsid w:val="00F81A74"/>
    <w:rsid w:val="00F81AA1"/>
    <w:rsid w:val="00F95A36"/>
    <w:rsid w:val="00FD556C"/>
    <w:rsid w:val="00FD5607"/>
    <w:rsid w:val="00FD7AF6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4A"/>
    <w:pPr>
      <w:spacing w:line="276" w:lineRule="auto"/>
      <w:jc w:val="center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584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C418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2986</Words>
  <Characters>17025</Characters>
  <Application>Microsoft Office Word</Application>
  <DocSecurity>0</DocSecurity>
  <Lines>141</Lines>
  <Paragraphs>39</Paragraphs>
  <ScaleCrop>false</ScaleCrop>
  <Company>Прокуратура Брянской области</Company>
  <LinksUpToDate>false</LinksUpToDate>
  <CharactersWithSpaces>19972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Хаустова Екатерина В.</dc:creator>
  <cp:keywords/>
  <dc:description/>
  <cp:lastModifiedBy>Konstantin</cp:lastModifiedBy>
  <cp:revision>12</cp:revision>
  <cp:lastPrinted>2017-05-10T06:11:00Z</cp:lastPrinted>
  <dcterms:created xsi:type="dcterms:W3CDTF">2016-05-04T07:02:00Z</dcterms:created>
  <dcterms:modified xsi:type="dcterms:W3CDTF">2017-05-18T10:54:00Z</dcterms:modified>
</cp:coreProperties>
</file>