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9F" w:rsidRPr="00C07F0C" w:rsidRDefault="00954A9F" w:rsidP="00954A9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pacing w:val="-6"/>
          <w:sz w:val="30"/>
          <w:szCs w:val="30"/>
          <w:lang w:eastAsia="en-US"/>
        </w:rPr>
      </w:pPr>
      <w:r w:rsidRPr="00C07F0C">
        <w:rPr>
          <w:rFonts w:eastAsiaTheme="minorHAnsi"/>
          <w:b/>
          <w:spacing w:val="-6"/>
          <w:sz w:val="30"/>
          <w:szCs w:val="30"/>
          <w:lang w:eastAsia="en-US"/>
        </w:rPr>
        <w:t xml:space="preserve">     </w:t>
      </w:r>
    </w:p>
    <w:p w:rsidR="00954A9F" w:rsidRPr="00C07F0C" w:rsidRDefault="00954A9F" w:rsidP="00954A9F">
      <w:pPr>
        <w:autoSpaceDE w:val="0"/>
        <w:autoSpaceDN w:val="0"/>
        <w:adjustRightInd w:val="0"/>
        <w:jc w:val="both"/>
        <w:rPr>
          <w:rFonts w:eastAsiaTheme="minorHAnsi"/>
          <w:b/>
          <w:spacing w:val="-6"/>
          <w:sz w:val="30"/>
          <w:szCs w:val="30"/>
          <w:lang w:eastAsia="en-US"/>
        </w:rPr>
      </w:pPr>
      <w:r w:rsidRPr="00C07F0C">
        <w:rPr>
          <w:rFonts w:eastAsiaTheme="minorHAnsi"/>
          <w:b/>
          <w:spacing w:val="-6"/>
          <w:sz w:val="30"/>
          <w:szCs w:val="30"/>
          <w:lang w:eastAsia="en-US"/>
        </w:rPr>
        <w:t xml:space="preserve">      </w:t>
      </w:r>
      <w:r w:rsidRPr="00C07F0C">
        <w:rPr>
          <w:rFonts w:eastAsiaTheme="minorHAnsi"/>
          <w:b/>
          <w:spacing w:val="-6"/>
          <w:sz w:val="30"/>
          <w:szCs w:val="30"/>
          <w:lang w:eastAsia="en-US"/>
        </w:rPr>
        <w:tab/>
      </w:r>
      <w:r w:rsidRPr="00C07F0C">
        <w:rPr>
          <w:rFonts w:eastAsiaTheme="minorHAnsi"/>
          <w:b/>
          <w:spacing w:val="-6"/>
          <w:sz w:val="30"/>
          <w:szCs w:val="30"/>
          <w:lang w:eastAsia="en-US"/>
        </w:rPr>
        <w:tab/>
      </w:r>
      <w:r w:rsidR="00C07F0C">
        <w:rPr>
          <w:rFonts w:eastAsiaTheme="minorHAnsi"/>
          <w:b/>
          <w:spacing w:val="-6"/>
          <w:sz w:val="30"/>
          <w:szCs w:val="30"/>
          <w:lang w:eastAsia="en-US"/>
        </w:rPr>
        <w:tab/>
      </w:r>
      <w:r w:rsidRPr="00C07F0C">
        <w:rPr>
          <w:rFonts w:eastAsiaTheme="minorHAnsi"/>
          <w:b/>
          <w:spacing w:val="-6"/>
          <w:sz w:val="30"/>
          <w:szCs w:val="30"/>
          <w:lang w:eastAsia="en-US"/>
        </w:rPr>
        <w:t xml:space="preserve">Организация приема граждан в органах </w:t>
      </w:r>
    </w:p>
    <w:p w:rsidR="00954A9F" w:rsidRPr="00C07F0C" w:rsidRDefault="00C07F0C" w:rsidP="00954A9F">
      <w:pPr>
        <w:autoSpaceDE w:val="0"/>
        <w:autoSpaceDN w:val="0"/>
        <w:adjustRightInd w:val="0"/>
        <w:ind w:left="1416" w:firstLine="708"/>
        <w:jc w:val="both"/>
        <w:rPr>
          <w:rFonts w:eastAsiaTheme="minorHAnsi"/>
          <w:b/>
          <w:spacing w:val="-6"/>
          <w:sz w:val="30"/>
          <w:szCs w:val="30"/>
          <w:lang w:eastAsia="en-US"/>
        </w:rPr>
      </w:pPr>
      <w:r>
        <w:rPr>
          <w:rFonts w:eastAsiaTheme="minorHAnsi"/>
          <w:b/>
          <w:spacing w:val="-6"/>
          <w:sz w:val="30"/>
          <w:szCs w:val="30"/>
          <w:lang w:eastAsia="en-US"/>
        </w:rPr>
        <w:t xml:space="preserve">        </w:t>
      </w:r>
      <w:r w:rsidR="00954A9F" w:rsidRPr="00C07F0C">
        <w:rPr>
          <w:rFonts w:eastAsiaTheme="minorHAnsi"/>
          <w:b/>
          <w:spacing w:val="-6"/>
          <w:sz w:val="30"/>
          <w:szCs w:val="30"/>
          <w:lang w:eastAsia="en-US"/>
        </w:rPr>
        <w:t>прокуратуры Тульской области</w:t>
      </w:r>
    </w:p>
    <w:p w:rsidR="00DD5E53" w:rsidRPr="00C07F0C" w:rsidRDefault="00DD5E53" w:rsidP="00954A9F">
      <w:pPr>
        <w:autoSpaceDE w:val="0"/>
        <w:autoSpaceDN w:val="0"/>
        <w:adjustRightInd w:val="0"/>
        <w:ind w:left="1416" w:firstLine="708"/>
        <w:jc w:val="both"/>
        <w:rPr>
          <w:rFonts w:eastAsiaTheme="minorHAnsi"/>
          <w:b/>
          <w:spacing w:val="-6"/>
          <w:sz w:val="30"/>
          <w:szCs w:val="30"/>
          <w:lang w:eastAsia="en-US"/>
        </w:rPr>
      </w:pPr>
    </w:p>
    <w:p w:rsidR="00954A9F" w:rsidRPr="00C07F0C" w:rsidRDefault="00954A9F" w:rsidP="00954A9F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-6"/>
          <w:sz w:val="30"/>
          <w:szCs w:val="30"/>
          <w:lang w:eastAsia="en-US"/>
        </w:rPr>
      </w:pPr>
      <w:r w:rsidRPr="00C07F0C">
        <w:rPr>
          <w:rFonts w:eastAsiaTheme="minorHAnsi"/>
          <w:spacing w:val="-6"/>
          <w:sz w:val="30"/>
          <w:szCs w:val="30"/>
          <w:lang w:eastAsia="en-US"/>
        </w:rPr>
        <w:t>В соответствии с требованиями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 и  распоряжением  прокурора  Тульской области  «О порядке приема граждан в аппарате прокуратуры Тульской области» прием граждан в аппарате прокуратуры области осуществляется дежурным прокурором ежедневно с 9-00 до 18-00, перерыв на обед с 13-00 до 13-45. Адрес приемной прокуратуры области: г. Тула, пр-т Ленина, д. 55, телефон дежурного прокурора: 36-43-07.</w:t>
      </w:r>
    </w:p>
    <w:p w:rsidR="00DD5E53" w:rsidRPr="00C07F0C" w:rsidRDefault="0043700D" w:rsidP="00954A9F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-6"/>
          <w:sz w:val="30"/>
          <w:szCs w:val="30"/>
          <w:lang w:eastAsia="en-US"/>
        </w:rPr>
      </w:pPr>
      <w:r w:rsidRPr="00C07F0C">
        <w:rPr>
          <w:rFonts w:eastAsiaTheme="minorHAnsi"/>
          <w:spacing w:val="-6"/>
          <w:sz w:val="30"/>
          <w:szCs w:val="30"/>
          <w:lang w:eastAsia="en-US"/>
        </w:rPr>
        <w:t>Руководство прокуратуры области осуществляют прием граждан не реже одного раза в неделю в течение всего рабочего дня.</w:t>
      </w:r>
    </w:p>
    <w:p w:rsidR="00DD5E53" w:rsidRPr="00C07F0C" w:rsidRDefault="00DD5E53" w:rsidP="00954A9F">
      <w:pPr>
        <w:pStyle w:val="a3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Прокурор Тульской области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Грицаенко А.А.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проводит прием граждан по вторникам.</w:t>
      </w:r>
    </w:p>
    <w:p w:rsidR="00954A9F" w:rsidRPr="00C07F0C" w:rsidRDefault="00DD5E53" w:rsidP="00954A9F">
      <w:pPr>
        <w:pStyle w:val="a3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>Первый заместитель</w:t>
      </w:r>
      <w:r w:rsidR="00954A9F"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прокурора области </w:t>
      </w:r>
      <w:r w:rsidR="00954A9F" w:rsidRPr="00C07F0C">
        <w:rPr>
          <w:rFonts w:ascii="Times New Roman" w:hAnsi="Times New Roman" w:cs="Times New Roman"/>
          <w:b/>
          <w:spacing w:val="-6"/>
          <w:sz w:val="30"/>
          <w:szCs w:val="30"/>
        </w:rPr>
        <w:t>Можаев М.В.</w:t>
      </w:r>
      <w:r w:rsidR="00954A9F"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проводит прием граждан по средам.</w:t>
      </w:r>
    </w:p>
    <w:p w:rsidR="00954A9F" w:rsidRPr="00C07F0C" w:rsidRDefault="00954A9F" w:rsidP="00954A9F">
      <w:pPr>
        <w:pStyle w:val="a3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Заместитель прокурора области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Шелепанов А.Н.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проводит прием граждан по понедельникам.</w:t>
      </w:r>
    </w:p>
    <w:p w:rsidR="004E7332" w:rsidRPr="00C07F0C" w:rsidRDefault="004E7332" w:rsidP="004E7332">
      <w:pPr>
        <w:pStyle w:val="a3"/>
        <w:ind w:firstLine="54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Заместитель прокурора области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Безгина Н.С.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проводит прием граждан по четвергам.</w:t>
      </w:r>
    </w:p>
    <w:p w:rsidR="00954A9F" w:rsidRPr="00C07F0C" w:rsidRDefault="00954A9F" w:rsidP="00954A9F">
      <w:pPr>
        <w:pStyle w:val="a3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ab/>
      </w:r>
      <w:r w:rsidR="004E7332" w:rsidRPr="00C07F0C">
        <w:rPr>
          <w:rFonts w:ascii="Times New Roman" w:hAnsi="Times New Roman" w:cs="Times New Roman"/>
          <w:spacing w:val="-6"/>
          <w:sz w:val="30"/>
          <w:szCs w:val="30"/>
        </w:rPr>
        <w:t>Начальник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управления по надзору за следствием, дознанием и ОРД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Сысоев Н.М.,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начальник отдела по надзору за процессуальной деятельностью в органах СУ СК РФ по Тульской области </w:t>
      </w:r>
      <w:r w:rsidR="0043700D" w:rsidRPr="00C07F0C">
        <w:rPr>
          <w:rFonts w:ascii="Times New Roman" w:hAnsi="Times New Roman" w:cs="Times New Roman"/>
          <w:spacing w:val="-6"/>
          <w:sz w:val="30"/>
          <w:szCs w:val="30"/>
        </w:rPr>
        <w:br/>
      </w:r>
      <w:r w:rsidR="00C07F0C" w:rsidRPr="00C07F0C">
        <w:rPr>
          <w:rFonts w:ascii="Times New Roman" w:hAnsi="Times New Roman" w:cs="Times New Roman"/>
          <w:b/>
          <w:spacing w:val="-6"/>
          <w:sz w:val="30"/>
          <w:szCs w:val="30"/>
        </w:rPr>
        <w:t>Егоров Р.В.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,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начальник отдела по надзору за следствием в органах МВД России по Тульской области </w:t>
      </w:r>
      <w:r w:rsidR="00C07F0C" w:rsidRPr="00C07F0C">
        <w:rPr>
          <w:rFonts w:ascii="Times New Roman" w:hAnsi="Times New Roman" w:cs="Times New Roman"/>
          <w:b/>
          <w:spacing w:val="-6"/>
          <w:sz w:val="30"/>
          <w:szCs w:val="30"/>
        </w:rPr>
        <w:t>Ашихмин О.А.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проводят прием граждан по средам.</w:t>
      </w:r>
    </w:p>
    <w:p w:rsidR="00C07F0C" w:rsidRPr="00C07F0C" w:rsidRDefault="00C07F0C" w:rsidP="00C07F0C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Старший помощник прокурора области по надзору за соблюдением законов при исполнении уголовных наказаний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Надеждин А.А.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проводит прием граждан по средам.</w:t>
      </w:r>
    </w:p>
    <w:p w:rsidR="00954A9F" w:rsidRPr="00C07F0C" w:rsidRDefault="00954A9F" w:rsidP="00954A9F">
      <w:pPr>
        <w:pStyle w:val="a3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ab/>
        <w:t xml:space="preserve">Начальник управления по надзору за исполнением федерального законодательства </w:t>
      </w:r>
      <w:r w:rsidR="00C07F0C" w:rsidRPr="00C07F0C">
        <w:rPr>
          <w:rFonts w:ascii="Times New Roman" w:hAnsi="Times New Roman" w:cs="Times New Roman"/>
          <w:b/>
          <w:spacing w:val="-6"/>
          <w:sz w:val="30"/>
          <w:szCs w:val="30"/>
        </w:rPr>
        <w:t>Гостева И.Л.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,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начальник отдела</w:t>
      </w:r>
      <w:bookmarkStart w:id="0" w:name="_GoBack"/>
      <w:bookmarkEnd w:id="0"/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по надзору за исполнением законодательства в сфере экономики, оборонно-промышленного комплекса и соблюдением прав предпринимателей </w:t>
      </w:r>
      <w:r w:rsidR="00C07F0C" w:rsidRPr="00C07F0C">
        <w:rPr>
          <w:rFonts w:ascii="Times New Roman" w:hAnsi="Times New Roman" w:cs="Times New Roman"/>
          <w:b/>
          <w:spacing w:val="-6"/>
          <w:sz w:val="30"/>
          <w:szCs w:val="30"/>
        </w:rPr>
        <w:t>Григорьев О.Н.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,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начальник отдела по надзору за соблюдением прав и свобод граждан </w:t>
      </w:r>
      <w:proofErr w:type="spellStart"/>
      <w:r w:rsidR="00C07F0C" w:rsidRPr="00C07F0C">
        <w:rPr>
          <w:rFonts w:ascii="Times New Roman" w:hAnsi="Times New Roman" w:cs="Times New Roman"/>
          <w:b/>
          <w:spacing w:val="-6"/>
          <w:sz w:val="30"/>
          <w:szCs w:val="30"/>
        </w:rPr>
        <w:t>Текаев</w:t>
      </w:r>
      <w:proofErr w:type="spellEnd"/>
      <w:r w:rsidR="00C07F0C" w:rsidRPr="00C07F0C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И.Х.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проводят прием граждан по </w:t>
      </w:r>
      <w:r w:rsidR="004E7332" w:rsidRPr="00C07F0C">
        <w:rPr>
          <w:rFonts w:ascii="Times New Roman" w:hAnsi="Times New Roman" w:cs="Times New Roman"/>
          <w:spacing w:val="-6"/>
          <w:sz w:val="30"/>
          <w:szCs w:val="30"/>
        </w:rPr>
        <w:t>понедельникам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C07F0C" w:rsidRPr="00C07F0C" w:rsidRDefault="00C07F0C" w:rsidP="00C07F0C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Старший помощник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Иевлев Д.В.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проводит прием граждан по понедельникам.</w:t>
      </w:r>
    </w:p>
    <w:p w:rsidR="00954A9F" w:rsidRPr="00C07F0C" w:rsidRDefault="00954A9F" w:rsidP="00954A9F">
      <w:pPr>
        <w:pStyle w:val="a3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lastRenderedPageBreak/>
        <w:tab/>
        <w:t xml:space="preserve">Начальник уголовно-судебного отдела </w:t>
      </w:r>
      <w:r w:rsidR="004E7332" w:rsidRPr="00C07F0C">
        <w:rPr>
          <w:rFonts w:ascii="Times New Roman" w:hAnsi="Times New Roman" w:cs="Times New Roman"/>
          <w:b/>
          <w:spacing w:val="-6"/>
          <w:sz w:val="30"/>
          <w:szCs w:val="30"/>
        </w:rPr>
        <w:t>Тимаков О.Н.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,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заместитель начальника отдела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Турчева В.А.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проводят прием граждан по </w:t>
      </w:r>
      <w:r w:rsidR="004E7332" w:rsidRPr="00C07F0C">
        <w:rPr>
          <w:rFonts w:ascii="Times New Roman" w:hAnsi="Times New Roman" w:cs="Times New Roman"/>
          <w:spacing w:val="-6"/>
          <w:sz w:val="30"/>
          <w:szCs w:val="30"/>
        </w:rPr>
        <w:t>четвергам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954A9F" w:rsidRPr="00C07F0C" w:rsidRDefault="00954A9F" w:rsidP="00954A9F">
      <w:pPr>
        <w:pStyle w:val="a3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ab/>
        <w:t xml:space="preserve">Начальник отдела по надзору за исполнением законодательства о противодействии коррупции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Спасская Ю.В.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проводит прием граждан по вторникам.</w:t>
      </w:r>
    </w:p>
    <w:p w:rsidR="00954A9F" w:rsidRPr="00C07F0C" w:rsidRDefault="00954A9F" w:rsidP="00954A9F">
      <w:pPr>
        <w:pStyle w:val="a3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ab/>
        <w:t>Начальник   отдела   по   обеспечению участия прокуроров</w:t>
      </w:r>
      <w:r w:rsidR="0043700D"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в 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гражданском и </w:t>
      </w:r>
      <w:proofErr w:type="gramStart"/>
      <w:r w:rsidRPr="00C07F0C">
        <w:rPr>
          <w:rFonts w:ascii="Times New Roman" w:hAnsi="Times New Roman" w:cs="Times New Roman"/>
          <w:spacing w:val="-6"/>
          <w:sz w:val="30"/>
          <w:szCs w:val="30"/>
        </w:rPr>
        <w:t>арбитражном  процессе</w:t>
      </w:r>
      <w:proofErr w:type="gramEnd"/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Алисин М.М.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,  заместитель начальника  отдела  </w:t>
      </w:r>
      <w:r w:rsidRPr="00C07F0C">
        <w:rPr>
          <w:rFonts w:ascii="Times New Roman" w:hAnsi="Times New Roman" w:cs="Times New Roman"/>
          <w:b/>
          <w:spacing w:val="-6"/>
          <w:sz w:val="30"/>
          <w:szCs w:val="30"/>
        </w:rPr>
        <w:t>Денежкина В.М.</w:t>
      </w: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 проводят прием граждан по понедельникам.</w:t>
      </w:r>
    </w:p>
    <w:p w:rsidR="00954A9F" w:rsidRPr="00C07F0C" w:rsidRDefault="00954A9F" w:rsidP="00954A9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Прием прокурором области осуществляется при наличии ответа начальника управления, отдела прокуратуры области (на правах управления), старшего помощника прокурора области, заместителя прокурора области, а также может быть организован по поручению прокурора области. </w:t>
      </w:r>
    </w:p>
    <w:p w:rsidR="00954A9F" w:rsidRPr="00C07F0C" w:rsidRDefault="00954A9F" w:rsidP="00954A9F">
      <w:pPr>
        <w:autoSpaceDE w:val="0"/>
        <w:autoSpaceDN w:val="0"/>
        <w:adjustRightInd w:val="0"/>
        <w:ind w:firstLine="540"/>
        <w:jc w:val="both"/>
        <w:rPr>
          <w:spacing w:val="-6"/>
          <w:sz w:val="30"/>
          <w:szCs w:val="30"/>
        </w:rPr>
      </w:pPr>
      <w:r w:rsidRPr="00C07F0C">
        <w:rPr>
          <w:spacing w:val="-6"/>
          <w:sz w:val="30"/>
          <w:szCs w:val="30"/>
        </w:rPr>
        <w:tab/>
        <w:t>Заместители прокурора области принимают граждан по вопросам, в том числе относящимся непосредственно к их компетенции, при наличии ответа на обращение за подписью начальника управления, отдела прокуратуры области, старшего помощника прокурора области, городского, межрайонного, районного и специализированного прокурора, а также по обращениям, требующим непосредственного вмешательства заместителя прокурора области.</w:t>
      </w:r>
    </w:p>
    <w:p w:rsidR="00954A9F" w:rsidRPr="00C07F0C" w:rsidRDefault="00954A9F" w:rsidP="00954A9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>Личный прием граждан прокурором области, заместителями прокурора области проводится в том числе по предварительной записи. Запись на прием осуществляет старший помощник прокурора области по рассмотрению обращений и приему граждан по телефону 36-31-58.</w:t>
      </w:r>
    </w:p>
    <w:p w:rsidR="00954A9F" w:rsidRPr="00C07F0C" w:rsidRDefault="00954A9F" w:rsidP="00954A9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>В городских, межрайонных, районных и специализированных прокуратурах прием граждан осуществляется в рабочие дни с 9-00 до 18-00, обед с 13-00 до 13-45, в соответствии с имеющимися в каждой прокуратуре графиками.</w:t>
      </w:r>
    </w:p>
    <w:p w:rsidR="004E7332" w:rsidRPr="00C07F0C" w:rsidRDefault="004E7332" w:rsidP="004E733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07F0C">
        <w:rPr>
          <w:rFonts w:ascii="Times New Roman" w:hAnsi="Times New Roman" w:cs="Times New Roman"/>
          <w:spacing w:val="-6"/>
          <w:sz w:val="30"/>
          <w:szCs w:val="30"/>
        </w:rPr>
        <w:t xml:space="preserve">Личный прием </w:t>
      </w:r>
      <w:r w:rsidRPr="00C07F0C">
        <w:rPr>
          <w:rFonts w:ascii="Times New Roman" w:hAnsi="Times New Roman" w:cs="Times New Roman"/>
          <w:sz w:val="30"/>
          <w:szCs w:val="30"/>
          <w:lang w:eastAsia="ru-RU"/>
        </w:rPr>
        <w:t>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а также отдельных категорий граждан в случаях, предусмотренных законодательством Российской Федерации проводится в первоочередном порядке.</w:t>
      </w:r>
    </w:p>
    <w:p w:rsidR="004E7332" w:rsidRPr="00C07F0C" w:rsidRDefault="004E7332" w:rsidP="004E733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07F0C">
        <w:rPr>
          <w:rFonts w:ascii="Times New Roman" w:hAnsi="Times New Roman" w:cs="Times New Roman"/>
          <w:sz w:val="30"/>
          <w:szCs w:val="30"/>
          <w:lang w:eastAsia="ru-RU"/>
        </w:rPr>
        <w:t>С учетом возраста и состояния здоровья вышеуказанных лиц, рассматривается возможность организации их личного приема по месту жительства (пребывания), в том числе с использованием технических средств связи.</w:t>
      </w:r>
    </w:p>
    <w:p w:rsidR="004E7332" w:rsidRPr="00C07F0C" w:rsidRDefault="004E7332" w:rsidP="00954A9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sectPr w:rsidR="004E7332" w:rsidRPr="00C07F0C" w:rsidSect="00954A9F">
      <w:headerReference w:type="default" r:id="rId6"/>
      <w:pgSz w:w="11906" w:h="16838"/>
      <w:pgMar w:top="1134" w:right="850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B7" w:rsidRDefault="00D24FB7" w:rsidP="00954A9F">
      <w:r>
        <w:separator/>
      </w:r>
    </w:p>
  </w:endnote>
  <w:endnote w:type="continuationSeparator" w:id="0">
    <w:p w:rsidR="00D24FB7" w:rsidRDefault="00D24FB7" w:rsidP="0095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B7" w:rsidRDefault="00D24FB7" w:rsidP="00954A9F">
      <w:r>
        <w:separator/>
      </w:r>
    </w:p>
  </w:footnote>
  <w:footnote w:type="continuationSeparator" w:id="0">
    <w:p w:rsidR="00D24FB7" w:rsidRDefault="00D24FB7" w:rsidP="0095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904846"/>
      <w:docPartObj>
        <w:docPartGallery w:val="Page Numbers (Top of Page)"/>
        <w:docPartUnique/>
      </w:docPartObj>
    </w:sdtPr>
    <w:sdtEndPr/>
    <w:sdtContent>
      <w:p w:rsidR="00954A9F" w:rsidRDefault="00954A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F0C">
          <w:rPr>
            <w:noProof/>
          </w:rPr>
          <w:t>2</w:t>
        </w:r>
        <w:r>
          <w:fldChar w:fldCharType="end"/>
        </w:r>
      </w:p>
    </w:sdtContent>
  </w:sdt>
  <w:p w:rsidR="00954A9F" w:rsidRDefault="00954A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D4"/>
    <w:rsid w:val="00166312"/>
    <w:rsid w:val="0043700D"/>
    <w:rsid w:val="00497F31"/>
    <w:rsid w:val="004E7332"/>
    <w:rsid w:val="00527AD4"/>
    <w:rsid w:val="00605F9F"/>
    <w:rsid w:val="007D0858"/>
    <w:rsid w:val="00856F37"/>
    <w:rsid w:val="00954A9F"/>
    <w:rsid w:val="00C07F0C"/>
    <w:rsid w:val="00CF0890"/>
    <w:rsid w:val="00D24FB7"/>
    <w:rsid w:val="00D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B2AD"/>
  <w15:chartTrackingRefBased/>
  <w15:docId w15:val="{56826842-8228-47F8-9812-7C7713C7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A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4A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4A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54A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4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4A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4A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Юлия Александровна_</dc:creator>
  <cp:keywords/>
  <dc:description/>
  <cp:lastModifiedBy>Жукова Юлия Александровна_</cp:lastModifiedBy>
  <cp:revision>6</cp:revision>
  <cp:lastPrinted>2022-04-27T07:40:00Z</cp:lastPrinted>
  <dcterms:created xsi:type="dcterms:W3CDTF">2021-02-27T08:43:00Z</dcterms:created>
  <dcterms:modified xsi:type="dcterms:W3CDTF">2022-04-27T07:43:00Z</dcterms:modified>
</cp:coreProperties>
</file>