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82D" w:rsidRPr="008F0DCA" w:rsidRDefault="000C582D" w:rsidP="000C582D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Гражданско-правовая ответственность</w:t>
      </w:r>
    </w:p>
    <w:p w:rsidR="000C582D" w:rsidRPr="000C582D" w:rsidRDefault="000C582D" w:rsidP="00DE6B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ражданско-правов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ответственность</w:t>
      </w:r>
      <w:r w:rsidR="00C34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рассматриваемой сфере правоотношений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выражается 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 компенсации морального вреда, возмещения убытков, взыскания неустойки, если она была предусмотрена договором.</w:t>
      </w:r>
    </w:p>
    <w:p w:rsidR="00DE6B61" w:rsidRDefault="000C582D" w:rsidP="00DE6B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Такая 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наступить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нарушения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C582D" w:rsidRPr="00DE6B61" w:rsidRDefault="000C582D" w:rsidP="00DE6B61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B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 субъекта, установленны</w:t>
      </w:r>
      <w:r w:rsidR="00C3469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DE6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Законом о персональных данных;</w:t>
      </w:r>
    </w:p>
    <w:p w:rsidR="000C582D" w:rsidRPr="00DE6B61" w:rsidRDefault="000C582D" w:rsidP="00DE6B61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B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обработки персональных данных;</w:t>
      </w:r>
    </w:p>
    <w:p w:rsidR="000C582D" w:rsidRPr="00DE6B61" w:rsidRDefault="000C582D" w:rsidP="00DE6B61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B6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</w:t>
      </w:r>
      <w:r w:rsidR="00C3469E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DE6B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их защите.</w:t>
      </w:r>
    </w:p>
    <w:p w:rsidR="000C582D" w:rsidRPr="000C582D" w:rsidRDefault="000C582D" w:rsidP="00DE6B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оральный вред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компенсируется 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денежной форме, размер компенсации определ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яется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степени вины и степени страданий гражданина</w:t>
      </w:r>
      <w:r w:rsidR="00DE6B6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права которого нарушены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C582D" w:rsidRPr="000C582D" w:rsidRDefault="000C582D" w:rsidP="00DE6B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Убытки суд взыщет, если будут доказаны наступление вреда</w:t>
      </w:r>
      <w:r w:rsidR="00C346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потерпевшему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противоправность поведения</w:t>
      </w:r>
      <w:r w:rsidR="00A9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виновного лица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A9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вина, а также причинно-следственная связь между ними </w:t>
      </w:r>
    </w:p>
    <w:p w:rsidR="007D45D2" w:rsidRDefault="007D45D2" w:rsidP="00A9269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A92691" w:rsidRPr="00A92691" w:rsidRDefault="00A92691" w:rsidP="00A9269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Дисциплинарная </w:t>
      </w:r>
      <w:r w:rsidR="00DC099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и материальная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ответственность</w:t>
      </w:r>
    </w:p>
    <w:p w:rsidR="00A92691" w:rsidRPr="00A92691" w:rsidRDefault="00A92691" w:rsidP="00A9269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Дисциплинарная</w:t>
      </w:r>
      <w:r w:rsid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материальная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ответственность лица, </w:t>
      </w:r>
      <w:r w:rsidRPr="00A9269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A9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нарушении законодательства РФ в области персональных данных при </w:t>
      </w:r>
      <w:r w:rsid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Pr="00A9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обработке </w:t>
      </w:r>
      <w:r w:rsid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установлена ст. </w:t>
      </w:r>
      <w:r w:rsidRPr="00A9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90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Трудового кодекса</w:t>
      </w:r>
      <w:r w:rsidRPr="00A9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 w:rsid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2691" w:rsidRPr="00A92691" w:rsidRDefault="00C3469E" w:rsidP="00A9269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92691" w:rsidRPr="00A9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огласно </w:t>
      </w:r>
      <w:proofErr w:type="spellStart"/>
      <w:r w:rsidR="00A92691" w:rsidRPr="00A92691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="00A92691" w:rsidRPr="00A926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"в" п. 6 ч. 1 ст. 81 ТК РФ однократное грубое нарушение работником трудовых обязанностей в виде разглашения </w:t>
      </w:r>
      <w:r w:rsidR="00A92691" w:rsidRPr="00A92691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охраняемой законом тайны (государственной, коммерческой, служебной и иной), ставшей известной работнику в связи с исполнением им трудовых обязанностей, в том числе разглашения персональных данных другого работника, может стать основанием для расторжения трудового договора работодателем.</w:t>
      </w:r>
    </w:p>
    <w:p w:rsidR="00DC099F" w:rsidRDefault="00A92691" w:rsidP="00A9269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2691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аналогичных случаях применяется и ст. 192 ТК РФ о дисциплинарных взысканиях</w:t>
      </w:r>
      <w:r w:rsidR="00C346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469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зависимости от тяжести и последствий совершенного работнико</w:t>
      </w:r>
      <w:r w:rsidR="00C3469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дисциплинарного проступка в рассматриваемой сфере к </w:t>
      </w:r>
      <w:r w:rsidR="00C3469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нему</w:t>
      </w:r>
      <w:r w:rsid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  <w:r w:rsidR="00C3469E">
        <w:rPr>
          <w:rFonts w:ascii="Times New Roman" w:eastAsia="Times New Roman" w:hAnsi="Times New Roman" w:cs="Times New Roman"/>
          <w:sz w:val="24"/>
          <w:szCs w:val="24"/>
          <w:lang w:eastAsia="ru-RU"/>
        </w:rPr>
        <w:t>гут</w:t>
      </w:r>
      <w:r w:rsid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применены такие виды дисциплинарного взыскания как</w:t>
      </w:r>
      <w:r w:rsidR="00DC099F" w:rsidRP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C099F" w:rsidRDefault="00A92691" w:rsidP="00DC099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замечание;</w:t>
      </w:r>
    </w:p>
    <w:p w:rsidR="00DC099F" w:rsidRDefault="00A92691" w:rsidP="00DC099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выговор;</w:t>
      </w:r>
    </w:p>
    <w:p w:rsidR="00A92691" w:rsidRPr="00DC099F" w:rsidRDefault="00A92691" w:rsidP="00DC099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увольнение по соответствующим основаниям.</w:t>
      </w:r>
    </w:p>
    <w:p w:rsidR="00223D5A" w:rsidRPr="00CB2436" w:rsidRDefault="00223D5A" w:rsidP="009E000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23D5A" w:rsidRPr="00CB2436" w:rsidRDefault="00223D5A" w:rsidP="009E000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23D5A" w:rsidRPr="00CB2436" w:rsidRDefault="00223D5A" w:rsidP="009E000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23D5A" w:rsidRDefault="00223D5A" w:rsidP="009E000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3469E" w:rsidRDefault="00C3469E" w:rsidP="009E000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3469E" w:rsidRDefault="00C3469E" w:rsidP="009E000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3469E" w:rsidRDefault="00C3469E" w:rsidP="009E000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3469E" w:rsidRDefault="00C3469E" w:rsidP="009E000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3469E" w:rsidRDefault="00C3469E" w:rsidP="009E000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3469E" w:rsidRPr="00CB2436" w:rsidRDefault="00C3469E" w:rsidP="009E000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23D5A" w:rsidRPr="00CB2436" w:rsidRDefault="00223D5A" w:rsidP="009E000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64E25" w:rsidRPr="00E64E25" w:rsidRDefault="00E64E25" w:rsidP="00DC0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Дальневосточная транспортная прокуратура</w:t>
      </w:r>
    </w:p>
    <w:p w:rsidR="009E0006" w:rsidRPr="009E0006" w:rsidRDefault="009E0006" w:rsidP="00DC0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9E0006">
        <w:rPr>
          <w:rFonts w:ascii="Times New Roman" w:hAnsi="Times New Roman" w:cs="Times New Roman"/>
          <w:sz w:val="24"/>
        </w:rPr>
        <w:t>680038, г. Хабаровск, ул. Джамбула, д. 14</w:t>
      </w:r>
    </w:p>
    <w:p w:rsidR="009E0006" w:rsidRPr="009E0006" w:rsidRDefault="009E0006" w:rsidP="00DC0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9E0006">
        <w:rPr>
          <w:rFonts w:ascii="Times New Roman" w:hAnsi="Times New Roman" w:cs="Times New Roman"/>
          <w:sz w:val="24"/>
        </w:rPr>
        <w:t>код города (4212) 57-44-27</w:t>
      </w:r>
    </w:p>
    <w:p w:rsidR="009E0006" w:rsidRPr="009E0006" w:rsidRDefault="009E0006" w:rsidP="00DC0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9E0006">
        <w:rPr>
          <w:rFonts w:ascii="Times New Roman" w:hAnsi="Times New Roman" w:cs="Times New Roman"/>
          <w:sz w:val="24"/>
        </w:rPr>
        <w:t>тел. дежурного прокурора (924) 201-57-60</w:t>
      </w:r>
    </w:p>
    <w:p w:rsidR="001B7FA6" w:rsidRPr="009E0006" w:rsidRDefault="009E0006" w:rsidP="00DC09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9E0006">
        <w:rPr>
          <w:rFonts w:ascii="Times New Roman" w:hAnsi="Times New Roman" w:cs="Times New Roman"/>
          <w:sz w:val="24"/>
        </w:rPr>
        <w:t>эл. почта: daltransprok@dvtp.ru</w:t>
      </w:r>
    </w:p>
    <w:p w:rsidR="001B7FA6" w:rsidRDefault="001B7FA6" w:rsidP="001B7FA6"/>
    <w:p w:rsidR="00223D5A" w:rsidRPr="00CB2436" w:rsidRDefault="00223D5A" w:rsidP="001B7FA6">
      <w:pPr>
        <w:jc w:val="center"/>
        <w:rPr>
          <w:rFonts w:ascii="Times New Roman" w:hAnsi="Times New Roman" w:cs="Times New Roman"/>
          <w:sz w:val="28"/>
        </w:rPr>
      </w:pPr>
    </w:p>
    <w:p w:rsidR="001B7FA6" w:rsidRPr="00A42547" w:rsidRDefault="001B7FA6" w:rsidP="001B7FA6">
      <w:pPr>
        <w:jc w:val="center"/>
        <w:rPr>
          <w:rFonts w:ascii="Times New Roman" w:hAnsi="Times New Roman" w:cs="Times New Roman"/>
          <w:sz w:val="28"/>
        </w:rPr>
      </w:pPr>
      <w:r w:rsidRPr="00A42547">
        <w:rPr>
          <w:rFonts w:ascii="Times New Roman" w:hAnsi="Times New Roman" w:cs="Times New Roman"/>
          <w:sz w:val="28"/>
        </w:rPr>
        <w:t>ДАЛЬНЕВОСТОЧНАЯ</w:t>
      </w:r>
    </w:p>
    <w:p w:rsidR="001B7FA6" w:rsidRPr="00A42547" w:rsidRDefault="001B7FA6" w:rsidP="001B7FA6">
      <w:pPr>
        <w:jc w:val="center"/>
        <w:rPr>
          <w:rFonts w:ascii="Times New Roman" w:hAnsi="Times New Roman" w:cs="Times New Roman"/>
          <w:sz w:val="28"/>
        </w:rPr>
      </w:pPr>
      <w:r w:rsidRPr="00A42547">
        <w:rPr>
          <w:rFonts w:ascii="Times New Roman" w:hAnsi="Times New Roman" w:cs="Times New Roman"/>
          <w:sz w:val="28"/>
        </w:rPr>
        <w:t>ТРАНСПОРТНАЯ ПРОКУРАТУРА</w:t>
      </w:r>
    </w:p>
    <w:p w:rsidR="001B7FA6" w:rsidRDefault="00A42547" w:rsidP="001B7FA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771990" cy="1698017"/>
            <wp:effectExtent l="0" t="0" r="0" b="0"/>
            <wp:docPr id="2" name="Рисунок 2" descr="C:\Users\Лизунька\Downloads\emblem_big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изунька\Downloads\emblem_big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529" cy="1702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139" w:rsidRDefault="00872139" w:rsidP="001B7FA6">
      <w:pPr>
        <w:jc w:val="center"/>
        <w:rPr>
          <w:rFonts w:ascii="Times New Roman" w:hAnsi="Times New Roman" w:cs="Times New Roman"/>
          <w:b/>
          <w:sz w:val="28"/>
        </w:rPr>
      </w:pPr>
    </w:p>
    <w:p w:rsidR="00A42547" w:rsidRPr="00872139" w:rsidRDefault="00872139" w:rsidP="001B7FA6">
      <w:pPr>
        <w:jc w:val="center"/>
        <w:rPr>
          <w:rFonts w:ascii="Times New Roman" w:hAnsi="Times New Roman" w:cs="Times New Roman"/>
          <w:b/>
          <w:sz w:val="28"/>
        </w:rPr>
      </w:pPr>
      <w:r w:rsidRPr="00872139">
        <w:rPr>
          <w:rFonts w:ascii="Times New Roman" w:hAnsi="Times New Roman" w:cs="Times New Roman"/>
          <w:b/>
          <w:sz w:val="28"/>
        </w:rPr>
        <w:t>БУКЛЕТ</w:t>
      </w:r>
    </w:p>
    <w:p w:rsidR="00A42547" w:rsidRDefault="00A42547" w:rsidP="001B7FA6">
      <w:pPr>
        <w:jc w:val="center"/>
        <w:rPr>
          <w:rFonts w:ascii="Times New Roman" w:hAnsi="Times New Roman" w:cs="Times New Roman"/>
          <w:sz w:val="28"/>
        </w:rPr>
      </w:pPr>
      <w:r w:rsidRPr="00A42547">
        <w:rPr>
          <w:rFonts w:ascii="Times New Roman" w:hAnsi="Times New Roman" w:cs="Times New Roman"/>
          <w:sz w:val="28"/>
        </w:rPr>
        <w:t xml:space="preserve">«Ответственность за </w:t>
      </w:r>
      <w:r w:rsidR="00CB2436">
        <w:rPr>
          <w:rFonts w:ascii="Times New Roman" w:hAnsi="Times New Roman" w:cs="Times New Roman"/>
          <w:sz w:val="28"/>
        </w:rPr>
        <w:t>нарушение законодательства в области персональных данных</w:t>
      </w:r>
      <w:r w:rsidRPr="00A42547">
        <w:rPr>
          <w:rFonts w:ascii="Times New Roman" w:hAnsi="Times New Roman" w:cs="Times New Roman"/>
          <w:sz w:val="28"/>
        </w:rPr>
        <w:t>»</w:t>
      </w:r>
    </w:p>
    <w:p w:rsidR="00A42547" w:rsidRPr="00A42547" w:rsidRDefault="00A42547" w:rsidP="001B7FA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2021 г.</w:t>
      </w:r>
    </w:p>
    <w:p w:rsidR="00DC099F" w:rsidRDefault="00DC099F" w:rsidP="009D004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:rsidR="00DC099F" w:rsidRDefault="00DC099F" w:rsidP="009D004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:rsidR="00DC099F" w:rsidRDefault="00DC099F" w:rsidP="009D004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:rsidR="00DC099F" w:rsidRDefault="00DC099F" w:rsidP="009D004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:rsidR="007D45D2" w:rsidRDefault="007D45D2" w:rsidP="009D004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:rsidR="007D45D2" w:rsidRDefault="007D45D2" w:rsidP="009D004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:rsidR="00DC099F" w:rsidRDefault="00DC099F" w:rsidP="009D004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:rsidR="00DC099F" w:rsidRDefault="00DC099F" w:rsidP="009D004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:rsidR="001B7FA6" w:rsidRPr="00165D1E" w:rsidRDefault="00DC099F" w:rsidP="009D004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</w:rPr>
      </w:pPr>
      <w:r>
        <w:rPr>
          <w:rFonts w:ascii="Times New Roman" w:hAnsi="Times New Roman" w:cs="Times New Roman"/>
          <w:b/>
          <w:color w:val="FF0000"/>
          <w:sz w:val="24"/>
        </w:rPr>
        <w:lastRenderedPageBreak/>
        <w:t>Понятие п</w:t>
      </w:r>
      <w:r w:rsidR="00CB2436">
        <w:rPr>
          <w:rFonts w:ascii="Times New Roman" w:hAnsi="Times New Roman" w:cs="Times New Roman"/>
          <w:b/>
          <w:color w:val="FF0000"/>
          <w:sz w:val="24"/>
        </w:rPr>
        <w:t>ерсональны</w:t>
      </w:r>
      <w:r>
        <w:rPr>
          <w:rFonts w:ascii="Times New Roman" w:hAnsi="Times New Roman" w:cs="Times New Roman"/>
          <w:b/>
          <w:color w:val="FF0000"/>
          <w:sz w:val="24"/>
        </w:rPr>
        <w:t>х</w:t>
      </w:r>
      <w:r w:rsidR="00CB2436">
        <w:rPr>
          <w:rFonts w:ascii="Times New Roman" w:hAnsi="Times New Roman" w:cs="Times New Roman"/>
          <w:b/>
          <w:color w:val="FF0000"/>
          <w:sz w:val="24"/>
        </w:rPr>
        <w:t xml:space="preserve"> данны</w:t>
      </w:r>
      <w:r>
        <w:rPr>
          <w:rFonts w:ascii="Times New Roman" w:hAnsi="Times New Roman" w:cs="Times New Roman"/>
          <w:b/>
          <w:color w:val="FF0000"/>
          <w:sz w:val="24"/>
        </w:rPr>
        <w:t>х</w:t>
      </w:r>
    </w:p>
    <w:p w:rsidR="00CB2436" w:rsidRDefault="00CB2436" w:rsidP="009E3B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43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CB2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CB2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27.07.2006 N 152-ФЗ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CB2436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E3B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Закон о персональных данных)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таким данным отнесена </w:t>
      </w:r>
      <w:r w:rsidRPr="00CB2436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любая информация, относящаяся к прямо или косвенно определенному, или определяемому физическому лицу (субъекту персональных данных)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К</w:t>
      </w:r>
      <w:r w:rsidRPr="00CB2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персональным данным</w:t>
      </w:r>
      <w:r w:rsidRPr="00CB2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относятся</w:t>
      </w:r>
      <w:r w:rsidRPr="00CB2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фамилия, имя, отчество, дата и место рождения, пол, адрес места жительства, сведения из документа, удостоверяющего личность, идентификационный (регистрационный, учетный) номер налогоплательщика (при наличии)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ряд других сведений.</w:t>
      </w:r>
    </w:p>
    <w:p w:rsidR="009E3B23" w:rsidRPr="00E67FA3" w:rsidRDefault="009E3B23" w:rsidP="00E67FA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Законом о персональных данных регулируется </w:t>
      </w:r>
      <w:r w:rsid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только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их сбора, обработки,</w:t>
      </w:r>
      <w:r w:rsidR="00E67F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вопрос ответственности л</w:t>
      </w:r>
      <w:r w:rsidRPr="009E3B23">
        <w:rPr>
          <w:rFonts w:ascii="Times New Roman" w:eastAsia="Times New Roman" w:hAnsi="Times New Roman" w:cs="Times New Roman"/>
          <w:sz w:val="24"/>
          <w:szCs w:val="24"/>
          <w:lang w:eastAsia="ru-RU"/>
        </w:rPr>
        <w:t>иц, виновн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9E3B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нарушении требований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указанного</w:t>
      </w:r>
      <w:r w:rsidRPr="009E3B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45D2" w:rsidRDefault="007D45D2" w:rsidP="00E67FA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CB2436" w:rsidRDefault="008F0DCA" w:rsidP="00E67FA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8F0DC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Ответственность за нарушение законодательства в области персональных данных</w:t>
      </w:r>
    </w:p>
    <w:p w:rsidR="00CB2436" w:rsidRDefault="009E3B23" w:rsidP="00E332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зависимости от конкретных обстоятельств и серьезности совершенного деяния</w:t>
      </w:r>
      <w:r w:rsid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лицу, нарушивш</w:t>
      </w:r>
      <w:r w:rsid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Закона </w:t>
      </w:r>
      <w:r w:rsid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персональных данных, может грозить не только административная и уголовная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ответственность, но также гражданско-правовая</w:t>
      </w:r>
      <w:r w:rsid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дисциплинарная</w:t>
      </w:r>
      <w:r w:rsid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материальная</w:t>
      </w:r>
      <w:r w:rsid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45D2" w:rsidRDefault="007D45D2" w:rsidP="00E67FA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E33281" w:rsidRPr="008F0DCA" w:rsidRDefault="00E33281" w:rsidP="00E67FA3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Административная ответственность</w:t>
      </w:r>
    </w:p>
    <w:p w:rsidR="00E33281" w:rsidRDefault="00E33281" w:rsidP="00E332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сновной нормой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регулирующей административную ответственность за нарушения в области персональных данных, </w:t>
      </w:r>
      <w:r w:rsidRP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</w:t>
      </w:r>
      <w:r w:rsidRP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пает ст. 13.11 КоАП РФ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законодательства в области персональных данных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E67FA3" w:rsidRDefault="00E67FA3" w:rsidP="00E67F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Указанной статьей ответственность</w:t>
      </w:r>
      <w:r w:rsidR="00E33281" w:rsidRP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33281" w:rsidRPr="00E67FA3" w:rsidRDefault="00E33281" w:rsidP="00E67FA3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FA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нарушение правил обработки персональных данных;</w:t>
      </w:r>
    </w:p>
    <w:p w:rsidR="00E33281" w:rsidRPr="00E67FA3" w:rsidRDefault="00E33281" w:rsidP="00E67FA3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FA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неисполнение обязанностей при взаимодействии с гражданином - субъектом персональных данных;</w:t>
      </w:r>
    </w:p>
    <w:p w:rsidR="00E33281" w:rsidRPr="00E67FA3" w:rsidRDefault="00E33281" w:rsidP="00E67FA3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FA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невыполнение требований по защите персональных данных;</w:t>
      </w:r>
    </w:p>
    <w:p w:rsidR="00E33281" w:rsidRPr="00E67FA3" w:rsidRDefault="00E33281" w:rsidP="00E67FA3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FA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неисполнение обязанностей при взаимодействии с Роскомнадзором.</w:t>
      </w:r>
    </w:p>
    <w:p w:rsidR="00E33281" w:rsidRPr="00E33281" w:rsidRDefault="00E67FA3" w:rsidP="00E67F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E33281" w:rsidRP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099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виду </w:t>
      </w:r>
      <w:r w:rsidR="00E33281" w:rsidRP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ответственности за нарушение могут одновременно привлечь и организацию, и виновное физическое лицо (ч. 3 ст. 2.1 КоАП РФ).</w:t>
      </w:r>
    </w:p>
    <w:p w:rsidR="00E67FA3" w:rsidRDefault="00E33281" w:rsidP="00E67F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вид административного наказания за нарушение законодательства о персональных данных - штраф. </w:t>
      </w:r>
    </w:p>
    <w:p w:rsidR="00E33281" w:rsidRPr="00E33281" w:rsidRDefault="00E33281" w:rsidP="00E67F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281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размер зависит от конкретного нарушения. Например, максимальный штраф для организации за обработку персональных данных без письменного согласия гражданина, когда согласие требуется, или за отсутствие в нем всех необходимых сведений составляет 150 000 руб., за повторное правонарушение - 500 000 руб. (ч. 2, 2.1 ст. 13.11 КоАП РФ).</w:t>
      </w:r>
    </w:p>
    <w:p w:rsidR="007D45D2" w:rsidRDefault="007D45D2" w:rsidP="00E67FA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E67FA3" w:rsidRPr="008F0DCA" w:rsidRDefault="00E67FA3" w:rsidP="00E67FA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Уголовная ответственность</w:t>
      </w:r>
    </w:p>
    <w:p w:rsidR="00E67FA3" w:rsidRDefault="00E67FA3" w:rsidP="00E67F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F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Специальной нормы об ответственности за нарушение Закона о персональных данных в Уголовном кодексе РФ нет. </w:t>
      </w:r>
    </w:p>
    <w:p w:rsidR="00E67FA3" w:rsidRPr="00E67FA3" w:rsidRDefault="00E67FA3" w:rsidP="00E67F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F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Однако действия лица, нарушившего правила работы с персональными данными, </w:t>
      </w:r>
      <w:r w:rsidRPr="00E67FA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образовать состав преступления из числа предусмотренных Уголовным кодексом РФ.</w:t>
      </w:r>
    </w:p>
    <w:p w:rsidR="00E67FA3" w:rsidRPr="00E67FA3" w:rsidRDefault="00E67FA3" w:rsidP="00E67F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FA3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частности, уголовная ответственность установлена:</w:t>
      </w:r>
    </w:p>
    <w:p w:rsidR="00E67FA3" w:rsidRPr="00E67FA3" w:rsidRDefault="00E67FA3" w:rsidP="00E67F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FA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незаконное собирание или распространение сведений о частной жизни лица, составляющих его личную и семейную тайну, без его согласия (ч. 1 ст. 137 УК РФ);</w:t>
      </w:r>
    </w:p>
    <w:p w:rsidR="00E67FA3" w:rsidRPr="00E67FA3" w:rsidRDefault="00E67FA3" w:rsidP="00E67F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FA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неправомерный доступ к компьютерной информации, в результате которого произошло уничтожение, блокирование, модификация (изменение) или копирование информации (ч. 1 ст. 272 УК РФ);</w:t>
      </w:r>
    </w:p>
    <w:p w:rsidR="00E67FA3" w:rsidRPr="00E67FA3" w:rsidRDefault="00E67FA3" w:rsidP="00E67F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FA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неправомерный отказ должностного лица в представлении гражданину документов и материалов, собранных в установленном порядке и непосредственно затрагивающих его права и свободы гражданина (ст. 140 УК РФ).</w:t>
      </w:r>
    </w:p>
    <w:p w:rsidR="00C3469E" w:rsidRDefault="00C3469E" w:rsidP="00C3469E">
      <w:pPr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апример, санкция </w:t>
      </w:r>
      <w:r w:rsidR="000C582D" w:rsidRPr="00E67FA3">
        <w:rPr>
          <w:rFonts w:ascii="Times New Roman" w:eastAsia="Times New Roman" w:hAnsi="Times New Roman" w:cs="Times New Roman"/>
          <w:sz w:val="24"/>
          <w:szCs w:val="24"/>
          <w:lang w:eastAsia="ru-RU"/>
        </w:rPr>
        <w:t>ч. 1 ст. 137 УК РФ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предусматривает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штраф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200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либо обязательны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срок до 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360 часов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исправительны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срок до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либо принудительны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срок до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с лишением права занимать определенные должности или заниматься определенной деятельностью на срок до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лет, либо арестом на срок до 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лишением свободы на срок до </w:t>
      </w:r>
      <w:r w:rsid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C582D"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с лишением 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права занимать определенные должности или заниматься определенной деятельностью на срок до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5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лет.</w:t>
      </w:r>
    </w:p>
    <w:sectPr w:rsidR="00C3469E" w:rsidSect="00223D5A">
      <w:headerReference w:type="even" r:id="rId9"/>
      <w:headerReference w:type="default" r:id="rId10"/>
      <w:headerReference w:type="first" r:id="rId11"/>
      <w:pgSz w:w="16838" w:h="11906" w:orient="landscape"/>
      <w:pgMar w:top="993" w:right="395" w:bottom="850" w:left="567" w:header="708" w:footer="708" w:gutter="0"/>
      <w:cols w:num="3" w:space="85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4C64" w:rsidRDefault="00604C64" w:rsidP="001B7FA6">
      <w:pPr>
        <w:spacing w:after="0" w:line="240" w:lineRule="auto"/>
      </w:pPr>
      <w:r>
        <w:separator/>
      </w:r>
    </w:p>
  </w:endnote>
  <w:endnote w:type="continuationSeparator" w:id="0">
    <w:p w:rsidR="00604C64" w:rsidRDefault="00604C64" w:rsidP="001B7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4C64" w:rsidRDefault="00604C64" w:rsidP="001B7FA6">
      <w:pPr>
        <w:spacing w:after="0" w:line="240" w:lineRule="auto"/>
      </w:pPr>
      <w:r>
        <w:separator/>
      </w:r>
    </w:p>
  </w:footnote>
  <w:footnote w:type="continuationSeparator" w:id="0">
    <w:p w:rsidR="00604C64" w:rsidRDefault="00604C64" w:rsidP="001B7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FA6" w:rsidRDefault="00604C6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2860" o:spid="_x0000_s2050" type="#_x0000_t75" style="position:absolute;margin-left:0;margin-top:0;width:1275pt;height:717pt;z-index:-251657216;mso-position-horizontal:center;mso-position-horizontal-relative:margin;mso-position-vertical:center;mso-position-vertical-relative:margin" o:allowincell="f">
          <v:imagedata r:id="rId1" o:title="0d0c19531d6e29f793ed165732978408_X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FA6" w:rsidRDefault="00604C6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2861" o:spid="_x0000_s2051" type="#_x0000_t75" style="position:absolute;margin-left:0;margin-top:0;width:1275pt;height:717pt;z-index:-251656192;mso-position-horizontal:center;mso-position-horizontal-relative:margin;mso-position-vertical:center;mso-position-vertical-relative:margin" o:allowincell="f">
          <v:imagedata r:id="rId1" o:title="0d0c19531d6e29f793ed165732978408_X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FA6" w:rsidRDefault="00604C6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2859" o:spid="_x0000_s2049" type="#_x0000_t75" style="position:absolute;margin-left:0;margin-top:0;width:1275pt;height:717pt;z-index:-251658240;mso-position-horizontal:center;mso-position-horizontal-relative:margin;mso-position-vertical:center;mso-position-vertical-relative:margin" o:allowincell="f">
          <v:imagedata r:id="rId1" o:title="0d0c19531d6e29f793ed165732978408_X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D60C5"/>
    <w:multiLevelType w:val="hybridMultilevel"/>
    <w:tmpl w:val="DD6AA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C5E3C"/>
    <w:multiLevelType w:val="hybridMultilevel"/>
    <w:tmpl w:val="D5A251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365025"/>
    <w:multiLevelType w:val="hybridMultilevel"/>
    <w:tmpl w:val="E70A2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569E1"/>
    <w:multiLevelType w:val="hybridMultilevel"/>
    <w:tmpl w:val="0FE055F8"/>
    <w:lvl w:ilvl="0" w:tplc="0419000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4" w15:restartNumberingAfterBreak="0">
    <w:nsid w:val="40D278DB"/>
    <w:multiLevelType w:val="hybridMultilevel"/>
    <w:tmpl w:val="5E6A6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3665"/>
    <w:rsid w:val="000A6020"/>
    <w:rsid w:val="000B75AB"/>
    <w:rsid w:val="000C582D"/>
    <w:rsid w:val="001455D6"/>
    <w:rsid w:val="00165D1E"/>
    <w:rsid w:val="0017566C"/>
    <w:rsid w:val="001946B0"/>
    <w:rsid w:val="001A4C95"/>
    <w:rsid w:val="001B7FA6"/>
    <w:rsid w:val="001F5DC7"/>
    <w:rsid w:val="00223D5A"/>
    <w:rsid w:val="003056E5"/>
    <w:rsid w:val="003F6F12"/>
    <w:rsid w:val="004A7D5C"/>
    <w:rsid w:val="005975EF"/>
    <w:rsid w:val="005D2599"/>
    <w:rsid w:val="005E063B"/>
    <w:rsid w:val="005E3665"/>
    <w:rsid w:val="00604C64"/>
    <w:rsid w:val="00681640"/>
    <w:rsid w:val="007D45D2"/>
    <w:rsid w:val="00872139"/>
    <w:rsid w:val="008947A2"/>
    <w:rsid w:val="008F0DCA"/>
    <w:rsid w:val="00964238"/>
    <w:rsid w:val="0099142A"/>
    <w:rsid w:val="009D0046"/>
    <w:rsid w:val="009E0006"/>
    <w:rsid w:val="009E3B23"/>
    <w:rsid w:val="00A1289A"/>
    <w:rsid w:val="00A15BBB"/>
    <w:rsid w:val="00A35A51"/>
    <w:rsid w:val="00A42547"/>
    <w:rsid w:val="00A92691"/>
    <w:rsid w:val="00AC1432"/>
    <w:rsid w:val="00C3469E"/>
    <w:rsid w:val="00CB2436"/>
    <w:rsid w:val="00D019AE"/>
    <w:rsid w:val="00DC099F"/>
    <w:rsid w:val="00DE6B61"/>
    <w:rsid w:val="00E33281"/>
    <w:rsid w:val="00E64E25"/>
    <w:rsid w:val="00E67FA3"/>
    <w:rsid w:val="00F4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F4071FB"/>
  <w15:docId w15:val="{DD5688AB-0219-4248-84B4-2B4CAE530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7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7FA6"/>
  </w:style>
  <w:style w:type="paragraph" w:styleId="a5">
    <w:name w:val="footer"/>
    <w:basedOn w:val="a"/>
    <w:link w:val="a6"/>
    <w:uiPriority w:val="99"/>
    <w:unhideWhenUsed/>
    <w:rsid w:val="001B7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7FA6"/>
  </w:style>
  <w:style w:type="paragraph" w:styleId="a7">
    <w:name w:val="Balloon Text"/>
    <w:basedOn w:val="a"/>
    <w:link w:val="a8"/>
    <w:uiPriority w:val="99"/>
    <w:semiHidden/>
    <w:unhideWhenUsed/>
    <w:rsid w:val="001B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7FA6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5E063B"/>
  </w:style>
  <w:style w:type="paragraph" w:styleId="a9">
    <w:name w:val="List Paragraph"/>
    <w:basedOn w:val="a"/>
    <w:uiPriority w:val="34"/>
    <w:qFormat/>
    <w:rsid w:val="003F6F12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D019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68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F4368-CD86-4BF3-8549-03B4B87A9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Лизунька</dc:creator>
  <cp:keywords/>
  <dc:description/>
  <cp:lastModifiedBy>Лапин Александр Владимирович</cp:lastModifiedBy>
  <cp:revision>8</cp:revision>
  <cp:lastPrinted>2021-05-30T23:13:00Z</cp:lastPrinted>
  <dcterms:created xsi:type="dcterms:W3CDTF">2021-05-30T10:03:00Z</dcterms:created>
  <dcterms:modified xsi:type="dcterms:W3CDTF">2021-12-28T04:33:00Z</dcterms:modified>
</cp:coreProperties>
</file>