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2A" w:rsidRDefault="00D955CF" w:rsidP="002A472A">
      <w:pPr>
        <w:ind w:left="-426"/>
        <w:jc w:val="center"/>
        <w:rPr>
          <w:sz w:val="18"/>
          <w:szCs w:val="18"/>
        </w:rPr>
      </w:pPr>
      <w:r w:rsidRPr="00C659B0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4pt;height:58.8pt" fillcolor="window">
            <v:imagedata r:id="rId6" o:title=""/>
          </v:shape>
        </w:pict>
      </w:r>
    </w:p>
    <w:p w:rsidR="002A472A" w:rsidRPr="00C659B0" w:rsidRDefault="002A472A" w:rsidP="002A472A">
      <w:pPr>
        <w:pStyle w:val="ad"/>
        <w:ind w:left="-426"/>
        <w:rPr>
          <w:sz w:val="24"/>
          <w:szCs w:val="24"/>
        </w:rPr>
      </w:pPr>
      <w:r w:rsidRPr="00C659B0">
        <w:rPr>
          <w:sz w:val="24"/>
          <w:szCs w:val="24"/>
        </w:rPr>
        <w:t xml:space="preserve">   ГЕНЕРАЛЬНАЯ </w:t>
      </w:r>
    </w:p>
    <w:p w:rsidR="002A472A" w:rsidRDefault="002A472A" w:rsidP="002A472A">
      <w:pPr>
        <w:pStyle w:val="ad"/>
        <w:ind w:left="-426"/>
      </w:pPr>
      <w:r w:rsidRPr="00C659B0">
        <w:rPr>
          <w:sz w:val="24"/>
          <w:szCs w:val="24"/>
        </w:rPr>
        <w:t xml:space="preserve"> ПРОКУРАТУРА РОССИЙСКОЙ  ФЕДЕРАЦИИ</w:t>
      </w:r>
    </w:p>
    <w:p w:rsidR="002A472A" w:rsidRPr="000F658F" w:rsidRDefault="002A472A" w:rsidP="002A472A">
      <w:pPr>
        <w:ind w:left="-426"/>
        <w:jc w:val="center"/>
        <w:rPr>
          <w:b/>
          <w:bCs/>
          <w:sz w:val="12"/>
          <w:szCs w:val="12"/>
        </w:rPr>
      </w:pPr>
    </w:p>
    <w:p w:rsidR="00E62AD6" w:rsidRPr="002E75FE" w:rsidRDefault="002A472A" w:rsidP="00410E65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  <w:r w:rsidRPr="002E75FE">
        <w:rPr>
          <w:rFonts w:ascii="Times New Roman" w:hAnsi="Times New Roman" w:cs="Times New Roman"/>
          <w:sz w:val="40"/>
          <w:szCs w:val="40"/>
        </w:rPr>
        <w:t>ПРИКАЗ</w:t>
      </w:r>
    </w:p>
    <w:p w:rsidR="00840175" w:rsidRPr="00474AED" w:rsidRDefault="00840175" w:rsidP="00840175">
      <w:pPr>
        <w:pStyle w:val="ConsPlusTitle"/>
        <w:widowControl/>
        <w:jc w:val="center"/>
        <w:rPr>
          <w:rFonts w:ascii="Times New Roman" w:hAnsi="Times New Roman" w:cs="Times New Roman"/>
          <w:sz w:val="12"/>
          <w:szCs w:val="12"/>
        </w:rPr>
      </w:pPr>
    </w:p>
    <w:p w:rsidR="00870432" w:rsidRPr="00870432" w:rsidRDefault="00870432" w:rsidP="004F0D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0432">
        <w:rPr>
          <w:sz w:val="28"/>
          <w:szCs w:val="28"/>
        </w:rPr>
        <w:t xml:space="preserve">______________________      </w:t>
      </w:r>
      <w:r w:rsidR="0083728C">
        <w:rPr>
          <w:sz w:val="28"/>
          <w:szCs w:val="28"/>
        </w:rPr>
        <w:t xml:space="preserve">  </w:t>
      </w:r>
      <w:r w:rsidRPr="00870432">
        <w:rPr>
          <w:sz w:val="28"/>
          <w:szCs w:val="28"/>
        </w:rPr>
        <w:t xml:space="preserve">                                                            № ________ </w:t>
      </w:r>
    </w:p>
    <w:p w:rsidR="00A21728" w:rsidRPr="00474AED" w:rsidRDefault="00A21728" w:rsidP="00E62AD6">
      <w:pPr>
        <w:pStyle w:val="ConsPlusTitle"/>
        <w:widowControl/>
        <w:tabs>
          <w:tab w:val="left" w:pos="4860"/>
        </w:tabs>
        <w:jc w:val="center"/>
        <w:rPr>
          <w:rFonts w:ascii="Times New Roman" w:hAnsi="Times New Roman" w:cs="Times New Roman"/>
          <w:sz w:val="12"/>
          <w:szCs w:val="12"/>
        </w:rPr>
      </w:pPr>
    </w:p>
    <w:p w:rsidR="00E62AD6" w:rsidRPr="002E36F1" w:rsidRDefault="00E62AD6" w:rsidP="00E62AD6">
      <w:pPr>
        <w:pStyle w:val="ConsPlusTitle"/>
        <w:widowControl/>
        <w:tabs>
          <w:tab w:val="left" w:pos="48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E36F1">
        <w:rPr>
          <w:rFonts w:ascii="Times New Roman" w:hAnsi="Times New Roman" w:cs="Times New Roman"/>
          <w:sz w:val="28"/>
          <w:szCs w:val="28"/>
        </w:rPr>
        <w:t xml:space="preserve">Москва </w:t>
      </w:r>
    </w:p>
    <w:p w:rsidR="00E62AD6" w:rsidRDefault="00E62AD6" w:rsidP="00E62AD6">
      <w:pPr>
        <w:pStyle w:val="ConsPlusTitle"/>
        <w:widowControl/>
        <w:tabs>
          <w:tab w:val="left" w:pos="4860"/>
        </w:tabs>
        <w:jc w:val="center"/>
        <w:rPr>
          <w:rFonts w:ascii="Times New Roman" w:hAnsi="Times New Roman" w:cs="Times New Roman"/>
          <w:sz w:val="12"/>
          <w:szCs w:val="12"/>
        </w:rPr>
      </w:pPr>
    </w:p>
    <w:p w:rsidR="004F0DF9" w:rsidRPr="00474AED" w:rsidRDefault="004F0DF9" w:rsidP="00E62AD6">
      <w:pPr>
        <w:pStyle w:val="ConsPlusTitle"/>
        <w:widowControl/>
        <w:tabs>
          <w:tab w:val="left" w:pos="4860"/>
        </w:tabs>
        <w:jc w:val="center"/>
        <w:rPr>
          <w:rFonts w:ascii="Times New Roman" w:hAnsi="Times New Roman" w:cs="Times New Roman"/>
          <w:sz w:val="12"/>
          <w:szCs w:val="12"/>
        </w:rPr>
      </w:pPr>
    </w:p>
    <w:p w:rsidR="00E62AD6" w:rsidRPr="0083728C" w:rsidRDefault="0023194C" w:rsidP="0023194C">
      <w:pPr>
        <w:pStyle w:val="ConsPlusTitle"/>
        <w:widowControl/>
        <w:tabs>
          <w:tab w:val="left" w:pos="4860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3728C">
        <w:rPr>
          <w:rFonts w:ascii="Times New Roman" w:hAnsi="Times New Roman" w:cs="Times New Roman"/>
          <w:sz w:val="28"/>
          <w:szCs w:val="28"/>
        </w:rPr>
        <w:t>О</w:t>
      </w:r>
      <w:r w:rsidR="0083728C" w:rsidRPr="0083728C">
        <w:rPr>
          <w:rFonts w:ascii="Times New Roman" w:hAnsi="Times New Roman" w:cs="Times New Roman"/>
          <w:sz w:val="28"/>
          <w:szCs w:val="28"/>
        </w:rPr>
        <w:t>б утверждении Порядка организации и осуществления</w:t>
      </w:r>
      <w:r w:rsidR="002E5443">
        <w:rPr>
          <w:rFonts w:ascii="Times New Roman" w:hAnsi="Times New Roman" w:cs="Times New Roman"/>
          <w:sz w:val="28"/>
          <w:szCs w:val="28"/>
        </w:rPr>
        <w:t xml:space="preserve"> </w:t>
      </w:r>
      <w:r w:rsidR="0083728C" w:rsidRPr="0083728C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по образовательным программам высшего образования – программам подготовки научно-педагогических кадров в аспирантуре, р</w:t>
      </w:r>
      <w:bookmarkStart w:id="0" w:name="_GoBack"/>
      <w:bookmarkEnd w:id="0"/>
      <w:r w:rsidR="0083728C" w:rsidRPr="0083728C">
        <w:rPr>
          <w:rFonts w:ascii="Times New Roman" w:hAnsi="Times New Roman" w:cs="Times New Roman"/>
          <w:sz w:val="28"/>
          <w:szCs w:val="28"/>
        </w:rPr>
        <w:t>еализуемым в федеральном государственном казенном образовательном учреждении высшего образования «Университет прокуратуры Российской Федерации»</w:t>
      </w:r>
      <w:r w:rsidR="000A6F4B">
        <w:rPr>
          <w:rFonts w:ascii="Times New Roman" w:hAnsi="Times New Roman" w:cs="Times New Roman"/>
          <w:sz w:val="28"/>
          <w:szCs w:val="28"/>
        </w:rPr>
        <w:t>,</w:t>
      </w:r>
      <w:r w:rsidR="007A2DA6">
        <w:rPr>
          <w:rFonts w:ascii="Times New Roman" w:hAnsi="Times New Roman" w:cs="Times New Roman"/>
          <w:sz w:val="28"/>
          <w:szCs w:val="28"/>
        </w:rPr>
        <w:t xml:space="preserve"> </w:t>
      </w:r>
      <w:r w:rsidR="000A6F4B">
        <w:rPr>
          <w:rFonts w:ascii="Times New Roman" w:hAnsi="Times New Roman" w:cs="Times New Roman"/>
          <w:sz w:val="28"/>
          <w:szCs w:val="28"/>
        </w:rPr>
        <w:t>его институтах (филиалах)</w:t>
      </w:r>
    </w:p>
    <w:p w:rsidR="004F0DF9" w:rsidRPr="00474AED" w:rsidRDefault="004F0DF9" w:rsidP="00E62AD6">
      <w:pPr>
        <w:shd w:val="clear" w:color="auto" w:fill="FFFFFF"/>
        <w:tabs>
          <w:tab w:val="left" w:pos="4860"/>
        </w:tabs>
        <w:spacing w:line="264" w:lineRule="auto"/>
        <w:ind w:left="40" w:firstLine="709"/>
        <w:jc w:val="both"/>
        <w:rPr>
          <w:sz w:val="12"/>
          <w:szCs w:val="12"/>
        </w:rPr>
      </w:pPr>
    </w:p>
    <w:p w:rsidR="00E62AD6" w:rsidRDefault="00D46FA1" w:rsidP="00F32CFB">
      <w:pPr>
        <w:shd w:val="clear" w:color="auto" w:fill="FFFFFF"/>
        <w:tabs>
          <w:tab w:val="left" w:pos="4860"/>
        </w:tabs>
        <w:ind w:left="40" w:firstLine="709"/>
        <w:jc w:val="both"/>
        <w:rPr>
          <w:color w:val="000000"/>
          <w:sz w:val="28"/>
          <w:szCs w:val="28"/>
        </w:rPr>
      </w:pPr>
      <w:r w:rsidRPr="0091502A">
        <w:rPr>
          <w:sz w:val="28"/>
          <w:szCs w:val="28"/>
        </w:rPr>
        <w:t>В</w:t>
      </w:r>
      <w:r w:rsidR="00CE4FA3">
        <w:rPr>
          <w:sz w:val="28"/>
          <w:szCs w:val="28"/>
        </w:rPr>
        <w:t xml:space="preserve"> целях совершенствования подготовки квалифицированных кадров для органов и организаций прокуратуры Российской Федерации, </w:t>
      </w:r>
      <w:r w:rsidR="004F05B3">
        <w:rPr>
          <w:sz w:val="28"/>
          <w:szCs w:val="28"/>
        </w:rPr>
        <w:t>руководствуясь статьей</w:t>
      </w:r>
      <w:r w:rsidR="002E5443">
        <w:rPr>
          <w:sz w:val="28"/>
          <w:szCs w:val="28"/>
        </w:rPr>
        <w:t xml:space="preserve"> 81 Федерального закона «Об образовании в Росси</w:t>
      </w:r>
      <w:r w:rsidR="004F05B3">
        <w:rPr>
          <w:sz w:val="28"/>
          <w:szCs w:val="28"/>
        </w:rPr>
        <w:t>йской Федерации» и</w:t>
      </w:r>
      <w:r w:rsidR="002E5443">
        <w:rPr>
          <w:sz w:val="28"/>
          <w:szCs w:val="28"/>
        </w:rPr>
        <w:t xml:space="preserve"> пунктом 1 статьи 17 Федерального закона «О прокуратуре Российской Федерации»</w:t>
      </w:r>
      <w:r w:rsidR="00236D90" w:rsidRPr="002E36F1">
        <w:rPr>
          <w:color w:val="000000"/>
          <w:sz w:val="28"/>
          <w:szCs w:val="28"/>
        </w:rPr>
        <w:t>,</w:t>
      </w:r>
    </w:p>
    <w:p w:rsidR="00F32CFB" w:rsidRPr="00CB40BC" w:rsidRDefault="00F32CFB" w:rsidP="00F32CFB">
      <w:pPr>
        <w:shd w:val="clear" w:color="auto" w:fill="FFFFFF"/>
        <w:tabs>
          <w:tab w:val="left" w:pos="4860"/>
        </w:tabs>
        <w:ind w:left="40" w:firstLine="709"/>
        <w:jc w:val="both"/>
        <w:rPr>
          <w:sz w:val="16"/>
          <w:szCs w:val="16"/>
        </w:rPr>
      </w:pPr>
    </w:p>
    <w:p w:rsidR="00E62AD6" w:rsidRPr="00410E65" w:rsidRDefault="00E62AD6" w:rsidP="00E62AD6">
      <w:pPr>
        <w:shd w:val="clear" w:color="auto" w:fill="FFFFFF"/>
        <w:tabs>
          <w:tab w:val="left" w:pos="4860"/>
        </w:tabs>
        <w:jc w:val="center"/>
        <w:rPr>
          <w:b/>
          <w:bCs/>
          <w:sz w:val="28"/>
          <w:szCs w:val="28"/>
        </w:rPr>
      </w:pPr>
      <w:r w:rsidRPr="00410E65">
        <w:rPr>
          <w:b/>
          <w:bCs/>
          <w:sz w:val="28"/>
          <w:szCs w:val="28"/>
        </w:rPr>
        <w:t>П Р И К А З Ы В А Ю:</w:t>
      </w:r>
    </w:p>
    <w:p w:rsidR="00E62AD6" w:rsidRPr="00CB40BC" w:rsidRDefault="00E62AD6" w:rsidP="003C0D1B">
      <w:pPr>
        <w:shd w:val="clear" w:color="auto" w:fill="FFFFFF"/>
        <w:tabs>
          <w:tab w:val="left" w:pos="4860"/>
        </w:tabs>
        <w:ind w:left="40" w:hanging="40"/>
        <w:jc w:val="center"/>
        <w:rPr>
          <w:sz w:val="16"/>
          <w:szCs w:val="16"/>
        </w:rPr>
      </w:pPr>
    </w:p>
    <w:p w:rsidR="00831613" w:rsidRPr="00CD2F06" w:rsidRDefault="008B2B12" w:rsidP="00F95BED">
      <w:pPr>
        <w:pStyle w:val="ConsPlusTitle"/>
        <w:widowControl/>
        <w:tabs>
          <w:tab w:val="left" w:pos="4860"/>
        </w:tabs>
        <w:ind w:firstLine="69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D2F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="00CD2F06" w:rsidRPr="00CD2F06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 Поряд</w:t>
      </w:r>
      <w:r w:rsidR="00CD2F06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CD2F06" w:rsidRPr="00CD2F06">
        <w:rPr>
          <w:rFonts w:ascii="Times New Roman" w:hAnsi="Times New Roman" w:cs="Times New Roman"/>
          <w:b w:val="0"/>
          <w:bCs w:val="0"/>
          <w:sz w:val="28"/>
          <w:szCs w:val="28"/>
        </w:rPr>
        <w:t>к организации и осуществления образовательной деятельности по образовательным программам высшего образования – программам подготовки научно-педагогических кадров в аспирантуре, реализуемым в федеральном государственном казенном образовательном учреждении высшего образования «Университет прокуратуры Российской Федерации»</w:t>
      </w:r>
      <w:r w:rsidR="000A6F4B">
        <w:rPr>
          <w:rFonts w:ascii="Times New Roman" w:hAnsi="Times New Roman" w:cs="Times New Roman"/>
          <w:b w:val="0"/>
          <w:bCs w:val="0"/>
          <w:sz w:val="28"/>
          <w:szCs w:val="28"/>
        </w:rPr>
        <w:t>, его институтах (филиалах)</w:t>
      </w:r>
      <w:r w:rsidR="00831613" w:rsidRPr="00CD2F0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DD5595" w:rsidRDefault="00DD5595" w:rsidP="00F95BED">
      <w:pPr>
        <w:pStyle w:val="ConsPlusTitle"/>
        <w:widowControl/>
        <w:tabs>
          <w:tab w:val="left" w:pos="4860"/>
        </w:tabs>
        <w:ind w:firstLine="69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r w:rsidR="00663A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CD2F06">
        <w:rPr>
          <w:rFonts w:ascii="Times New Roman" w:hAnsi="Times New Roman" w:cs="Times New Roman"/>
          <w:b w:val="0"/>
          <w:bCs w:val="0"/>
          <w:sz w:val="28"/>
          <w:szCs w:val="28"/>
        </w:rPr>
        <w:t>Настоящий приказ опубликовать в журнале «Законность»</w:t>
      </w:r>
      <w:r w:rsidR="00EC1CB5" w:rsidRPr="00D034D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EA4468" w:rsidRDefault="00EA4468" w:rsidP="00F95BED">
      <w:pPr>
        <w:pStyle w:val="ConsPlusTitle"/>
        <w:widowControl/>
        <w:tabs>
          <w:tab w:val="left" w:pos="4860"/>
        </w:tabs>
        <w:ind w:firstLine="69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663A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D2F06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 исполнением приказа возложить на заместителя Генерального прокурора Российской Федерации, куриру</w:t>
      </w:r>
      <w:r w:rsidR="00FC3777">
        <w:rPr>
          <w:rFonts w:ascii="Times New Roman" w:hAnsi="Times New Roman" w:cs="Times New Roman"/>
          <w:b w:val="0"/>
          <w:bCs w:val="0"/>
          <w:sz w:val="28"/>
          <w:szCs w:val="28"/>
        </w:rPr>
        <w:t>ю</w:t>
      </w:r>
      <w:r w:rsidR="00CD2F06">
        <w:rPr>
          <w:rFonts w:ascii="Times New Roman" w:hAnsi="Times New Roman" w:cs="Times New Roman"/>
          <w:b w:val="0"/>
          <w:bCs w:val="0"/>
          <w:sz w:val="28"/>
          <w:szCs w:val="28"/>
        </w:rPr>
        <w:t>щего</w:t>
      </w:r>
      <w:r w:rsidR="00FC37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деятельность Университета прокуратуры Российской Федерации</w:t>
      </w:r>
      <w:r w:rsidRPr="00D034D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FC3777" w:rsidRDefault="00FC3777" w:rsidP="00F95BED">
      <w:pPr>
        <w:pStyle w:val="ConsPlusTitle"/>
        <w:widowControl/>
        <w:tabs>
          <w:tab w:val="left" w:pos="4860"/>
        </w:tabs>
        <w:ind w:firstLine="69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Приказ направить заместителям Генерального прокурора Российской Федерации, начальникам главных управлений, управлений и отделов Генеральной прокуратуры Российской Федерации</w:t>
      </w:r>
      <w:r w:rsidR="00594C72">
        <w:rPr>
          <w:rFonts w:ascii="Times New Roman" w:hAnsi="Times New Roman" w:cs="Times New Roman"/>
          <w:b w:val="0"/>
          <w:bCs w:val="0"/>
          <w:sz w:val="28"/>
          <w:szCs w:val="28"/>
        </w:rPr>
        <w:t>, ректору Университета прокуратуры Российской Федерации, прокурорам субъектов Российской Федерации и приравненны</w:t>
      </w:r>
      <w:r w:rsidR="00DB514A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594C7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ним</w:t>
      </w:r>
      <w:r w:rsidR="004F0DF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прокурорам специализированных прокуратур</w:t>
      </w:r>
      <w:r w:rsidR="007A2DA6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9A0D26" w:rsidRPr="009A0D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A2DA6">
        <w:rPr>
          <w:rFonts w:ascii="Times New Roman" w:hAnsi="Times New Roman" w:cs="Times New Roman"/>
          <w:b w:val="0"/>
          <w:bCs w:val="0"/>
          <w:sz w:val="28"/>
          <w:szCs w:val="28"/>
        </w:rPr>
        <w:t>которым довести его содержание до сведения подчиненных работников</w:t>
      </w:r>
      <w:r w:rsidR="004F0DF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A97470" w:rsidRDefault="00A97470" w:rsidP="00CC2A28">
      <w:pPr>
        <w:spacing w:line="240" w:lineRule="exact"/>
        <w:rPr>
          <w:sz w:val="28"/>
          <w:szCs w:val="28"/>
        </w:rPr>
      </w:pPr>
    </w:p>
    <w:p w:rsidR="00A97470" w:rsidRDefault="00A97470" w:rsidP="00CC2A28">
      <w:pPr>
        <w:spacing w:line="240" w:lineRule="exact"/>
        <w:rPr>
          <w:sz w:val="28"/>
          <w:szCs w:val="28"/>
        </w:rPr>
      </w:pPr>
    </w:p>
    <w:p w:rsidR="007A3A54" w:rsidRDefault="004F0DF9" w:rsidP="00CC2A28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Генеральный прокурор</w:t>
      </w:r>
    </w:p>
    <w:p w:rsidR="004F0DF9" w:rsidRDefault="004F0DF9" w:rsidP="00CC2A28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4F0DF9" w:rsidRPr="004F05B3" w:rsidRDefault="004F0DF9" w:rsidP="004F05B3">
      <w:pPr>
        <w:rPr>
          <w:sz w:val="16"/>
          <w:szCs w:val="16"/>
        </w:rPr>
      </w:pPr>
    </w:p>
    <w:p w:rsidR="004F0DF9" w:rsidRDefault="004F0DF9" w:rsidP="00CC2A28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действующий государственный</w:t>
      </w:r>
    </w:p>
    <w:p w:rsidR="00876887" w:rsidRDefault="004F0DF9" w:rsidP="00CC2A28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советник юстиции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C48C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Ю.Я. Чайка</w:t>
      </w:r>
    </w:p>
    <w:p w:rsidR="00876887" w:rsidRPr="00876887" w:rsidRDefault="00876887" w:rsidP="00876887">
      <w:pPr>
        <w:pStyle w:val="Style9"/>
        <w:widowControl/>
        <w:spacing w:line="240" w:lineRule="auto"/>
        <w:ind w:firstLine="5040"/>
        <w:jc w:val="both"/>
        <w:rPr>
          <w:rStyle w:val="FontStyle26"/>
          <w:b w:val="0"/>
          <w:bCs w:val="0"/>
          <w:sz w:val="28"/>
          <w:szCs w:val="28"/>
        </w:rPr>
      </w:pPr>
      <w:r w:rsidRPr="00876887">
        <w:rPr>
          <w:rStyle w:val="FontStyle26"/>
          <w:b w:val="0"/>
          <w:bCs w:val="0"/>
          <w:sz w:val="28"/>
          <w:szCs w:val="28"/>
        </w:rPr>
        <w:lastRenderedPageBreak/>
        <w:t>УТВЕРЖДЕН</w:t>
      </w:r>
    </w:p>
    <w:p w:rsidR="00876887" w:rsidRPr="00876887" w:rsidRDefault="00876887" w:rsidP="00876887">
      <w:pPr>
        <w:pStyle w:val="Style9"/>
        <w:widowControl/>
        <w:spacing w:line="240" w:lineRule="auto"/>
        <w:ind w:firstLine="5040"/>
        <w:jc w:val="both"/>
        <w:rPr>
          <w:rStyle w:val="FontStyle26"/>
          <w:b w:val="0"/>
          <w:bCs w:val="0"/>
          <w:sz w:val="28"/>
          <w:szCs w:val="28"/>
        </w:rPr>
      </w:pPr>
    </w:p>
    <w:p w:rsidR="00876887" w:rsidRPr="00876887" w:rsidRDefault="00876887" w:rsidP="00876887">
      <w:pPr>
        <w:pStyle w:val="Style9"/>
        <w:widowControl/>
        <w:spacing w:line="240" w:lineRule="auto"/>
        <w:ind w:firstLine="5040"/>
        <w:jc w:val="both"/>
        <w:rPr>
          <w:rStyle w:val="FontStyle26"/>
          <w:b w:val="0"/>
          <w:bCs w:val="0"/>
          <w:sz w:val="28"/>
          <w:szCs w:val="28"/>
        </w:rPr>
      </w:pPr>
      <w:r w:rsidRPr="00876887">
        <w:rPr>
          <w:rStyle w:val="FontStyle26"/>
          <w:b w:val="0"/>
          <w:bCs w:val="0"/>
          <w:sz w:val="28"/>
          <w:szCs w:val="28"/>
        </w:rPr>
        <w:t>приказом Генерального прокурора</w:t>
      </w:r>
    </w:p>
    <w:p w:rsidR="00876887" w:rsidRPr="00876887" w:rsidRDefault="00876887" w:rsidP="00876887">
      <w:pPr>
        <w:pStyle w:val="Style9"/>
        <w:widowControl/>
        <w:spacing w:line="240" w:lineRule="auto"/>
        <w:ind w:firstLine="5040"/>
        <w:jc w:val="both"/>
        <w:rPr>
          <w:rStyle w:val="FontStyle26"/>
          <w:b w:val="0"/>
          <w:bCs w:val="0"/>
          <w:sz w:val="28"/>
          <w:szCs w:val="28"/>
        </w:rPr>
      </w:pPr>
      <w:r w:rsidRPr="00876887">
        <w:rPr>
          <w:rStyle w:val="FontStyle26"/>
          <w:b w:val="0"/>
          <w:bCs w:val="0"/>
          <w:sz w:val="28"/>
          <w:szCs w:val="28"/>
        </w:rPr>
        <w:t>Российской Федерации</w:t>
      </w:r>
    </w:p>
    <w:p w:rsidR="00876887" w:rsidRPr="00876887" w:rsidRDefault="00876887" w:rsidP="00876887">
      <w:pPr>
        <w:pStyle w:val="Style9"/>
        <w:widowControl/>
        <w:spacing w:line="240" w:lineRule="auto"/>
        <w:ind w:firstLine="5040"/>
        <w:jc w:val="both"/>
        <w:rPr>
          <w:rStyle w:val="FontStyle26"/>
          <w:b w:val="0"/>
          <w:bCs w:val="0"/>
          <w:sz w:val="28"/>
          <w:szCs w:val="28"/>
        </w:rPr>
      </w:pPr>
      <w:r w:rsidRPr="00876887">
        <w:rPr>
          <w:rStyle w:val="FontStyle26"/>
          <w:b w:val="0"/>
          <w:bCs w:val="0"/>
          <w:sz w:val="28"/>
          <w:szCs w:val="28"/>
        </w:rPr>
        <w:t>от_____________ №______</w:t>
      </w:r>
    </w:p>
    <w:p w:rsidR="00876887" w:rsidRPr="00876887" w:rsidRDefault="00876887" w:rsidP="00876887">
      <w:pPr>
        <w:pStyle w:val="Style9"/>
        <w:widowControl/>
        <w:spacing w:line="240" w:lineRule="auto"/>
        <w:ind w:firstLine="709"/>
        <w:jc w:val="both"/>
        <w:rPr>
          <w:rStyle w:val="FontStyle26"/>
          <w:b w:val="0"/>
          <w:bCs w:val="0"/>
          <w:sz w:val="28"/>
          <w:szCs w:val="28"/>
        </w:rPr>
      </w:pPr>
    </w:p>
    <w:p w:rsidR="00876887" w:rsidRPr="00876887" w:rsidRDefault="00876887" w:rsidP="00876887">
      <w:pPr>
        <w:pStyle w:val="Style9"/>
        <w:widowControl/>
        <w:spacing w:line="240" w:lineRule="exact"/>
        <w:ind w:firstLine="709"/>
        <w:rPr>
          <w:rStyle w:val="FontStyle26"/>
          <w:sz w:val="28"/>
          <w:szCs w:val="28"/>
        </w:rPr>
      </w:pPr>
    </w:p>
    <w:p w:rsidR="00876887" w:rsidRDefault="00876887" w:rsidP="00876887">
      <w:pPr>
        <w:pStyle w:val="Style9"/>
        <w:widowControl/>
        <w:spacing w:line="240" w:lineRule="exact"/>
        <w:rPr>
          <w:rStyle w:val="FontStyle26"/>
          <w:sz w:val="28"/>
          <w:szCs w:val="28"/>
        </w:rPr>
      </w:pPr>
      <w:r w:rsidRPr="00876887">
        <w:rPr>
          <w:rStyle w:val="FontStyle26"/>
          <w:sz w:val="28"/>
          <w:szCs w:val="28"/>
        </w:rPr>
        <w:t>ПОРЯДОК</w:t>
      </w:r>
    </w:p>
    <w:p w:rsidR="009E4047" w:rsidRPr="009E4047" w:rsidRDefault="009E4047" w:rsidP="005B548D">
      <w:pPr>
        <w:pStyle w:val="Style9"/>
        <w:widowControl/>
        <w:spacing w:line="240" w:lineRule="auto"/>
        <w:rPr>
          <w:rStyle w:val="FontStyle26"/>
          <w:sz w:val="16"/>
          <w:szCs w:val="16"/>
        </w:rPr>
      </w:pPr>
    </w:p>
    <w:p w:rsidR="00876887" w:rsidRPr="00876887" w:rsidRDefault="00876887" w:rsidP="00876887">
      <w:pPr>
        <w:pStyle w:val="Style9"/>
        <w:widowControl/>
        <w:spacing w:line="240" w:lineRule="exact"/>
        <w:rPr>
          <w:rStyle w:val="FontStyle26"/>
          <w:sz w:val="28"/>
          <w:szCs w:val="28"/>
        </w:rPr>
      </w:pPr>
      <w:r w:rsidRPr="00876887">
        <w:rPr>
          <w:rStyle w:val="FontStyle26"/>
          <w:sz w:val="28"/>
          <w:szCs w:val="28"/>
        </w:rPr>
        <w:t>организации и осуществления образовательной деятельности</w:t>
      </w:r>
    </w:p>
    <w:p w:rsidR="00876887" w:rsidRPr="00876887" w:rsidRDefault="00876887" w:rsidP="00876887">
      <w:pPr>
        <w:pStyle w:val="Style9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876887">
        <w:rPr>
          <w:rStyle w:val="FontStyle26"/>
          <w:sz w:val="28"/>
          <w:szCs w:val="28"/>
        </w:rPr>
        <w:t xml:space="preserve">по образовательным программам высшего образования </w:t>
      </w:r>
      <w:r w:rsidRPr="00876887">
        <w:rPr>
          <w:rFonts w:ascii="Times New Roman" w:hAnsi="Times New Roman" w:cs="Times New Roman"/>
          <w:sz w:val="28"/>
          <w:szCs w:val="28"/>
        </w:rPr>
        <w:t>–</w:t>
      </w:r>
    </w:p>
    <w:p w:rsidR="00876887" w:rsidRPr="00876887" w:rsidRDefault="00876887" w:rsidP="00876887">
      <w:pPr>
        <w:pStyle w:val="Style9"/>
        <w:widowControl/>
        <w:spacing w:line="240" w:lineRule="exact"/>
        <w:rPr>
          <w:rStyle w:val="FontStyle26"/>
          <w:sz w:val="28"/>
          <w:szCs w:val="28"/>
        </w:rPr>
      </w:pPr>
      <w:r w:rsidRPr="00876887">
        <w:rPr>
          <w:rStyle w:val="FontStyle26"/>
          <w:sz w:val="28"/>
          <w:szCs w:val="28"/>
        </w:rPr>
        <w:t>программам подготовки научно-педагогических кадров в аспирантуре,                         реализуемым в федеральном государственном казенном</w:t>
      </w:r>
    </w:p>
    <w:p w:rsidR="00876887" w:rsidRPr="00876887" w:rsidRDefault="00876887" w:rsidP="00876887">
      <w:pPr>
        <w:pStyle w:val="Style9"/>
        <w:widowControl/>
        <w:spacing w:line="240" w:lineRule="exact"/>
        <w:rPr>
          <w:rStyle w:val="FontStyle26"/>
          <w:sz w:val="28"/>
          <w:szCs w:val="28"/>
        </w:rPr>
      </w:pPr>
      <w:r w:rsidRPr="00876887">
        <w:rPr>
          <w:rStyle w:val="FontStyle26"/>
          <w:sz w:val="28"/>
          <w:szCs w:val="28"/>
        </w:rPr>
        <w:t>образовательном учреждении высшего образования</w:t>
      </w:r>
    </w:p>
    <w:p w:rsidR="009E4047" w:rsidRDefault="00876887" w:rsidP="00876887">
      <w:pPr>
        <w:pStyle w:val="Style9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876887">
        <w:rPr>
          <w:rStyle w:val="FontStyle26"/>
          <w:sz w:val="28"/>
          <w:szCs w:val="28"/>
        </w:rPr>
        <w:t>«Университет прокуратуры Российской Федерации»</w:t>
      </w:r>
      <w:r w:rsidR="009E4047">
        <w:rPr>
          <w:rStyle w:val="FontStyle26"/>
          <w:sz w:val="28"/>
          <w:szCs w:val="28"/>
        </w:rPr>
        <w:t>,</w:t>
      </w:r>
    </w:p>
    <w:p w:rsidR="00876887" w:rsidRPr="00876887" w:rsidRDefault="009E4047" w:rsidP="00876887">
      <w:pPr>
        <w:pStyle w:val="Style9"/>
        <w:widowControl/>
        <w:spacing w:line="240" w:lineRule="exact"/>
        <w:rPr>
          <w:rStyle w:val="FontStyle26"/>
          <w:sz w:val="28"/>
          <w:szCs w:val="28"/>
        </w:rPr>
      </w:pPr>
      <w:r w:rsidRPr="009E4047">
        <w:rPr>
          <w:rFonts w:ascii="Times New Roman" w:hAnsi="Times New Roman" w:cs="Times New Roman"/>
          <w:b/>
          <w:bCs/>
          <w:sz w:val="28"/>
          <w:szCs w:val="28"/>
        </w:rPr>
        <w:t>его институтах (филиалах)</w:t>
      </w:r>
    </w:p>
    <w:p w:rsidR="00876887" w:rsidRPr="00876887" w:rsidRDefault="00876887" w:rsidP="00876887">
      <w:pPr>
        <w:pStyle w:val="Style9"/>
        <w:widowControl/>
        <w:spacing w:line="240" w:lineRule="auto"/>
        <w:ind w:firstLine="709"/>
        <w:jc w:val="both"/>
        <w:rPr>
          <w:rStyle w:val="FontStyle26"/>
          <w:sz w:val="28"/>
          <w:szCs w:val="28"/>
        </w:rPr>
      </w:pPr>
    </w:p>
    <w:p w:rsidR="00876887" w:rsidRPr="00876887" w:rsidRDefault="00876887" w:rsidP="00876887">
      <w:pPr>
        <w:pStyle w:val="Style17"/>
        <w:widowControl/>
        <w:spacing w:line="240" w:lineRule="auto"/>
        <w:jc w:val="center"/>
        <w:rPr>
          <w:rStyle w:val="FontStyle27"/>
          <w:sz w:val="28"/>
          <w:szCs w:val="28"/>
        </w:rPr>
      </w:pPr>
      <w:r w:rsidRPr="00876887">
        <w:rPr>
          <w:rStyle w:val="FontStyle27"/>
          <w:sz w:val="28"/>
          <w:szCs w:val="28"/>
        </w:rPr>
        <w:t>I. Общие положения</w:t>
      </w:r>
    </w:p>
    <w:p w:rsidR="00876887" w:rsidRPr="00876887" w:rsidRDefault="00876887" w:rsidP="00876887">
      <w:pPr>
        <w:pStyle w:val="Style12"/>
        <w:widowControl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6887" w:rsidRPr="00876887" w:rsidRDefault="007F3180" w:rsidP="00876887">
      <w:pPr>
        <w:pStyle w:val="Style12"/>
        <w:widowControl/>
        <w:tabs>
          <w:tab w:val="left" w:pos="946"/>
        </w:tabs>
        <w:spacing w:line="240" w:lineRule="auto"/>
        <w:ind w:firstLine="709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1.</w:t>
      </w:r>
      <w:r w:rsidR="00876887" w:rsidRPr="00876887">
        <w:rPr>
          <w:rStyle w:val="FontStyle27"/>
          <w:sz w:val="28"/>
          <w:szCs w:val="28"/>
        </w:rPr>
        <w:t xml:space="preserve">1. Порядок организации и осуществления образовательной деятельности по образовательным программам высшего образования – программам </w:t>
      </w:r>
      <w:r w:rsidR="00876887" w:rsidRPr="00876887">
        <w:rPr>
          <w:rStyle w:val="FontStyle26"/>
          <w:b w:val="0"/>
          <w:bCs w:val="0"/>
          <w:sz w:val="28"/>
          <w:szCs w:val="28"/>
        </w:rPr>
        <w:t xml:space="preserve">подготовки научно-педагогических кадров в аспирантуре </w:t>
      </w:r>
      <w:r w:rsidR="00876887" w:rsidRPr="00876887">
        <w:rPr>
          <w:rStyle w:val="FontStyle27"/>
          <w:sz w:val="28"/>
          <w:szCs w:val="28"/>
        </w:rPr>
        <w:t>в федеральном государственном казенном образовательном учреждении высшего образования «Университет прокуратуры Российской Федерации»</w:t>
      </w:r>
      <w:r w:rsidR="005B548D">
        <w:rPr>
          <w:rStyle w:val="FontStyle27"/>
          <w:sz w:val="28"/>
          <w:szCs w:val="28"/>
        </w:rPr>
        <w:t>,</w:t>
      </w:r>
      <w:r w:rsidR="005B548D" w:rsidRPr="005B548D">
        <w:rPr>
          <w:rFonts w:ascii="Times New Roman" w:hAnsi="Times New Roman" w:cs="Times New Roman"/>
          <w:sz w:val="28"/>
          <w:szCs w:val="28"/>
        </w:rPr>
        <w:t xml:space="preserve"> </w:t>
      </w:r>
      <w:r w:rsidR="005B548D">
        <w:rPr>
          <w:rFonts w:ascii="Times New Roman" w:hAnsi="Times New Roman" w:cs="Times New Roman"/>
          <w:sz w:val="28"/>
          <w:szCs w:val="28"/>
        </w:rPr>
        <w:t>его институтах (филиалах)</w:t>
      </w:r>
      <w:r w:rsidR="00876887" w:rsidRPr="00876887">
        <w:rPr>
          <w:rStyle w:val="FontStyle27"/>
          <w:sz w:val="28"/>
          <w:szCs w:val="28"/>
        </w:rPr>
        <w:t xml:space="preserve"> (далее </w:t>
      </w:r>
      <w:r w:rsidR="00876887" w:rsidRPr="00876887">
        <w:rPr>
          <w:rFonts w:ascii="Times New Roman" w:hAnsi="Times New Roman" w:cs="Times New Roman"/>
          <w:sz w:val="28"/>
          <w:szCs w:val="28"/>
        </w:rPr>
        <w:t>–</w:t>
      </w:r>
      <w:r w:rsidR="00876887" w:rsidRPr="00876887">
        <w:rPr>
          <w:rStyle w:val="FontStyle27"/>
          <w:sz w:val="28"/>
          <w:szCs w:val="28"/>
        </w:rPr>
        <w:t xml:space="preserve"> Порядок) определяет особенности организации и осуществления образовательной деятельности по образовательным программам высшего образования </w:t>
      </w:r>
      <w:r w:rsidR="00876887" w:rsidRPr="00876887">
        <w:rPr>
          <w:rFonts w:ascii="Times New Roman" w:hAnsi="Times New Roman" w:cs="Times New Roman"/>
          <w:sz w:val="28"/>
          <w:szCs w:val="28"/>
        </w:rPr>
        <w:t>–</w:t>
      </w:r>
      <w:r w:rsidR="00876887" w:rsidRPr="00876887">
        <w:rPr>
          <w:rStyle w:val="FontStyle27"/>
          <w:sz w:val="28"/>
          <w:szCs w:val="28"/>
        </w:rPr>
        <w:t xml:space="preserve"> программам </w:t>
      </w:r>
      <w:r w:rsidR="00876887" w:rsidRPr="00876887">
        <w:rPr>
          <w:rStyle w:val="FontStyle26"/>
          <w:b w:val="0"/>
          <w:bCs w:val="0"/>
          <w:sz w:val="28"/>
          <w:szCs w:val="28"/>
        </w:rPr>
        <w:t xml:space="preserve">подготовки научно-педагогических кадров в аспирантуре </w:t>
      </w:r>
      <w:r w:rsidR="00876887" w:rsidRPr="00876887">
        <w:rPr>
          <w:rStyle w:val="FontStyle27"/>
          <w:sz w:val="28"/>
          <w:szCs w:val="28"/>
        </w:rPr>
        <w:t>(далее – программы аспирантуры) в области подготовки кадров высшей квалификации в интересах обеспечения законности и правопорядка.</w:t>
      </w:r>
    </w:p>
    <w:p w:rsidR="00876887" w:rsidRPr="00876887" w:rsidRDefault="007F3180" w:rsidP="00876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76887" w:rsidRPr="00876887">
        <w:rPr>
          <w:rFonts w:ascii="Times New Roman" w:hAnsi="Times New Roman" w:cs="Times New Roman"/>
          <w:sz w:val="28"/>
          <w:szCs w:val="28"/>
        </w:rPr>
        <w:t xml:space="preserve">2. Программы аспирантуры реализуются Университетом </w:t>
      </w:r>
      <w:r w:rsidR="00876887" w:rsidRPr="00876887">
        <w:rPr>
          <w:rStyle w:val="FontStyle27"/>
          <w:sz w:val="28"/>
          <w:szCs w:val="28"/>
        </w:rPr>
        <w:t>прокуратуры Российской Федерации (далее – Университет)</w:t>
      </w:r>
      <w:r w:rsidR="00FF6D01">
        <w:rPr>
          <w:rStyle w:val="FontStyle27"/>
          <w:sz w:val="28"/>
          <w:szCs w:val="28"/>
        </w:rPr>
        <w:t>, его</w:t>
      </w:r>
      <w:r w:rsidR="00AE6C42">
        <w:rPr>
          <w:rStyle w:val="FontStyle27"/>
          <w:sz w:val="28"/>
          <w:szCs w:val="28"/>
        </w:rPr>
        <w:t xml:space="preserve"> институтами</w:t>
      </w:r>
      <w:r w:rsidR="00876887" w:rsidRPr="00876887">
        <w:rPr>
          <w:rStyle w:val="FontStyle27"/>
          <w:sz w:val="28"/>
          <w:szCs w:val="28"/>
        </w:rPr>
        <w:t xml:space="preserve"> </w:t>
      </w:r>
      <w:r w:rsidR="00AE6C42">
        <w:rPr>
          <w:rStyle w:val="FontStyle27"/>
          <w:sz w:val="28"/>
          <w:szCs w:val="28"/>
        </w:rPr>
        <w:t>(филиалами)</w:t>
      </w:r>
      <w:r w:rsidR="002F6680">
        <w:rPr>
          <w:rStyle w:val="FontStyle27"/>
          <w:sz w:val="28"/>
          <w:szCs w:val="28"/>
        </w:rPr>
        <w:t xml:space="preserve"> как самостоятельно, так и посредством сетевых форм их реализации в порядке предусмотренном Федеральным законом</w:t>
      </w:r>
      <w:r w:rsidR="0073552B">
        <w:rPr>
          <w:rStyle w:val="FontStyle27"/>
          <w:sz w:val="28"/>
          <w:szCs w:val="28"/>
        </w:rPr>
        <w:t xml:space="preserve"> от 29.12.2012 № 273-ФЗ                           </w:t>
      </w:r>
      <w:r w:rsidR="002F6680">
        <w:rPr>
          <w:rStyle w:val="FontStyle27"/>
          <w:sz w:val="28"/>
          <w:szCs w:val="28"/>
        </w:rPr>
        <w:t xml:space="preserve"> «Об образовании в Российской Федерации»,</w:t>
      </w:r>
      <w:r w:rsidR="00876887" w:rsidRPr="00876887">
        <w:rPr>
          <w:rFonts w:ascii="Times New Roman" w:hAnsi="Times New Roman" w:cs="Times New Roman"/>
          <w:sz w:val="28"/>
          <w:szCs w:val="28"/>
        </w:rPr>
        <w:t xml:space="preserve"> в целях создания</w:t>
      </w:r>
      <w:r w:rsidR="009A0D26" w:rsidRPr="009A0D26">
        <w:rPr>
          <w:rFonts w:ascii="Times New Roman" w:hAnsi="Times New Roman" w:cs="Times New Roman"/>
          <w:sz w:val="28"/>
          <w:szCs w:val="28"/>
        </w:rPr>
        <w:t xml:space="preserve"> </w:t>
      </w:r>
      <w:r w:rsidR="009A0D26" w:rsidRPr="00347107">
        <w:rPr>
          <w:rFonts w:ascii="Times New Roman" w:hAnsi="Times New Roman" w:cs="Times New Roman"/>
          <w:sz w:val="28"/>
          <w:szCs w:val="28"/>
        </w:rPr>
        <w:t xml:space="preserve">обучающимся по программам аспирантуры  </w:t>
      </w:r>
      <w:r w:rsidR="00876887" w:rsidRPr="0034710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76887" w:rsidRPr="00347107">
        <w:rPr>
          <w:rStyle w:val="FontStyle27"/>
          <w:sz w:val="28"/>
          <w:szCs w:val="28"/>
        </w:rPr>
        <w:t>–</w:t>
      </w:r>
      <w:r w:rsidR="00876887" w:rsidRPr="00347107">
        <w:rPr>
          <w:rFonts w:ascii="Times New Roman" w:hAnsi="Times New Roman" w:cs="Times New Roman"/>
          <w:sz w:val="28"/>
          <w:szCs w:val="28"/>
        </w:rPr>
        <w:t xml:space="preserve"> </w:t>
      </w:r>
      <w:r w:rsidR="009A0D26" w:rsidRPr="00347107">
        <w:rPr>
          <w:rFonts w:ascii="Times New Roman" w:hAnsi="Times New Roman" w:cs="Times New Roman"/>
          <w:sz w:val="28"/>
          <w:szCs w:val="28"/>
        </w:rPr>
        <w:t>аспирантам</w:t>
      </w:r>
      <w:r w:rsidR="00876887" w:rsidRPr="00347107">
        <w:rPr>
          <w:rFonts w:ascii="Times New Roman" w:hAnsi="Times New Roman" w:cs="Times New Roman"/>
          <w:sz w:val="28"/>
          <w:szCs w:val="28"/>
        </w:rPr>
        <w:t xml:space="preserve">) </w:t>
      </w:r>
      <w:r w:rsidR="00876887" w:rsidRPr="00876887">
        <w:rPr>
          <w:rFonts w:ascii="Times New Roman" w:hAnsi="Times New Roman" w:cs="Times New Roman"/>
          <w:sz w:val="28"/>
          <w:szCs w:val="28"/>
        </w:rPr>
        <w:t>условий для приобретения необходимого для осуществления профессиональной деятельности уровня знаний, умений, навыков, опыта деятельности и подготовки к защите научно-квалификационной работы (диссертации) на соискание ученой степени кандидата наук.</w:t>
      </w:r>
    </w:p>
    <w:p w:rsidR="00876887" w:rsidRPr="00876887" w:rsidRDefault="007F3180" w:rsidP="00876887">
      <w:pPr>
        <w:pStyle w:val="Style8"/>
        <w:widowControl/>
        <w:tabs>
          <w:tab w:val="left" w:pos="859"/>
        </w:tabs>
        <w:spacing w:line="240" w:lineRule="auto"/>
        <w:ind w:firstLine="709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1.</w:t>
      </w:r>
      <w:r w:rsidR="00876887" w:rsidRPr="00876887">
        <w:rPr>
          <w:rStyle w:val="FontStyle27"/>
          <w:sz w:val="28"/>
          <w:szCs w:val="28"/>
        </w:rPr>
        <w:t>3. На основании настоящего Порядка в Университете разрабатываются локальные нормативные акты по отдельным вопросам осуществления образовательной деятельности по образовательным программам, не противоречащие законодательству Российской Федерации, организационно-распорядительным документам Генеральной прокуратуры Российской Федерации и настоящему Порядку.</w:t>
      </w:r>
    </w:p>
    <w:p w:rsidR="00876887" w:rsidRPr="00876887" w:rsidRDefault="007F3180" w:rsidP="00876887">
      <w:pPr>
        <w:pStyle w:val="Style8"/>
        <w:widowControl/>
        <w:tabs>
          <w:tab w:val="left" w:pos="1085"/>
        </w:tabs>
        <w:spacing w:line="240" w:lineRule="auto"/>
        <w:ind w:firstLine="709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lastRenderedPageBreak/>
        <w:t>1.</w:t>
      </w:r>
      <w:r w:rsidR="00876887" w:rsidRPr="00876887">
        <w:rPr>
          <w:rStyle w:val="FontStyle27"/>
          <w:sz w:val="28"/>
          <w:szCs w:val="28"/>
        </w:rPr>
        <w:t>4. Программы аспирантуры разрабатываются Университетом</w:t>
      </w:r>
      <w:r w:rsidR="00AE6C42">
        <w:rPr>
          <w:rStyle w:val="FontStyle27"/>
          <w:sz w:val="28"/>
          <w:szCs w:val="28"/>
        </w:rPr>
        <w:t xml:space="preserve">, его </w:t>
      </w:r>
      <w:r w:rsidR="00876887" w:rsidRPr="00876887">
        <w:rPr>
          <w:rStyle w:val="FontStyle27"/>
          <w:sz w:val="28"/>
          <w:szCs w:val="28"/>
        </w:rPr>
        <w:t>институт</w:t>
      </w:r>
      <w:r w:rsidR="00AE6C42">
        <w:rPr>
          <w:rStyle w:val="FontStyle27"/>
          <w:sz w:val="28"/>
          <w:szCs w:val="28"/>
        </w:rPr>
        <w:t>ами (филиала</w:t>
      </w:r>
      <w:r w:rsidR="00876887" w:rsidRPr="00876887">
        <w:rPr>
          <w:rStyle w:val="FontStyle27"/>
          <w:sz w:val="28"/>
          <w:szCs w:val="28"/>
        </w:rPr>
        <w:t>м</w:t>
      </w:r>
      <w:r w:rsidR="00AE6C42">
        <w:rPr>
          <w:rStyle w:val="FontStyle27"/>
          <w:sz w:val="28"/>
          <w:szCs w:val="28"/>
        </w:rPr>
        <w:t>и)</w:t>
      </w:r>
      <w:r w:rsidR="00876887" w:rsidRPr="00876887">
        <w:rPr>
          <w:rStyle w:val="FontStyle27"/>
          <w:sz w:val="28"/>
          <w:szCs w:val="28"/>
        </w:rPr>
        <w:t>, рассматриваются на заседании Ученого совета Университета и утверждаются ректором Университета.</w:t>
      </w:r>
    </w:p>
    <w:p w:rsidR="00876887" w:rsidRPr="00876887" w:rsidRDefault="007F3180" w:rsidP="00876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7"/>
          <w:sz w:val="28"/>
          <w:szCs w:val="28"/>
        </w:rPr>
        <w:t>1.</w:t>
      </w:r>
      <w:r w:rsidR="00876887" w:rsidRPr="00876887">
        <w:rPr>
          <w:rStyle w:val="FontStyle27"/>
          <w:sz w:val="28"/>
          <w:szCs w:val="28"/>
        </w:rPr>
        <w:t xml:space="preserve">5. Программы аспирантуры реализуются по направлениям подготовки высшего образования – подготовки кадров высшей квалификации по программам подготовки научно-педагогических кадров в аспирантуре </w:t>
      </w:r>
      <w:r w:rsidR="00876887" w:rsidRPr="00876887">
        <w:rPr>
          <w:rFonts w:ascii="Times New Roman" w:hAnsi="Times New Roman" w:cs="Times New Roman"/>
          <w:sz w:val="28"/>
          <w:szCs w:val="28"/>
        </w:rPr>
        <w:t>(далее – направления подготовки).</w:t>
      </w:r>
    </w:p>
    <w:p w:rsidR="00876887" w:rsidRPr="005F0403" w:rsidRDefault="00876887" w:rsidP="00876887">
      <w:pPr>
        <w:ind w:firstLine="709"/>
        <w:jc w:val="both"/>
        <w:rPr>
          <w:sz w:val="28"/>
          <w:szCs w:val="28"/>
        </w:rPr>
      </w:pPr>
      <w:r w:rsidRPr="00876887">
        <w:rPr>
          <w:sz w:val="28"/>
          <w:szCs w:val="28"/>
        </w:rPr>
        <w:t>Программы аспирантуры имеют направленность (профиль) (далее – направленность), характеризующие их ориентацию на конкретные области знания и (или) виды деятельности и определяющие их предметно-тематическое содержание, преобладающие виды учебной деятельности обучающихся и требования к результатам их освоения.</w:t>
      </w:r>
      <w:r w:rsidR="005F0403">
        <w:rPr>
          <w:sz w:val="28"/>
          <w:szCs w:val="28"/>
        </w:rPr>
        <w:t xml:space="preserve"> </w:t>
      </w:r>
      <w:r w:rsidRPr="005F0403">
        <w:rPr>
          <w:sz w:val="28"/>
          <w:szCs w:val="28"/>
        </w:rPr>
        <w:t>Университет устанавливает направленность программ аспирантуры</w:t>
      </w:r>
      <w:r w:rsidR="005F0403" w:rsidRPr="005F0403">
        <w:rPr>
          <w:sz w:val="28"/>
          <w:szCs w:val="28"/>
        </w:rPr>
        <w:t>.</w:t>
      </w:r>
      <w:r w:rsidRPr="005F0403">
        <w:rPr>
          <w:sz w:val="28"/>
          <w:szCs w:val="28"/>
        </w:rPr>
        <w:t xml:space="preserve"> </w:t>
      </w:r>
    </w:p>
    <w:p w:rsidR="00876887" w:rsidRPr="00876887" w:rsidRDefault="00876887" w:rsidP="008768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887">
        <w:rPr>
          <w:sz w:val="28"/>
          <w:szCs w:val="28"/>
        </w:rPr>
        <w:t>В наименованиях программ аспирантуры указываются наименование направления подготовки и направленность указанных программ.</w:t>
      </w:r>
    </w:p>
    <w:p w:rsidR="00876887" w:rsidRPr="00347107" w:rsidRDefault="007F3180" w:rsidP="00876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107">
        <w:rPr>
          <w:rFonts w:ascii="Times New Roman" w:hAnsi="Times New Roman" w:cs="Times New Roman"/>
          <w:sz w:val="28"/>
          <w:szCs w:val="28"/>
        </w:rPr>
        <w:t>1.</w:t>
      </w:r>
      <w:r w:rsidR="00663A9A" w:rsidRPr="00347107">
        <w:rPr>
          <w:rFonts w:ascii="Times New Roman" w:hAnsi="Times New Roman" w:cs="Times New Roman"/>
          <w:sz w:val="28"/>
          <w:szCs w:val="28"/>
        </w:rPr>
        <w:t>6</w:t>
      </w:r>
      <w:r w:rsidR="00876887" w:rsidRPr="00347107">
        <w:rPr>
          <w:rFonts w:ascii="Times New Roman" w:hAnsi="Times New Roman" w:cs="Times New Roman"/>
          <w:sz w:val="28"/>
          <w:szCs w:val="28"/>
        </w:rPr>
        <w:t>. К освоению программ аспирантуры</w:t>
      </w:r>
      <w:r w:rsidR="00CA05DC" w:rsidRPr="00347107">
        <w:rPr>
          <w:rFonts w:ascii="Times New Roman" w:hAnsi="Times New Roman" w:cs="Times New Roman"/>
          <w:sz w:val="28"/>
          <w:szCs w:val="28"/>
        </w:rPr>
        <w:t xml:space="preserve"> в</w:t>
      </w:r>
      <w:r w:rsidR="00876887" w:rsidRPr="00347107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CA05DC" w:rsidRPr="00347107">
        <w:rPr>
          <w:rFonts w:ascii="Times New Roman" w:hAnsi="Times New Roman" w:cs="Times New Roman"/>
          <w:sz w:val="28"/>
          <w:szCs w:val="28"/>
        </w:rPr>
        <w:t>е</w:t>
      </w:r>
      <w:r w:rsidR="00176A5C" w:rsidRPr="00347107">
        <w:rPr>
          <w:rFonts w:ascii="Times New Roman" w:hAnsi="Times New Roman" w:cs="Times New Roman"/>
          <w:sz w:val="28"/>
          <w:szCs w:val="28"/>
        </w:rPr>
        <w:t>, его</w:t>
      </w:r>
      <w:r w:rsidR="00876887" w:rsidRPr="00347107">
        <w:rPr>
          <w:rFonts w:ascii="Times New Roman" w:hAnsi="Times New Roman" w:cs="Times New Roman"/>
          <w:sz w:val="28"/>
          <w:szCs w:val="28"/>
        </w:rPr>
        <w:t xml:space="preserve"> институт</w:t>
      </w:r>
      <w:r w:rsidR="00CA05DC" w:rsidRPr="00347107">
        <w:rPr>
          <w:rFonts w:ascii="Times New Roman" w:hAnsi="Times New Roman" w:cs="Times New Roman"/>
          <w:sz w:val="28"/>
          <w:szCs w:val="28"/>
        </w:rPr>
        <w:t>ах</w:t>
      </w:r>
      <w:r w:rsidR="00876887" w:rsidRPr="00347107">
        <w:rPr>
          <w:rFonts w:ascii="Times New Roman" w:hAnsi="Times New Roman" w:cs="Times New Roman"/>
          <w:sz w:val="28"/>
          <w:szCs w:val="28"/>
        </w:rPr>
        <w:t xml:space="preserve"> (филиал</w:t>
      </w:r>
      <w:r w:rsidR="00CA05DC" w:rsidRPr="00347107">
        <w:rPr>
          <w:rFonts w:ascii="Times New Roman" w:hAnsi="Times New Roman" w:cs="Times New Roman"/>
          <w:sz w:val="28"/>
          <w:szCs w:val="28"/>
        </w:rPr>
        <w:t>а</w:t>
      </w:r>
      <w:r w:rsidR="00876887" w:rsidRPr="00347107">
        <w:rPr>
          <w:rFonts w:ascii="Times New Roman" w:hAnsi="Times New Roman" w:cs="Times New Roman"/>
          <w:sz w:val="28"/>
          <w:szCs w:val="28"/>
        </w:rPr>
        <w:t xml:space="preserve">) за счет бюджетных ассигнований федерального бюджета </w:t>
      </w:r>
      <w:r w:rsidR="00CA05DC" w:rsidRPr="00347107">
        <w:rPr>
          <w:rFonts w:ascii="Times New Roman" w:hAnsi="Times New Roman" w:cs="Times New Roman"/>
          <w:sz w:val="28"/>
          <w:szCs w:val="28"/>
        </w:rPr>
        <w:t xml:space="preserve">по очной форме </w:t>
      </w:r>
      <w:r w:rsidR="00876887" w:rsidRPr="00347107">
        <w:rPr>
          <w:rFonts w:ascii="Times New Roman" w:hAnsi="Times New Roman" w:cs="Times New Roman"/>
          <w:sz w:val="28"/>
          <w:szCs w:val="28"/>
        </w:rPr>
        <w:t>допускаются</w:t>
      </w:r>
      <w:r w:rsidR="00176A5C" w:rsidRPr="00347107">
        <w:rPr>
          <w:rFonts w:ascii="Times New Roman" w:hAnsi="Times New Roman" w:cs="Times New Roman"/>
          <w:sz w:val="28"/>
          <w:szCs w:val="28"/>
        </w:rPr>
        <w:t xml:space="preserve"> </w:t>
      </w:r>
      <w:r w:rsidR="00663A9A" w:rsidRPr="00347107">
        <w:rPr>
          <w:rFonts w:ascii="Times New Roman" w:hAnsi="Times New Roman" w:cs="Times New Roman"/>
          <w:sz w:val="28"/>
          <w:szCs w:val="28"/>
        </w:rPr>
        <w:t xml:space="preserve">заключившие договор о целевом обучении </w:t>
      </w:r>
      <w:r w:rsidR="00176A5C" w:rsidRPr="00347107">
        <w:rPr>
          <w:rFonts w:ascii="Times New Roman" w:hAnsi="Times New Roman" w:cs="Times New Roman"/>
          <w:sz w:val="28"/>
          <w:szCs w:val="28"/>
        </w:rPr>
        <w:t>прокурорские работники</w:t>
      </w:r>
      <w:r w:rsidR="00876887" w:rsidRPr="00347107">
        <w:rPr>
          <w:rFonts w:ascii="Times New Roman" w:hAnsi="Times New Roman" w:cs="Times New Roman"/>
          <w:sz w:val="28"/>
          <w:szCs w:val="28"/>
        </w:rPr>
        <w:t xml:space="preserve"> органов и организаций прокуратуры Российской Федерации</w:t>
      </w:r>
      <w:r w:rsidR="00663A9A" w:rsidRPr="00347107">
        <w:rPr>
          <w:rFonts w:ascii="Times New Roman" w:hAnsi="Times New Roman" w:cs="Times New Roman"/>
          <w:sz w:val="28"/>
          <w:szCs w:val="28"/>
        </w:rPr>
        <w:t xml:space="preserve">, </w:t>
      </w:r>
      <w:r w:rsidR="00876887" w:rsidRPr="00347107">
        <w:rPr>
          <w:rFonts w:ascii="Times New Roman" w:hAnsi="Times New Roman" w:cs="Times New Roman"/>
          <w:sz w:val="28"/>
          <w:szCs w:val="28"/>
        </w:rPr>
        <w:t>имеющие высшее юридическое образование (специалитет или магистратура), за исключением лиц, имеющих диплом об окончании аспирантуры (адъюнктуры) или диплом кандидата наук.</w:t>
      </w:r>
    </w:p>
    <w:p w:rsidR="00CA05DC" w:rsidRPr="00347107" w:rsidRDefault="00527590" w:rsidP="00CA05DC">
      <w:pPr>
        <w:pStyle w:val="10"/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347107">
        <w:rPr>
          <w:rFonts w:ascii="Times New Roman" w:hAnsi="Times New Roman" w:cs="Times New Roman"/>
          <w:sz w:val="28"/>
          <w:szCs w:val="28"/>
        </w:rPr>
        <w:t>Указанные п</w:t>
      </w:r>
      <w:r w:rsidR="00CA05DC" w:rsidRPr="00347107">
        <w:rPr>
          <w:rFonts w:ascii="Times New Roman" w:hAnsi="Times New Roman" w:cs="Times New Roman"/>
          <w:sz w:val="28"/>
          <w:szCs w:val="28"/>
        </w:rPr>
        <w:t>рокурорские работники, освобождаются от занимаемой должности и откомандировываются в Университет, его институты (филиалы).</w:t>
      </w:r>
    </w:p>
    <w:p w:rsidR="00876887" w:rsidRPr="00347107" w:rsidRDefault="00876887" w:rsidP="00876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107">
        <w:rPr>
          <w:rFonts w:ascii="Times New Roman" w:hAnsi="Times New Roman" w:cs="Times New Roman"/>
          <w:sz w:val="28"/>
          <w:szCs w:val="28"/>
        </w:rPr>
        <w:t xml:space="preserve">К освоению программ аспирантуры </w:t>
      </w:r>
      <w:r w:rsidR="00CA05DC" w:rsidRPr="00347107">
        <w:rPr>
          <w:rFonts w:ascii="Times New Roman" w:hAnsi="Times New Roman" w:cs="Times New Roman"/>
          <w:sz w:val="28"/>
          <w:szCs w:val="28"/>
        </w:rPr>
        <w:t xml:space="preserve">в </w:t>
      </w:r>
      <w:r w:rsidRPr="00347107">
        <w:rPr>
          <w:rFonts w:ascii="Times New Roman" w:hAnsi="Times New Roman" w:cs="Times New Roman"/>
          <w:sz w:val="28"/>
          <w:szCs w:val="28"/>
        </w:rPr>
        <w:t>Университет</w:t>
      </w:r>
      <w:r w:rsidR="00CA05DC" w:rsidRPr="00347107">
        <w:rPr>
          <w:rFonts w:ascii="Times New Roman" w:hAnsi="Times New Roman" w:cs="Times New Roman"/>
          <w:sz w:val="28"/>
          <w:szCs w:val="28"/>
        </w:rPr>
        <w:t>е</w:t>
      </w:r>
      <w:r w:rsidR="00A84D4E" w:rsidRPr="00347107">
        <w:rPr>
          <w:rFonts w:ascii="Times New Roman" w:hAnsi="Times New Roman" w:cs="Times New Roman"/>
          <w:sz w:val="28"/>
          <w:szCs w:val="28"/>
        </w:rPr>
        <w:t>,</w:t>
      </w:r>
      <w:r w:rsidRPr="00347107">
        <w:rPr>
          <w:rFonts w:ascii="Times New Roman" w:hAnsi="Times New Roman" w:cs="Times New Roman"/>
          <w:sz w:val="28"/>
          <w:szCs w:val="28"/>
        </w:rPr>
        <w:t xml:space="preserve"> </w:t>
      </w:r>
      <w:r w:rsidR="00A84D4E" w:rsidRPr="00347107">
        <w:rPr>
          <w:rFonts w:ascii="Times New Roman" w:hAnsi="Times New Roman" w:cs="Times New Roman"/>
          <w:sz w:val="28"/>
          <w:szCs w:val="28"/>
        </w:rPr>
        <w:t xml:space="preserve">его </w:t>
      </w:r>
      <w:r w:rsidRPr="00347107">
        <w:rPr>
          <w:rFonts w:ascii="Times New Roman" w:hAnsi="Times New Roman" w:cs="Times New Roman"/>
          <w:sz w:val="28"/>
          <w:szCs w:val="28"/>
        </w:rPr>
        <w:t>институт</w:t>
      </w:r>
      <w:r w:rsidR="00527590" w:rsidRPr="00347107">
        <w:rPr>
          <w:rFonts w:ascii="Times New Roman" w:hAnsi="Times New Roman" w:cs="Times New Roman"/>
          <w:sz w:val="28"/>
          <w:szCs w:val="28"/>
        </w:rPr>
        <w:t>ах</w:t>
      </w:r>
      <w:r w:rsidR="00A84D4E" w:rsidRPr="00347107">
        <w:rPr>
          <w:rFonts w:ascii="Times New Roman" w:hAnsi="Times New Roman" w:cs="Times New Roman"/>
          <w:sz w:val="28"/>
          <w:szCs w:val="28"/>
        </w:rPr>
        <w:t xml:space="preserve"> (филиал</w:t>
      </w:r>
      <w:r w:rsidR="00527590" w:rsidRPr="00347107">
        <w:rPr>
          <w:rFonts w:ascii="Times New Roman" w:hAnsi="Times New Roman" w:cs="Times New Roman"/>
          <w:sz w:val="28"/>
          <w:szCs w:val="28"/>
        </w:rPr>
        <w:t>ах</w:t>
      </w:r>
      <w:r w:rsidRPr="00347107">
        <w:rPr>
          <w:rFonts w:ascii="Times New Roman" w:hAnsi="Times New Roman" w:cs="Times New Roman"/>
          <w:sz w:val="28"/>
          <w:szCs w:val="28"/>
        </w:rPr>
        <w:t xml:space="preserve">) по договорам </w:t>
      </w:r>
      <w:r w:rsidRPr="00347107">
        <w:rPr>
          <w:rStyle w:val="FontStyle20"/>
          <w:sz w:val="28"/>
          <w:szCs w:val="28"/>
        </w:rPr>
        <w:t>об оказании платных образовательных усл</w:t>
      </w:r>
      <w:r w:rsidR="00CA05DC" w:rsidRPr="00347107">
        <w:rPr>
          <w:rStyle w:val="FontStyle20"/>
          <w:sz w:val="28"/>
          <w:szCs w:val="28"/>
        </w:rPr>
        <w:t>уг</w:t>
      </w:r>
      <w:r w:rsidRPr="00347107">
        <w:rPr>
          <w:rFonts w:ascii="Times New Roman" w:hAnsi="Times New Roman" w:cs="Times New Roman"/>
          <w:sz w:val="28"/>
          <w:szCs w:val="28"/>
        </w:rPr>
        <w:t xml:space="preserve"> </w:t>
      </w:r>
      <w:r w:rsidR="00527590" w:rsidRPr="00347107">
        <w:rPr>
          <w:rFonts w:ascii="Times New Roman" w:hAnsi="Times New Roman" w:cs="Times New Roman"/>
          <w:sz w:val="28"/>
          <w:szCs w:val="28"/>
        </w:rPr>
        <w:t xml:space="preserve"> </w:t>
      </w:r>
      <w:r w:rsidRPr="00347107">
        <w:rPr>
          <w:rFonts w:ascii="Times New Roman" w:hAnsi="Times New Roman" w:cs="Times New Roman"/>
          <w:sz w:val="28"/>
          <w:szCs w:val="28"/>
        </w:rPr>
        <w:t xml:space="preserve">допускаются </w:t>
      </w:r>
      <w:r w:rsidR="00CA05DC" w:rsidRPr="00347107">
        <w:rPr>
          <w:rFonts w:ascii="Times New Roman" w:hAnsi="Times New Roman" w:cs="Times New Roman"/>
          <w:sz w:val="28"/>
          <w:szCs w:val="28"/>
        </w:rPr>
        <w:t>лица</w:t>
      </w:r>
      <w:r w:rsidR="00527590" w:rsidRPr="00347107">
        <w:rPr>
          <w:rFonts w:ascii="Times New Roman" w:hAnsi="Times New Roman" w:cs="Times New Roman"/>
          <w:sz w:val="28"/>
          <w:szCs w:val="28"/>
        </w:rPr>
        <w:t xml:space="preserve"> при наличии образования</w:t>
      </w:r>
      <w:r w:rsidRPr="00347107">
        <w:rPr>
          <w:rFonts w:ascii="Times New Roman" w:hAnsi="Times New Roman" w:cs="Times New Roman"/>
          <w:sz w:val="28"/>
          <w:szCs w:val="28"/>
        </w:rPr>
        <w:t xml:space="preserve"> не ниже высшего (специалитет или магистратура), </w:t>
      </w:r>
      <w:r w:rsidR="00527590" w:rsidRPr="00347107">
        <w:rPr>
          <w:rFonts w:ascii="Times New Roman" w:hAnsi="Times New Roman" w:cs="Times New Roman"/>
          <w:sz w:val="28"/>
          <w:szCs w:val="28"/>
        </w:rPr>
        <w:t>а также</w:t>
      </w:r>
      <w:r w:rsidRPr="00347107">
        <w:rPr>
          <w:rFonts w:ascii="Times New Roman" w:hAnsi="Times New Roman" w:cs="Times New Roman"/>
          <w:sz w:val="28"/>
          <w:szCs w:val="28"/>
        </w:rPr>
        <w:t>, имеющи</w:t>
      </w:r>
      <w:r w:rsidR="00527590" w:rsidRPr="00347107">
        <w:rPr>
          <w:rFonts w:ascii="Times New Roman" w:hAnsi="Times New Roman" w:cs="Times New Roman"/>
          <w:sz w:val="28"/>
          <w:szCs w:val="28"/>
        </w:rPr>
        <w:t>е</w:t>
      </w:r>
      <w:r w:rsidRPr="00347107">
        <w:rPr>
          <w:rFonts w:ascii="Times New Roman" w:hAnsi="Times New Roman" w:cs="Times New Roman"/>
          <w:sz w:val="28"/>
          <w:szCs w:val="28"/>
        </w:rPr>
        <w:t xml:space="preserve"> диплом об окончании аспирантуры (адъюнктуры) или диплом кандидата наук.</w:t>
      </w:r>
    </w:p>
    <w:p w:rsidR="00876887" w:rsidRPr="00876887" w:rsidRDefault="007F3180" w:rsidP="008768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27590">
        <w:rPr>
          <w:sz w:val="28"/>
          <w:szCs w:val="28"/>
        </w:rPr>
        <w:t>7</w:t>
      </w:r>
      <w:r w:rsidR="00876887" w:rsidRPr="00876887">
        <w:rPr>
          <w:sz w:val="28"/>
          <w:szCs w:val="28"/>
        </w:rPr>
        <w:t xml:space="preserve">. Перевод аспирантов из других высших учебных заведений или научных учреждений, организаций в </w:t>
      </w:r>
      <w:r w:rsidR="00876887" w:rsidRPr="00876887">
        <w:rPr>
          <w:rStyle w:val="FontStyle27"/>
          <w:sz w:val="28"/>
          <w:szCs w:val="28"/>
        </w:rPr>
        <w:t>Университет</w:t>
      </w:r>
      <w:r w:rsidR="005E2CFA">
        <w:rPr>
          <w:rStyle w:val="FontStyle27"/>
          <w:sz w:val="28"/>
          <w:szCs w:val="28"/>
        </w:rPr>
        <w:t>, его</w:t>
      </w:r>
      <w:r w:rsidR="00876887" w:rsidRPr="00876887">
        <w:rPr>
          <w:sz w:val="28"/>
          <w:szCs w:val="28"/>
        </w:rPr>
        <w:t xml:space="preserve"> институт</w:t>
      </w:r>
      <w:r w:rsidR="005E2CFA">
        <w:rPr>
          <w:sz w:val="28"/>
          <w:szCs w:val="28"/>
        </w:rPr>
        <w:t>ы</w:t>
      </w:r>
      <w:r w:rsidR="00876887" w:rsidRPr="00876887">
        <w:rPr>
          <w:sz w:val="28"/>
          <w:szCs w:val="28"/>
        </w:rPr>
        <w:t xml:space="preserve"> (филиал</w:t>
      </w:r>
      <w:r w:rsidR="005E2CFA">
        <w:rPr>
          <w:sz w:val="28"/>
          <w:szCs w:val="28"/>
        </w:rPr>
        <w:t>ы)</w:t>
      </w:r>
      <w:r w:rsidR="00876887" w:rsidRPr="00876887">
        <w:rPr>
          <w:sz w:val="28"/>
          <w:szCs w:val="28"/>
        </w:rPr>
        <w:t>, а также с очной формы</w:t>
      </w:r>
      <w:r w:rsidR="0077192D">
        <w:rPr>
          <w:sz w:val="28"/>
          <w:szCs w:val="28"/>
        </w:rPr>
        <w:t xml:space="preserve"> обучения </w:t>
      </w:r>
      <w:r w:rsidR="00876887" w:rsidRPr="00876887">
        <w:rPr>
          <w:sz w:val="28"/>
          <w:szCs w:val="28"/>
        </w:rPr>
        <w:t xml:space="preserve">на заочную и наоборот, осуществляется по заявлению аспиранта приказом ректора </w:t>
      </w:r>
      <w:r w:rsidR="00876887" w:rsidRPr="00876887">
        <w:rPr>
          <w:rStyle w:val="FontStyle27"/>
          <w:sz w:val="28"/>
          <w:szCs w:val="28"/>
        </w:rPr>
        <w:t>Университета</w:t>
      </w:r>
      <w:r w:rsidR="00876887" w:rsidRPr="00876887">
        <w:rPr>
          <w:sz w:val="28"/>
          <w:szCs w:val="28"/>
        </w:rPr>
        <w:t xml:space="preserve"> при наличии вакантных мест и возможности обеспечения аспиранта научным руководством</w:t>
      </w:r>
      <w:r w:rsidR="0077192D">
        <w:rPr>
          <w:sz w:val="28"/>
          <w:szCs w:val="28"/>
        </w:rPr>
        <w:t>.</w:t>
      </w:r>
    </w:p>
    <w:p w:rsidR="00876887" w:rsidRPr="00876887" w:rsidRDefault="00876887" w:rsidP="00876887">
      <w:pPr>
        <w:ind w:firstLine="709"/>
        <w:jc w:val="both"/>
        <w:rPr>
          <w:sz w:val="28"/>
          <w:szCs w:val="28"/>
        </w:rPr>
      </w:pPr>
      <w:r w:rsidRPr="00876887">
        <w:rPr>
          <w:sz w:val="28"/>
          <w:szCs w:val="28"/>
        </w:rPr>
        <w:t>Уволившиеся из органов и организаций прокуратуры аспиранты</w:t>
      </w:r>
      <w:r w:rsidR="0077192D">
        <w:rPr>
          <w:sz w:val="28"/>
          <w:szCs w:val="28"/>
        </w:rPr>
        <w:t xml:space="preserve"> подлежат отчислению из Университета, его институтов (филиалов).</w:t>
      </w:r>
      <w:r w:rsidRPr="00876887">
        <w:rPr>
          <w:sz w:val="28"/>
          <w:szCs w:val="28"/>
        </w:rPr>
        <w:t xml:space="preserve">  </w:t>
      </w:r>
    </w:p>
    <w:p w:rsidR="00876887" w:rsidRPr="00876887" w:rsidRDefault="007F3180" w:rsidP="008768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27590">
        <w:rPr>
          <w:sz w:val="28"/>
          <w:szCs w:val="28"/>
        </w:rPr>
        <w:t>8</w:t>
      </w:r>
      <w:r w:rsidR="00876887" w:rsidRPr="00876887">
        <w:rPr>
          <w:sz w:val="28"/>
          <w:szCs w:val="28"/>
        </w:rPr>
        <w:t xml:space="preserve">. При осуществлении образовательной деятельности по программам аспирантуры </w:t>
      </w:r>
      <w:r w:rsidR="00876887" w:rsidRPr="00876887">
        <w:rPr>
          <w:rStyle w:val="FontStyle27"/>
          <w:sz w:val="28"/>
          <w:szCs w:val="28"/>
        </w:rPr>
        <w:t>Университет</w:t>
      </w:r>
      <w:r w:rsidR="00876887" w:rsidRPr="00876887">
        <w:rPr>
          <w:sz w:val="28"/>
          <w:szCs w:val="28"/>
        </w:rPr>
        <w:t xml:space="preserve"> обеспечивает:</w:t>
      </w:r>
    </w:p>
    <w:p w:rsidR="00876887" w:rsidRPr="00876887" w:rsidRDefault="00876887" w:rsidP="008768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887">
        <w:rPr>
          <w:sz w:val="28"/>
          <w:szCs w:val="28"/>
        </w:rPr>
        <w:t>проведение учебных занятий по дисциплинам (модулям) в форме лекций, семинаров, консультаций, научно-практических занятий, коллоквиумов;</w:t>
      </w:r>
    </w:p>
    <w:p w:rsidR="00876887" w:rsidRPr="00876887" w:rsidRDefault="00876887" w:rsidP="008768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887">
        <w:rPr>
          <w:sz w:val="28"/>
          <w:szCs w:val="28"/>
        </w:rPr>
        <w:t xml:space="preserve">организацию научно-исследовательской работы, в рамках которой обучающиеся выполняют самостоятельные научные исследования в соответствии с направленностью программы аспирантуры; </w:t>
      </w:r>
    </w:p>
    <w:p w:rsidR="00876887" w:rsidRPr="00876887" w:rsidRDefault="00876887" w:rsidP="008768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887">
        <w:rPr>
          <w:sz w:val="28"/>
          <w:szCs w:val="28"/>
        </w:rPr>
        <w:t>проведение практики;</w:t>
      </w:r>
    </w:p>
    <w:p w:rsidR="00876887" w:rsidRPr="00876887" w:rsidRDefault="00876887" w:rsidP="008768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887">
        <w:rPr>
          <w:sz w:val="28"/>
          <w:szCs w:val="28"/>
        </w:rPr>
        <w:t xml:space="preserve">контроль качества освоения программ аспирантуры  посредством </w:t>
      </w:r>
      <w:r w:rsidRPr="00876887">
        <w:rPr>
          <w:sz w:val="28"/>
          <w:szCs w:val="28"/>
        </w:rPr>
        <w:lastRenderedPageBreak/>
        <w:t>текущего контроля успеваемости, промежуточной аттестации обучающихся и итоговой (государственной итоговой) аттестации обучающихся.</w:t>
      </w:r>
    </w:p>
    <w:p w:rsidR="00876887" w:rsidRPr="00876887" w:rsidRDefault="007F3180" w:rsidP="00876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7192D">
        <w:rPr>
          <w:rFonts w:ascii="Times New Roman" w:hAnsi="Times New Roman" w:cs="Times New Roman"/>
          <w:sz w:val="28"/>
          <w:szCs w:val="28"/>
        </w:rPr>
        <w:t>9</w:t>
      </w:r>
      <w:r w:rsidR="00876887" w:rsidRPr="00876887">
        <w:rPr>
          <w:rFonts w:ascii="Times New Roman" w:hAnsi="Times New Roman" w:cs="Times New Roman"/>
          <w:sz w:val="28"/>
          <w:szCs w:val="28"/>
        </w:rPr>
        <w:t>. Программа аспирантуры состоит из обязательной части и части, формируемой участниками образовательных отношений (далее соответственно – базовая часть и вариативная часть).</w:t>
      </w:r>
    </w:p>
    <w:p w:rsidR="00876887" w:rsidRPr="00876887" w:rsidRDefault="00876887" w:rsidP="00876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887">
        <w:rPr>
          <w:rFonts w:ascii="Times New Roman" w:hAnsi="Times New Roman" w:cs="Times New Roman"/>
          <w:sz w:val="28"/>
          <w:szCs w:val="28"/>
        </w:rPr>
        <w:t xml:space="preserve">Базовая часть программы аспирантуры является обязательной вне зависимости от направленности программы аспирантуры, обеспечивает формирование у обучающихся компетенций, установленных образовательным стандартом, и включает в себя дисциплины (модули) «Иностранный язык» и «История и философия науки», объем и содержание которых определяются </w:t>
      </w:r>
      <w:r w:rsidRPr="00876887">
        <w:rPr>
          <w:rStyle w:val="FontStyle27"/>
          <w:sz w:val="28"/>
          <w:szCs w:val="28"/>
        </w:rPr>
        <w:t>Университетом</w:t>
      </w:r>
      <w:r w:rsidR="00BB3C91">
        <w:rPr>
          <w:rStyle w:val="FontStyle27"/>
          <w:sz w:val="28"/>
          <w:szCs w:val="28"/>
        </w:rPr>
        <w:t>, его</w:t>
      </w:r>
      <w:r w:rsidRPr="00876887">
        <w:rPr>
          <w:rStyle w:val="FontStyle27"/>
          <w:sz w:val="28"/>
          <w:szCs w:val="28"/>
        </w:rPr>
        <w:t xml:space="preserve"> </w:t>
      </w:r>
      <w:r w:rsidR="00BB3C91">
        <w:rPr>
          <w:rStyle w:val="FontStyle27"/>
          <w:sz w:val="28"/>
          <w:szCs w:val="28"/>
        </w:rPr>
        <w:t>института</w:t>
      </w:r>
      <w:r w:rsidRPr="00876887">
        <w:rPr>
          <w:rStyle w:val="FontStyle27"/>
          <w:sz w:val="28"/>
          <w:szCs w:val="28"/>
        </w:rPr>
        <w:t>м</w:t>
      </w:r>
      <w:r w:rsidR="00BB3C91">
        <w:rPr>
          <w:rStyle w:val="FontStyle27"/>
          <w:sz w:val="28"/>
          <w:szCs w:val="28"/>
        </w:rPr>
        <w:t>и</w:t>
      </w:r>
      <w:r w:rsidRPr="00876887">
        <w:rPr>
          <w:rStyle w:val="FontStyle27"/>
          <w:sz w:val="28"/>
          <w:szCs w:val="28"/>
        </w:rPr>
        <w:t xml:space="preserve"> (филиал</w:t>
      </w:r>
      <w:r w:rsidR="00BB3C91">
        <w:rPr>
          <w:rStyle w:val="FontStyle27"/>
          <w:sz w:val="28"/>
          <w:szCs w:val="28"/>
        </w:rPr>
        <w:t>а</w:t>
      </w:r>
      <w:r w:rsidRPr="00876887">
        <w:rPr>
          <w:rStyle w:val="FontStyle27"/>
          <w:sz w:val="28"/>
          <w:szCs w:val="28"/>
        </w:rPr>
        <w:t>м</w:t>
      </w:r>
      <w:r w:rsidR="00BB3C91">
        <w:rPr>
          <w:rStyle w:val="FontStyle27"/>
          <w:sz w:val="28"/>
          <w:szCs w:val="28"/>
        </w:rPr>
        <w:t>и</w:t>
      </w:r>
      <w:r w:rsidRPr="00876887">
        <w:rPr>
          <w:rStyle w:val="FontStyle27"/>
          <w:sz w:val="28"/>
          <w:szCs w:val="28"/>
        </w:rPr>
        <w:t>)</w:t>
      </w:r>
      <w:r w:rsidRPr="00876887">
        <w:rPr>
          <w:rFonts w:ascii="Times New Roman" w:hAnsi="Times New Roman" w:cs="Times New Roman"/>
          <w:sz w:val="28"/>
          <w:szCs w:val="28"/>
        </w:rPr>
        <w:t>, и итоговую (государственную итоговую) аттестацию.</w:t>
      </w:r>
    </w:p>
    <w:p w:rsidR="00876887" w:rsidRPr="00876887" w:rsidRDefault="00876887" w:rsidP="00876887">
      <w:pPr>
        <w:pStyle w:val="Style13"/>
        <w:widowControl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887">
        <w:rPr>
          <w:rFonts w:ascii="Times New Roman" w:hAnsi="Times New Roman" w:cs="Times New Roman"/>
          <w:sz w:val="28"/>
          <w:szCs w:val="28"/>
        </w:rPr>
        <w:t xml:space="preserve">Вариативная часть программы аспирантуры направлена на расширение и  углубление компетенций, установленных образовательным стандартом, а также на формирование у обучающихся компетенций, установленных </w:t>
      </w:r>
      <w:r w:rsidRPr="00876887">
        <w:rPr>
          <w:rStyle w:val="FontStyle27"/>
          <w:sz w:val="28"/>
          <w:szCs w:val="28"/>
        </w:rPr>
        <w:t>Университетом</w:t>
      </w:r>
      <w:r w:rsidR="00BB3C91">
        <w:rPr>
          <w:rStyle w:val="FontStyle27"/>
          <w:sz w:val="28"/>
          <w:szCs w:val="28"/>
        </w:rPr>
        <w:t>, его</w:t>
      </w:r>
      <w:r w:rsidRPr="00876887">
        <w:rPr>
          <w:rStyle w:val="FontStyle27"/>
          <w:sz w:val="28"/>
          <w:szCs w:val="28"/>
        </w:rPr>
        <w:t xml:space="preserve"> институт</w:t>
      </w:r>
      <w:r w:rsidR="00BB3C91">
        <w:rPr>
          <w:rStyle w:val="FontStyle27"/>
          <w:sz w:val="28"/>
          <w:szCs w:val="28"/>
        </w:rPr>
        <w:t>ами</w:t>
      </w:r>
      <w:r w:rsidRPr="00876887">
        <w:rPr>
          <w:rStyle w:val="FontStyle27"/>
          <w:sz w:val="28"/>
          <w:szCs w:val="28"/>
        </w:rPr>
        <w:t xml:space="preserve"> (филиал</w:t>
      </w:r>
      <w:r w:rsidR="00BB3C91">
        <w:rPr>
          <w:rStyle w:val="FontStyle27"/>
          <w:sz w:val="28"/>
          <w:szCs w:val="28"/>
        </w:rPr>
        <w:t>ами</w:t>
      </w:r>
      <w:r w:rsidRPr="00876887">
        <w:rPr>
          <w:rStyle w:val="FontStyle27"/>
          <w:sz w:val="28"/>
          <w:szCs w:val="28"/>
        </w:rPr>
        <w:t>)</w:t>
      </w:r>
      <w:r w:rsidRPr="00876887">
        <w:rPr>
          <w:rFonts w:ascii="Times New Roman" w:hAnsi="Times New Roman" w:cs="Times New Roman"/>
          <w:sz w:val="28"/>
          <w:szCs w:val="28"/>
        </w:rPr>
        <w:t xml:space="preserve"> дополнительно к компетенциям, установленным образовательным стандартом, и включает в себя дисциплины (модули) и практики, установленные </w:t>
      </w:r>
      <w:r w:rsidRPr="00876887">
        <w:rPr>
          <w:rStyle w:val="FontStyle27"/>
          <w:sz w:val="28"/>
          <w:szCs w:val="28"/>
        </w:rPr>
        <w:t>Университетом</w:t>
      </w:r>
      <w:r w:rsidR="00BB3C91">
        <w:rPr>
          <w:rStyle w:val="FontStyle27"/>
          <w:sz w:val="28"/>
          <w:szCs w:val="28"/>
        </w:rPr>
        <w:t>, его</w:t>
      </w:r>
      <w:r w:rsidRPr="00876887">
        <w:rPr>
          <w:rStyle w:val="FontStyle27"/>
          <w:sz w:val="28"/>
          <w:szCs w:val="28"/>
        </w:rPr>
        <w:t xml:space="preserve"> институт</w:t>
      </w:r>
      <w:r w:rsidR="00BB3C91">
        <w:rPr>
          <w:rStyle w:val="FontStyle27"/>
          <w:sz w:val="28"/>
          <w:szCs w:val="28"/>
        </w:rPr>
        <w:t>ами</w:t>
      </w:r>
      <w:r w:rsidRPr="00876887">
        <w:rPr>
          <w:rStyle w:val="FontStyle27"/>
          <w:sz w:val="28"/>
          <w:szCs w:val="28"/>
        </w:rPr>
        <w:t xml:space="preserve"> (филиал</w:t>
      </w:r>
      <w:r w:rsidR="00BB3C91">
        <w:rPr>
          <w:rStyle w:val="FontStyle27"/>
          <w:sz w:val="28"/>
          <w:szCs w:val="28"/>
        </w:rPr>
        <w:t>ами</w:t>
      </w:r>
      <w:r w:rsidRPr="00876887">
        <w:rPr>
          <w:rStyle w:val="FontStyle27"/>
          <w:sz w:val="28"/>
          <w:szCs w:val="28"/>
        </w:rPr>
        <w:t>)</w:t>
      </w:r>
      <w:r w:rsidRPr="00876887">
        <w:rPr>
          <w:rFonts w:ascii="Times New Roman" w:hAnsi="Times New Roman" w:cs="Times New Roman"/>
          <w:sz w:val="28"/>
          <w:szCs w:val="28"/>
        </w:rPr>
        <w:t xml:space="preserve">, </w:t>
      </w:r>
      <w:r w:rsidR="00BB3C9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76887">
        <w:rPr>
          <w:rFonts w:ascii="Times New Roman" w:hAnsi="Times New Roman" w:cs="Times New Roman"/>
          <w:sz w:val="28"/>
          <w:szCs w:val="28"/>
        </w:rPr>
        <w:t xml:space="preserve">а также научно-исследовательскую работу в объеме, установленном </w:t>
      </w:r>
      <w:r w:rsidRPr="00876887">
        <w:rPr>
          <w:rStyle w:val="FontStyle27"/>
          <w:sz w:val="28"/>
          <w:szCs w:val="28"/>
        </w:rPr>
        <w:t>Университетом</w:t>
      </w:r>
      <w:r w:rsidR="00BB3C91">
        <w:rPr>
          <w:rStyle w:val="FontStyle27"/>
          <w:sz w:val="28"/>
          <w:szCs w:val="28"/>
        </w:rPr>
        <w:t>, его</w:t>
      </w:r>
      <w:r w:rsidRPr="00876887">
        <w:rPr>
          <w:rStyle w:val="FontStyle27"/>
          <w:sz w:val="28"/>
          <w:szCs w:val="28"/>
        </w:rPr>
        <w:t xml:space="preserve"> институт</w:t>
      </w:r>
      <w:r w:rsidR="00BB3C91">
        <w:rPr>
          <w:rStyle w:val="FontStyle27"/>
          <w:sz w:val="28"/>
          <w:szCs w:val="28"/>
        </w:rPr>
        <w:t>ами</w:t>
      </w:r>
      <w:r w:rsidRPr="00876887">
        <w:rPr>
          <w:rStyle w:val="FontStyle27"/>
          <w:sz w:val="28"/>
          <w:szCs w:val="28"/>
        </w:rPr>
        <w:t xml:space="preserve"> (филиал</w:t>
      </w:r>
      <w:r w:rsidR="00BB3C91">
        <w:rPr>
          <w:rStyle w:val="FontStyle27"/>
          <w:sz w:val="28"/>
          <w:szCs w:val="28"/>
        </w:rPr>
        <w:t>ами</w:t>
      </w:r>
      <w:r w:rsidRPr="00876887">
        <w:rPr>
          <w:rStyle w:val="FontStyle27"/>
          <w:sz w:val="28"/>
          <w:szCs w:val="28"/>
        </w:rPr>
        <w:t>)</w:t>
      </w:r>
      <w:r w:rsidRPr="00876887">
        <w:rPr>
          <w:rFonts w:ascii="Times New Roman" w:hAnsi="Times New Roman" w:cs="Times New Roman"/>
          <w:sz w:val="28"/>
          <w:szCs w:val="28"/>
        </w:rPr>
        <w:t xml:space="preserve">. Содержание вариативной части формируется в соответствии с направленностью программы аспирантуры. </w:t>
      </w:r>
    </w:p>
    <w:p w:rsidR="00876887" w:rsidRPr="00876887" w:rsidRDefault="00876887" w:rsidP="00876887">
      <w:pPr>
        <w:pStyle w:val="Style13"/>
        <w:widowControl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887">
        <w:rPr>
          <w:rFonts w:ascii="Times New Roman" w:hAnsi="Times New Roman" w:cs="Times New Roman"/>
          <w:sz w:val="28"/>
          <w:szCs w:val="28"/>
        </w:rPr>
        <w:t>В вариативную часть программы аспирантуры включаются факультативные</w:t>
      </w:r>
      <w:r w:rsidR="00FF6D0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876887">
        <w:rPr>
          <w:rFonts w:ascii="Times New Roman" w:hAnsi="Times New Roman" w:cs="Times New Roman"/>
          <w:sz w:val="28"/>
          <w:szCs w:val="28"/>
        </w:rPr>
        <w:t>и элективные дисциплины (модули)</w:t>
      </w:r>
      <w:r w:rsidR="00FF6D01">
        <w:rPr>
          <w:rFonts w:ascii="Times New Roman" w:hAnsi="Times New Roman" w:cs="Times New Roman"/>
          <w:sz w:val="28"/>
          <w:szCs w:val="28"/>
        </w:rPr>
        <w:t>, избираемые в обязательном порядке</w:t>
      </w:r>
      <w:r w:rsidRPr="00876887">
        <w:rPr>
          <w:rFonts w:ascii="Times New Roman" w:hAnsi="Times New Roman" w:cs="Times New Roman"/>
          <w:sz w:val="28"/>
          <w:szCs w:val="28"/>
        </w:rPr>
        <w:t>.</w:t>
      </w:r>
    </w:p>
    <w:p w:rsidR="00876887" w:rsidRPr="00876887" w:rsidRDefault="00876887" w:rsidP="00876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887">
        <w:rPr>
          <w:rFonts w:ascii="Times New Roman" w:hAnsi="Times New Roman" w:cs="Times New Roman"/>
          <w:sz w:val="28"/>
          <w:szCs w:val="28"/>
        </w:rPr>
        <w:t>Обязательными для освоения обучающимся являются дисциплины (модули), входящие в состав базовой части программы аспирантуры, а также дисциплины (модули), практики и научно-исследовательская работа, входящие в состав вариативной части программы аспирантуры в соответствии с направленностью указанной программы.</w:t>
      </w:r>
    </w:p>
    <w:p w:rsidR="00876887" w:rsidRPr="00876887" w:rsidRDefault="000067D5" w:rsidP="00876887">
      <w:pPr>
        <w:pStyle w:val="Style13"/>
        <w:widowControl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7192D">
        <w:rPr>
          <w:rFonts w:ascii="Times New Roman" w:hAnsi="Times New Roman" w:cs="Times New Roman"/>
          <w:sz w:val="28"/>
          <w:szCs w:val="28"/>
        </w:rPr>
        <w:t>10</w:t>
      </w:r>
      <w:r w:rsidR="00876887" w:rsidRPr="00876887">
        <w:rPr>
          <w:rFonts w:ascii="Times New Roman" w:hAnsi="Times New Roman" w:cs="Times New Roman"/>
          <w:sz w:val="28"/>
          <w:szCs w:val="28"/>
        </w:rPr>
        <w:t xml:space="preserve">. При реализации программы аспирантуры </w:t>
      </w:r>
      <w:r w:rsidR="00876887" w:rsidRPr="00876887">
        <w:rPr>
          <w:rStyle w:val="FontStyle27"/>
          <w:sz w:val="28"/>
          <w:szCs w:val="28"/>
        </w:rPr>
        <w:t>Университет</w:t>
      </w:r>
      <w:r w:rsidR="00604763">
        <w:rPr>
          <w:rStyle w:val="FontStyle27"/>
          <w:sz w:val="28"/>
          <w:szCs w:val="28"/>
        </w:rPr>
        <w:t>, его</w:t>
      </w:r>
      <w:r w:rsidR="00876887" w:rsidRPr="00876887">
        <w:rPr>
          <w:rStyle w:val="FontStyle27"/>
          <w:sz w:val="28"/>
          <w:szCs w:val="28"/>
        </w:rPr>
        <w:t xml:space="preserve"> институт</w:t>
      </w:r>
      <w:r w:rsidR="00604763">
        <w:rPr>
          <w:rStyle w:val="FontStyle27"/>
          <w:sz w:val="28"/>
          <w:szCs w:val="28"/>
        </w:rPr>
        <w:t>ы</w:t>
      </w:r>
      <w:r w:rsidR="00876887" w:rsidRPr="00876887">
        <w:rPr>
          <w:rStyle w:val="FontStyle27"/>
          <w:sz w:val="28"/>
          <w:szCs w:val="28"/>
        </w:rPr>
        <w:t xml:space="preserve"> (филиал</w:t>
      </w:r>
      <w:r w:rsidR="00604763">
        <w:rPr>
          <w:rStyle w:val="FontStyle27"/>
          <w:sz w:val="28"/>
          <w:szCs w:val="28"/>
        </w:rPr>
        <w:t>ы</w:t>
      </w:r>
      <w:r w:rsidR="00876887" w:rsidRPr="00876887">
        <w:rPr>
          <w:rStyle w:val="FontStyle27"/>
          <w:sz w:val="28"/>
          <w:szCs w:val="28"/>
        </w:rPr>
        <w:t>)</w:t>
      </w:r>
      <w:r w:rsidR="00876887" w:rsidRPr="00876887">
        <w:rPr>
          <w:rFonts w:ascii="Times New Roman" w:hAnsi="Times New Roman" w:cs="Times New Roman"/>
          <w:sz w:val="28"/>
          <w:szCs w:val="28"/>
        </w:rPr>
        <w:t xml:space="preserve"> обеспечива</w:t>
      </w:r>
      <w:r w:rsidR="00604763">
        <w:rPr>
          <w:rFonts w:ascii="Times New Roman" w:hAnsi="Times New Roman" w:cs="Times New Roman"/>
          <w:sz w:val="28"/>
          <w:szCs w:val="28"/>
        </w:rPr>
        <w:t>ю</w:t>
      </w:r>
      <w:r w:rsidR="00876887" w:rsidRPr="00876887">
        <w:rPr>
          <w:rFonts w:ascii="Times New Roman" w:hAnsi="Times New Roman" w:cs="Times New Roman"/>
          <w:sz w:val="28"/>
          <w:szCs w:val="28"/>
        </w:rPr>
        <w:t xml:space="preserve">т обучающимся возможность освоения факультативных (необязательных для изучения при освоении программы аспирантуры и элективных (избираемых в обязательном порядке) дисциплин (модулей) в порядке, установленном локальным нормативным актом </w:t>
      </w:r>
      <w:r w:rsidR="00876887" w:rsidRPr="00876887">
        <w:rPr>
          <w:rStyle w:val="FontStyle27"/>
          <w:sz w:val="28"/>
          <w:szCs w:val="28"/>
        </w:rPr>
        <w:t>Университета</w:t>
      </w:r>
      <w:r w:rsidR="00876887" w:rsidRPr="00876887">
        <w:rPr>
          <w:rFonts w:ascii="Times New Roman" w:hAnsi="Times New Roman" w:cs="Times New Roman"/>
          <w:sz w:val="28"/>
          <w:szCs w:val="28"/>
        </w:rPr>
        <w:t>. Избранные обучающимся элективные дисциплины (модули) являются обязательными для освоения.</w:t>
      </w:r>
    </w:p>
    <w:p w:rsidR="00876887" w:rsidRPr="00876887" w:rsidRDefault="00876887" w:rsidP="00876887">
      <w:pPr>
        <w:jc w:val="both"/>
        <w:rPr>
          <w:rStyle w:val="FontStyle27"/>
          <w:sz w:val="28"/>
          <w:szCs w:val="28"/>
        </w:rPr>
      </w:pPr>
    </w:p>
    <w:p w:rsidR="00876887" w:rsidRPr="00876887" w:rsidRDefault="00876887" w:rsidP="0087688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76887">
        <w:rPr>
          <w:rFonts w:ascii="Times New Roman" w:hAnsi="Times New Roman" w:cs="Times New Roman"/>
          <w:sz w:val="28"/>
          <w:szCs w:val="28"/>
        </w:rPr>
        <w:t xml:space="preserve">II. Организация разработки и реализации программ аспирантуры </w:t>
      </w:r>
    </w:p>
    <w:p w:rsidR="00876887" w:rsidRPr="00876887" w:rsidRDefault="00876887" w:rsidP="00876887">
      <w:pPr>
        <w:pStyle w:val="Style13"/>
        <w:widowControl/>
        <w:spacing w:line="240" w:lineRule="auto"/>
        <w:ind w:firstLine="709"/>
        <w:rPr>
          <w:rStyle w:val="FontStyle27"/>
          <w:sz w:val="28"/>
          <w:szCs w:val="28"/>
        </w:rPr>
      </w:pPr>
    </w:p>
    <w:p w:rsidR="00876887" w:rsidRPr="00876887" w:rsidRDefault="000067D5" w:rsidP="00876887">
      <w:pPr>
        <w:pStyle w:val="Style8"/>
        <w:widowControl/>
        <w:tabs>
          <w:tab w:val="left" w:pos="802"/>
        </w:tabs>
        <w:spacing w:line="240" w:lineRule="auto"/>
        <w:ind w:firstLine="709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2.1</w:t>
      </w:r>
      <w:r w:rsidR="00876887" w:rsidRPr="00876887">
        <w:rPr>
          <w:rStyle w:val="FontStyle27"/>
          <w:sz w:val="28"/>
          <w:szCs w:val="28"/>
        </w:rPr>
        <w:t xml:space="preserve">. Программа аспирантуры представляет собой комплекс основных характеристик образования (объем, содержание, планируемые результаты), организационно-педагогических условий, форм аттестации, который представлен в виде общей характеристики программы аспирантуры, учебного плана, календарного учебного графика, рабочих программ учебных дисциплин (модулей), программ практик, оценочных средств и методических материалов, </w:t>
      </w:r>
      <w:r w:rsidR="00876887" w:rsidRPr="00876887">
        <w:rPr>
          <w:rStyle w:val="FontStyle27"/>
          <w:sz w:val="28"/>
          <w:szCs w:val="28"/>
        </w:rPr>
        <w:lastRenderedPageBreak/>
        <w:t>иных компонентов, включенных в состав программы аспирантуры по решению Университета.</w:t>
      </w:r>
    </w:p>
    <w:p w:rsidR="00876887" w:rsidRPr="00876887" w:rsidRDefault="000067D5" w:rsidP="00876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876887" w:rsidRPr="00876887">
        <w:rPr>
          <w:rFonts w:ascii="Times New Roman" w:hAnsi="Times New Roman" w:cs="Times New Roman"/>
          <w:sz w:val="28"/>
          <w:szCs w:val="28"/>
        </w:rPr>
        <w:t>. В программе аспирантуры определяются:</w:t>
      </w:r>
    </w:p>
    <w:p w:rsidR="00876887" w:rsidRPr="00876887" w:rsidRDefault="00876887" w:rsidP="00876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887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программы аспирантуры –  компетенции обучающихся, установленные образовательным стандартом, и компетенции обучающихся, установленные </w:t>
      </w:r>
      <w:r w:rsidRPr="00876887">
        <w:rPr>
          <w:rStyle w:val="FontStyle27"/>
          <w:sz w:val="28"/>
          <w:szCs w:val="28"/>
        </w:rPr>
        <w:t>Университетом</w:t>
      </w:r>
      <w:r w:rsidR="005F0403">
        <w:rPr>
          <w:rStyle w:val="FontStyle27"/>
          <w:sz w:val="28"/>
          <w:szCs w:val="28"/>
        </w:rPr>
        <w:t>, его</w:t>
      </w:r>
      <w:r w:rsidRPr="00876887">
        <w:rPr>
          <w:rStyle w:val="FontStyle27"/>
          <w:sz w:val="28"/>
          <w:szCs w:val="28"/>
        </w:rPr>
        <w:t xml:space="preserve"> </w:t>
      </w:r>
      <w:r w:rsidRPr="005F0403">
        <w:rPr>
          <w:rStyle w:val="FontStyle27"/>
          <w:sz w:val="28"/>
          <w:szCs w:val="28"/>
        </w:rPr>
        <w:t>институт</w:t>
      </w:r>
      <w:r w:rsidR="005F0403" w:rsidRPr="005F0403">
        <w:rPr>
          <w:rStyle w:val="FontStyle27"/>
          <w:sz w:val="28"/>
          <w:szCs w:val="28"/>
        </w:rPr>
        <w:t>ами</w:t>
      </w:r>
      <w:r w:rsidRPr="005F0403">
        <w:rPr>
          <w:rStyle w:val="FontStyle27"/>
          <w:b/>
          <w:bCs/>
          <w:sz w:val="28"/>
          <w:szCs w:val="28"/>
        </w:rPr>
        <w:t xml:space="preserve"> </w:t>
      </w:r>
      <w:r w:rsidRPr="005F0403">
        <w:rPr>
          <w:rStyle w:val="FontStyle27"/>
          <w:sz w:val="28"/>
          <w:szCs w:val="28"/>
        </w:rPr>
        <w:t>(филиал</w:t>
      </w:r>
      <w:r w:rsidR="005F0403" w:rsidRPr="005F0403">
        <w:rPr>
          <w:rStyle w:val="FontStyle27"/>
          <w:sz w:val="28"/>
          <w:szCs w:val="28"/>
        </w:rPr>
        <w:t>ами</w:t>
      </w:r>
      <w:r w:rsidRPr="005F0403">
        <w:rPr>
          <w:rStyle w:val="FontStyle27"/>
          <w:sz w:val="28"/>
          <w:szCs w:val="28"/>
        </w:rPr>
        <w:t>)</w:t>
      </w:r>
      <w:r w:rsidRPr="005F0403">
        <w:rPr>
          <w:rStyle w:val="FontStyle27"/>
          <w:b/>
          <w:bCs/>
          <w:sz w:val="28"/>
          <w:szCs w:val="28"/>
        </w:rPr>
        <w:t xml:space="preserve"> </w:t>
      </w:r>
      <w:r w:rsidRPr="00876887">
        <w:rPr>
          <w:rFonts w:ascii="Times New Roman" w:hAnsi="Times New Roman" w:cs="Times New Roman"/>
          <w:sz w:val="28"/>
          <w:szCs w:val="28"/>
        </w:rPr>
        <w:t>дополнительно к компетенциям, установленным образовательным стандартом, с учетом направленности (профиля) программы аспирантуры;</w:t>
      </w:r>
    </w:p>
    <w:p w:rsidR="00876887" w:rsidRPr="00876887" w:rsidRDefault="00876887" w:rsidP="00876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887">
        <w:rPr>
          <w:rFonts w:ascii="Times New Roman" w:hAnsi="Times New Roman" w:cs="Times New Roman"/>
          <w:sz w:val="28"/>
          <w:szCs w:val="28"/>
        </w:rPr>
        <w:t>планируемые результаты обучения по каждой дисциплине (модулю), практике и научно-исследовательской работе – знания, умения, навыки, характеризующие этапы формирования компетенций и обеспечивающие достижение планируемых результатов освоения программы аспирантуры.</w:t>
      </w:r>
    </w:p>
    <w:p w:rsidR="00876887" w:rsidRPr="00876887" w:rsidRDefault="000067D5" w:rsidP="00876887">
      <w:pPr>
        <w:pStyle w:val="ConsPlusNormal"/>
        <w:ind w:firstLine="709"/>
        <w:jc w:val="both"/>
        <w:rPr>
          <w:rStyle w:val="FontStyle2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876887" w:rsidRPr="00876887">
        <w:rPr>
          <w:rFonts w:ascii="Times New Roman" w:hAnsi="Times New Roman" w:cs="Times New Roman"/>
          <w:sz w:val="28"/>
          <w:szCs w:val="28"/>
        </w:rPr>
        <w:t>. </w:t>
      </w:r>
      <w:r w:rsidR="00876887" w:rsidRPr="00876887">
        <w:rPr>
          <w:rStyle w:val="FontStyle27"/>
          <w:sz w:val="28"/>
          <w:szCs w:val="28"/>
        </w:rPr>
        <w:t>Порядок разработки, утверждения и обновления программ аспирантуры устанавливается локальным нормативным актом Университета.</w:t>
      </w:r>
    </w:p>
    <w:p w:rsidR="00876887" w:rsidRPr="00876887" w:rsidRDefault="00876887" w:rsidP="00876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887">
        <w:rPr>
          <w:rFonts w:ascii="Times New Roman" w:hAnsi="Times New Roman" w:cs="Times New Roman"/>
          <w:sz w:val="28"/>
          <w:szCs w:val="28"/>
        </w:rPr>
        <w:t>Информация о программах аспирантуры размещается на официальн</w:t>
      </w:r>
      <w:r w:rsidR="005F0403">
        <w:rPr>
          <w:rFonts w:ascii="Times New Roman" w:hAnsi="Times New Roman" w:cs="Times New Roman"/>
          <w:sz w:val="28"/>
          <w:szCs w:val="28"/>
        </w:rPr>
        <w:t>ых</w:t>
      </w:r>
      <w:r w:rsidRPr="00876887">
        <w:rPr>
          <w:rFonts w:ascii="Times New Roman" w:hAnsi="Times New Roman" w:cs="Times New Roman"/>
          <w:sz w:val="28"/>
          <w:szCs w:val="28"/>
        </w:rPr>
        <w:t xml:space="preserve"> сайт</w:t>
      </w:r>
      <w:r w:rsidR="005F0403">
        <w:rPr>
          <w:rFonts w:ascii="Times New Roman" w:hAnsi="Times New Roman" w:cs="Times New Roman"/>
          <w:sz w:val="28"/>
          <w:szCs w:val="28"/>
        </w:rPr>
        <w:t>ах</w:t>
      </w:r>
      <w:r w:rsidRPr="00876887">
        <w:rPr>
          <w:rFonts w:ascii="Times New Roman" w:hAnsi="Times New Roman" w:cs="Times New Roman"/>
          <w:sz w:val="28"/>
          <w:szCs w:val="28"/>
        </w:rPr>
        <w:t xml:space="preserve"> </w:t>
      </w:r>
      <w:r w:rsidRPr="00876887">
        <w:rPr>
          <w:rStyle w:val="FontStyle27"/>
          <w:sz w:val="28"/>
          <w:szCs w:val="28"/>
        </w:rPr>
        <w:t>Университета</w:t>
      </w:r>
      <w:r w:rsidR="000451B3">
        <w:rPr>
          <w:rStyle w:val="FontStyle27"/>
          <w:sz w:val="28"/>
          <w:szCs w:val="28"/>
        </w:rPr>
        <w:t xml:space="preserve">, его </w:t>
      </w:r>
      <w:r w:rsidRPr="00876887">
        <w:rPr>
          <w:rStyle w:val="FontStyle27"/>
          <w:sz w:val="28"/>
          <w:szCs w:val="28"/>
        </w:rPr>
        <w:t>институт</w:t>
      </w:r>
      <w:r w:rsidR="005F0403">
        <w:rPr>
          <w:rStyle w:val="FontStyle27"/>
          <w:sz w:val="28"/>
          <w:szCs w:val="28"/>
        </w:rPr>
        <w:t>ов</w:t>
      </w:r>
      <w:r w:rsidRPr="00876887">
        <w:rPr>
          <w:rStyle w:val="FontStyle27"/>
          <w:sz w:val="28"/>
          <w:szCs w:val="28"/>
        </w:rPr>
        <w:t xml:space="preserve"> (филиал</w:t>
      </w:r>
      <w:r w:rsidR="005F0403">
        <w:rPr>
          <w:rStyle w:val="FontStyle27"/>
          <w:sz w:val="28"/>
          <w:szCs w:val="28"/>
        </w:rPr>
        <w:t>ов</w:t>
      </w:r>
      <w:r w:rsidRPr="00876887">
        <w:rPr>
          <w:rStyle w:val="FontStyle27"/>
          <w:sz w:val="28"/>
          <w:szCs w:val="28"/>
        </w:rPr>
        <w:t>)</w:t>
      </w:r>
      <w:r w:rsidRPr="0087688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="0077192D">
        <w:rPr>
          <w:rFonts w:ascii="Times New Roman" w:hAnsi="Times New Roman" w:cs="Times New Roman"/>
          <w:sz w:val="28"/>
          <w:szCs w:val="28"/>
        </w:rPr>
        <w:t>.</w:t>
      </w:r>
    </w:p>
    <w:p w:rsidR="00876887" w:rsidRPr="00876887" w:rsidRDefault="000067D5" w:rsidP="00876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876887" w:rsidRPr="00876887">
        <w:rPr>
          <w:rFonts w:ascii="Times New Roman" w:hAnsi="Times New Roman" w:cs="Times New Roman"/>
          <w:sz w:val="28"/>
          <w:szCs w:val="28"/>
        </w:rPr>
        <w:t>. Выбор методов и средств обучения, образовательных технологий и учебно-методического обеспечения реализации программ</w:t>
      </w:r>
      <w:r w:rsidR="004D2685">
        <w:rPr>
          <w:rFonts w:ascii="Times New Roman" w:hAnsi="Times New Roman" w:cs="Times New Roman"/>
          <w:sz w:val="28"/>
          <w:szCs w:val="28"/>
        </w:rPr>
        <w:t>ы</w:t>
      </w:r>
      <w:r w:rsidR="00876887" w:rsidRPr="00876887">
        <w:rPr>
          <w:rFonts w:ascii="Times New Roman" w:hAnsi="Times New Roman" w:cs="Times New Roman"/>
          <w:sz w:val="28"/>
          <w:szCs w:val="28"/>
        </w:rPr>
        <w:t xml:space="preserve"> аспирантуры  осуществля</w:t>
      </w:r>
      <w:r w:rsidR="000451B3">
        <w:rPr>
          <w:rFonts w:ascii="Times New Roman" w:hAnsi="Times New Roman" w:cs="Times New Roman"/>
          <w:sz w:val="28"/>
          <w:szCs w:val="28"/>
        </w:rPr>
        <w:t>е</w:t>
      </w:r>
      <w:r w:rsidR="00876887" w:rsidRPr="00876887">
        <w:rPr>
          <w:rFonts w:ascii="Times New Roman" w:hAnsi="Times New Roman" w:cs="Times New Roman"/>
          <w:sz w:val="28"/>
          <w:szCs w:val="28"/>
        </w:rPr>
        <w:t xml:space="preserve">тся </w:t>
      </w:r>
      <w:r w:rsidR="00876887" w:rsidRPr="00876887">
        <w:rPr>
          <w:rStyle w:val="FontStyle27"/>
          <w:sz w:val="28"/>
          <w:szCs w:val="28"/>
        </w:rPr>
        <w:t>Университетом</w:t>
      </w:r>
      <w:r w:rsidR="000451B3">
        <w:rPr>
          <w:rStyle w:val="FontStyle27"/>
          <w:sz w:val="28"/>
          <w:szCs w:val="28"/>
        </w:rPr>
        <w:t>, его</w:t>
      </w:r>
      <w:r w:rsidR="00876887" w:rsidRPr="00876887">
        <w:rPr>
          <w:rStyle w:val="FontStyle27"/>
          <w:sz w:val="28"/>
          <w:szCs w:val="28"/>
        </w:rPr>
        <w:t xml:space="preserve"> институт</w:t>
      </w:r>
      <w:r w:rsidR="000451B3">
        <w:rPr>
          <w:rStyle w:val="FontStyle27"/>
          <w:sz w:val="28"/>
          <w:szCs w:val="28"/>
        </w:rPr>
        <w:t>ами</w:t>
      </w:r>
      <w:r w:rsidR="00876887" w:rsidRPr="00876887">
        <w:rPr>
          <w:rStyle w:val="FontStyle27"/>
          <w:sz w:val="28"/>
          <w:szCs w:val="28"/>
        </w:rPr>
        <w:t xml:space="preserve"> (филиал</w:t>
      </w:r>
      <w:r w:rsidR="000451B3">
        <w:rPr>
          <w:rStyle w:val="FontStyle27"/>
          <w:sz w:val="28"/>
          <w:szCs w:val="28"/>
        </w:rPr>
        <w:t>ами</w:t>
      </w:r>
      <w:r w:rsidR="00876887" w:rsidRPr="00876887">
        <w:rPr>
          <w:rStyle w:val="FontStyle27"/>
          <w:sz w:val="28"/>
          <w:szCs w:val="28"/>
        </w:rPr>
        <w:t>)</w:t>
      </w:r>
      <w:r w:rsidR="00876887" w:rsidRPr="00876887">
        <w:rPr>
          <w:rFonts w:ascii="Times New Roman" w:hAnsi="Times New Roman" w:cs="Times New Roman"/>
          <w:sz w:val="28"/>
          <w:szCs w:val="28"/>
        </w:rPr>
        <w:t xml:space="preserve"> исходя из необходимости достижения обучающимися планируемых результатов освоения указанной программы.</w:t>
      </w:r>
    </w:p>
    <w:p w:rsidR="00876887" w:rsidRPr="00876887" w:rsidRDefault="000067D5" w:rsidP="00876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876887" w:rsidRPr="00876887">
        <w:rPr>
          <w:rFonts w:ascii="Times New Roman" w:hAnsi="Times New Roman" w:cs="Times New Roman"/>
          <w:sz w:val="28"/>
          <w:szCs w:val="28"/>
        </w:rPr>
        <w:t>. Объем программы аспирантуры (ее составной части) определяется как трудоемкость учебной нагрузки обучающегося при освоении указанной программы (ее составной части), включающая в себя все виды его учебной деятельности, предусмотренные учебным планом для достижения планируемых результатов обучения. В качестве унифицированной единицы измерения трудоемкости учебной нагрузки обучающегося при указании объема программы аспирантуры и ее составных частей используется зачетная единица.</w:t>
      </w:r>
    </w:p>
    <w:p w:rsidR="00876887" w:rsidRPr="00876887" w:rsidRDefault="00876887" w:rsidP="00876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887">
        <w:rPr>
          <w:rFonts w:ascii="Times New Roman" w:hAnsi="Times New Roman" w:cs="Times New Roman"/>
          <w:sz w:val="28"/>
          <w:szCs w:val="28"/>
        </w:rPr>
        <w:t>Объем программы аспирантуры (ее составной части) выражается целым числом зачетных единиц.</w:t>
      </w:r>
    </w:p>
    <w:p w:rsidR="00876887" w:rsidRPr="00876887" w:rsidRDefault="00876887" w:rsidP="00876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887">
        <w:rPr>
          <w:rFonts w:ascii="Times New Roman" w:hAnsi="Times New Roman" w:cs="Times New Roman"/>
          <w:sz w:val="28"/>
          <w:szCs w:val="28"/>
        </w:rPr>
        <w:t>Зачетная единица для программ аспирантуры эквивалентна 36 академическим часам (при продолжительности академического часа 45 минут) или 27 астрономическим часам.</w:t>
      </w:r>
    </w:p>
    <w:p w:rsidR="00876887" w:rsidRPr="00876887" w:rsidRDefault="00876887" w:rsidP="00876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887">
        <w:rPr>
          <w:rFonts w:ascii="Times New Roman" w:hAnsi="Times New Roman" w:cs="Times New Roman"/>
          <w:sz w:val="28"/>
          <w:szCs w:val="28"/>
        </w:rPr>
        <w:t>Объем программы аспирантуры в зачетных единицах, не включая объем факультативных дисциплин (модулей) по программе аспирантуры устанавливаются образовательным стандартом.</w:t>
      </w:r>
    </w:p>
    <w:p w:rsidR="00876887" w:rsidRPr="00876887" w:rsidRDefault="00876887" w:rsidP="00876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887">
        <w:rPr>
          <w:rFonts w:ascii="Times New Roman" w:hAnsi="Times New Roman" w:cs="Times New Roman"/>
          <w:sz w:val="28"/>
          <w:szCs w:val="28"/>
        </w:rPr>
        <w:t>Объем программы аспирантуры не зависит от формы получения образования, в том числе ускоренного обучения.</w:t>
      </w:r>
    </w:p>
    <w:p w:rsidR="00876887" w:rsidRPr="00876887" w:rsidRDefault="00876887" w:rsidP="00876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887">
        <w:rPr>
          <w:rFonts w:ascii="Times New Roman" w:hAnsi="Times New Roman" w:cs="Times New Roman"/>
          <w:sz w:val="28"/>
          <w:szCs w:val="28"/>
        </w:rPr>
        <w:t>Сроки получения высшего образования по программе аспирантуры по различным формам обучения, а также при ускоренном обучении устанавливаются образовательным стандартом.</w:t>
      </w:r>
    </w:p>
    <w:p w:rsidR="00876887" w:rsidRPr="00876887" w:rsidRDefault="000067D5" w:rsidP="00876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876887" w:rsidRPr="00876887">
        <w:rPr>
          <w:rFonts w:ascii="Times New Roman" w:hAnsi="Times New Roman" w:cs="Times New Roman"/>
          <w:sz w:val="28"/>
          <w:szCs w:val="28"/>
        </w:rPr>
        <w:t xml:space="preserve">. При очной форме обучения объем программы аспирантуры, реализуемый за один учебный год, не включая объем факультативных дисциплин (модулей) (далее – годовой объем программы) составляет 60 </w:t>
      </w:r>
      <w:r w:rsidR="00876887" w:rsidRPr="00876887">
        <w:rPr>
          <w:rFonts w:ascii="Times New Roman" w:hAnsi="Times New Roman" w:cs="Times New Roman"/>
          <w:sz w:val="28"/>
          <w:szCs w:val="28"/>
        </w:rPr>
        <w:lastRenderedPageBreak/>
        <w:t>зачетных единиц</w:t>
      </w:r>
      <w:bookmarkStart w:id="1" w:name="P110"/>
      <w:bookmarkEnd w:id="1"/>
      <w:r w:rsidR="00876887" w:rsidRPr="00876887">
        <w:rPr>
          <w:rFonts w:ascii="Times New Roman" w:hAnsi="Times New Roman" w:cs="Times New Roman"/>
          <w:sz w:val="28"/>
          <w:szCs w:val="28"/>
        </w:rPr>
        <w:t>.</w:t>
      </w:r>
    </w:p>
    <w:p w:rsidR="00876887" w:rsidRPr="00876887" w:rsidRDefault="00876887" w:rsidP="00876887">
      <w:pPr>
        <w:pStyle w:val="Style13"/>
        <w:widowControl/>
        <w:spacing w:line="240" w:lineRule="auto"/>
        <w:ind w:firstLine="709"/>
        <w:rPr>
          <w:rStyle w:val="FontStyle27"/>
          <w:sz w:val="28"/>
          <w:szCs w:val="28"/>
        </w:rPr>
      </w:pPr>
      <w:r w:rsidRPr="00876887">
        <w:rPr>
          <w:rStyle w:val="FontStyle27"/>
          <w:sz w:val="28"/>
          <w:szCs w:val="28"/>
        </w:rPr>
        <w:t xml:space="preserve">При ускоренном обучении годовой объем программы аспирантуры устанавливается </w:t>
      </w:r>
      <w:r w:rsidRPr="00420C01">
        <w:rPr>
          <w:rStyle w:val="FontStyle27"/>
          <w:sz w:val="28"/>
          <w:szCs w:val="28"/>
        </w:rPr>
        <w:t>Университетом</w:t>
      </w:r>
      <w:r w:rsidR="004D2685" w:rsidRPr="00420C01">
        <w:rPr>
          <w:rStyle w:val="FontStyle27"/>
          <w:sz w:val="28"/>
          <w:szCs w:val="28"/>
        </w:rPr>
        <w:t>,</w:t>
      </w:r>
      <w:r w:rsidR="004D2685">
        <w:rPr>
          <w:rStyle w:val="FontStyle27"/>
          <w:sz w:val="28"/>
          <w:szCs w:val="28"/>
        </w:rPr>
        <w:t xml:space="preserve"> его</w:t>
      </w:r>
      <w:r w:rsidRPr="00876887">
        <w:rPr>
          <w:rStyle w:val="FontStyle27"/>
          <w:sz w:val="28"/>
          <w:szCs w:val="28"/>
        </w:rPr>
        <w:t xml:space="preserve"> институт</w:t>
      </w:r>
      <w:r w:rsidR="004D2685">
        <w:rPr>
          <w:rStyle w:val="FontStyle27"/>
          <w:sz w:val="28"/>
          <w:szCs w:val="28"/>
        </w:rPr>
        <w:t>ами</w:t>
      </w:r>
      <w:r w:rsidRPr="00876887">
        <w:rPr>
          <w:rStyle w:val="FontStyle27"/>
          <w:sz w:val="28"/>
          <w:szCs w:val="28"/>
        </w:rPr>
        <w:t xml:space="preserve"> (филиал</w:t>
      </w:r>
      <w:r w:rsidR="004D2685">
        <w:rPr>
          <w:rStyle w:val="FontStyle27"/>
          <w:sz w:val="28"/>
          <w:szCs w:val="28"/>
        </w:rPr>
        <w:t>ами</w:t>
      </w:r>
      <w:r w:rsidRPr="00876887">
        <w:rPr>
          <w:rStyle w:val="FontStyle27"/>
          <w:sz w:val="28"/>
          <w:szCs w:val="28"/>
        </w:rPr>
        <w:t>) в размере не более 75 зачетных единиц, и может различаться для каждого учебного года.</w:t>
      </w:r>
    </w:p>
    <w:p w:rsidR="00876887" w:rsidRPr="00876887" w:rsidRDefault="000067D5" w:rsidP="00876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876887" w:rsidRPr="00876887">
        <w:rPr>
          <w:rFonts w:ascii="Times New Roman" w:hAnsi="Times New Roman" w:cs="Times New Roman"/>
          <w:sz w:val="28"/>
          <w:szCs w:val="28"/>
        </w:rPr>
        <w:t>. В срок получения высшего образования по программе аспирантуры не включается время нахождения обучающегося в академическом отпуске, в отпуске по беременности и родам, отпуске по уходу за ребенком до достижения возраста трех лет.</w:t>
      </w:r>
    </w:p>
    <w:p w:rsidR="00876887" w:rsidRPr="00876887" w:rsidRDefault="000067D5" w:rsidP="00876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876887" w:rsidRPr="00876887">
        <w:rPr>
          <w:rFonts w:ascii="Times New Roman" w:hAnsi="Times New Roman" w:cs="Times New Roman"/>
          <w:sz w:val="28"/>
          <w:szCs w:val="28"/>
        </w:rPr>
        <w:t>. Разработка и реализация программ аспирантуры осуществляются с соблюдением требований, предусмотренных законодательством Российской Федерации об информации, информационных технологиях и о защите информации.</w:t>
      </w:r>
    </w:p>
    <w:p w:rsidR="00876887" w:rsidRPr="00876887" w:rsidRDefault="00876887" w:rsidP="00876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887" w:rsidRPr="00876887" w:rsidRDefault="00876887" w:rsidP="00876887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76887">
        <w:rPr>
          <w:rFonts w:ascii="Times New Roman" w:hAnsi="Times New Roman" w:cs="Times New Roman"/>
          <w:sz w:val="28"/>
          <w:szCs w:val="28"/>
        </w:rPr>
        <w:t xml:space="preserve">III. Организация образовательного процесса </w:t>
      </w:r>
    </w:p>
    <w:p w:rsidR="00876887" w:rsidRPr="00876887" w:rsidRDefault="00876887" w:rsidP="00876887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76887">
        <w:rPr>
          <w:rFonts w:ascii="Times New Roman" w:hAnsi="Times New Roman" w:cs="Times New Roman"/>
          <w:sz w:val="28"/>
          <w:szCs w:val="28"/>
        </w:rPr>
        <w:t>по программам аспирантуры</w:t>
      </w:r>
    </w:p>
    <w:p w:rsidR="00876887" w:rsidRPr="00876887" w:rsidRDefault="00876887" w:rsidP="0087688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76887" w:rsidRPr="00876887" w:rsidRDefault="000067D5" w:rsidP="008768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876887" w:rsidRPr="00876887">
        <w:rPr>
          <w:sz w:val="28"/>
          <w:szCs w:val="28"/>
        </w:rPr>
        <w:t>. Образовательная деятельность по программам аспирантуры  осуществляется на государственном языке Российской Федерации.</w:t>
      </w:r>
    </w:p>
    <w:p w:rsidR="00876887" w:rsidRPr="00876887" w:rsidRDefault="000067D5" w:rsidP="00876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876887" w:rsidRPr="00876887">
        <w:rPr>
          <w:rFonts w:ascii="Times New Roman" w:hAnsi="Times New Roman" w:cs="Times New Roman"/>
          <w:sz w:val="28"/>
          <w:szCs w:val="28"/>
        </w:rPr>
        <w:t>. Образовательный процесс по программе аспирантуры разделяется на учебные годы (курсы).</w:t>
      </w:r>
    </w:p>
    <w:p w:rsidR="00876887" w:rsidRPr="00876887" w:rsidRDefault="00876887" w:rsidP="008768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887">
        <w:rPr>
          <w:sz w:val="28"/>
          <w:szCs w:val="28"/>
        </w:rPr>
        <w:t xml:space="preserve">Учебный год для аспирантов очной формы обучения начинается                     1 сентября. По решению Ученого совета </w:t>
      </w:r>
      <w:r w:rsidRPr="00876887">
        <w:rPr>
          <w:rStyle w:val="FontStyle27"/>
          <w:sz w:val="28"/>
          <w:szCs w:val="28"/>
        </w:rPr>
        <w:t>Университета</w:t>
      </w:r>
      <w:r w:rsidRPr="00876887">
        <w:rPr>
          <w:sz w:val="28"/>
          <w:szCs w:val="28"/>
        </w:rPr>
        <w:t xml:space="preserve"> срок начала учебного года по очной форме обучения может быть перенесен, но не более чем на 2 месяца. </w:t>
      </w:r>
    </w:p>
    <w:p w:rsidR="00876887" w:rsidRPr="00876887" w:rsidRDefault="00876887" w:rsidP="008768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887">
        <w:rPr>
          <w:sz w:val="28"/>
          <w:szCs w:val="28"/>
        </w:rPr>
        <w:t xml:space="preserve">По заочной форме обучения срок начала учебного года устанавливается приказом ректора </w:t>
      </w:r>
      <w:r w:rsidRPr="00876887">
        <w:rPr>
          <w:rStyle w:val="FontStyle27"/>
          <w:sz w:val="28"/>
          <w:szCs w:val="28"/>
        </w:rPr>
        <w:t>Университета</w:t>
      </w:r>
      <w:r w:rsidRPr="00876887">
        <w:rPr>
          <w:sz w:val="28"/>
          <w:szCs w:val="28"/>
        </w:rPr>
        <w:t>.</w:t>
      </w:r>
    </w:p>
    <w:p w:rsidR="00876887" w:rsidRPr="00876887" w:rsidRDefault="000067D5" w:rsidP="00876887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3.</w:t>
      </w:r>
      <w:r w:rsidR="00876887" w:rsidRPr="00876887">
        <w:rPr>
          <w:sz w:val="28"/>
          <w:szCs w:val="28"/>
        </w:rPr>
        <w:t>3</w:t>
      </w:r>
      <w:r w:rsidR="00876887" w:rsidRPr="00876887">
        <w:rPr>
          <w:sz w:val="28"/>
          <w:szCs w:val="28"/>
          <w:shd w:val="clear" w:color="auto" w:fill="FFFFFF"/>
        </w:rPr>
        <w:t xml:space="preserve">. В учебном году обучающимся устанавливаются каникулы общей продолжительностью не менее 6 недель. </w:t>
      </w:r>
    </w:p>
    <w:p w:rsidR="00876887" w:rsidRPr="00876887" w:rsidRDefault="000067D5" w:rsidP="00876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76887" w:rsidRPr="00876887">
        <w:rPr>
          <w:rFonts w:ascii="Times New Roman" w:hAnsi="Times New Roman" w:cs="Times New Roman"/>
          <w:sz w:val="28"/>
          <w:szCs w:val="28"/>
        </w:rPr>
        <w:t>4. Перечень, трудоемкость и распределение по периодам обучения дисциплин (модулей), практик, научно-исследовательской работы, промежуточной аттестации обучающихся и государственной итоговой аттестации обучающихся определяются учебным планом программы аспирантуры. На основе учебного плана для каждого обучающегося формируется индивидуальный учебный план, который обеспечивает освоение программы аспирантуры на основе индивидуализации ее содержания и (или) графика обучения с учетом уровня готовности и тематики научно-исследовательской работы обучающегося.</w:t>
      </w:r>
    </w:p>
    <w:p w:rsidR="00876887" w:rsidRPr="00876887" w:rsidRDefault="00876887" w:rsidP="00876887">
      <w:pPr>
        <w:pStyle w:val="Style13"/>
        <w:widowControl/>
        <w:spacing w:line="240" w:lineRule="auto"/>
        <w:ind w:firstLine="709"/>
        <w:rPr>
          <w:rStyle w:val="FontStyle27"/>
          <w:sz w:val="28"/>
          <w:szCs w:val="28"/>
        </w:rPr>
      </w:pPr>
      <w:r w:rsidRPr="00876887">
        <w:rPr>
          <w:rStyle w:val="FontStyle27"/>
          <w:sz w:val="28"/>
          <w:szCs w:val="28"/>
        </w:rPr>
        <w:t>Сокращение получения высшего образования по программе аспирантуры при ускоренном обучении осуществляется посредством зачета (в форме переаттестации или перезачета) полностью или частично результатов обучения по отдельным дисциплинам (модулям), и (или) отдельным практикам, и (или) отдельным видам научно-исследовательской работы и (или) посредством повышения темпа освоения программы аспирантуры.</w:t>
      </w:r>
    </w:p>
    <w:p w:rsidR="00876887" w:rsidRPr="00876887" w:rsidRDefault="000067D5" w:rsidP="00876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876887" w:rsidRPr="00876887">
        <w:rPr>
          <w:rFonts w:ascii="Times New Roman" w:hAnsi="Times New Roman" w:cs="Times New Roman"/>
          <w:sz w:val="28"/>
          <w:szCs w:val="28"/>
        </w:rPr>
        <w:t xml:space="preserve">. Не позднее 3 месяцев после зачисления на обучение по программе аспирантуры обучающемуся назначается научный руководитель, а также </w:t>
      </w:r>
      <w:r w:rsidR="00876887" w:rsidRPr="00876887">
        <w:rPr>
          <w:rFonts w:ascii="Times New Roman" w:hAnsi="Times New Roman" w:cs="Times New Roman"/>
          <w:sz w:val="28"/>
          <w:szCs w:val="28"/>
        </w:rPr>
        <w:lastRenderedPageBreak/>
        <w:t>утверждается тема научно-исследовательской работы.</w:t>
      </w:r>
    </w:p>
    <w:p w:rsidR="00876887" w:rsidRPr="00876887" w:rsidRDefault="00876887" w:rsidP="00876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887">
        <w:rPr>
          <w:rFonts w:ascii="Times New Roman" w:hAnsi="Times New Roman" w:cs="Times New Roman"/>
          <w:sz w:val="28"/>
          <w:szCs w:val="28"/>
        </w:rPr>
        <w:t xml:space="preserve">Требования к уровню квалификации научных руководителей определяются образовательным стандартом. Число обучающихся, научное руководство которыми одновременно осуществляет научный руководитель, определяется приказом ректора </w:t>
      </w:r>
      <w:r w:rsidRPr="00876887">
        <w:rPr>
          <w:rStyle w:val="FontStyle27"/>
          <w:sz w:val="28"/>
          <w:szCs w:val="28"/>
        </w:rPr>
        <w:t>Университета</w:t>
      </w:r>
      <w:r w:rsidRPr="00876887">
        <w:rPr>
          <w:rFonts w:ascii="Times New Roman" w:hAnsi="Times New Roman" w:cs="Times New Roman"/>
          <w:sz w:val="28"/>
          <w:szCs w:val="28"/>
        </w:rPr>
        <w:t>.</w:t>
      </w:r>
    </w:p>
    <w:p w:rsidR="00876887" w:rsidRPr="00876887" w:rsidRDefault="00876887" w:rsidP="00876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887">
        <w:rPr>
          <w:rFonts w:ascii="Times New Roman" w:hAnsi="Times New Roman" w:cs="Times New Roman"/>
          <w:sz w:val="28"/>
          <w:szCs w:val="28"/>
        </w:rPr>
        <w:t xml:space="preserve">Обучающемуся предоставляется возможность выбора темы научно-исследовательской работы в рамках направленности программы аспирантуры и основных направлений научно-исследовательской деятельности </w:t>
      </w:r>
      <w:r w:rsidRPr="00876887">
        <w:rPr>
          <w:rStyle w:val="FontStyle27"/>
          <w:sz w:val="28"/>
          <w:szCs w:val="28"/>
        </w:rPr>
        <w:t>Университета</w:t>
      </w:r>
      <w:r w:rsidRPr="00876887">
        <w:rPr>
          <w:rFonts w:ascii="Times New Roman" w:hAnsi="Times New Roman" w:cs="Times New Roman"/>
          <w:sz w:val="28"/>
          <w:szCs w:val="28"/>
        </w:rPr>
        <w:t>.</w:t>
      </w:r>
    </w:p>
    <w:p w:rsidR="00876887" w:rsidRPr="00876887" w:rsidRDefault="00876887" w:rsidP="00876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887">
        <w:rPr>
          <w:rFonts w:ascii="Times New Roman" w:hAnsi="Times New Roman" w:cs="Times New Roman"/>
          <w:sz w:val="28"/>
          <w:szCs w:val="28"/>
        </w:rPr>
        <w:t xml:space="preserve">Назначение научных руководителей и утверждение тем научно-исследовательской работы обучающимся осуществляется приказом ректора </w:t>
      </w:r>
      <w:r w:rsidRPr="00876887">
        <w:rPr>
          <w:rStyle w:val="FontStyle27"/>
          <w:sz w:val="28"/>
          <w:szCs w:val="28"/>
        </w:rPr>
        <w:t>Университета</w:t>
      </w:r>
      <w:r w:rsidRPr="00876887">
        <w:rPr>
          <w:rFonts w:ascii="Times New Roman" w:hAnsi="Times New Roman" w:cs="Times New Roman"/>
          <w:sz w:val="28"/>
          <w:szCs w:val="28"/>
        </w:rPr>
        <w:t>.</w:t>
      </w:r>
    </w:p>
    <w:p w:rsidR="00876887" w:rsidRPr="00876887" w:rsidRDefault="000067D5" w:rsidP="00876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76887" w:rsidRPr="00876887">
        <w:rPr>
          <w:rFonts w:ascii="Times New Roman" w:hAnsi="Times New Roman" w:cs="Times New Roman"/>
          <w:sz w:val="28"/>
          <w:szCs w:val="28"/>
        </w:rPr>
        <w:t xml:space="preserve">6. Контроль за выполнением обучающимся индивидуального учебного плана осуществляет научный руководитель. Общий контроль осуществляется факультетом </w:t>
      </w:r>
      <w:r w:rsidR="00876887" w:rsidRPr="00876887">
        <w:rPr>
          <w:rStyle w:val="FontStyle27"/>
          <w:sz w:val="28"/>
          <w:szCs w:val="28"/>
        </w:rPr>
        <w:t>Университета</w:t>
      </w:r>
      <w:r w:rsidR="00210B83">
        <w:rPr>
          <w:rStyle w:val="FontStyle27"/>
          <w:sz w:val="28"/>
          <w:szCs w:val="28"/>
        </w:rPr>
        <w:t xml:space="preserve">, его </w:t>
      </w:r>
      <w:r w:rsidR="00876887" w:rsidRPr="00876887">
        <w:rPr>
          <w:rFonts w:ascii="Times New Roman" w:hAnsi="Times New Roman" w:cs="Times New Roman"/>
          <w:sz w:val="28"/>
          <w:szCs w:val="28"/>
        </w:rPr>
        <w:t>институт</w:t>
      </w:r>
      <w:r w:rsidR="00210B83">
        <w:rPr>
          <w:rFonts w:ascii="Times New Roman" w:hAnsi="Times New Roman" w:cs="Times New Roman"/>
          <w:sz w:val="28"/>
          <w:szCs w:val="28"/>
        </w:rPr>
        <w:t>ов</w:t>
      </w:r>
      <w:r w:rsidR="00876887" w:rsidRPr="00876887">
        <w:rPr>
          <w:rFonts w:ascii="Times New Roman" w:hAnsi="Times New Roman" w:cs="Times New Roman"/>
          <w:sz w:val="28"/>
          <w:szCs w:val="28"/>
        </w:rPr>
        <w:t xml:space="preserve"> (филиал</w:t>
      </w:r>
      <w:r w:rsidR="00210B83">
        <w:rPr>
          <w:rFonts w:ascii="Times New Roman" w:hAnsi="Times New Roman" w:cs="Times New Roman"/>
          <w:sz w:val="28"/>
          <w:szCs w:val="28"/>
        </w:rPr>
        <w:t>ов</w:t>
      </w:r>
      <w:r w:rsidR="00876887" w:rsidRPr="00876887">
        <w:rPr>
          <w:rStyle w:val="FontStyle27"/>
          <w:sz w:val="28"/>
          <w:szCs w:val="28"/>
        </w:rPr>
        <w:t>), реализующим программу аспирантуры</w:t>
      </w:r>
      <w:r w:rsidR="00876887" w:rsidRPr="00876887">
        <w:rPr>
          <w:rFonts w:ascii="Times New Roman" w:hAnsi="Times New Roman" w:cs="Times New Roman"/>
          <w:sz w:val="28"/>
          <w:szCs w:val="28"/>
        </w:rPr>
        <w:t>.</w:t>
      </w:r>
    </w:p>
    <w:p w:rsidR="00876887" w:rsidRPr="00876887" w:rsidRDefault="000067D5" w:rsidP="00876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76887" w:rsidRPr="00876887">
        <w:rPr>
          <w:rFonts w:ascii="Times New Roman" w:hAnsi="Times New Roman" w:cs="Times New Roman"/>
          <w:sz w:val="28"/>
          <w:szCs w:val="28"/>
        </w:rPr>
        <w:t>7. При освоении программы аспирантуры обучающимся, который имеет диплом об окончании аспирантуры, и (или) диплом кандидата наук, и (или) диплом доктора наук, и (или) имеет способности и (или) уровень развития, позволяющие освоить программу аспирантуры в более короткий срок по сравнению со сроком получения высшего образования по программе аспирантуры, осуществляется</w:t>
      </w:r>
      <w:r w:rsidR="003467CE">
        <w:rPr>
          <w:rFonts w:ascii="Times New Roman" w:hAnsi="Times New Roman" w:cs="Times New Roman"/>
          <w:sz w:val="28"/>
          <w:szCs w:val="28"/>
        </w:rPr>
        <w:t xml:space="preserve"> его</w:t>
      </w:r>
      <w:r w:rsidR="00876887" w:rsidRPr="00876887">
        <w:rPr>
          <w:rFonts w:ascii="Times New Roman" w:hAnsi="Times New Roman" w:cs="Times New Roman"/>
          <w:sz w:val="28"/>
          <w:szCs w:val="28"/>
        </w:rPr>
        <w:t xml:space="preserve"> ускоренное обучение по индивидуальному учебному плану в порядке, установленном локальным нормативным актом </w:t>
      </w:r>
      <w:r w:rsidR="00876887" w:rsidRPr="00876887">
        <w:rPr>
          <w:rStyle w:val="FontStyle27"/>
          <w:sz w:val="28"/>
          <w:szCs w:val="28"/>
        </w:rPr>
        <w:t>Университета</w:t>
      </w:r>
      <w:r w:rsidR="00876887" w:rsidRPr="008768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6887" w:rsidRPr="00876887" w:rsidRDefault="00876887" w:rsidP="00876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887">
        <w:rPr>
          <w:rFonts w:ascii="Times New Roman" w:hAnsi="Times New Roman" w:cs="Times New Roman"/>
          <w:sz w:val="28"/>
          <w:szCs w:val="28"/>
        </w:rPr>
        <w:t>Решение об ускоренном обучении обучающегося принимается на основании его личного заявления.</w:t>
      </w:r>
    </w:p>
    <w:p w:rsidR="00876887" w:rsidRPr="00876887" w:rsidRDefault="000067D5" w:rsidP="00876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76887" w:rsidRPr="00876887">
        <w:rPr>
          <w:rFonts w:ascii="Times New Roman" w:hAnsi="Times New Roman" w:cs="Times New Roman"/>
          <w:sz w:val="28"/>
          <w:szCs w:val="28"/>
        </w:rPr>
        <w:t>8.</w:t>
      </w:r>
      <w:r w:rsidR="00876887" w:rsidRPr="0087688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76887" w:rsidRPr="00876887">
        <w:rPr>
          <w:rFonts w:ascii="Times New Roman" w:hAnsi="Times New Roman" w:cs="Times New Roman"/>
          <w:sz w:val="28"/>
          <w:szCs w:val="28"/>
        </w:rPr>
        <w:t>Контроль качества освоения программ аспирантуры включает в себя текущий контроль успеваемости, промежуточную аттестацию обучающихся и государственную итоговую аттестацию обучающихся.</w:t>
      </w:r>
    </w:p>
    <w:p w:rsidR="00876887" w:rsidRPr="00876887" w:rsidRDefault="000067D5" w:rsidP="00876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76887" w:rsidRPr="00876887">
        <w:rPr>
          <w:rFonts w:ascii="Times New Roman" w:hAnsi="Times New Roman" w:cs="Times New Roman"/>
          <w:sz w:val="28"/>
          <w:szCs w:val="28"/>
        </w:rPr>
        <w:t>9.</w:t>
      </w:r>
      <w:r w:rsidR="00876887" w:rsidRPr="0087688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76887" w:rsidRPr="00876887">
        <w:rPr>
          <w:rFonts w:ascii="Times New Roman" w:hAnsi="Times New Roman" w:cs="Times New Roman"/>
          <w:sz w:val="28"/>
          <w:szCs w:val="28"/>
        </w:rPr>
        <w:t>Текущий контроль успеваемости обеспечивает оценивание хода освоения дисциплин (модулей) и прохождения практик, промежуточная аттестация обучающихся – оценивание промежуточных и окончательных результатов обучения по дисциплинам (модулям), прохождения практик, выполнения научно-исследовательской работы.</w:t>
      </w:r>
    </w:p>
    <w:p w:rsidR="00876887" w:rsidRPr="00876887" w:rsidRDefault="00876887" w:rsidP="00876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887">
        <w:rPr>
          <w:rFonts w:ascii="Times New Roman" w:hAnsi="Times New Roman" w:cs="Times New Roman"/>
          <w:sz w:val="28"/>
          <w:szCs w:val="28"/>
        </w:rPr>
        <w:t>3</w:t>
      </w:r>
      <w:r w:rsidR="000067D5">
        <w:rPr>
          <w:rFonts w:ascii="Times New Roman" w:hAnsi="Times New Roman" w:cs="Times New Roman"/>
          <w:sz w:val="28"/>
          <w:szCs w:val="28"/>
        </w:rPr>
        <w:t>.1</w:t>
      </w:r>
      <w:r w:rsidRPr="00876887">
        <w:rPr>
          <w:rFonts w:ascii="Times New Roman" w:hAnsi="Times New Roman" w:cs="Times New Roman"/>
          <w:sz w:val="28"/>
          <w:szCs w:val="28"/>
        </w:rPr>
        <w:t xml:space="preserve">0. Формы, система оценивания, порядок проведения промежуточной аттестации обучающихся, включая порядок установления сроков прохождения соответствующих испытаний обучающимся, не прошедшим промежуточной аттестации по уважительным причинам или имеющим академическую задолженность, а также периодичность проведения промежуточной аттестации обучающихся устанавливаются локальными нормативными актами </w:t>
      </w:r>
      <w:r w:rsidRPr="00876887">
        <w:rPr>
          <w:rStyle w:val="FontStyle27"/>
          <w:sz w:val="28"/>
          <w:szCs w:val="28"/>
        </w:rPr>
        <w:t>Университета</w:t>
      </w:r>
      <w:r w:rsidRPr="00876887">
        <w:rPr>
          <w:rFonts w:ascii="Times New Roman" w:hAnsi="Times New Roman" w:cs="Times New Roman"/>
          <w:sz w:val="28"/>
          <w:szCs w:val="28"/>
        </w:rPr>
        <w:t>.</w:t>
      </w:r>
    </w:p>
    <w:p w:rsidR="00876887" w:rsidRPr="00876887" w:rsidRDefault="00876887" w:rsidP="00876887">
      <w:pPr>
        <w:pStyle w:val="Style13"/>
        <w:widowControl/>
        <w:spacing w:line="240" w:lineRule="auto"/>
        <w:ind w:firstLine="709"/>
        <w:rPr>
          <w:rStyle w:val="FontStyle27"/>
          <w:sz w:val="28"/>
          <w:szCs w:val="28"/>
        </w:rPr>
      </w:pPr>
      <w:r w:rsidRPr="00876887">
        <w:rPr>
          <w:rStyle w:val="FontStyle27"/>
          <w:sz w:val="28"/>
          <w:szCs w:val="28"/>
        </w:rPr>
        <w:t>3</w:t>
      </w:r>
      <w:r w:rsidR="0099641F">
        <w:rPr>
          <w:rStyle w:val="FontStyle27"/>
          <w:sz w:val="28"/>
          <w:szCs w:val="28"/>
        </w:rPr>
        <w:t>.1</w:t>
      </w:r>
      <w:r w:rsidRPr="00876887">
        <w:rPr>
          <w:rStyle w:val="FontStyle27"/>
          <w:sz w:val="28"/>
          <w:szCs w:val="28"/>
        </w:rPr>
        <w:t>1.</w:t>
      </w:r>
      <w:r w:rsidRPr="00876887">
        <w:rPr>
          <w:rStyle w:val="FontStyle27"/>
          <w:sz w:val="28"/>
          <w:szCs w:val="28"/>
          <w:lang w:val="en-US"/>
        </w:rPr>
        <w:t> </w:t>
      </w:r>
      <w:r w:rsidRPr="00876887">
        <w:rPr>
          <w:rStyle w:val="FontStyle27"/>
          <w:sz w:val="28"/>
          <w:szCs w:val="28"/>
        </w:rPr>
        <w:t xml:space="preserve">Неудовлетворительные результаты промежуточной аттестации по одной или нескольким дисциплинам (модулям), практике образовательной программы или непрохождение промежуточной аттестации при отсутствии уважительных причин признаются академической задолженностью. </w:t>
      </w:r>
    </w:p>
    <w:p w:rsidR="00876887" w:rsidRPr="00876887" w:rsidRDefault="00876887" w:rsidP="00876887">
      <w:pPr>
        <w:pStyle w:val="Style13"/>
        <w:widowControl/>
        <w:spacing w:line="240" w:lineRule="auto"/>
        <w:ind w:firstLine="709"/>
        <w:rPr>
          <w:rStyle w:val="FontStyle27"/>
          <w:sz w:val="28"/>
          <w:szCs w:val="28"/>
        </w:rPr>
      </w:pPr>
      <w:r w:rsidRPr="00876887">
        <w:rPr>
          <w:rStyle w:val="FontStyle27"/>
          <w:sz w:val="28"/>
          <w:szCs w:val="28"/>
        </w:rPr>
        <w:lastRenderedPageBreak/>
        <w:t>Обучающиеся обязаны ликвидировать академическую задолженность. Университет</w:t>
      </w:r>
      <w:r w:rsidR="00210B83">
        <w:rPr>
          <w:rStyle w:val="FontStyle27"/>
          <w:sz w:val="28"/>
          <w:szCs w:val="28"/>
        </w:rPr>
        <w:t xml:space="preserve">, его </w:t>
      </w:r>
      <w:r w:rsidRPr="00876887">
        <w:rPr>
          <w:rStyle w:val="FontStyle27"/>
          <w:sz w:val="28"/>
          <w:szCs w:val="28"/>
        </w:rPr>
        <w:t>институт</w:t>
      </w:r>
      <w:r w:rsidR="00210B83">
        <w:rPr>
          <w:rStyle w:val="FontStyle27"/>
          <w:sz w:val="28"/>
          <w:szCs w:val="28"/>
        </w:rPr>
        <w:t>ы</w:t>
      </w:r>
      <w:r w:rsidRPr="00876887">
        <w:rPr>
          <w:rStyle w:val="FontStyle27"/>
          <w:sz w:val="28"/>
          <w:szCs w:val="28"/>
        </w:rPr>
        <w:t xml:space="preserve"> (филиал</w:t>
      </w:r>
      <w:r w:rsidR="00210B83">
        <w:rPr>
          <w:rStyle w:val="FontStyle27"/>
          <w:sz w:val="28"/>
          <w:szCs w:val="28"/>
        </w:rPr>
        <w:t>ы</w:t>
      </w:r>
      <w:r w:rsidRPr="00876887">
        <w:rPr>
          <w:rStyle w:val="FontStyle27"/>
          <w:sz w:val="28"/>
          <w:szCs w:val="28"/>
        </w:rPr>
        <w:t>) устанавлива</w:t>
      </w:r>
      <w:r w:rsidR="00210B83">
        <w:rPr>
          <w:rStyle w:val="FontStyle27"/>
          <w:sz w:val="28"/>
          <w:szCs w:val="28"/>
        </w:rPr>
        <w:t>ю</w:t>
      </w:r>
      <w:r w:rsidRPr="00876887">
        <w:rPr>
          <w:rStyle w:val="FontStyle27"/>
          <w:sz w:val="28"/>
          <w:szCs w:val="28"/>
        </w:rPr>
        <w:t>т для обучающихся, имеющих академическую задолженность, сроки повторной промежуточной аттестации по каждой дисциплине (модулю), практике.</w:t>
      </w:r>
    </w:p>
    <w:p w:rsidR="00876887" w:rsidRPr="00876887" w:rsidRDefault="00876887" w:rsidP="00876887">
      <w:pPr>
        <w:pStyle w:val="Style8"/>
        <w:widowControl/>
        <w:tabs>
          <w:tab w:val="left" w:pos="979"/>
        </w:tabs>
        <w:spacing w:line="240" w:lineRule="auto"/>
        <w:ind w:firstLine="709"/>
        <w:rPr>
          <w:rStyle w:val="FontStyle27"/>
          <w:sz w:val="28"/>
          <w:szCs w:val="28"/>
        </w:rPr>
      </w:pPr>
      <w:r w:rsidRPr="00876887">
        <w:rPr>
          <w:rStyle w:val="FontStyle27"/>
          <w:sz w:val="28"/>
          <w:szCs w:val="28"/>
        </w:rPr>
        <w:t>3</w:t>
      </w:r>
      <w:r w:rsidR="0099641F">
        <w:rPr>
          <w:rStyle w:val="FontStyle27"/>
          <w:sz w:val="28"/>
          <w:szCs w:val="28"/>
        </w:rPr>
        <w:t>.1</w:t>
      </w:r>
      <w:r w:rsidRPr="00876887">
        <w:rPr>
          <w:rStyle w:val="FontStyle27"/>
          <w:sz w:val="28"/>
          <w:szCs w:val="28"/>
        </w:rPr>
        <w:t xml:space="preserve">2. К государственной итоговой аттестации допускается обучающийся, не имеющий академической задолженности и в полном объеме </w:t>
      </w:r>
      <w:r w:rsidRPr="004B3CFE">
        <w:rPr>
          <w:rStyle w:val="FontStyle27"/>
          <w:sz w:val="28"/>
          <w:szCs w:val="28"/>
        </w:rPr>
        <w:t xml:space="preserve">выполнивший учебный план </w:t>
      </w:r>
      <w:r w:rsidR="000722DD">
        <w:rPr>
          <w:rStyle w:val="FontStyle27"/>
          <w:sz w:val="28"/>
          <w:szCs w:val="28"/>
        </w:rPr>
        <w:t>(</w:t>
      </w:r>
      <w:r w:rsidRPr="004B3CFE">
        <w:rPr>
          <w:rStyle w:val="FontStyle27"/>
          <w:sz w:val="28"/>
          <w:szCs w:val="28"/>
        </w:rPr>
        <w:t>индивидуальный учебный план</w:t>
      </w:r>
      <w:r w:rsidR="000722DD">
        <w:rPr>
          <w:rStyle w:val="FontStyle27"/>
          <w:sz w:val="28"/>
          <w:szCs w:val="28"/>
        </w:rPr>
        <w:t>)</w:t>
      </w:r>
      <w:r w:rsidRPr="004B3CFE">
        <w:rPr>
          <w:rStyle w:val="FontStyle27"/>
          <w:sz w:val="28"/>
          <w:szCs w:val="28"/>
        </w:rPr>
        <w:t xml:space="preserve"> по программе аспирантуры. </w:t>
      </w:r>
    </w:p>
    <w:p w:rsidR="00876887" w:rsidRPr="00876887" w:rsidRDefault="00876887" w:rsidP="00876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887">
        <w:rPr>
          <w:rFonts w:ascii="Times New Roman" w:hAnsi="Times New Roman" w:cs="Times New Roman"/>
          <w:sz w:val="28"/>
          <w:szCs w:val="28"/>
        </w:rPr>
        <w:t>3</w:t>
      </w:r>
      <w:r w:rsidR="0099641F">
        <w:rPr>
          <w:rFonts w:ascii="Times New Roman" w:hAnsi="Times New Roman" w:cs="Times New Roman"/>
          <w:sz w:val="28"/>
          <w:szCs w:val="28"/>
        </w:rPr>
        <w:t>.1</w:t>
      </w:r>
      <w:r w:rsidRPr="00876887">
        <w:rPr>
          <w:rFonts w:ascii="Times New Roman" w:hAnsi="Times New Roman" w:cs="Times New Roman"/>
          <w:sz w:val="28"/>
          <w:szCs w:val="28"/>
        </w:rPr>
        <w:t>3.</w:t>
      </w:r>
      <w:r w:rsidRPr="0087688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76887">
        <w:rPr>
          <w:rFonts w:ascii="Times New Roman" w:hAnsi="Times New Roman" w:cs="Times New Roman"/>
          <w:sz w:val="28"/>
          <w:szCs w:val="28"/>
        </w:rPr>
        <w:t>Успешное прохождение государственной итоговой аттестации является основанием для выдачи выпускнику диплома об окончании аспирантуры, подтверждающего получение высшего образования по программе аспирантуры, установленного Министерством науки и высшего образования Российской Федерации образца.</w:t>
      </w:r>
    </w:p>
    <w:p w:rsidR="00876887" w:rsidRPr="00876887" w:rsidRDefault="00876887" w:rsidP="00876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887">
        <w:rPr>
          <w:rFonts w:ascii="Times New Roman" w:hAnsi="Times New Roman" w:cs="Times New Roman"/>
          <w:sz w:val="28"/>
          <w:szCs w:val="28"/>
        </w:rPr>
        <w:t xml:space="preserve">Выпускникам, успешно освоившим программы аспирантуры, также выдается </w:t>
      </w:r>
      <w:r w:rsidRPr="004B3CFE">
        <w:rPr>
          <w:rFonts w:ascii="Times New Roman" w:hAnsi="Times New Roman" w:cs="Times New Roman"/>
          <w:sz w:val="28"/>
          <w:szCs w:val="28"/>
        </w:rPr>
        <w:t>заключение</w:t>
      </w:r>
      <w:r w:rsidRPr="00876887">
        <w:rPr>
          <w:rFonts w:ascii="Times New Roman" w:hAnsi="Times New Roman" w:cs="Times New Roman"/>
          <w:sz w:val="28"/>
          <w:szCs w:val="28"/>
        </w:rPr>
        <w:t xml:space="preserve"> </w:t>
      </w:r>
      <w:r w:rsidR="004B3CFE">
        <w:rPr>
          <w:rFonts w:ascii="Times New Roman" w:hAnsi="Times New Roman" w:cs="Times New Roman"/>
          <w:sz w:val="28"/>
          <w:szCs w:val="28"/>
        </w:rPr>
        <w:t xml:space="preserve">по диссертации </w:t>
      </w:r>
      <w:r w:rsidRPr="00876887">
        <w:rPr>
          <w:rFonts w:ascii="Times New Roman" w:hAnsi="Times New Roman" w:cs="Times New Roman"/>
          <w:sz w:val="28"/>
          <w:szCs w:val="28"/>
        </w:rPr>
        <w:t>в соответствии с  п. 16 Положения о присуждении ученых степеней.</w:t>
      </w:r>
    </w:p>
    <w:p w:rsidR="00876887" w:rsidRPr="00876887" w:rsidRDefault="00876887" w:rsidP="00876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887">
        <w:rPr>
          <w:rFonts w:ascii="Times New Roman" w:hAnsi="Times New Roman" w:cs="Times New Roman"/>
          <w:sz w:val="28"/>
          <w:szCs w:val="28"/>
        </w:rPr>
        <w:t>3</w:t>
      </w:r>
      <w:r w:rsidR="0099641F">
        <w:rPr>
          <w:rFonts w:ascii="Times New Roman" w:hAnsi="Times New Roman" w:cs="Times New Roman"/>
          <w:sz w:val="28"/>
          <w:szCs w:val="28"/>
        </w:rPr>
        <w:t>.1</w:t>
      </w:r>
      <w:r w:rsidRPr="00876887">
        <w:rPr>
          <w:rFonts w:ascii="Times New Roman" w:hAnsi="Times New Roman" w:cs="Times New Roman"/>
          <w:sz w:val="28"/>
          <w:szCs w:val="28"/>
        </w:rPr>
        <w:t>4.</w:t>
      </w:r>
      <w:r w:rsidRPr="0087688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76887">
        <w:rPr>
          <w:rFonts w:ascii="Times New Roman" w:hAnsi="Times New Roman" w:cs="Times New Roman"/>
          <w:sz w:val="28"/>
          <w:szCs w:val="28"/>
        </w:rPr>
        <w:t xml:space="preserve">Лицам, не прошедшим государственную итоговую аттестацию или получившим на государственной итоговой аттестации неудовлетворительные результаты, а также лицам, освоившим часть программы аспирантуры и (или) отчисленным из </w:t>
      </w:r>
      <w:r w:rsidRPr="00876887">
        <w:rPr>
          <w:rStyle w:val="FontStyle27"/>
          <w:sz w:val="28"/>
          <w:szCs w:val="28"/>
        </w:rPr>
        <w:t>Университета</w:t>
      </w:r>
      <w:r w:rsidRPr="00876887">
        <w:rPr>
          <w:rFonts w:ascii="Times New Roman" w:hAnsi="Times New Roman" w:cs="Times New Roman"/>
          <w:sz w:val="28"/>
          <w:szCs w:val="28"/>
        </w:rPr>
        <w:t xml:space="preserve">, выдается справка об обучении или о периоде обучения по образцу, установленному </w:t>
      </w:r>
      <w:r w:rsidRPr="00876887">
        <w:rPr>
          <w:rStyle w:val="FontStyle27"/>
          <w:sz w:val="28"/>
          <w:szCs w:val="28"/>
        </w:rPr>
        <w:t>Университетом</w:t>
      </w:r>
      <w:r w:rsidRPr="00876887">
        <w:rPr>
          <w:rFonts w:ascii="Times New Roman" w:hAnsi="Times New Roman" w:cs="Times New Roman"/>
          <w:sz w:val="28"/>
          <w:szCs w:val="28"/>
        </w:rPr>
        <w:t>.</w:t>
      </w:r>
    </w:p>
    <w:p w:rsidR="00876887" w:rsidRPr="002E36F1" w:rsidRDefault="00876887" w:rsidP="00CC2A28">
      <w:pPr>
        <w:spacing w:line="240" w:lineRule="exact"/>
        <w:rPr>
          <w:sz w:val="28"/>
          <w:szCs w:val="28"/>
        </w:rPr>
      </w:pPr>
    </w:p>
    <w:sectPr w:rsidR="00876887" w:rsidRPr="002E36F1" w:rsidSect="007A2DA6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CAF" w:rsidRDefault="00243CAF">
      <w:r>
        <w:separator/>
      </w:r>
    </w:p>
  </w:endnote>
  <w:endnote w:type="continuationSeparator" w:id="0">
    <w:p w:rsidR="00243CAF" w:rsidRDefault="0024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CAF" w:rsidRDefault="00243CAF">
      <w:r>
        <w:separator/>
      </w:r>
    </w:p>
  </w:footnote>
  <w:footnote w:type="continuationSeparator" w:id="0">
    <w:p w:rsidR="00243CAF" w:rsidRDefault="00243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2AF" w:rsidRDefault="005542AF" w:rsidP="00101976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6428">
      <w:rPr>
        <w:rStyle w:val="a5"/>
        <w:noProof/>
      </w:rPr>
      <w:t>8</w:t>
    </w:r>
    <w:r>
      <w:rPr>
        <w:rStyle w:val="a5"/>
      </w:rPr>
      <w:fldChar w:fldCharType="end"/>
    </w:r>
  </w:p>
  <w:p w:rsidR="005542AF" w:rsidRDefault="005542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0BA4"/>
    <w:rsid w:val="000027E6"/>
    <w:rsid w:val="000067D5"/>
    <w:rsid w:val="00017AF3"/>
    <w:rsid w:val="00020455"/>
    <w:rsid w:val="00021D4C"/>
    <w:rsid w:val="000222D7"/>
    <w:rsid w:val="0002385E"/>
    <w:rsid w:val="00024AD6"/>
    <w:rsid w:val="000251BE"/>
    <w:rsid w:val="00025889"/>
    <w:rsid w:val="00042551"/>
    <w:rsid w:val="00044396"/>
    <w:rsid w:val="000451B3"/>
    <w:rsid w:val="00050E93"/>
    <w:rsid w:val="00051FF6"/>
    <w:rsid w:val="000532C9"/>
    <w:rsid w:val="000547B1"/>
    <w:rsid w:val="000567B6"/>
    <w:rsid w:val="00056B3C"/>
    <w:rsid w:val="00065D80"/>
    <w:rsid w:val="00067203"/>
    <w:rsid w:val="00071ECB"/>
    <w:rsid w:val="000722DD"/>
    <w:rsid w:val="00076D3A"/>
    <w:rsid w:val="00081478"/>
    <w:rsid w:val="0008490F"/>
    <w:rsid w:val="00090EA4"/>
    <w:rsid w:val="000910A6"/>
    <w:rsid w:val="000917B1"/>
    <w:rsid w:val="00095009"/>
    <w:rsid w:val="00095183"/>
    <w:rsid w:val="000A4764"/>
    <w:rsid w:val="000A5566"/>
    <w:rsid w:val="000A6F4B"/>
    <w:rsid w:val="000B7FC6"/>
    <w:rsid w:val="000C4560"/>
    <w:rsid w:val="000C4B25"/>
    <w:rsid w:val="000D1FCC"/>
    <w:rsid w:val="000D6F88"/>
    <w:rsid w:val="000E181A"/>
    <w:rsid w:val="000E3944"/>
    <w:rsid w:val="000F1C4B"/>
    <w:rsid w:val="000F658F"/>
    <w:rsid w:val="00101976"/>
    <w:rsid w:val="001032EF"/>
    <w:rsid w:val="00105EEE"/>
    <w:rsid w:val="00113EA7"/>
    <w:rsid w:val="0011544A"/>
    <w:rsid w:val="0012076C"/>
    <w:rsid w:val="00127575"/>
    <w:rsid w:val="00127793"/>
    <w:rsid w:val="001318E7"/>
    <w:rsid w:val="0013229A"/>
    <w:rsid w:val="00133F86"/>
    <w:rsid w:val="00141DD1"/>
    <w:rsid w:val="00154606"/>
    <w:rsid w:val="0016590F"/>
    <w:rsid w:val="00174463"/>
    <w:rsid w:val="00176A5C"/>
    <w:rsid w:val="001773A0"/>
    <w:rsid w:val="001827C7"/>
    <w:rsid w:val="00184F34"/>
    <w:rsid w:val="001940AB"/>
    <w:rsid w:val="001A1EF1"/>
    <w:rsid w:val="001A61C7"/>
    <w:rsid w:val="001A6441"/>
    <w:rsid w:val="001C08F7"/>
    <w:rsid w:val="001C4CB1"/>
    <w:rsid w:val="001D3E37"/>
    <w:rsid w:val="001E185F"/>
    <w:rsid w:val="001F6B83"/>
    <w:rsid w:val="001F7844"/>
    <w:rsid w:val="00202E11"/>
    <w:rsid w:val="00210B83"/>
    <w:rsid w:val="00210F33"/>
    <w:rsid w:val="00215E7F"/>
    <w:rsid w:val="002169F0"/>
    <w:rsid w:val="002233B7"/>
    <w:rsid w:val="00223DE2"/>
    <w:rsid w:val="002263B1"/>
    <w:rsid w:val="002265D5"/>
    <w:rsid w:val="00227E67"/>
    <w:rsid w:val="002317D4"/>
    <w:rsid w:val="0023194C"/>
    <w:rsid w:val="00232804"/>
    <w:rsid w:val="00236D90"/>
    <w:rsid w:val="00243CAF"/>
    <w:rsid w:val="00247EB2"/>
    <w:rsid w:val="0025445E"/>
    <w:rsid w:val="002567EC"/>
    <w:rsid w:val="002625DC"/>
    <w:rsid w:val="00265D2D"/>
    <w:rsid w:val="00266CC0"/>
    <w:rsid w:val="00275851"/>
    <w:rsid w:val="002826CB"/>
    <w:rsid w:val="002860A7"/>
    <w:rsid w:val="00287FD2"/>
    <w:rsid w:val="00293AD8"/>
    <w:rsid w:val="002A37C0"/>
    <w:rsid w:val="002A472A"/>
    <w:rsid w:val="002C5B24"/>
    <w:rsid w:val="002E36F1"/>
    <w:rsid w:val="002E5443"/>
    <w:rsid w:val="002E651B"/>
    <w:rsid w:val="002E75FE"/>
    <w:rsid w:val="002F2EE8"/>
    <w:rsid w:val="002F303F"/>
    <w:rsid w:val="002F3EBE"/>
    <w:rsid w:val="002F6680"/>
    <w:rsid w:val="003011CF"/>
    <w:rsid w:val="0030640B"/>
    <w:rsid w:val="00316C13"/>
    <w:rsid w:val="00322044"/>
    <w:rsid w:val="00323CF3"/>
    <w:rsid w:val="00327447"/>
    <w:rsid w:val="0033225A"/>
    <w:rsid w:val="00336F39"/>
    <w:rsid w:val="00337358"/>
    <w:rsid w:val="00342DD9"/>
    <w:rsid w:val="00345D8A"/>
    <w:rsid w:val="003467CE"/>
    <w:rsid w:val="00347107"/>
    <w:rsid w:val="00352FDF"/>
    <w:rsid w:val="00362397"/>
    <w:rsid w:val="003639ED"/>
    <w:rsid w:val="00365C9E"/>
    <w:rsid w:val="00370522"/>
    <w:rsid w:val="00375670"/>
    <w:rsid w:val="003761FC"/>
    <w:rsid w:val="003904CC"/>
    <w:rsid w:val="003915F8"/>
    <w:rsid w:val="003971DB"/>
    <w:rsid w:val="003A08BD"/>
    <w:rsid w:val="003C0D1B"/>
    <w:rsid w:val="003C7E89"/>
    <w:rsid w:val="003D50C0"/>
    <w:rsid w:val="003E04B5"/>
    <w:rsid w:val="003E137F"/>
    <w:rsid w:val="003E3C63"/>
    <w:rsid w:val="003F534A"/>
    <w:rsid w:val="003F7675"/>
    <w:rsid w:val="003F76F1"/>
    <w:rsid w:val="00400F32"/>
    <w:rsid w:val="00403253"/>
    <w:rsid w:val="00410E65"/>
    <w:rsid w:val="00412BA3"/>
    <w:rsid w:val="0042096E"/>
    <w:rsid w:val="00420C01"/>
    <w:rsid w:val="00422E5C"/>
    <w:rsid w:val="00432E49"/>
    <w:rsid w:val="00434DDA"/>
    <w:rsid w:val="004370BF"/>
    <w:rsid w:val="004460C5"/>
    <w:rsid w:val="00446428"/>
    <w:rsid w:val="0044746A"/>
    <w:rsid w:val="00453688"/>
    <w:rsid w:val="004551E5"/>
    <w:rsid w:val="00455630"/>
    <w:rsid w:val="004623CF"/>
    <w:rsid w:val="00466615"/>
    <w:rsid w:val="00466BFD"/>
    <w:rsid w:val="00474AED"/>
    <w:rsid w:val="00476621"/>
    <w:rsid w:val="004772F4"/>
    <w:rsid w:val="004809EA"/>
    <w:rsid w:val="0048243B"/>
    <w:rsid w:val="00483ED2"/>
    <w:rsid w:val="004863B4"/>
    <w:rsid w:val="004A1166"/>
    <w:rsid w:val="004B3CFE"/>
    <w:rsid w:val="004B4989"/>
    <w:rsid w:val="004B684A"/>
    <w:rsid w:val="004D0CED"/>
    <w:rsid w:val="004D2685"/>
    <w:rsid w:val="004D4BB1"/>
    <w:rsid w:val="004F05B3"/>
    <w:rsid w:val="004F0DF9"/>
    <w:rsid w:val="004F129E"/>
    <w:rsid w:val="004F5A08"/>
    <w:rsid w:val="004F5BFD"/>
    <w:rsid w:val="004F5F84"/>
    <w:rsid w:val="00504FD1"/>
    <w:rsid w:val="0051239C"/>
    <w:rsid w:val="00516815"/>
    <w:rsid w:val="005262F5"/>
    <w:rsid w:val="00527590"/>
    <w:rsid w:val="0053380D"/>
    <w:rsid w:val="0053653B"/>
    <w:rsid w:val="005455DA"/>
    <w:rsid w:val="00550429"/>
    <w:rsid w:val="00553D92"/>
    <w:rsid w:val="005542AF"/>
    <w:rsid w:val="00554EE3"/>
    <w:rsid w:val="005578F1"/>
    <w:rsid w:val="00562366"/>
    <w:rsid w:val="005667A1"/>
    <w:rsid w:val="00566BFE"/>
    <w:rsid w:val="0057543A"/>
    <w:rsid w:val="00576AF4"/>
    <w:rsid w:val="005808BB"/>
    <w:rsid w:val="005929D1"/>
    <w:rsid w:val="00594C72"/>
    <w:rsid w:val="005950FA"/>
    <w:rsid w:val="00595965"/>
    <w:rsid w:val="00597B5E"/>
    <w:rsid w:val="005B1104"/>
    <w:rsid w:val="005B548D"/>
    <w:rsid w:val="005B6062"/>
    <w:rsid w:val="005C1294"/>
    <w:rsid w:val="005D0224"/>
    <w:rsid w:val="005D49D6"/>
    <w:rsid w:val="005D5CA9"/>
    <w:rsid w:val="005E2915"/>
    <w:rsid w:val="005E2CFA"/>
    <w:rsid w:val="005E35F6"/>
    <w:rsid w:val="005E56CA"/>
    <w:rsid w:val="005E74B8"/>
    <w:rsid w:val="005F0403"/>
    <w:rsid w:val="005F0851"/>
    <w:rsid w:val="005F08B6"/>
    <w:rsid w:val="005F6B6F"/>
    <w:rsid w:val="00604763"/>
    <w:rsid w:val="00604A4C"/>
    <w:rsid w:val="00606BE6"/>
    <w:rsid w:val="006118F7"/>
    <w:rsid w:val="00611F7C"/>
    <w:rsid w:val="00616B97"/>
    <w:rsid w:val="00624038"/>
    <w:rsid w:val="0062722A"/>
    <w:rsid w:val="00627315"/>
    <w:rsid w:val="00644443"/>
    <w:rsid w:val="00646674"/>
    <w:rsid w:val="00651EF3"/>
    <w:rsid w:val="006569FB"/>
    <w:rsid w:val="0066077B"/>
    <w:rsid w:val="00660B52"/>
    <w:rsid w:val="00662A85"/>
    <w:rsid w:val="00663A9A"/>
    <w:rsid w:val="00667104"/>
    <w:rsid w:val="00677446"/>
    <w:rsid w:val="0068127F"/>
    <w:rsid w:val="0068183D"/>
    <w:rsid w:val="00685C8D"/>
    <w:rsid w:val="00686F68"/>
    <w:rsid w:val="006A1FEF"/>
    <w:rsid w:val="006A4D73"/>
    <w:rsid w:val="006A72D9"/>
    <w:rsid w:val="006C0FA8"/>
    <w:rsid w:val="006C198C"/>
    <w:rsid w:val="006C2EF6"/>
    <w:rsid w:val="006C4571"/>
    <w:rsid w:val="006C4D90"/>
    <w:rsid w:val="006D0BBB"/>
    <w:rsid w:val="006D1B7E"/>
    <w:rsid w:val="006D39EB"/>
    <w:rsid w:val="006E5B8F"/>
    <w:rsid w:val="006E70A1"/>
    <w:rsid w:val="00705948"/>
    <w:rsid w:val="00707D50"/>
    <w:rsid w:val="00710C6A"/>
    <w:rsid w:val="007145A9"/>
    <w:rsid w:val="007165B7"/>
    <w:rsid w:val="00716811"/>
    <w:rsid w:val="007232ED"/>
    <w:rsid w:val="00727189"/>
    <w:rsid w:val="00734FDD"/>
    <w:rsid w:val="0073552B"/>
    <w:rsid w:val="0074403F"/>
    <w:rsid w:val="00744CFB"/>
    <w:rsid w:val="00756322"/>
    <w:rsid w:val="00756F3B"/>
    <w:rsid w:val="00764F57"/>
    <w:rsid w:val="0077192D"/>
    <w:rsid w:val="00772DAF"/>
    <w:rsid w:val="007744C1"/>
    <w:rsid w:val="00780DE9"/>
    <w:rsid w:val="00781301"/>
    <w:rsid w:val="0078146A"/>
    <w:rsid w:val="0078749C"/>
    <w:rsid w:val="0079350F"/>
    <w:rsid w:val="00794DE2"/>
    <w:rsid w:val="0079550D"/>
    <w:rsid w:val="0079584E"/>
    <w:rsid w:val="00796DA2"/>
    <w:rsid w:val="007A0384"/>
    <w:rsid w:val="007A2B3B"/>
    <w:rsid w:val="007A2DA6"/>
    <w:rsid w:val="007A3A54"/>
    <w:rsid w:val="007A7E13"/>
    <w:rsid w:val="007A7EBB"/>
    <w:rsid w:val="007B4806"/>
    <w:rsid w:val="007C0030"/>
    <w:rsid w:val="007C1E1E"/>
    <w:rsid w:val="007C72BF"/>
    <w:rsid w:val="007C741A"/>
    <w:rsid w:val="007E131C"/>
    <w:rsid w:val="007E404F"/>
    <w:rsid w:val="007E6230"/>
    <w:rsid w:val="007E65A3"/>
    <w:rsid w:val="007F3180"/>
    <w:rsid w:val="0080156B"/>
    <w:rsid w:val="008038DF"/>
    <w:rsid w:val="0080701C"/>
    <w:rsid w:val="00812463"/>
    <w:rsid w:val="00814090"/>
    <w:rsid w:val="008175EA"/>
    <w:rsid w:val="00831613"/>
    <w:rsid w:val="00833613"/>
    <w:rsid w:val="008348EA"/>
    <w:rsid w:val="00834DAD"/>
    <w:rsid w:val="0083728C"/>
    <w:rsid w:val="00840175"/>
    <w:rsid w:val="0084355D"/>
    <w:rsid w:val="008436D9"/>
    <w:rsid w:val="00843B21"/>
    <w:rsid w:val="00846BA8"/>
    <w:rsid w:val="00860043"/>
    <w:rsid w:val="00866D15"/>
    <w:rsid w:val="008673E9"/>
    <w:rsid w:val="00870432"/>
    <w:rsid w:val="00876887"/>
    <w:rsid w:val="00877A68"/>
    <w:rsid w:val="00880EEA"/>
    <w:rsid w:val="00886A6E"/>
    <w:rsid w:val="00887E5B"/>
    <w:rsid w:val="0089069E"/>
    <w:rsid w:val="00894A5D"/>
    <w:rsid w:val="008964FE"/>
    <w:rsid w:val="008A0535"/>
    <w:rsid w:val="008B2758"/>
    <w:rsid w:val="008B2B12"/>
    <w:rsid w:val="008B4494"/>
    <w:rsid w:val="008C48CA"/>
    <w:rsid w:val="008D1F21"/>
    <w:rsid w:val="008E36F7"/>
    <w:rsid w:val="008F2D6E"/>
    <w:rsid w:val="008F4DB4"/>
    <w:rsid w:val="00904683"/>
    <w:rsid w:val="009055D1"/>
    <w:rsid w:val="009079C9"/>
    <w:rsid w:val="00910B16"/>
    <w:rsid w:val="00912A20"/>
    <w:rsid w:val="0091502A"/>
    <w:rsid w:val="00922FAC"/>
    <w:rsid w:val="009261E9"/>
    <w:rsid w:val="009304C6"/>
    <w:rsid w:val="0093131C"/>
    <w:rsid w:val="00931785"/>
    <w:rsid w:val="009327CD"/>
    <w:rsid w:val="00942387"/>
    <w:rsid w:val="00942969"/>
    <w:rsid w:val="00945034"/>
    <w:rsid w:val="00945DBE"/>
    <w:rsid w:val="00950D4E"/>
    <w:rsid w:val="00951A94"/>
    <w:rsid w:val="00955B8D"/>
    <w:rsid w:val="009628B3"/>
    <w:rsid w:val="00965B5E"/>
    <w:rsid w:val="00966E85"/>
    <w:rsid w:val="00967ED8"/>
    <w:rsid w:val="00983489"/>
    <w:rsid w:val="00987C58"/>
    <w:rsid w:val="0099368C"/>
    <w:rsid w:val="0099641F"/>
    <w:rsid w:val="009A0D26"/>
    <w:rsid w:val="009A2FD0"/>
    <w:rsid w:val="009A524E"/>
    <w:rsid w:val="009A61CD"/>
    <w:rsid w:val="009B33AF"/>
    <w:rsid w:val="009B37A4"/>
    <w:rsid w:val="009B5E60"/>
    <w:rsid w:val="009C1767"/>
    <w:rsid w:val="009C2F43"/>
    <w:rsid w:val="009C4C2E"/>
    <w:rsid w:val="009C630C"/>
    <w:rsid w:val="009C6D75"/>
    <w:rsid w:val="009D1B30"/>
    <w:rsid w:val="009D23B0"/>
    <w:rsid w:val="009E21C9"/>
    <w:rsid w:val="009E4047"/>
    <w:rsid w:val="009E5AAE"/>
    <w:rsid w:val="009E5F7C"/>
    <w:rsid w:val="009E684C"/>
    <w:rsid w:val="009F1622"/>
    <w:rsid w:val="009F26AC"/>
    <w:rsid w:val="009F4A4E"/>
    <w:rsid w:val="00A00E68"/>
    <w:rsid w:val="00A0386F"/>
    <w:rsid w:val="00A039D5"/>
    <w:rsid w:val="00A11116"/>
    <w:rsid w:val="00A17670"/>
    <w:rsid w:val="00A17BE9"/>
    <w:rsid w:val="00A20E57"/>
    <w:rsid w:val="00A216FF"/>
    <w:rsid w:val="00A21728"/>
    <w:rsid w:val="00A24013"/>
    <w:rsid w:val="00A2710B"/>
    <w:rsid w:val="00A33C21"/>
    <w:rsid w:val="00A33C32"/>
    <w:rsid w:val="00A45322"/>
    <w:rsid w:val="00A47A8D"/>
    <w:rsid w:val="00A50AB6"/>
    <w:rsid w:val="00A5109B"/>
    <w:rsid w:val="00A65BEF"/>
    <w:rsid w:val="00A6689F"/>
    <w:rsid w:val="00A744D3"/>
    <w:rsid w:val="00A77451"/>
    <w:rsid w:val="00A77A9D"/>
    <w:rsid w:val="00A804ED"/>
    <w:rsid w:val="00A84D4E"/>
    <w:rsid w:val="00A9624C"/>
    <w:rsid w:val="00A96E47"/>
    <w:rsid w:val="00A96E54"/>
    <w:rsid w:val="00A97470"/>
    <w:rsid w:val="00A97EEE"/>
    <w:rsid w:val="00AA0198"/>
    <w:rsid w:val="00AA1403"/>
    <w:rsid w:val="00AA3A84"/>
    <w:rsid w:val="00AB6880"/>
    <w:rsid w:val="00AC3C06"/>
    <w:rsid w:val="00AC3E8D"/>
    <w:rsid w:val="00AC4177"/>
    <w:rsid w:val="00AC66D1"/>
    <w:rsid w:val="00AD076E"/>
    <w:rsid w:val="00AD2A7D"/>
    <w:rsid w:val="00AD3B65"/>
    <w:rsid w:val="00AE275A"/>
    <w:rsid w:val="00AE6C42"/>
    <w:rsid w:val="00AF2B22"/>
    <w:rsid w:val="00AF43F9"/>
    <w:rsid w:val="00AF7249"/>
    <w:rsid w:val="00B02B98"/>
    <w:rsid w:val="00B167C3"/>
    <w:rsid w:val="00B17B21"/>
    <w:rsid w:val="00B20EEC"/>
    <w:rsid w:val="00B537FC"/>
    <w:rsid w:val="00B57E74"/>
    <w:rsid w:val="00B6075A"/>
    <w:rsid w:val="00B61809"/>
    <w:rsid w:val="00B63320"/>
    <w:rsid w:val="00B70024"/>
    <w:rsid w:val="00B7141E"/>
    <w:rsid w:val="00B718DD"/>
    <w:rsid w:val="00B85473"/>
    <w:rsid w:val="00B85BF3"/>
    <w:rsid w:val="00BA2257"/>
    <w:rsid w:val="00BA4084"/>
    <w:rsid w:val="00BA5365"/>
    <w:rsid w:val="00BA53E0"/>
    <w:rsid w:val="00BA5C93"/>
    <w:rsid w:val="00BA6826"/>
    <w:rsid w:val="00BA7535"/>
    <w:rsid w:val="00BB316A"/>
    <w:rsid w:val="00BB3C91"/>
    <w:rsid w:val="00BB3FF2"/>
    <w:rsid w:val="00BB7057"/>
    <w:rsid w:val="00BC0BA4"/>
    <w:rsid w:val="00BC32FE"/>
    <w:rsid w:val="00BD0694"/>
    <w:rsid w:val="00BD127D"/>
    <w:rsid w:val="00BD7B26"/>
    <w:rsid w:val="00BE0B59"/>
    <w:rsid w:val="00BE1CEA"/>
    <w:rsid w:val="00BF12B9"/>
    <w:rsid w:val="00BF6BE0"/>
    <w:rsid w:val="00C02FB5"/>
    <w:rsid w:val="00C0741E"/>
    <w:rsid w:val="00C115E5"/>
    <w:rsid w:val="00C13050"/>
    <w:rsid w:val="00C136DB"/>
    <w:rsid w:val="00C214A3"/>
    <w:rsid w:val="00C322FE"/>
    <w:rsid w:val="00C35210"/>
    <w:rsid w:val="00C36335"/>
    <w:rsid w:val="00C41F8B"/>
    <w:rsid w:val="00C42359"/>
    <w:rsid w:val="00C46772"/>
    <w:rsid w:val="00C56BB3"/>
    <w:rsid w:val="00C57236"/>
    <w:rsid w:val="00C57239"/>
    <w:rsid w:val="00C63F30"/>
    <w:rsid w:val="00C64A9B"/>
    <w:rsid w:val="00C659B0"/>
    <w:rsid w:val="00C67DA7"/>
    <w:rsid w:val="00C71D2E"/>
    <w:rsid w:val="00C726DA"/>
    <w:rsid w:val="00C75E0A"/>
    <w:rsid w:val="00C76DE1"/>
    <w:rsid w:val="00C80351"/>
    <w:rsid w:val="00C81A6F"/>
    <w:rsid w:val="00C82789"/>
    <w:rsid w:val="00C867A9"/>
    <w:rsid w:val="00C86ED2"/>
    <w:rsid w:val="00C971B5"/>
    <w:rsid w:val="00C97F0B"/>
    <w:rsid w:val="00CA05DC"/>
    <w:rsid w:val="00CA241C"/>
    <w:rsid w:val="00CA7C3D"/>
    <w:rsid w:val="00CB05DE"/>
    <w:rsid w:val="00CB40BC"/>
    <w:rsid w:val="00CB5844"/>
    <w:rsid w:val="00CB5E07"/>
    <w:rsid w:val="00CC2A28"/>
    <w:rsid w:val="00CD2F06"/>
    <w:rsid w:val="00CD4320"/>
    <w:rsid w:val="00CE03FB"/>
    <w:rsid w:val="00CE0C3A"/>
    <w:rsid w:val="00CE14BA"/>
    <w:rsid w:val="00CE4FA3"/>
    <w:rsid w:val="00CE593A"/>
    <w:rsid w:val="00CF2E18"/>
    <w:rsid w:val="00D034D0"/>
    <w:rsid w:val="00D03E05"/>
    <w:rsid w:val="00D04990"/>
    <w:rsid w:val="00D06523"/>
    <w:rsid w:val="00D141E8"/>
    <w:rsid w:val="00D204E6"/>
    <w:rsid w:val="00D2368B"/>
    <w:rsid w:val="00D23786"/>
    <w:rsid w:val="00D23E9D"/>
    <w:rsid w:val="00D3252E"/>
    <w:rsid w:val="00D41D7A"/>
    <w:rsid w:val="00D42058"/>
    <w:rsid w:val="00D44104"/>
    <w:rsid w:val="00D46FA1"/>
    <w:rsid w:val="00D4760A"/>
    <w:rsid w:val="00D56FB9"/>
    <w:rsid w:val="00D6105D"/>
    <w:rsid w:val="00D64693"/>
    <w:rsid w:val="00D674D2"/>
    <w:rsid w:val="00D67CD2"/>
    <w:rsid w:val="00D72502"/>
    <w:rsid w:val="00D7278A"/>
    <w:rsid w:val="00D73E6B"/>
    <w:rsid w:val="00D744CE"/>
    <w:rsid w:val="00D81AA4"/>
    <w:rsid w:val="00D852B5"/>
    <w:rsid w:val="00D86AAA"/>
    <w:rsid w:val="00D93996"/>
    <w:rsid w:val="00D95509"/>
    <w:rsid w:val="00D955CF"/>
    <w:rsid w:val="00DA1D32"/>
    <w:rsid w:val="00DA2D8F"/>
    <w:rsid w:val="00DA6390"/>
    <w:rsid w:val="00DA66BF"/>
    <w:rsid w:val="00DA6E25"/>
    <w:rsid w:val="00DB0713"/>
    <w:rsid w:val="00DB514A"/>
    <w:rsid w:val="00DB72A7"/>
    <w:rsid w:val="00DD5595"/>
    <w:rsid w:val="00DE55E5"/>
    <w:rsid w:val="00DE6ADC"/>
    <w:rsid w:val="00DF3126"/>
    <w:rsid w:val="00DF5CC5"/>
    <w:rsid w:val="00E00B4E"/>
    <w:rsid w:val="00E05F0A"/>
    <w:rsid w:val="00E11E74"/>
    <w:rsid w:val="00E13967"/>
    <w:rsid w:val="00E147C2"/>
    <w:rsid w:val="00E34134"/>
    <w:rsid w:val="00E36FE4"/>
    <w:rsid w:val="00E4263F"/>
    <w:rsid w:val="00E50E11"/>
    <w:rsid w:val="00E5122D"/>
    <w:rsid w:val="00E52E95"/>
    <w:rsid w:val="00E57BD7"/>
    <w:rsid w:val="00E60A79"/>
    <w:rsid w:val="00E62AD6"/>
    <w:rsid w:val="00E66333"/>
    <w:rsid w:val="00E7151C"/>
    <w:rsid w:val="00E720A7"/>
    <w:rsid w:val="00E7244E"/>
    <w:rsid w:val="00E730BF"/>
    <w:rsid w:val="00E7451F"/>
    <w:rsid w:val="00E77380"/>
    <w:rsid w:val="00E84267"/>
    <w:rsid w:val="00E96B2C"/>
    <w:rsid w:val="00EA0906"/>
    <w:rsid w:val="00EA0E04"/>
    <w:rsid w:val="00EA4468"/>
    <w:rsid w:val="00EA6E71"/>
    <w:rsid w:val="00EB213A"/>
    <w:rsid w:val="00EB2502"/>
    <w:rsid w:val="00EC1CB5"/>
    <w:rsid w:val="00EC32D2"/>
    <w:rsid w:val="00EC4176"/>
    <w:rsid w:val="00EC7A45"/>
    <w:rsid w:val="00EC7FB6"/>
    <w:rsid w:val="00ED1A15"/>
    <w:rsid w:val="00ED1C99"/>
    <w:rsid w:val="00ED7E32"/>
    <w:rsid w:val="00EE32FF"/>
    <w:rsid w:val="00F00383"/>
    <w:rsid w:val="00F120C4"/>
    <w:rsid w:val="00F1388C"/>
    <w:rsid w:val="00F1459C"/>
    <w:rsid w:val="00F14CAF"/>
    <w:rsid w:val="00F24A5C"/>
    <w:rsid w:val="00F30E69"/>
    <w:rsid w:val="00F32CFB"/>
    <w:rsid w:val="00F364BC"/>
    <w:rsid w:val="00F43EBF"/>
    <w:rsid w:val="00F549F3"/>
    <w:rsid w:val="00F55C8A"/>
    <w:rsid w:val="00F6639D"/>
    <w:rsid w:val="00F71D75"/>
    <w:rsid w:val="00F742E0"/>
    <w:rsid w:val="00F77F83"/>
    <w:rsid w:val="00F80454"/>
    <w:rsid w:val="00F8511F"/>
    <w:rsid w:val="00F86872"/>
    <w:rsid w:val="00F90240"/>
    <w:rsid w:val="00F940F8"/>
    <w:rsid w:val="00F95BED"/>
    <w:rsid w:val="00FA6623"/>
    <w:rsid w:val="00FA7A69"/>
    <w:rsid w:val="00FC3777"/>
    <w:rsid w:val="00FC3FD1"/>
    <w:rsid w:val="00FC7013"/>
    <w:rsid w:val="00FE2369"/>
    <w:rsid w:val="00FF6B93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D6"/>
    <w:rPr>
      <w:sz w:val="24"/>
      <w:szCs w:val="24"/>
    </w:rPr>
  </w:style>
  <w:style w:type="character" w:default="1" w:styleId="a0">
    <w:name w:val="Default Paragraph Font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62A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62A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60B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660B5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D476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uiPriority w:val="99"/>
    <w:rsid w:val="00553D9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236D9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945D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  <w:szCs w:val="24"/>
    </w:rPr>
  </w:style>
  <w:style w:type="paragraph" w:customStyle="1" w:styleId="2">
    <w:name w:val="Знак2"/>
    <w:basedOn w:val="a"/>
    <w:uiPriority w:val="99"/>
    <w:rsid w:val="00606B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Знак3"/>
    <w:basedOn w:val="a"/>
    <w:uiPriority w:val="99"/>
    <w:rsid w:val="00AC3C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Title"/>
    <w:basedOn w:val="a"/>
    <w:link w:val="ac"/>
    <w:uiPriority w:val="99"/>
    <w:qFormat/>
    <w:rsid w:val="002A472A"/>
    <w:pPr>
      <w:jc w:val="center"/>
    </w:pPr>
    <w:rPr>
      <w:b/>
      <w:bCs/>
      <w:sz w:val="28"/>
      <w:szCs w:val="28"/>
      <w:u w:val="single"/>
    </w:rPr>
  </w:style>
  <w:style w:type="character" w:customStyle="1" w:styleId="ac">
    <w:name w:val="Название Знак"/>
    <w:link w:val="ab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d">
    <w:name w:val="caption"/>
    <w:basedOn w:val="a"/>
    <w:next w:val="a"/>
    <w:uiPriority w:val="99"/>
    <w:qFormat/>
    <w:rsid w:val="002A472A"/>
    <w:pPr>
      <w:jc w:val="center"/>
    </w:pPr>
    <w:rPr>
      <w:b/>
      <w:bCs/>
      <w:color w:val="000000"/>
      <w:sz w:val="32"/>
      <w:szCs w:val="32"/>
    </w:rPr>
  </w:style>
  <w:style w:type="paragraph" w:customStyle="1" w:styleId="4">
    <w:name w:val="Знак4"/>
    <w:basedOn w:val="a"/>
    <w:uiPriority w:val="99"/>
    <w:rsid w:val="002A47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uiPriority w:val="99"/>
    <w:rsid w:val="00090E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">
    <w:name w:val="Знак6"/>
    <w:basedOn w:val="a"/>
    <w:uiPriority w:val="99"/>
    <w:rsid w:val="007563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7">
    <w:name w:val="Знак7"/>
    <w:basedOn w:val="a"/>
    <w:uiPriority w:val="99"/>
    <w:rsid w:val="005D49D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9">
    <w:name w:val="Font Style19"/>
    <w:uiPriority w:val="99"/>
    <w:rsid w:val="00F95BED"/>
    <w:rPr>
      <w:rFonts w:ascii="Times New Roman" w:hAnsi="Times New Roman" w:cs="Times New Roman"/>
      <w:sz w:val="26"/>
      <w:szCs w:val="26"/>
    </w:rPr>
  </w:style>
  <w:style w:type="paragraph" w:customStyle="1" w:styleId="ae">
    <w:name w:val="Знак Знак Знак Знак"/>
    <w:basedOn w:val="a"/>
    <w:uiPriority w:val="99"/>
    <w:rsid w:val="00A97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5">
    <w:name w:val="Font Style15"/>
    <w:uiPriority w:val="99"/>
    <w:rsid w:val="00942969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uiPriority w:val="99"/>
    <w:rsid w:val="00BA5C93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BA5C93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D7278A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76887"/>
    <w:pPr>
      <w:widowControl w:val="0"/>
      <w:autoSpaceDE w:val="0"/>
      <w:autoSpaceDN w:val="0"/>
      <w:adjustRightInd w:val="0"/>
      <w:spacing w:line="298" w:lineRule="exact"/>
      <w:ind w:firstLine="518"/>
      <w:jc w:val="both"/>
    </w:pPr>
    <w:rPr>
      <w:rFonts w:ascii="Calibri" w:hAnsi="Calibri" w:cs="Calibri"/>
    </w:rPr>
  </w:style>
  <w:style w:type="paragraph" w:customStyle="1" w:styleId="Style9">
    <w:name w:val="Style9"/>
    <w:basedOn w:val="a"/>
    <w:uiPriority w:val="99"/>
    <w:rsid w:val="00876887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Calibri" w:hAnsi="Calibri" w:cs="Calibri"/>
    </w:rPr>
  </w:style>
  <w:style w:type="paragraph" w:customStyle="1" w:styleId="Style12">
    <w:name w:val="Style12"/>
    <w:basedOn w:val="a"/>
    <w:uiPriority w:val="99"/>
    <w:rsid w:val="00876887"/>
    <w:pPr>
      <w:widowControl w:val="0"/>
      <w:autoSpaceDE w:val="0"/>
      <w:autoSpaceDN w:val="0"/>
      <w:adjustRightInd w:val="0"/>
      <w:spacing w:line="301" w:lineRule="exact"/>
      <w:ind w:firstLine="672"/>
      <w:jc w:val="both"/>
    </w:pPr>
    <w:rPr>
      <w:rFonts w:ascii="Calibri" w:hAnsi="Calibri" w:cs="Calibri"/>
    </w:rPr>
  </w:style>
  <w:style w:type="paragraph" w:customStyle="1" w:styleId="Style13">
    <w:name w:val="Style13"/>
    <w:basedOn w:val="a"/>
    <w:uiPriority w:val="99"/>
    <w:rsid w:val="00876887"/>
    <w:pPr>
      <w:widowControl w:val="0"/>
      <w:autoSpaceDE w:val="0"/>
      <w:autoSpaceDN w:val="0"/>
      <w:adjustRightInd w:val="0"/>
      <w:spacing w:line="298" w:lineRule="exact"/>
      <w:ind w:firstLine="509"/>
      <w:jc w:val="both"/>
    </w:pPr>
    <w:rPr>
      <w:rFonts w:ascii="Calibri" w:hAnsi="Calibri" w:cs="Calibri"/>
    </w:rPr>
  </w:style>
  <w:style w:type="paragraph" w:customStyle="1" w:styleId="Style17">
    <w:name w:val="Style17"/>
    <w:basedOn w:val="a"/>
    <w:uiPriority w:val="99"/>
    <w:rsid w:val="00876887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Calibri" w:hAnsi="Calibri" w:cs="Calibri"/>
    </w:rPr>
  </w:style>
  <w:style w:type="character" w:customStyle="1" w:styleId="FontStyle26">
    <w:name w:val="Font Style26"/>
    <w:uiPriority w:val="99"/>
    <w:rsid w:val="0087688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876887"/>
    <w:rPr>
      <w:rFonts w:ascii="Times New Roman" w:hAnsi="Times New Roman" w:cs="Times New Roman"/>
      <w:sz w:val="26"/>
      <w:szCs w:val="26"/>
    </w:rPr>
  </w:style>
  <w:style w:type="paragraph" w:customStyle="1" w:styleId="10">
    <w:name w:val="Стиль1"/>
    <w:basedOn w:val="a"/>
    <w:uiPriority w:val="99"/>
    <w:rsid w:val="00876887"/>
    <w:pPr>
      <w:spacing w:before="120"/>
      <w:ind w:firstLine="720"/>
      <w:jc w:val="both"/>
    </w:pPr>
    <w:rPr>
      <w:rFonts w:ascii="Calibri" w:hAnsi="Calibri" w:cs="Calibri"/>
    </w:rPr>
  </w:style>
  <w:style w:type="character" w:styleId="af">
    <w:name w:val="Hyperlink"/>
    <w:uiPriority w:val="99"/>
    <w:rsid w:val="00876887"/>
    <w:rPr>
      <w:rFonts w:cs="Times New Roman"/>
      <w:color w:val="0000FF"/>
      <w:u w:val="single"/>
    </w:rPr>
  </w:style>
  <w:style w:type="character" w:customStyle="1" w:styleId="FontStyle20">
    <w:name w:val="Font Style20"/>
    <w:uiPriority w:val="99"/>
    <w:rsid w:val="0087688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2795</Words>
  <Characters>15933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AGP</Company>
  <LinksUpToDate>false</LinksUpToDate>
  <CharactersWithSpaces>18691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USSGPRF</cp:lastModifiedBy>
  <cp:revision>2</cp:revision>
  <cp:lastPrinted>2018-07-06T09:38:00Z</cp:lastPrinted>
  <dcterms:created xsi:type="dcterms:W3CDTF">2018-09-04T14:42:00Z</dcterms:created>
  <dcterms:modified xsi:type="dcterms:W3CDTF">2018-09-04T14:42:00Z</dcterms:modified>
</cp:coreProperties>
</file>