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F2" w:rsidRDefault="00C274F2" w:rsidP="00C274F2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1"/>
          <w:szCs w:val="21"/>
        </w:rPr>
        <w:t>В</w:t>
      </w:r>
      <w:r>
        <w:rPr>
          <w:rStyle w:val="a4"/>
          <w:color w:val="333333"/>
          <w:sz w:val="21"/>
          <w:szCs w:val="21"/>
        </w:rPr>
        <w:t xml:space="preserve"> соответствии с распоряжением Генерального прокурора Российской Федерации от 03.03.2017 № 139/7р в прокуратуре </w:t>
      </w:r>
      <w:r w:rsidR="00D4056C">
        <w:rPr>
          <w:rStyle w:val="a4"/>
          <w:color w:val="333333"/>
          <w:sz w:val="21"/>
          <w:szCs w:val="21"/>
        </w:rPr>
        <w:t xml:space="preserve">Ленинградской области </w:t>
      </w:r>
      <w:r>
        <w:rPr>
          <w:rStyle w:val="a4"/>
          <w:color w:val="333333"/>
          <w:sz w:val="21"/>
          <w:szCs w:val="21"/>
        </w:rPr>
        <w:t>в целях оказания субъектам предпринимательской деятельности помощи по правовым вопросам, реализации их права на личное обращение в органы прокуратуры организовано проведение Всероссийского дня приема предпринимателей.</w:t>
      </w:r>
    </w:p>
    <w:p w:rsidR="00C274F2" w:rsidRDefault="00C274F2" w:rsidP="00C274F2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  <w:r>
        <w:rPr>
          <w:rStyle w:val="a4"/>
          <w:color w:val="333333"/>
          <w:sz w:val="21"/>
          <w:szCs w:val="21"/>
        </w:rPr>
        <w:t xml:space="preserve">В прокуратуре </w:t>
      </w:r>
      <w:proofErr w:type="gramStart"/>
      <w:r w:rsidR="00D90051">
        <w:rPr>
          <w:rStyle w:val="a4"/>
          <w:color w:val="333333"/>
          <w:sz w:val="21"/>
          <w:szCs w:val="21"/>
        </w:rPr>
        <w:t>Ленинградская</w:t>
      </w:r>
      <w:proofErr w:type="gramEnd"/>
      <w:r w:rsidR="00D90051">
        <w:rPr>
          <w:rStyle w:val="a4"/>
          <w:color w:val="333333"/>
          <w:sz w:val="21"/>
          <w:szCs w:val="21"/>
        </w:rPr>
        <w:t xml:space="preserve"> области </w:t>
      </w:r>
      <w:r>
        <w:rPr>
          <w:rStyle w:val="a4"/>
          <w:color w:val="333333"/>
          <w:sz w:val="21"/>
          <w:szCs w:val="21"/>
        </w:rPr>
        <w:t xml:space="preserve">ежемесячно </w:t>
      </w:r>
      <w:r w:rsidR="00D4056C">
        <w:rPr>
          <w:rStyle w:val="a4"/>
          <w:color w:val="333333"/>
          <w:sz w:val="21"/>
          <w:szCs w:val="21"/>
        </w:rPr>
        <w:t xml:space="preserve">прокурором области, либо лицом им уполномоченным </w:t>
      </w:r>
      <w:r>
        <w:rPr>
          <w:rStyle w:val="a4"/>
          <w:color w:val="333333"/>
          <w:sz w:val="21"/>
          <w:szCs w:val="21"/>
        </w:rPr>
        <w:t xml:space="preserve">проводится Всероссийский день приема предпринимателей в помещении </w:t>
      </w:r>
      <w:r w:rsidR="00D4056C">
        <w:rPr>
          <w:rStyle w:val="a4"/>
          <w:color w:val="333333"/>
          <w:sz w:val="21"/>
          <w:szCs w:val="21"/>
        </w:rPr>
        <w:t>а</w:t>
      </w:r>
      <w:r>
        <w:rPr>
          <w:rStyle w:val="a4"/>
          <w:color w:val="333333"/>
          <w:sz w:val="21"/>
          <w:szCs w:val="21"/>
        </w:rPr>
        <w:t>ппарата по адресу:</w:t>
      </w:r>
    </w:p>
    <w:p w:rsidR="00C274F2" w:rsidRDefault="00C274F2" w:rsidP="00C274F2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Style w:val="a4"/>
          <w:i/>
          <w:iCs/>
          <w:color w:val="333333"/>
          <w:sz w:val="21"/>
          <w:szCs w:val="21"/>
        </w:rPr>
        <w:t xml:space="preserve">Санкт-Петербург, улица </w:t>
      </w:r>
      <w:proofErr w:type="spellStart"/>
      <w:r w:rsidR="00D4056C">
        <w:rPr>
          <w:rStyle w:val="a4"/>
          <w:i/>
          <w:iCs/>
          <w:color w:val="333333"/>
          <w:sz w:val="21"/>
          <w:szCs w:val="21"/>
        </w:rPr>
        <w:t>Торжковская</w:t>
      </w:r>
      <w:proofErr w:type="spellEnd"/>
      <w:r>
        <w:rPr>
          <w:rStyle w:val="a4"/>
          <w:i/>
          <w:iCs/>
          <w:color w:val="333333"/>
          <w:sz w:val="21"/>
          <w:szCs w:val="21"/>
        </w:rPr>
        <w:t xml:space="preserve">, дом </w:t>
      </w:r>
      <w:r w:rsidR="00D4056C">
        <w:rPr>
          <w:rStyle w:val="a4"/>
          <w:i/>
          <w:iCs/>
          <w:color w:val="333333"/>
          <w:sz w:val="21"/>
          <w:szCs w:val="21"/>
        </w:rPr>
        <w:t>4</w:t>
      </w:r>
      <w:r>
        <w:rPr>
          <w:rStyle w:val="a4"/>
          <w:i/>
          <w:iCs/>
          <w:color w:val="333333"/>
          <w:sz w:val="21"/>
          <w:szCs w:val="21"/>
        </w:rPr>
        <w:t>.</w:t>
      </w:r>
    </w:p>
    <w:p w:rsidR="00C274F2" w:rsidRDefault="00C274F2" w:rsidP="00C274F2">
      <w:pPr>
        <w:pStyle w:val="a3"/>
        <w:shd w:val="clear" w:color="auto" w:fill="FFFFFF"/>
        <w:spacing w:before="0" w:beforeAutospacing="0"/>
        <w:jc w:val="both"/>
        <w:rPr>
          <w:rStyle w:val="a4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Соответствующие мероприятия проводятся в первый вторник каждого месяца</w:t>
      </w:r>
      <w:r w:rsidR="00D4056C">
        <w:rPr>
          <w:rStyle w:val="a4"/>
          <w:color w:val="333333"/>
          <w:sz w:val="21"/>
          <w:szCs w:val="21"/>
        </w:rPr>
        <w:t>, начиная с 11.00 час.</w:t>
      </w:r>
    </w:p>
    <w:p w:rsidR="001F415C" w:rsidRDefault="001F415C" w:rsidP="00C274F2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Style w:val="a4"/>
          <w:color w:val="333333"/>
          <w:sz w:val="21"/>
          <w:szCs w:val="21"/>
        </w:rPr>
        <w:t xml:space="preserve">Для предварительной записи на прием представители </w:t>
      </w:r>
      <w:proofErr w:type="spellStart"/>
      <w:proofErr w:type="gramStart"/>
      <w:r>
        <w:rPr>
          <w:rStyle w:val="a4"/>
          <w:color w:val="333333"/>
          <w:sz w:val="21"/>
          <w:szCs w:val="21"/>
        </w:rPr>
        <w:t>бизнес-сообщества</w:t>
      </w:r>
      <w:proofErr w:type="spellEnd"/>
      <w:proofErr w:type="gramEnd"/>
      <w:r>
        <w:rPr>
          <w:rStyle w:val="a4"/>
          <w:color w:val="333333"/>
          <w:sz w:val="21"/>
          <w:szCs w:val="21"/>
        </w:rPr>
        <w:t xml:space="preserve"> могут обратиться по телефону </w:t>
      </w:r>
      <w:r w:rsidR="009445D2">
        <w:rPr>
          <w:rStyle w:val="a4"/>
          <w:color w:val="333333"/>
          <w:sz w:val="21"/>
          <w:szCs w:val="21"/>
        </w:rPr>
        <w:t>дежурного прокурора 429-77-55</w:t>
      </w:r>
      <w:r w:rsidR="00C15B89">
        <w:rPr>
          <w:rStyle w:val="a4"/>
          <w:color w:val="333333"/>
          <w:sz w:val="21"/>
          <w:szCs w:val="21"/>
        </w:rPr>
        <w:t>.</w:t>
      </w:r>
    </w:p>
    <w:p w:rsidR="00C274F2" w:rsidRDefault="00C274F2" w:rsidP="00C274F2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:rsidR="005C15E4" w:rsidRDefault="005C15E4"/>
    <w:sectPr w:rsidR="005C15E4" w:rsidSect="005C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4F2"/>
    <w:rsid w:val="001F415C"/>
    <w:rsid w:val="002A49BC"/>
    <w:rsid w:val="003D6462"/>
    <w:rsid w:val="005C15E4"/>
    <w:rsid w:val="009445D2"/>
    <w:rsid w:val="00A82CD4"/>
    <w:rsid w:val="00B51594"/>
    <w:rsid w:val="00C15B89"/>
    <w:rsid w:val="00C274F2"/>
    <w:rsid w:val="00D4056C"/>
    <w:rsid w:val="00D9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Прокурор</cp:lastModifiedBy>
  <cp:revision>7</cp:revision>
  <dcterms:created xsi:type="dcterms:W3CDTF">2023-11-29T10:56:00Z</dcterms:created>
  <dcterms:modified xsi:type="dcterms:W3CDTF">2023-11-30T07:25:00Z</dcterms:modified>
</cp:coreProperties>
</file>