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6182"/>
      </w:tblGrid>
      <w:tr w:rsidR="00456FDF" w:rsidRPr="00456FDF" w:rsidTr="00AB182E">
        <w:tc>
          <w:tcPr>
            <w:tcW w:w="7280" w:type="dxa"/>
          </w:tcPr>
          <w:p w:rsidR="00456FDF" w:rsidRDefault="00456FDF" w:rsidP="004B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FDF">
              <w:rPr>
                <w:rFonts w:ascii="Times New Roman" w:hAnsi="Times New Roman" w:cs="Times New Roman"/>
                <w:sz w:val="28"/>
                <w:szCs w:val="28"/>
              </w:rPr>
              <w:t>Борзинская транспортная прокуратура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6C2">
              <w:rPr>
                <w:rFonts w:ascii="Times New Roman" w:hAnsi="Times New Roman" w:cs="Times New Roman"/>
                <w:sz w:val="28"/>
                <w:szCs w:val="28"/>
              </w:rPr>
              <w:t xml:space="preserve">(г. Борзя, </w:t>
            </w:r>
            <w:r w:rsidRPr="00456F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B66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FDF" w:rsidRDefault="00456FDF" w:rsidP="006A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FDF" w:rsidRDefault="00ED6013" w:rsidP="0099581E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Если в</w:t>
            </w:r>
            <w:bookmarkStart w:id="0" w:name="_GoBack"/>
            <w:bookmarkEnd w:id="0"/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ы подозреваете, что ваш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 xml:space="preserve">ребенок попал под влияние </w:t>
            </w:r>
            <w:r w:rsidRPr="0099581E">
              <w:rPr>
                <w:rFonts w:ascii="Times New Roman" w:hAnsi="Times New Roman" w:cs="Times New Roman"/>
                <w:b/>
                <w:sz w:val="28"/>
                <w:szCs w:val="28"/>
              </w:rPr>
              <w:t>экстремистской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не паникуйте, но действуйте быстро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решительно:</w:t>
            </w:r>
          </w:p>
          <w:p w:rsidR="00ED6013" w:rsidRDefault="00ED6013" w:rsidP="006A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013" w:rsidRDefault="006A7517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D6013" w:rsidRPr="00ED6013">
              <w:rPr>
                <w:rFonts w:ascii="Times New Roman" w:hAnsi="Times New Roman" w:cs="Times New Roman"/>
                <w:sz w:val="28"/>
                <w:szCs w:val="28"/>
              </w:rPr>
              <w:t>Не осуждайте категорически увлечение подростка, идеологию</w:t>
            </w:r>
            <w:r w:rsidR="00ED6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013" w:rsidRPr="00ED6013">
              <w:rPr>
                <w:rFonts w:ascii="Times New Roman" w:hAnsi="Times New Roman" w:cs="Times New Roman"/>
                <w:sz w:val="28"/>
                <w:szCs w:val="28"/>
              </w:rPr>
              <w:t>группы - такая манера точно натолкнется на протест. Попытайтесь</w:t>
            </w:r>
            <w:r w:rsidR="00ED6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013" w:rsidRPr="00ED6013">
              <w:rPr>
                <w:rFonts w:ascii="Times New Roman" w:hAnsi="Times New Roman" w:cs="Times New Roman"/>
                <w:sz w:val="28"/>
                <w:szCs w:val="28"/>
              </w:rPr>
              <w:t>выяснить причину экстремистского настроения, аккуратно обсудите,</w:t>
            </w:r>
            <w:r w:rsidR="00ED6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013" w:rsidRPr="00ED6013">
              <w:rPr>
                <w:rFonts w:ascii="Times New Roman" w:hAnsi="Times New Roman" w:cs="Times New Roman"/>
                <w:sz w:val="28"/>
                <w:szCs w:val="28"/>
              </w:rPr>
              <w:t>зачем ему это нужно.</w:t>
            </w:r>
          </w:p>
          <w:p w:rsidR="006A7517" w:rsidRDefault="006A7517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D6013" w:rsidRPr="00ED6013">
              <w:rPr>
                <w:rFonts w:ascii="Times New Roman" w:hAnsi="Times New Roman" w:cs="Times New Roman"/>
                <w:sz w:val="28"/>
                <w:szCs w:val="28"/>
              </w:rPr>
              <w:t xml:space="preserve">Начните «контрпропаганду». </w:t>
            </w:r>
          </w:p>
          <w:p w:rsidR="00ED6013" w:rsidRPr="00ED6013" w:rsidRDefault="00ED6013" w:rsidP="006A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 xml:space="preserve">Основой 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контрпропаганды»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должен стать тезис, что человек сможет гораздо больше сделать для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переустройства мира, если он будет учиться дальше и как можно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 xml:space="preserve">лучше, став, таким образом, профессионалом и авторитетом в обществе, за которым пойдут и к которому 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рислушаются. Приводите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больше примеров из истории и личной жизни о событиях, когда люди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разных национальностей и рас вместе добивались определенных</w:t>
            </w:r>
          </w:p>
          <w:p w:rsidR="00ED6013" w:rsidRPr="00ED6013" w:rsidRDefault="00ED6013" w:rsidP="006A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целей. Обязательным условием такого общения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должны быть мягкость и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ненавязчивость.</w:t>
            </w:r>
          </w:p>
          <w:p w:rsidR="00ED6013" w:rsidRPr="00456FDF" w:rsidRDefault="00ED6013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3. Ограничьте общение подростка со знакомыми, оказывающими на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него негативное влияние,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попытайтесь изолировать</w:t>
            </w:r>
            <w:r w:rsidR="006A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013">
              <w:rPr>
                <w:rFonts w:ascii="Times New Roman" w:hAnsi="Times New Roman" w:cs="Times New Roman"/>
                <w:sz w:val="28"/>
                <w:szCs w:val="28"/>
              </w:rPr>
              <w:t>от лидера группы</w:t>
            </w:r>
          </w:p>
        </w:tc>
        <w:tc>
          <w:tcPr>
            <w:tcW w:w="6182" w:type="dxa"/>
          </w:tcPr>
          <w:p w:rsidR="00F35561" w:rsidRDefault="00F35561" w:rsidP="006A751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A751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49E3A7" wp14:editId="1AAF5064">
                  <wp:extent cx="3686175" cy="2813050"/>
                  <wp:effectExtent l="0" t="0" r="9525" b="6350"/>
                  <wp:docPr id="1" name="Рисунок 1" descr="C:\Users\User\Desktop\1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4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642"/>
                          <a:stretch/>
                        </pic:blipFill>
                        <pic:spPr bwMode="auto">
                          <a:xfrm>
                            <a:off x="0" y="0"/>
                            <a:ext cx="3697275" cy="282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6FDF" w:rsidRPr="0095249E" w:rsidRDefault="0095249E" w:rsidP="0095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49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95700" cy="2768415"/>
                  <wp:effectExtent l="0" t="0" r="0" b="0"/>
                  <wp:docPr id="2" name="Рисунок 2" descr="C:\Users\User\Desktop\1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911" cy="277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561" w:rsidRPr="00456FDF" w:rsidTr="00AB182E">
        <w:tc>
          <w:tcPr>
            <w:tcW w:w="7280" w:type="dxa"/>
          </w:tcPr>
          <w:p w:rsidR="00F35561" w:rsidRPr="00456FDF" w:rsidRDefault="00F35561" w:rsidP="006A7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F35561" w:rsidRPr="006A7517" w:rsidRDefault="00F35561" w:rsidP="006A751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F35561" w:rsidRPr="00456FDF" w:rsidTr="00AB182E">
        <w:tc>
          <w:tcPr>
            <w:tcW w:w="7280" w:type="dxa"/>
          </w:tcPr>
          <w:p w:rsidR="00AA30C3" w:rsidRDefault="00F35561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помнить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попадание подростка под влияние</w:t>
            </w:r>
            <w:r w:rsidR="00237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 xml:space="preserve">экстремистской группы легче предупредить, чем впоследствии бороться с этой проблемой. </w:t>
            </w:r>
          </w:p>
          <w:p w:rsidR="00F35561" w:rsidRPr="00F35561" w:rsidRDefault="00F35561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Несколько простых правил помогут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существенно снизить риск попадания вашего ребенка под влияние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пропаганды экстремистов:</w:t>
            </w:r>
          </w:p>
          <w:p w:rsidR="00F35561" w:rsidRPr="00F35561" w:rsidRDefault="00F35561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2C">
              <w:rPr>
                <w:rFonts w:ascii="Times New Roman" w:hAnsi="Times New Roman" w:cs="Times New Roman"/>
                <w:b/>
                <w:sz w:val="28"/>
                <w:szCs w:val="28"/>
              </w:rPr>
              <w:t>Разговаривайте с ребенком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561" w:rsidRPr="00F35561" w:rsidRDefault="00F35561" w:rsidP="00F3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Вы должны знать с кем он общается, как проводит время и что его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волнует. Обсуждайте политическую, социальную и экономическую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обстановку в мире, межэтнические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отношения. Подростку трудно разобраться в хитросплетениях мирового социума и экстремистские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группы зачастую пользуются этим,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трактуя определенные события в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пользу своей идеологии.</w:t>
            </w:r>
          </w:p>
          <w:p w:rsidR="00F35561" w:rsidRPr="00F35561" w:rsidRDefault="00F35561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2C">
              <w:rPr>
                <w:rFonts w:ascii="Times New Roman" w:hAnsi="Times New Roman" w:cs="Times New Roman"/>
                <w:b/>
                <w:sz w:val="28"/>
                <w:szCs w:val="28"/>
              </w:rPr>
              <w:t>Обеспечьте досуг ребенка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561" w:rsidRPr="00F35561" w:rsidRDefault="00F35561" w:rsidP="00F3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Спортивные секции, кружки по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</w:t>
            </w:r>
          </w:p>
          <w:p w:rsidR="00F35561" w:rsidRPr="00F35561" w:rsidRDefault="00F35561" w:rsidP="00F3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общения.</w:t>
            </w:r>
          </w:p>
          <w:p w:rsidR="00F35561" w:rsidRPr="00456FDF" w:rsidRDefault="00F35561" w:rsidP="0023792C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9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Контролируйте информацию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3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61">
              <w:rPr>
                <w:rFonts w:ascii="Times New Roman" w:hAnsi="Times New Roman" w:cs="Times New Roman"/>
                <w:sz w:val="28"/>
                <w:szCs w:val="28"/>
              </w:rPr>
              <w:t>которую получает ребенок</w:t>
            </w:r>
            <w:r w:rsidR="00AB1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2" w:type="dxa"/>
          </w:tcPr>
          <w:p w:rsidR="00F35561" w:rsidRDefault="0099581E" w:rsidP="0099581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95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Основные </w:t>
            </w:r>
            <w:r w:rsidRPr="00AB18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признаки</w:t>
            </w:r>
            <w:r w:rsidRPr="00995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того, что молодой человек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</w:t>
            </w:r>
            <w:r w:rsidRPr="00995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девушка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) </w:t>
            </w:r>
            <w:r w:rsidRPr="00995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начинают подпадать под влияние </w:t>
            </w:r>
            <w:r w:rsidRPr="00AB182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экстремистской идеологии</w:t>
            </w:r>
            <w:r w:rsidRPr="009958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</w:p>
          <w:p w:rsidR="0099581E" w:rsidRPr="00AB182E" w:rsidRDefault="0099581E" w:rsidP="0099581E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манера поведения становится значительно более резкой и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грубой, прогрессирует ненормативная либо жаргонная лексика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  <w:p w:rsidR="0099581E" w:rsidRPr="00AB182E" w:rsidRDefault="0099581E" w:rsidP="0099581E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резко изменяется стиль одежды и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внешнего вида, соответствуя правилам определенной субкультуры</w:t>
            </w:r>
            <w:r w:rsidR="000C6FF4"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  <w:p w:rsidR="000C6FF4" w:rsidRPr="00AB182E" w:rsidRDefault="000C6FF4" w:rsidP="000C6FF4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на компьютере оказывается много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сохраненных ссылок или файлов с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текстами, роликами или изображениями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экстремистко-политического или социально-экстремального содержания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  <w:p w:rsidR="000C6FF4" w:rsidRPr="00AB182E" w:rsidRDefault="000C6FF4" w:rsidP="000C6FF4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доме появляется непонятная и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нетипичная символика или атрибутика (как вариант - нацистская символика), предметы,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которые могут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быть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использованы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 качестве оружия.</w:t>
            </w:r>
          </w:p>
          <w:p w:rsidR="000C6FF4" w:rsidRPr="00AB182E" w:rsidRDefault="000C6FF4" w:rsidP="000C6FF4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ребенок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проводит много времени за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компьютером или самообразованием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по вопросам, не относящимся к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школьному обучению, художественной литературе, фильмам, ко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мпьютерным играм.</w:t>
            </w:r>
          </w:p>
          <w:p w:rsidR="00795A49" w:rsidRPr="00AB182E" w:rsidRDefault="00795A49" w:rsidP="00795A4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повышенное увлечение вредными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привычками;</w:t>
            </w:r>
          </w:p>
          <w:p w:rsidR="00795A49" w:rsidRPr="00AB182E" w:rsidRDefault="00795A49" w:rsidP="00795A49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резкое увеличение числа разговоров на политические и социальные темы, в ходе которых высказываются</w:t>
            </w:r>
            <w:r w:rsidR="002535DA"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крайние суждения с признаками нетерпимости.</w:t>
            </w:r>
          </w:p>
          <w:p w:rsidR="00795A49" w:rsidRPr="006A7517" w:rsidRDefault="002535DA" w:rsidP="002535D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- </w:t>
            </w:r>
            <w:r w:rsidR="00795A49"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псевдонимы в Интернете,</w:t>
            </w:r>
            <w:r w:rsidRPr="00AB182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пароли и т.п. носят экстремально-политический характер.</w:t>
            </w:r>
          </w:p>
        </w:tc>
      </w:tr>
    </w:tbl>
    <w:p w:rsidR="00BC302C" w:rsidRPr="00456FDF" w:rsidRDefault="00BC302C" w:rsidP="006A75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302C" w:rsidRPr="00456FDF" w:rsidSect="00456F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45"/>
    <w:rsid w:val="000C6FF4"/>
    <w:rsid w:val="0023792C"/>
    <w:rsid w:val="002535DA"/>
    <w:rsid w:val="00363645"/>
    <w:rsid w:val="00456FDF"/>
    <w:rsid w:val="004B66C2"/>
    <w:rsid w:val="006A7517"/>
    <w:rsid w:val="00795A49"/>
    <w:rsid w:val="0095249E"/>
    <w:rsid w:val="0099581E"/>
    <w:rsid w:val="00AA30C3"/>
    <w:rsid w:val="00AB182E"/>
    <w:rsid w:val="00BC302C"/>
    <w:rsid w:val="00ED6013"/>
    <w:rsid w:val="00F3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404A"/>
  <w15:chartTrackingRefBased/>
  <w15:docId w15:val="{D6CB64D1-7DA8-4128-8C17-8838DDB2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2021-06-22T02:56:00Z</dcterms:created>
  <dcterms:modified xsi:type="dcterms:W3CDTF">2021-06-22T02:57:00Z</dcterms:modified>
</cp:coreProperties>
</file>