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050" w:rsidRPr="00E7413D" w:rsidRDefault="00CB0050" w:rsidP="00CB0050">
      <w:pPr>
        <w:spacing w:line="220" w:lineRule="exact"/>
        <w:ind w:left="5245"/>
        <w:rPr>
          <w:rStyle w:val="a7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bookmarkStart w:id="0" w:name="sub_1100"/>
      <w:r w:rsidRPr="00E7413D">
        <w:rPr>
          <w:rStyle w:val="a7"/>
          <w:rFonts w:ascii="Times New Roman" w:hAnsi="Times New Roman" w:cs="Times New Roman"/>
          <w:b w:val="0"/>
          <w:bCs/>
          <w:color w:val="auto"/>
          <w:sz w:val="24"/>
          <w:szCs w:val="24"/>
        </w:rPr>
        <w:t>Приложение № </w:t>
      </w:r>
      <w:r w:rsidR="00FE1C9C">
        <w:rPr>
          <w:rStyle w:val="a7"/>
          <w:rFonts w:ascii="Times New Roman" w:hAnsi="Times New Roman" w:cs="Times New Roman"/>
          <w:b w:val="0"/>
          <w:bCs/>
          <w:color w:val="auto"/>
          <w:sz w:val="24"/>
          <w:szCs w:val="24"/>
        </w:rPr>
        <w:t>9</w:t>
      </w:r>
    </w:p>
    <w:p w:rsidR="00CB0050" w:rsidRPr="00E7413D" w:rsidRDefault="00CB0050" w:rsidP="00CB0050">
      <w:pPr>
        <w:tabs>
          <w:tab w:val="left" w:pos="5387"/>
          <w:tab w:val="left" w:pos="5954"/>
        </w:tabs>
        <w:spacing w:line="220" w:lineRule="exact"/>
        <w:ind w:left="524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413D">
        <w:rPr>
          <w:rStyle w:val="a7"/>
          <w:rFonts w:ascii="Times New Roman" w:hAnsi="Times New Roman" w:cs="Times New Roman"/>
          <w:b w:val="0"/>
          <w:bCs/>
          <w:color w:val="auto"/>
          <w:sz w:val="24"/>
          <w:szCs w:val="24"/>
        </w:rPr>
        <w:t>к Положению о предоставлении</w:t>
      </w:r>
      <w:r w:rsidRPr="00E7413D">
        <w:rPr>
          <w:rStyle w:val="a7"/>
          <w:rFonts w:ascii="Times New Roman" w:hAnsi="Times New Roman" w:cs="Times New Roman"/>
          <w:b w:val="0"/>
          <w:bCs/>
          <w:color w:val="auto"/>
          <w:sz w:val="24"/>
          <w:szCs w:val="24"/>
        </w:rPr>
        <w:br/>
        <w:t>единовременной социальной выплаты для приобретения или строительства жилых помещений (жилого помещения в собственность) гражданским лицам, назначенным на должности военных прокуроров, и лиц</w:t>
      </w:r>
      <w:bookmarkStart w:id="1" w:name="_GoBack"/>
      <w:bookmarkEnd w:id="1"/>
      <w:r w:rsidRPr="00E7413D">
        <w:rPr>
          <w:rStyle w:val="a7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ам, указанным </w:t>
      </w:r>
      <w:r w:rsidRPr="00E7413D">
        <w:rPr>
          <w:rStyle w:val="a7"/>
          <w:rFonts w:ascii="Times New Roman" w:hAnsi="Times New Roman" w:cs="Times New Roman"/>
          <w:b w:val="0"/>
          <w:bCs/>
          <w:color w:val="auto"/>
          <w:sz w:val="24"/>
          <w:szCs w:val="24"/>
        </w:rPr>
        <w:br/>
        <w:t>в пункте 17</w:t>
      </w:r>
      <w:r w:rsidRPr="00E7413D">
        <w:rPr>
          <w:rFonts w:ascii="Times New Roman" w:hAnsi="Times New Roman" w:cs="Times New Roman"/>
          <w:sz w:val="24"/>
          <w:szCs w:val="24"/>
        </w:rPr>
        <w:t xml:space="preserve"> статьи 44</w:t>
      </w:r>
      <w:r w:rsidRPr="00E7413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7413D">
        <w:rPr>
          <w:rFonts w:ascii="Times New Roman" w:hAnsi="Times New Roman" w:cs="Times New Roman"/>
          <w:sz w:val="24"/>
          <w:szCs w:val="24"/>
        </w:rPr>
        <w:t xml:space="preserve"> Федерального закона «О прокуратуре Российской Федерации</w:t>
      </w:r>
      <w:r w:rsidRPr="00E7413D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E7413D">
        <w:rPr>
          <w:rStyle w:val="a7"/>
          <w:rFonts w:ascii="Times New Roman" w:hAnsi="Times New Roman" w:cs="Times New Roman"/>
          <w:b w:val="0"/>
          <w:bCs/>
          <w:color w:val="auto"/>
          <w:sz w:val="24"/>
          <w:szCs w:val="24"/>
        </w:rPr>
        <w:t>(п. 3.1</w:t>
      </w:r>
      <w:r w:rsidR="00FE1C9C">
        <w:rPr>
          <w:rStyle w:val="a7"/>
          <w:rFonts w:ascii="Times New Roman" w:hAnsi="Times New Roman" w:cs="Times New Roman"/>
          <w:b w:val="0"/>
          <w:bCs/>
          <w:color w:val="auto"/>
          <w:sz w:val="24"/>
          <w:szCs w:val="24"/>
        </w:rPr>
        <w:t>9</w:t>
      </w:r>
      <w:r w:rsidRPr="00E7413D">
        <w:rPr>
          <w:rStyle w:val="a7"/>
          <w:rFonts w:ascii="Times New Roman" w:hAnsi="Times New Roman" w:cs="Times New Roman"/>
          <w:b w:val="0"/>
          <w:bCs/>
          <w:color w:val="auto"/>
          <w:sz w:val="24"/>
          <w:szCs w:val="24"/>
        </w:rPr>
        <w:t>)</w:t>
      </w:r>
      <w:bookmarkEnd w:id="0"/>
    </w:p>
    <w:p w:rsidR="00CB0050" w:rsidRPr="00702A4D" w:rsidRDefault="00CB0050" w:rsidP="001A4EC2">
      <w:pPr>
        <w:tabs>
          <w:tab w:val="left" w:pos="7695"/>
        </w:tabs>
        <w:autoSpaceDE w:val="0"/>
        <w:autoSpaceDN w:val="0"/>
        <w:adjustRightInd w:val="0"/>
        <w:spacing w:after="0" w:line="240" w:lineRule="exact"/>
        <w:ind w:left="552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2F86" w:rsidRPr="00C12F86" w:rsidRDefault="00C12F86" w:rsidP="00C12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F86" w:rsidRPr="00C12F86" w:rsidRDefault="00C12F86" w:rsidP="00C12F8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F86" w:rsidRPr="002453A7" w:rsidRDefault="00C12F86" w:rsidP="00C12F8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453A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Акт</w:t>
      </w:r>
    </w:p>
    <w:p w:rsidR="00C12F86" w:rsidRPr="002453A7" w:rsidRDefault="00C12F86" w:rsidP="00C12F8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453A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приема-передачи жилого помещения</w:t>
      </w:r>
    </w:p>
    <w:p w:rsidR="00C12F86" w:rsidRPr="00C12F86" w:rsidRDefault="00C12F86" w:rsidP="00C12F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12F86" w:rsidRPr="00C12F86" w:rsidRDefault="00C12F86" w:rsidP="00C12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2F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г.____________________                                          </w:t>
      </w:r>
      <w:r w:rsidR="001423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Pr="00C12F86">
        <w:rPr>
          <w:rFonts w:ascii="Times New Roman" w:eastAsia="Times New Roman" w:hAnsi="Times New Roman" w:cs="Times New Roman"/>
          <w:sz w:val="27"/>
          <w:szCs w:val="27"/>
          <w:lang w:eastAsia="ru-RU"/>
        </w:rPr>
        <w:t>«____»____________20___г.</w:t>
      </w:r>
    </w:p>
    <w:p w:rsidR="00C12F86" w:rsidRPr="00C12F86" w:rsidRDefault="00C12F86" w:rsidP="00C12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2F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</w:p>
    <w:p w:rsidR="00C12F86" w:rsidRPr="00C12F86" w:rsidRDefault="00C12F86" w:rsidP="00C12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12F86" w:rsidRPr="00C12F86" w:rsidRDefault="00C12F86" w:rsidP="00C12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2F86">
        <w:rPr>
          <w:rFonts w:ascii="Times New Roman" w:eastAsia="Times New Roman" w:hAnsi="Times New Roman" w:cs="Times New Roman"/>
          <w:sz w:val="27"/>
          <w:szCs w:val="27"/>
          <w:lang w:eastAsia="ru-RU"/>
        </w:rPr>
        <w:t>1. В соответствии с настоящим актом</w:t>
      </w:r>
    </w:p>
    <w:p w:rsidR="00C12F86" w:rsidRPr="00C12F86" w:rsidRDefault="00C12F86" w:rsidP="00CB005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2F86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</w:t>
      </w:r>
      <w:r w:rsidR="00CB0050">
        <w:rPr>
          <w:rFonts w:ascii="Times New Roman" w:eastAsia="Times New Roman" w:hAnsi="Times New Roman" w:cs="Times New Roman"/>
          <w:sz w:val="27"/>
          <w:szCs w:val="27"/>
          <w:lang w:eastAsia="ru-RU"/>
        </w:rPr>
        <w:t>___</w:t>
      </w:r>
      <w:r w:rsidRPr="00C12F86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</w:t>
      </w:r>
    </w:p>
    <w:p w:rsidR="00CB0050" w:rsidRDefault="00C12F86" w:rsidP="00C12F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2F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органа </w:t>
      </w:r>
      <w:r w:rsidR="00CB0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военной </w:t>
      </w:r>
      <w:r w:rsidRPr="00C12F8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прокуратуры</w:t>
      </w:r>
      <w:r w:rsidR="00EF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месту службы (последнему месту службы) </w:t>
      </w:r>
    </w:p>
    <w:p w:rsidR="00C12F86" w:rsidRPr="00C12F86" w:rsidRDefault="00CB0050" w:rsidP="00C12F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военного </w:t>
      </w:r>
      <w:r w:rsidR="00EF354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прокурора</w:t>
      </w:r>
      <w:r w:rsidR="00EE15BB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5D78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12F86" w:rsidRPr="00C12F86" w:rsidRDefault="00C12F86" w:rsidP="00C12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2F86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передает,</w:t>
      </w:r>
      <w:r w:rsidR="00CB005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12F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</w:t>
      </w:r>
      <w:r w:rsidR="00CB005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военный </w:t>
      </w:r>
      <w:r w:rsidRPr="00C12F8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прокурор (гражданин)</w:t>
      </w:r>
      <w:r w:rsidR="005D78A7">
        <w:rPr>
          <w:rFonts w:ascii="Times New Roman" w:eastAsia="Times New Roman" w:hAnsi="Times New Roman" w:cs="Times New Roman"/>
          <w:sz w:val="27"/>
          <w:szCs w:val="27"/>
          <w:lang w:eastAsia="ru-RU"/>
        </w:rPr>
        <w:t>___</w:t>
      </w:r>
      <w:r w:rsidRPr="00C12F86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</w:t>
      </w:r>
      <w:r w:rsidR="00EF354E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</w:t>
      </w:r>
    </w:p>
    <w:p w:rsidR="00C12F86" w:rsidRPr="00C12F86" w:rsidRDefault="00CB0050" w:rsidP="00C12F86">
      <w:pPr>
        <w:autoSpaceDE w:val="0"/>
        <w:autoSpaceDN w:val="0"/>
        <w:adjustRightInd w:val="0"/>
        <w:spacing w:after="0" w:line="240" w:lineRule="auto"/>
        <w:ind w:firstLine="38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</w:t>
      </w:r>
      <w:r w:rsidR="005D78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="00C12F86" w:rsidRPr="00C12F86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C12F86" w:rsidRPr="00C12F86" w:rsidRDefault="00C12F86" w:rsidP="00C12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2F86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</w:t>
      </w:r>
      <w:r w:rsidR="00CB0050">
        <w:rPr>
          <w:rFonts w:ascii="Times New Roman" w:eastAsia="Times New Roman" w:hAnsi="Times New Roman" w:cs="Times New Roman"/>
          <w:sz w:val="27"/>
          <w:szCs w:val="27"/>
          <w:lang w:eastAsia="ru-RU"/>
        </w:rPr>
        <w:t>___</w:t>
      </w:r>
      <w:r w:rsidRPr="00C12F86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</w:t>
      </w:r>
    </w:p>
    <w:p w:rsidR="00C12F86" w:rsidRPr="00C12F86" w:rsidRDefault="00C12F86" w:rsidP="00C12F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2F86">
        <w:rPr>
          <w:rFonts w:ascii="Times New Roman" w:eastAsia="Times New Roman" w:hAnsi="Times New Roman" w:cs="Times New Roman"/>
          <w:sz w:val="20"/>
          <w:szCs w:val="20"/>
          <w:lang w:eastAsia="ru-RU"/>
        </w:rPr>
        <w:t>(паспортные данные)</w:t>
      </w:r>
    </w:p>
    <w:p w:rsidR="00C12F86" w:rsidRDefault="00C12F86" w:rsidP="00C12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2F8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принимает в собственность жилое помещение ___</w:t>
      </w:r>
      <w:r w:rsidR="00CB0050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 w:rsidRPr="00C12F86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</w:t>
      </w:r>
    </w:p>
    <w:p w:rsidR="00C12F86" w:rsidRPr="00C12F86" w:rsidRDefault="00CB0050" w:rsidP="00C12F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</w:t>
      </w:r>
      <w:r w:rsidR="00C12F86" w:rsidRPr="00C12F86">
        <w:rPr>
          <w:rFonts w:ascii="Times New Roman" w:eastAsia="Times New Roman" w:hAnsi="Times New Roman" w:cs="Times New Roman"/>
          <w:sz w:val="20"/>
          <w:szCs w:val="20"/>
          <w:lang w:eastAsia="ru-RU"/>
        </w:rPr>
        <w:t>(характеристика жилого помещения)</w:t>
      </w:r>
    </w:p>
    <w:p w:rsidR="00C12F86" w:rsidRPr="00C12F86" w:rsidRDefault="00C12F86" w:rsidP="00C12F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2F86">
        <w:rPr>
          <w:rFonts w:ascii="Times New Roman" w:eastAsia="Times New Roman" w:hAnsi="Times New Roman" w:cs="Times New Roman"/>
          <w:sz w:val="27"/>
          <w:szCs w:val="27"/>
          <w:lang w:eastAsia="ru-RU"/>
        </w:rPr>
        <w:t>общей площадью ______</w:t>
      </w:r>
      <w:r w:rsidR="00545D3F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 w:rsidRPr="00C12F86">
        <w:rPr>
          <w:rFonts w:ascii="Times New Roman" w:eastAsia="Times New Roman" w:hAnsi="Times New Roman" w:cs="Times New Roman"/>
          <w:sz w:val="27"/>
          <w:szCs w:val="27"/>
          <w:lang w:eastAsia="ru-RU"/>
        </w:rPr>
        <w:t>____ кв. м, жилой площадью ______</w:t>
      </w:r>
      <w:r w:rsidR="00545D3F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 w:rsidRPr="00C12F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 кв. м, расположенное по адресу: </w:t>
      </w:r>
      <w:r w:rsidR="00545D3F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</w:t>
      </w:r>
      <w:r w:rsidRPr="00C12F86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</w:t>
      </w:r>
      <w:r w:rsidR="00545D3F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 w:rsidRPr="00C12F86">
        <w:rPr>
          <w:rFonts w:ascii="Times New Roman" w:eastAsia="Times New Roman" w:hAnsi="Times New Roman" w:cs="Times New Roman"/>
          <w:sz w:val="27"/>
          <w:szCs w:val="27"/>
          <w:lang w:eastAsia="ru-RU"/>
        </w:rPr>
        <w:t>_____,</w:t>
      </w:r>
    </w:p>
    <w:p w:rsidR="00C12F86" w:rsidRPr="00C12F86" w:rsidRDefault="00C12F86" w:rsidP="00C12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2F86">
        <w:rPr>
          <w:rFonts w:ascii="Times New Roman" w:eastAsia="Times New Roman" w:hAnsi="Times New Roman" w:cs="Times New Roman"/>
          <w:sz w:val="27"/>
          <w:szCs w:val="27"/>
          <w:lang w:eastAsia="ru-RU"/>
        </w:rPr>
        <w:t>кадастровый номер ______________________________, своб</w:t>
      </w:r>
      <w:r w:rsidR="00747002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одное от любых прав третьих лиц, с «____» ____________ 20___ г.</w:t>
      </w:r>
    </w:p>
    <w:p w:rsidR="00C12F86" w:rsidRPr="00C12F86" w:rsidRDefault="00C12F86" w:rsidP="00C12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2F86">
        <w:rPr>
          <w:rFonts w:ascii="Times New Roman" w:eastAsia="Times New Roman" w:hAnsi="Times New Roman" w:cs="Times New Roman"/>
          <w:sz w:val="27"/>
          <w:szCs w:val="27"/>
          <w:lang w:eastAsia="ru-RU"/>
        </w:rPr>
        <w:t>2. Жилое помещение соответствует санитарным и техническим нормам.</w:t>
      </w:r>
    </w:p>
    <w:p w:rsidR="00C12F86" w:rsidRPr="00C12F86" w:rsidRDefault="00C12F86" w:rsidP="00C12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2F86">
        <w:rPr>
          <w:rFonts w:ascii="Times New Roman" w:eastAsia="Times New Roman" w:hAnsi="Times New Roman" w:cs="Times New Roman"/>
          <w:sz w:val="27"/>
          <w:szCs w:val="27"/>
          <w:lang w:eastAsia="ru-RU"/>
        </w:rPr>
        <w:t>3. С момента подписания обеими сторонами настоящего акта обязанность по передаче жилого помещения в собственность считается исполненной.</w:t>
      </w:r>
    </w:p>
    <w:p w:rsidR="00C12F86" w:rsidRPr="00C12F86" w:rsidRDefault="00C12F86" w:rsidP="00C12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12F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 Настоящий акт составлен в 4 (четырех) экземплярах, имеющих одинаковую юридическую силу, по 2 (два) экземпляра для органа </w:t>
      </w:r>
      <w:r w:rsidR="00545D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военной </w:t>
      </w:r>
      <w:r w:rsidRPr="00C12F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прокуратуры </w:t>
      </w:r>
      <w:r w:rsidR="00EF35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месту службы (последнему месту службы) </w:t>
      </w:r>
      <w:r w:rsidR="00545D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военного </w:t>
      </w:r>
      <w:r w:rsidR="00EF35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прокурора </w:t>
      </w:r>
      <w:r w:rsidRPr="00C12F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</w:t>
      </w:r>
      <w:r w:rsidR="00545D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военного </w:t>
      </w:r>
      <w:r w:rsidR="00EF354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прокурора</w:t>
      </w:r>
      <w:r w:rsidRPr="00C12F86">
        <w:rPr>
          <w:rFonts w:ascii="Times New Roman" w:eastAsia="Times New Roman" w:hAnsi="Times New Roman" w:cs="Times New Roman"/>
          <w:sz w:val="27"/>
          <w:szCs w:val="27"/>
        </w:rPr>
        <w:t xml:space="preserve"> (гражданина).</w:t>
      </w:r>
    </w:p>
    <w:p w:rsidR="00C12F86" w:rsidRPr="00C12F86" w:rsidRDefault="00C12F86" w:rsidP="00C12F8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4679"/>
      </w:tblGrid>
      <w:tr w:rsidR="00C12F86" w:rsidRPr="00C12F86" w:rsidTr="008F79DA">
        <w:trPr>
          <w:trHeight w:val="2179"/>
        </w:trPr>
        <w:tc>
          <w:tcPr>
            <w:tcW w:w="4608" w:type="dxa"/>
          </w:tcPr>
          <w:p w:rsidR="00C12F86" w:rsidRPr="00C12F86" w:rsidRDefault="00C12F86" w:rsidP="00C12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C12F8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Передал:</w:t>
            </w:r>
          </w:p>
          <w:p w:rsidR="00C12F86" w:rsidRPr="00C12F86" w:rsidRDefault="00C12F86" w:rsidP="00C12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E96E94" w:rsidRDefault="00C12F86" w:rsidP="00C12F8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C12F8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Руководитель органа </w:t>
            </w:r>
            <w:r w:rsidR="00E96E94">
              <w:rPr>
                <w:rFonts w:ascii="Times New Roman" w:eastAsia="Times New Roman" w:hAnsi="Times New Roman" w:cs="Times New Roman"/>
                <w:sz w:val="27"/>
                <w:szCs w:val="27"/>
              </w:rPr>
              <w:t>военной</w:t>
            </w:r>
          </w:p>
          <w:p w:rsidR="00E96E94" w:rsidRDefault="00E96E94" w:rsidP="00C12F8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п</w:t>
            </w:r>
            <w:r w:rsidR="00C12F86" w:rsidRPr="00C12F86">
              <w:rPr>
                <w:rFonts w:ascii="Times New Roman" w:eastAsia="Times New Roman" w:hAnsi="Times New Roman" w:cs="Times New Roman"/>
                <w:sz w:val="27"/>
                <w:szCs w:val="27"/>
              </w:rPr>
              <w:t>рокуратуры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="00EF354E">
              <w:rPr>
                <w:rFonts w:ascii="Times New Roman" w:eastAsia="Times New Roman" w:hAnsi="Times New Roman" w:cs="Times New Roman"/>
                <w:sz w:val="27"/>
                <w:szCs w:val="27"/>
              </w:rPr>
              <w:t>по месту службы</w:t>
            </w:r>
          </w:p>
          <w:p w:rsidR="00E96E94" w:rsidRDefault="00EF354E" w:rsidP="00C12F8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(последнему месту службы)</w:t>
            </w:r>
          </w:p>
          <w:p w:rsidR="00C12F86" w:rsidRDefault="00E96E94" w:rsidP="00C12F8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военного</w:t>
            </w:r>
            <w:r w:rsidR="00EF354E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прокурора</w:t>
            </w:r>
          </w:p>
          <w:p w:rsidR="005D78A7" w:rsidRDefault="005D78A7" w:rsidP="00C12F8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5D78A7" w:rsidRPr="00C12F86" w:rsidRDefault="005D78A7" w:rsidP="00C12F8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C12F86" w:rsidRPr="00C12F86" w:rsidRDefault="00C12F86" w:rsidP="00C12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C12F86">
              <w:rPr>
                <w:rFonts w:ascii="Times New Roman" w:eastAsia="Times New Roman" w:hAnsi="Times New Roman" w:cs="Times New Roman"/>
                <w:sz w:val="27"/>
                <w:szCs w:val="27"/>
              </w:rPr>
              <w:t>______________________ (Ф.И.О.)</w:t>
            </w:r>
          </w:p>
        </w:tc>
        <w:tc>
          <w:tcPr>
            <w:tcW w:w="4679" w:type="dxa"/>
          </w:tcPr>
          <w:p w:rsidR="00C12F86" w:rsidRPr="00C12F86" w:rsidRDefault="00C12F86" w:rsidP="00977C45">
            <w:pPr>
              <w:autoSpaceDE w:val="0"/>
              <w:autoSpaceDN w:val="0"/>
              <w:adjustRightInd w:val="0"/>
              <w:spacing w:after="0" w:line="240" w:lineRule="auto"/>
              <w:ind w:left="63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C12F8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Принял:</w:t>
            </w:r>
          </w:p>
          <w:p w:rsidR="00C12F86" w:rsidRPr="00C12F86" w:rsidRDefault="00C12F86" w:rsidP="00977C45">
            <w:pPr>
              <w:autoSpaceDE w:val="0"/>
              <w:autoSpaceDN w:val="0"/>
              <w:adjustRightInd w:val="0"/>
              <w:spacing w:after="0" w:line="240" w:lineRule="auto"/>
              <w:ind w:left="63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C12F86" w:rsidRPr="00C12F86" w:rsidRDefault="00E96E94" w:rsidP="00977C45">
            <w:pPr>
              <w:spacing w:after="0" w:line="240" w:lineRule="exact"/>
              <w:ind w:left="63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Военный п</w:t>
            </w:r>
            <w:r w:rsidR="00C12F86" w:rsidRPr="00C12F86">
              <w:rPr>
                <w:rFonts w:ascii="Times New Roman" w:eastAsia="Times New Roman" w:hAnsi="Times New Roman" w:cs="Times New Roman"/>
                <w:sz w:val="27"/>
                <w:szCs w:val="27"/>
              </w:rPr>
              <w:t>рокурор</w:t>
            </w:r>
            <w:r w:rsidR="00C12F86" w:rsidRPr="00C12F86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C12F86" w:rsidRPr="00C12F86">
              <w:rPr>
                <w:rFonts w:ascii="Times New Roman" w:eastAsia="Times New Roman" w:hAnsi="Times New Roman" w:cs="Times New Roman"/>
                <w:sz w:val="27"/>
                <w:szCs w:val="27"/>
              </w:rPr>
              <w:t>(гражданин)</w:t>
            </w:r>
          </w:p>
          <w:p w:rsidR="00C12F86" w:rsidRPr="00C12F86" w:rsidRDefault="00C12F86" w:rsidP="00977C45">
            <w:pPr>
              <w:spacing w:after="0" w:line="240" w:lineRule="exact"/>
              <w:ind w:left="63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C12F86" w:rsidRDefault="00C12F86" w:rsidP="00977C45">
            <w:pPr>
              <w:spacing w:after="0" w:line="240" w:lineRule="exact"/>
              <w:ind w:left="63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7413D" w:rsidRDefault="00E7413D" w:rsidP="00977C45">
            <w:pPr>
              <w:spacing w:after="0" w:line="240" w:lineRule="exact"/>
              <w:ind w:left="63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F354E" w:rsidRDefault="00EF354E" w:rsidP="00977C45">
            <w:pPr>
              <w:spacing w:after="0" w:line="240" w:lineRule="exact"/>
              <w:ind w:left="63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F354E" w:rsidRPr="00C12F86" w:rsidRDefault="00EF354E" w:rsidP="00977C45">
            <w:pPr>
              <w:spacing w:after="0" w:line="240" w:lineRule="exact"/>
              <w:ind w:left="63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C12F86" w:rsidRPr="00C12F86" w:rsidRDefault="00C12F86" w:rsidP="00977C45">
            <w:pPr>
              <w:autoSpaceDE w:val="0"/>
              <w:autoSpaceDN w:val="0"/>
              <w:adjustRightInd w:val="0"/>
              <w:spacing w:after="0" w:line="240" w:lineRule="auto"/>
              <w:ind w:left="63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C12F86">
              <w:rPr>
                <w:rFonts w:ascii="Times New Roman" w:eastAsia="Times New Roman" w:hAnsi="Times New Roman" w:cs="Times New Roman"/>
                <w:sz w:val="27"/>
                <w:szCs w:val="27"/>
              </w:rPr>
              <w:t>____________________ (Ф.И.О.)</w:t>
            </w:r>
          </w:p>
        </w:tc>
      </w:tr>
    </w:tbl>
    <w:p w:rsidR="002A594D" w:rsidRDefault="002A594D"/>
    <w:sectPr w:rsidR="002A594D" w:rsidSect="00FE1C9C">
      <w:headerReference w:type="default" r:id="rId6"/>
      <w:headerReference w:type="first" r:id="rId7"/>
      <w:pgSz w:w="11906" w:h="16838"/>
      <w:pgMar w:top="1134" w:right="851" w:bottom="0" w:left="1701" w:header="709" w:footer="709" w:gutter="0"/>
      <w:pgNumType w:start="4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C1B" w:rsidRDefault="006E2C1B">
      <w:pPr>
        <w:spacing w:after="0" w:line="240" w:lineRule="auto"/>
      </w:pPr>
      <w:r>
        <w:separator/>
      </w:r>
    </w:p>
  </w:endnote>
  <w:endnote w:type="continuationSeparator" w:id="0">
    <w:p w:rsidR="006E2C1B" w:rsidRDefault="006E2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C1B" w:rsidRDefault="006E2C1B">
      <w:pPr>
        <w:spacing w:after="0" w:line="240" w:lineRule="auto"/>
      </w:pPr>
      <w:r>
        <w:separator/>
      </w:r>
    </w:p>
  </w:footnote>
  <w:footnote w:type="continuationSeparator" w:id="0">
    <w:p w:rsidR="006E2C1B" w:rsidRDefault="006E2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4431759"/>
      <w:docPartObj>
        <w:docPartGallery w:val="Page Numbers (Top of Page)"/>
        <w:docPartUnique/>
      </w:docPartObj>
    </w:sdtPr>
    <w:sdtEndPr/>
    <w:sdtContent>
      <w:p w:rsidR="00E06182" w:rsidRDefault="00C12F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050">
          <w:rPr>
            <w:noProof/>
          </w:rPr>
          <w:t>47</w:t>
        </w:r>
        <w:r>
          <w:fldChar w:fldCharType="end"/>
        </w:r>
      </w:p>
    </w:sdtContent>
  </w:sdt>
  <w:p w:rsidR="00E06182" w:rsidRDefault="006E2C1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74466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73900" w:rsidRPr="00CB0050" w:rsidRDefault="0097390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B005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B005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B005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E1C9C">
          <w:rPr>
            <w:rFonts w:ascii="Times New Roman" w:hAnsi="Times New Roman" w:cs="Times New Roman"/>
            <w:noProof/>
            <w:sz w:val="24"/>
            <w:szCs w:val="24"/>
          </w:rPr>
          <w:t>48</w:t>
        </w:r>
        <w:r w:rsidRPr="00CB005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73900" w:rsidRDefault="009739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CC1"/>
    <w:rsid w:val="00027C11"/>
    <w:rsid w:val="00056764"/>
    <w:rsid w:val="000F5BE7"/>
    <w:rsid w:val="001423D5"/>
    <w:rsid w:val="00144CC1"/>
    <w:rsid w:val="00145595"/>
    <w:rsid w:val="001A4EC2"/>
    <w:rsid w:val="001D5F72"/>
    <w:rsid w:val="00244D3E"/>
    <w:rsid w:val="002453A7"/>
    <w:rsid w:val="002610D3"/>
    <w:rsid w:val="002A594D"/>
    <w:rsid w:val="002C30FF"/>
    <w:rsid w:val="002D51AB"/>
    <w:rsid w:val="002D6806"/>
    <w:rsid w:val="00333277"/>
    <w:rsid w:val="003662B3"/>
    <w:rsid w:val="0038320F"/>
    <w:rsid w:val="003D7F3F"/>
    <w:rsid w:val="003F48E7"/>
    <w:rsid w:val="004F047D"/>
    <w:rsid w:val="00545D3F"/>
    <w:rsid w:val="00572F6E"/>
    <w:rsid w:val="005D78A7"/>
    <w:rsid w:val="005F7153"/>
    <w:rsid w:val="00614621"/>
    <w:rsid w:val="006A1C21"/>
    <w:rsid w:val="006D3D4A"/>
    <w:rsid w:val="006D58E8"/>
    <w:rsid w:val="006E2C1B"/>
    <w:rsid w:val="00702A4D"/>
    <w:rsid w:val="0072307B"/>
    <w:rsid w:val="0072533E"/>
    <w:rsid w:val="00747002"/>
    <w:rsid w:val="00913D13"/>
    <w:rsid w:val="0092347E"/>
    <w:rsid w:val="009403B4"/>
    <w:rsid w:val="00973900"/>
    <w:rsid w:val="00977C45"/>
    <w:rsid w:val="00A06F94"/>
    <w:rsid w:val="00A70E44"/>
    <w:rsid w:val="00AD74B4"/>
    <w:rsid w:val="00B358DC"/>
    <w:rsid w:val="00B51325"/>
    <w:rsid w:val="00C1298D"/>
    <w:rsid w:val="00C12F86"/>
    <w:rsid w:val="00C15BD5"/>
    <w:rsid w:val="00CB0050"/>
    <w:rsid w:val="00D10CAE"/>
    <w:rsid w:val="00D368E8"/>
    <w:rsid w:val="00DC0A59"/>
    <w:rsid w:val="00E52F7C"/>
    <w:rsid w:val="00E7413D"/>
    <w:rsid w:val="00E96E94"/>
    <w:rsid w:val="00EE15BB"/>
    <w:rsid w:val="00EF354E"/>
    <w:rsid w:val="00EF79A3"/>
    <w:rsid w:val="00F16493"/>
    <w:rsid w:val="00F6376A"/>
    <w:rsid w:val="00F928A6"/>
    <w:rsid w:val="00F95AF6"/>
    <w:rsid w:val="00FE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EDD300-D84A-4918-BB93-94CDAD5E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2F86"/>
  </w:style>
  <w:style w:type="paragraph" w:styleId="a5">
    <w:name w:val="footer"/>
    <w:basedOn w:val="a"/>
    <w:link w:val="a6"/>
    <w:uiPriority w:val="99"/>
    <w:unhideWhenUsed/>
    <w:rsid w:val="00973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3900"/>
  </w:style>
  <w:style w:type="character" w:customStyle="1" w:styleId="a7">
    <w:name w:val="Цветовое выделение"/>
    <w:uiPriority w:val="99"/>
    <w:rsid w:val="00CB0050"/>
    <w:rPr>
      <w:b/>
      <w:color w:val="26282F"/>
    </w:rPr>
  </w:style>
  <w:style w:type="paragraph" w:styleId="a8">
    <w:name w:val="Balloon Text"/>
    <w:basedOn w:val="a"/>
    <w:link w:val="a9"/>
    <w:uiPriority w:val="99"/>
    <w:semiHidden/>
    <w:unhideWhenUsed/>
    <w:rsid w:val="00142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423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8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Ермолаева Светлана И.</dc:creator>
  <cp:lastModifiedBy>ГОЛОДНЕВ Сергей Александрович</cp:lastModifiedBy>
  <cp:revision>19</cp:revision>
  <cp:lastPrinted>2019-06-26T07:50:00Z</cp:lastPrinted>
  <dcterms:created xsi:type="dcterms:W3CDTF">2018-08-23T12:47:00Z</dcterms:created>
  <dcterms:modified xsi:type="dcterms:W3CDTF">2019-08-14T07:15:00Z</dcterms:modified>
</cp:coreProperties>
</file>