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9989" w14:textId="39BBB378" w:rsidR="003404E7" w:rsidRDefault="00913B96" w:rsidP="003404E7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46151" wp14:editId="6F501C31">
                <wp:simplePos x="0" y="0"/>
                <wp:positionH relativeFrom="column">
                  <wp:posOffset>2397760</wp:posOffset>
                </wp:positionH>
                <wp:positionV relativeFrom="paragraph">
                  <wp:posOffset>-297815</wp:posOffset>
                </wp:positionV>
                <wp:extent cx="8001000" cy="1666875"/>
                <wp:effectExtent l="0" t="0" r="0" b="9525"/>
                <wp:wrapNone/>
                <wp:docPr id="16" name="Прямоугольник: усеченные противолежащи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1666875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B6EC8" w14:textId="0C9F1B27" w:rsidR="003404E7" w:rsidRPr="003404E7" w:rsidRDefault="00507987" w:rsidP="003404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065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За уклонение от уплаты таможенных платежей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65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ст. 194 Уголовного кодекса РФ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предусмотрена уголовная </w:t>
                            </w:r>
                            <w:r w:rsidRPr="003404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ответственность</w:t>
                            </w:r>
                            <w:r w:rsidR="003404E7" w:rsidRPr="003404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в виде штрафа от ста до пятисот тысяч рублей, обязательных работ на срок до четырехсот восьмидесяти часов,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такового, а также лишение свободы до 12 лет со штрафом в размере до одного миллиона рублей. </w:t>
                            </w:r>
                          </w:p>
                          <w:p w14:paraId="637F9DC2" w14:textId="3165D9A8" w:rsidR="00507987" w:rsidRPr="003404E7" w:rsidRDefault="00507987" w:rsidP="005079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04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1FAB3A1" w14:textId="77777777" w:rsidR="00507987" w:rsidRDefault="00507987" w:rsidP="005079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6151" id="Прямоугольник: усеченные противолежащие углы 16" o:spid="_x0000_s1026" style="position:absolute;margin-left:188.8pt;margin-top:-23.45pt;width:630pt;height:13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0,166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" adj="-11796480,,5400" path="m,l7723182,r277818,277818l8001000,1666875r,l277818,1666875,,1389057,,xe" fillcolor="#a8d08d [1945]" stroked="f" strokeweight="1pt">
                <v:stroke joinstyle="miter"/>
                <v:formulas/>
                <v:path arrowok="t" o:connecttype="custom" o:connectlocs="0,0;7723182,0;8001000,277818;8001000,1666875;8001000,1666875;277818,1666875;0,1389057;0,0" o:connectangles="0,0,0,0,0,0,0,0" textboxrect="0,0,8001000,1666875"/>
                <v:textbox>
                  <w:txbxContent>
                    <w:p w14:paraId="62CB6EC8" w14:textId="0C9F1B27" w:rsidR="003404E7" w:rsidRPr="003404E7" w:rsidRDefault="00507987" w:rsidP="003404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0653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За уклонение от уплаты таможенных платежей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30653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ст. 194 Уголовного кодекса РФ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предусмотрена уголовная </w:t>
                      </w:r>
                      <w:r w:rsidRPr="003404E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ответственность</w:t>
                      </w:r>
                      <w:r w:rsidR="003404E7" w:rsidRPr="003404E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в виде штрафа от ста до пятисот тысяч рублей, обязательных работ на срок до четырехсот восьмидесяти часов,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такового, а также лишение свободы до 12 лет со штрафом в размере до одного миллиона рублей. </w:t>
                      </w:r>
                    </w:p>
                    <w:p w14:paraId="637F9DC2" w14:textId="3165D9A8" w:rsidR="00507987" w:rsidRPr="003404E7" w:rsidRDefault="00507987" w:rsidP="005079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404E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41FAB3A1" w14:textId="77777777" w:rsidR="00507987" w:rsidRDefault="00507987" w:rsidP="005079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3D6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C48E04" wp14:editId="06D0ED5F">
                <wp:simplePos x="0" y="0"/>
                <wp:positionH relativeFrom="column">
                  <wp:posOffset>3426460</wp:posOffset>
                </wp:positionH>
                <wp:positionV relativeFrom="page">
                  <wp:posOffset>2076450</wp:posOffset>
                </wp:positionV>
                <wp:extent cx="5772150" cy="2228850"/>
                <wp:effectExtent l="0" t="0" r="0" b="0"/>
                <wp:wrapNone/>
                <wp:docPr id="36" name="Прямоугольник: загнутый уго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228850"/>
                        </a:xfrm>
                        <a:prstGeom prst="foldedCorner">
                          <a:avLst/>
                        </a:prstGeom>
                        <a:solidFill>
                          <a:srgbClr val="FF9933">
                            <a:alpha val="2705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BB3B5" w14:textId="69CD7425" w:rsidR="00086650" w:rsidRPr="007E1699" w:rsidRDefault="00063D63" w:rsidP="00086650">
                            <w:pPr>
                              <w:spacing w:after="0" w:line="240" w:lineRule="auto"/>
                              <w:ind w:left="142" w:right="-4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Товары и предметы, </w:t>
                            </w:r>
                            <w:r w:rsidRPr="007E16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подлежа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щие</w:t>
                            </w:r>
                            <w:r w:rsidRPr="007E16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т</w:t>
                            </w:r>
                            <w:r w:rsidR="00086650" w:rsidRPr="007E16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аможенному декларированию:</w:t>
                            </w:r>
                          </w:p>
                          <w:p w14:paraId="4899DA74" w14:textId="77777777" w:rsidR="00086650" w:rsidRPr="007E1699" w:rsidRDefault="00086650" w:rsidP="00086650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 w:right="-4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E169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- товары, вес и стоимость которых, превышает нормы, установленные для товаров, не подлежащих декларированию;</w:t>
                            </w:r>
                          </w:p>
                          <w:p w14:paraId="515E7AB7" w14:textId="77777777" w:rsidR="00086650" w:rsidRPr="007E1699" w:rsidRDefault="00086650" w:rsidP="00086650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 w:right="-4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E169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- товары для личного пользования, ввозимые в несопровождаемом багаже, или доставляемые перевозчиком;</w:t>
                            </w:r>
                          </w:p>
                          <w:p w14:paraId="3096B1DF" w14:textId="0CE5FB2A" w:rsidR="00086650" w:rsidRPr="007E1699" w:rsidRDefault="00086650" w:rsidP="00086650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 w:right="-4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E169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-  товары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 w:rsidRPr="007E169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в отношении которых применяются запреты и ограничения, требуется предоставление подтверждающих документов;</w:t>
                            </w:r>
                          </w:p>
                          <w:p w14:paraId="2032875D" w14:textId="77777777" w:rsidR="00086650" w:rsidRPr="007E1699" w:rsidRDefault="00086650" w:rsidP="00086650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 w:right="-4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E169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- любые товарные партии, не относящиеся к категории «для личного пользования»;</w:t>
                            </w:r>
                          </w:p>
                          <w:p w14:paraId="4D7FBBF9" w14:textId="77777777" w:rsidR="00086650" w:rsidRPr="007E1699" w:rsidRDefault="00086650" w:rsidP="00086650">
                            <w:pPr>
                              <w:pStyle w:val="ab"/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E169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- денежные инструменты, за исключением дорожных чеков;</w:t>
                            </w:r>
                          </w:p>
                          <w:p w14:paraId="385B1A59" w14:textId="77777777" w:rsidR="00086650" w:rsidRPr="007E1699" w:rsidRDefault="00086650" w:rsidP="00086650">
                            <w:pPr>
                              <w:pStyle w:val="ab"/>
                              <w:tabs>
                                <w:tab w:val="left" w:pos="993"/>
                              </w:tabs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E169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- культурные ценности.</w:t>
                            </w:r>
                          </w:p>
                          <w:p w14:paraId="789B1045" w14:textId="77777777" w:rsidR="00086650" w:rsidRDefault="00086650" w:rsidP="000866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48E0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Прямоугольник: загнутый угол 36" o:spid="_x0000_s1027" type="#_x0000_t65" style="position:absolute;margin-left:269.8pt;margin-top:163.5pt;width:454.5pt;height:17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" adj="18000" fillcolor="#f93" stroked="f" strokeweight="1pt">
                <v:fill opacity="17733f"/>
                <v:stroke joinstyle="miter"/>
                <v:textbox>
                  <w:txbxContent>
                    <w:p w14:paraId="152BB3B5" w14:textId="69CD7425" w:rsidR="00086650" w:rsidRPr="007E1699" w:rsidRDefault="00063D63" w:rsidP="00086650">
                      <w:pPr>
                        <w:spacing w:after="0" w:line="240" w:lineRule="auto"/>
                        <w:ind w:left="142" w:right="-4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Товары и предметы, </w:t>
                      </w:r>
                      <w:r w:rsidRPr="007E16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подлежа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щие</w:t>
                      </w:r>
                      <w:r w:rsidRPr="007E16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т</w:t>
                      </w:r>
                      <w:r w:rsidR="00086650" w:rsidRPr="007E16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аможенному декларированию:</w:t>
                      </w:r>
                    </w:p>
                    <w:p w14:paraId="4899DA74" w14:textId="77777777" w:rsidR="00086650" w:rsidRPr="007E1699" w:rsidRDefault="00086650" w:rsidP="00086650">
                      <w:pPr>
                        <w:tabs>
                          <w:tab w:val="left" w:pos="993"/>
                        </w:tabs>
                        <w:spacing w:after="0" w:line="240" w:lineRule="auto"/>
                        <w:ind w:left="142" w:right="-4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7E169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- товары, вес и стоимость которых, превышает нормы, установленные для товаров, не подлежащих декларированию;</w:t>
                      </w:r>
                    </w:p>
                    <w:p w14:paraId="515E7AB7" w14:textId="77777777" w:rsidR="00086650" w:rsidRPr="007E1699" w:rsidRDefault="00086650" w:rsidP="00086650">
                      <w:pPr>
                        <w:tabs>
                          <w:tab w:val="left" w:pos="993"/>
                        </w:tabs>
                        <w:spacing w:after="0" w:line="240" w:lineRule="auto"/>
                        <w:ind w:left="142" w:right="-4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7E169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- товары для личного пользования, ввозимые в несопровождаемом багаже, или доставляемые перевозчиком;</w:t>
                      </w:r>
                    </w:p>
                    <w:p w14:paraId="3096B1DF" w14:textId="0CE5FB2A" w:rsidR="00086650" w:rsidRPr="007E1699" w:rsidRDefault="00086650" w:rsidP="00086650">
                      <w:pPr>
                        <w:tabs>
                          <w:tab w:val="left" w:pos="993"/>
                        </w:tabs>
                        <w:spacing w:after="0" w:line="240" w:lineRule="auto"/>
                        <w:ind w:left="142" w:right="-4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7E169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-  товары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,</w:t>
                      </w:r>
                      <w:r w:rsidRPr="007E169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в отношении которых применяются запреты и ограничения, требуется предоставление подтверждающих документов;</w:t>
                      </w:r>
                    </w:p>
                    <w:p w14:paraId="2032875D" w14:textId="77777777" w:rsidR="00086650" w:rsidRPr="007E1699" w:rsidRDefault="00086650" w:rsidP="00086650">
                      <w:pPr>
                        <w:tabs>
                          <w:tab w:val="left" w:pos="993"/>
                        </w:tabs>
                        <w:spacing w:after="0" w:line="240" w:lineRule="auto"/>
                        <w:ind w:left="142" w:right="-4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7E169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- любые товарные партии, не относящиеся к категории «для личного пользования»;</w:t>
                      </w:r>
                    </w:p>
                    <w:p w14:paraId="4D7FBBF9" w14:textId="77777777" w:rsidR="00086650" w:rsidRPr="007E1699" w:rsidRDefault="00086650" w:rsidP="00086650">
                      <w:pPr>
                        <w:pStyle w:val="ab"/>
                        <w:tabs>
                          <w:tab w:val="left" w:pos="993"/>
                        </w:tabs>
                        <w:spacing w:after="0" w:line="240" w:lineRule="auto"/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7E169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- денежные инструменты, за исключением дорожных чеков;</w:t>
                      </w:r>
                    </w:p>
                    <w:p w14:paraId="385B1A59" w14:textId="77777777" w:rsidR="00086650" w:rsidRPr="007E1699" w:rsidRDefault="00086650" w:rsidP="00086650">
                      <w:pPr>
                        <w:pStyle w:val="ab"/>
                        <w:tabs>
                          <w:tab w:val="left" w:pos="993"/>
                        </w:tabs>
                        <w:spacing w:after="0" w:line="240" w:lineRule="auto"/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7E169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- культурные ценности.</w:t>
                      </w:r>
                    </w:p>
                    <w:p w14:paraId="789B1045" w14:textId="77777777" w:rsidR="00086650" w:rsidRDefault="00086650" w:rsidP="00086650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F6596">
        <w:rPr>
          <w:noProof/>
        </w:rPr>
        <w:drawing>
          <wp:inline distT="0" distB="0" distL="0" distR="0" wp14:anchorId="462D7A71" wp14:editId="206F1FF9">
            <wp:extent cx="3180080" cy="211455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973" cy="235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1F544" w14:textId="70E0DBAE" w:rsidR="00507987" w:rsidRPr="00507987" w:rsidRDefault="001D5FF1" w:rsidP="003404E7">
      <w:pPr>
        <w:keepNext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23043" wp14:editId="431B374C">
                <wp:simplePos x="0" y="0"/>
                <wp:positionH relativeFrom="column">
                  <wp:posOffset>9455785</wp:posOffset>
                </wp:positionH>
                <wp:positionV relativeFrom="paragraph">
                  <wp:posOffset>45085</wp:posOffset>
                </wp:positionV>
                <wp:extent cx="1000125" cy="733425"/>
                <wp:effectExtent l="0" t="0" r="9525" b="9525"/>
                <wp:wrapNone/>
                <wp:docPr id="4" name="Шес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33425"/>
                        </a:xfrm>
                        <a:prstGeom prst="hexagon">
                          <a:avLst/>
                        </a:prstGeom>
                        <a:solidFill>
                          <a:srgbClr val="FF85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C61B2" w14:textId="2737C6A5" w:rsidR="00E13898" w:rsidRPr="001D5FF1" w:rsidRDefault="00FA2DBD" w:rsidP="00E13898">
                            <w:pPr>
                              <w:spacing w:after="0" w:line="240" w:lineRule="auto"/>
                              <w:jc w:val="center"/>
                            </w:pPr>
                            <w:r w:rsidRPr="001D5F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Красный коридор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2304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4" o:spid="_x0000_s1028" type="#_x0000_t9" style="position:absolute;margin-left:744.55pt;margin-top:3.55pt;width:78.7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" adj="3960" fillcolor="#ff8585" stroked="f" strokeweight="1pt">
                <v:textbox>
                  <w:txbxContent>
                    <w:p w14:paraId="6D5C61B2" w14:textId="2737C6A5" w:rsidR="00E13898" w:rsidRPr="001D5FF1" w:rsidRDefault="00FA2DBD" w:rsidP="00E13898">
                      <w:pPr>
                        <w:spacing w:after="0" w:line="240" w:lineRule="auto"/>
                        <w:jc w:val="center"/>
                      </w:pPr>
                      <w:r w:rsidRPr="001D5FF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Красный коридор</w:t>
                      </w:r>
                    </w:p>
                  </w:txbxContent>
                </v:textbox>
              </v:shape>
            </w:pict>
          </mc:Fallback>
        </mc:AlternateContent>
      </w:r>
      <w:r w:rsidR="00CF6596" w:rsidRPr="005079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МОСКОВСКАЯ МЕЖРЕГИОНАЛЬНАЯ </w:t>
      </w:r>
    </w:p>
    <w:p w14:paraId="7E4F5E04" w14:textId="7C228A5E" w:rsidR="00CF6596" w:rsidRPr="00507987" w:rsidRDefault="00063D63" w:rsidP="003404E7">
      <w:pPr>
        <w:pStyle w:val="aa"/>
        <w:spacing w:after="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9F6FD7" wp14:editId="2D2A58DB">
                <wp:simplePos x="0" y="0"/>
                <wp:positionH relativeFrom="column">
                  <wp:posOffset>9197975</wp:posOffset>
                </wp:positionH>
                <wp:positionV relativeFrom="paragraph">
                  <wp:posOffset>183515</wp:posOffset>
                </wp:positionV>
                <wp:extent cx="257175" cy="45085"/>
                <wp:effectExtent l="0" t="0" r="9525" b="0"/>
                <wp:wrapNone/>
                <wp:docPr id="40" name="Стрелка: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08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212D5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0" o:spid="_x0000_s1026" type="#_x0000_t13" style="position:absolute;margin-left:724.25pt;margin-top:14.45pt;width:20.25pt;height:3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" adj="19707" fillcolor="#c00000" stroked="f" strokeweight="1pt"/>
            </w:pict>
          </mc:Fallback>
        </mc:AlternateContent>
      </w:r>
      <w:r w:rsidR="00CF6596" w:rsidRPr="0050798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ТРАНСПОРТНАЯ ПРОКУРАТУРА</w:t>
      </w:r>
    </w:p>
    <w:p w14:paraId="28599177" w14:textId="06C7345D" w:rsidR="00CF6596" w:rsidRPr="00507987" w:rsidRDefault="00913B96" w:rsidP="003404E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734C9" wp14:editId="2156EF94">
                <wp:simplePos x="0" y="0"/>
                <wp:positionH relativeFrom="column">
                  <wp:posOffset>149859</wp:posOffset>
                </wp:positionH>
                <wp:positionV relativeFrom="paragraph">
                  <wp:posOffset>207645</wp:posOffset>
                </wp:positionV>
                <wp:extent cx="2962275" cy="4048125"/>
                <wp:effectExtent l="0" t="0" r="9525" b="952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8C16C" w14:textId="7B6A897C" w:rsidR="00913B96" w:rsidRDefault="00E13898" w:rsidP="00913B9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38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Под незаконным перемещение товаров или иных предметов через таможенную границу понимается:</w:t>
                            </w:r>
                          </w:p>
                          <w:p w14:paraId="41294B30" w14:textId="77777777" w:rsidR="00913B96" w:rsidRDefault="00913B96" w:rsidP="00913B9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4CA480" w14:textId="77777777" w:rsidR="00E13898" w:rsidRPr="00E13898" w:rsidRDefault="00E13898" w:rsidP="00FA2D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3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 перемещение товаров вне установленных мест или в неустановленное время работы таможенных органов в этих местах;</w:t>
                            </w:r>
                          </w:p>
                          <w:p w14:paraId="524FB464" w14:textId="2645A57A" w:rsidR="00E13898" w:rsidRPr="00E13898" w:rsidRDefault="00E13898" w:rsidP="00FA2D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3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 перемещение товаров с сокрытием от таможенного контроля</w:t>
                            </w:r>
                            <w:r w:rsidR="003404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6C83DC3" w14:textId="77777777" w:rsidR="00E13898" w:rsidRPr="00E13898" w:rsidRDefault="00E13898" w:rsidP="00FA2D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3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перемещение товаров с недостоверным декларированием или </w:t>
                            </w:r>
                            <w:proofErr w:type="spellStart"/>
                            <w:r w:rsidRPr="00E13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недекларированием</w:t>
                            </w:r>
                            <w:proofErr w:type="spellEnd"/>
                            <w:r w:rsidRPr="00E13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товаров;</w:t>
                            </w:r>
                          </w:p>
                          <w:p w14:paraId="399E5564" w14:textId="0A3E9F91" w:rsidR="001D5FF1" w:rsidRPr="001D5FF1" w:rsidRDefault="00E13898" w:rsidP="00FA2D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3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 перемещение товаров с использованием документов, содержащих недостоверные сведения о товарах или иных предметах, и (или) с использованием поддельных либо относящихся к другим товарам или иным предметам средств идентификации.</w:t>
                            </w:r>
                          </w:p>
                          <w:p w14:paraId="019A5A70" w14:textId="7DBDD113" w:rsidR="001D5FF1" w:rsidRDefault="00595571" w:rsidP="00913B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3B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Незаконное перемещение товаров,</w:t>
                            </w:r>
                            <w:r w:rsidR="001D5F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3B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подлежащих декларированию, </w:t>
                            </w:r>
                            <w:r w:rsidR="00913B96" w:rsidRPr="00913B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через</w:t>
                            </w:r>
                          </w:p>
                          <w:p w14:paraId="7AEF1507" w14:textId="06252592" w:rsidR="00063D63" w:rsidRPr="00913B96" w:rsidRDefault="00913B96" w:rsidP="00913B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3B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таможенную границу </w:t>
                            </w:r>
                            <w:r w:rsidRPr="00913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ЕАЭС</w:t>
                            </w:r>
                            <w:r w:rsidR="001D5F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5F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является способом совершения преступления, предусмотренного ст. 194 УК РФ. </w:t>
                            </w:r>
                          </w:p>
                          <w:p w14:paraId="1B646077" w14:textId="77777777" w:rsidR="00A707A7" w:rsidRPr="00913B96" w:rsidRDefault="00A707A7" w:rsidP="00913B9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34C9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9" type="#_x0000_t202" style="position:absolute;margin-left:11.8pt;margin-top:16.35pt;width:233.25pt;height:3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" fillcolor="white [3201]" stroked="f" strokeweight=".5pt">
                <v:textbox>
                  <w:txbxContent>
                    <w:p w14:paraId="3F88C16C" w14:textId="7B6A897C" w:rsidR="00913B96" w:rsidRDefault="00E13898" w:rsidP="00913B9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138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Под незаконным перемещение товаров или иных предметов через таможенную границу понимается:</w:t>
                      </w:r>
                    </w:p>
                    <w:p w14:paraId="41294B30" w14:textId="77777777" w:rsidR="00913B96" w:rsidRDefault="00913B96" w:rsidP="00913B9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4CA480" w14:textId="77777777" w:rsidR="00E13898" w:rsidRPr="00E13898" w:rsidRDefault="00E13898" w:rsidP="00FA2D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13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 перемещение товаров вне установленных мест или в неустановленное время работы таможенных органов в этих местах;</w:t>
                      </w:r>
                    </w:p>
                    <w:p w14:paraId="524FB464" w14:textId="2645A57A" w:rsidR="00E13898" w:rsidRPr="00E13898" w:rsidRDefault="00E13898" w:rsidP="00FA2D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13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 перемещение товаров с сокрытием от таможенного контроля</w:t>
                      </w:r>
                      <w:r w:rsidR="003404E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;</w:t>
                      </w:r>
                    </w:p>
                    <w:p w14:paraId="56C83DC3" w14:textId="77777777" w:rsidR="00E13898" w:rsidRPr="00E13898" w:rsidRDefault="00E13898" w:rsidP="00FA2D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13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- перемещение товаров с недостоверным декларированием или </w:t>
                      </w:r>
                      <w:proofErr w:type="spellStart"/>
                      <w:r w:rsidRPr="00E13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недекларированием</w:t>
                      </w:r>
                      <w:proofErr w:type="spellEnd"/>
                      <w:r w:rsidRPr="00E13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товаров;</w:t>
                      </w:r>
                    </w:p>
                    <w:p w14:paraId="399E5564" w14:textId="0A3E9F91" w:rsidR="001D5FF1" w:rsidRPr="001D5FF1" w:rsidRDefault="00E13898" w:rsidP="00FA2D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13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 перемещение товаров с использованием документов, содержащих недостоверные сведения о товарах или иных предметах, и (или) с использованием поддельных либо относящихся к другим товарам или иным предметам средств идентификации.</w:t>
                      </w:r>
                    </w:p>
                    <w:p w14:paraId="019A5A70" w14:textId="7DBDD113" w:rsidR="001D5FF1" w:rsidRDefault="00595571" w:rsidP="00913B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13B9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Незаконное перемещение товаров,</w:t>
                      </w:r>
                      <w:r w:rsidR="001D5FF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13B9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подлежащих декларированию, </w:t>
                      </w:r>
                      <w:r w:rsidR="00913B96" w:rsidRPr="00913B9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через</w:t>
                      </w:r>
                    </w:p>
                    <w:p w14:paraId="7AEF1507" w14:textId="06252592" w:rsidR="00063D63" w:rsidRPr="00913B96" w:rsidRDefault="00913B96" w:rsidP="00913B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13B9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таможенную границу </w:t>
                      </w:r>
                      <w:r w:rsidRPr="00913B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ЕАЭС</w:t>
                      </w:r>
                      <w:r w:rsidR="001D5F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D5FF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является способом совершения преступления, предусмотренного ст. 194 УК РФ. </w:t>
                      </w:r>
                    </w:p>
                    <w:p w14:paraId="1B646077" w14:textId="77777777" w:rsidR="00A707A7" w:rsidRPr="00913B96" w:rsidRDefault="00A707A7" w:rsidP="00913B9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CF6596" w:rsidRPr="005079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РАЗЪЯСНЯЕТ:</w:t>
      </w:r>
    </w:p>
    <w:p w14:paraId="6D1480D8" w14:textId="057C25EA" w:rsidR="0055503C" w:rsidRDefault="0055503C"/>
    <w:p w14:paraId="087CE5C3" w14:textId="3E9FE2BF" w:rsidR="00560252" w:rsidRDefault="00560252"/>
    <w:p w14:paraId="598635EB" w14:textId="4834D433" w:rsidR="00560252" w:rsidRDefault="00560252" w:rsidP="002768E1">
      <w:pPr>
        <w:ind w:left="-244"/>
      </w:pPr>
    </w:p>
    <w:p w14:paraId="6113F563" w14:textId="65F9ECDE" w:rsidR="00CF6596" w:rsidRDefault="00CF6596" w:rsidP="002768E1">
      <w:pPr>
        <w:ind w:left="-244"/>
      </w:pPr>
    </w:p>
    <w:p w14:paraId="03E9E070" w14:textId="2E9DFC92" w:rsidR="00CF6596" w:rsidRDefault="00FA2DBD" w:rsidP="002768E1">
      <w:pPr>
        <w:ind w:left="-2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60D9A" wp14:editId="797674AE">
                <wp:simplePos x="0" y="0"/>
                <wp:positionH relativeFrom="column">
                  <wp:posOffset>3369309</wp:posOffset>
                </wp:positionH>
                <wp:positionV relativeFrom="paragraph">
                  <wp:posOffset>32385</wp:posOffset>
                </wp:positionV>
                <wp:extent cx="5828665" cy="3019425"/>
                <wp:effectExtent l="0" t="0" r="635" b="9525"/>
                <wp:wrapNone/>
                <wp:docPr id="32" name="Прямоугольник: загнутый уго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665" cy="3019425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C8352" w14:textId="10C4165A" w:rsidR="00086650" w:rsidRPr="00FA2DBD" w:rsidRDefault="00063D63" w:rsidP="00086650">
                            <w:pPr>
                              <w:spacing w:after="0" w:line="240" w:lineRule="auto"/>
                              <w:ind w:right="-153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Товары и предметы, не </w:t>
                            </w:r>
                            <w:r w:rsidRPr="007E16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подлежа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щие</w:t>
                            </w:r>
                            <w:r w:rsidRPr="007E16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086650" w:rsidRPr="00FA2DB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таможенному декларированию:</w:t>
                            </w:r>
                          </w:p>
                          <w:p w14:paraId="45A6A5A6" w14:textId="030CA6DE" w:rsidR="00086650" w:rsidRPr="00FA2DBD" w:rsidRDefault="00086650" w:rsidP="00086650">
                            <w:pPr>
                              <w:spacing w:after="0" w:line="240" w:lineRule="auto"/>
                              <w:ind w:right="-153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- товары для личного пользования – товары, предназначенные для личных, семейных, домашних и иных нужд физических лиц, не связанных с осуществлением предпринимательской деятельности, стоимость которых не превышает сумму, эквивалентную 10 000 евро и (или) вес которых не превышает 50 кг.</w:t>
                            </w:r>
                            <w:r w:rsidR="00FA2DBD"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 Приложением № 6 к Решению Совета Евразийской экономической комиссии от 20 декабря 2017 г. № 107 установлены </w:t>
                            </w:r>
                            <w:hyperlink r:id="rId7" w:history="1">
                              <w:r w:rsidR="00FA2DBD" w:rsidRPr="00FA2DBD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3"/>
                                  <w:szCs w:val="23"/>
                                  <w:lang w:eastAsia="ru-RU"/>
                                </w:rPr>
                                <w:t xml:space="preserve">категории товаров, не относящихся к товарам для личного пользования; </w:t>
                              </w:r>
                            </w:hyperlink>
                          </w:p>
                          <w:p w14:paraId="252DA860" w14:textId="77777777" w:rsidR="00086650" w:rsidRPr="00FA2DBD" w:rsidRDefault="00086650" w:rsidP="00086650">
                            <w:pPr>
                              <w:spacing w:after="0" w:line="240" w:lineRule="auto"/>
                              <w:ind w:right="-153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- алкогольная продукция до 3 литров на одно физическое лицо, достигшее 18 - летнего возраста;</w:t>
                            </w:r>
                          </w:p>
                          <w:p w14:paraId="370AF9B5" w14:textId="1848E3DF" w:rsidR="00FA2DBD" w:rsidRPr="00FA2DBD" w:rsidRDefault="00086650" w:rsidP="00086650">
                            <w:pPr>
                              <w:spacing w:after="0" w:line="240" w:lineRule="auto"/>
                              <w:ind w:right="-153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-  200 сигарет или 50 сигар или 250 г. табака, или указанные изделия в ассортименте общим весом не более 250г. в расчете на одно </w:t>
                            </w:r>
                            <w:r w:rsidR="00063D6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совершеннолетнее </w:t>
                            </w:r>
                            <w:r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лицо;</w:t>
                            </w:r>
                          </w:p>
                          <w:p w14:paraId="02884991" w14:textId="77777777" w:rsidR="00FA2DBD" w:rsidRPr="00FA2DBD" w:rsidRDefault="00FA2DBD" w:rsidP="00086650">
                            <w:pPr>
                              <w:spacing w:after="0" w:line="240" w:lineRule="auto"/>
                              <w:ind w:right="-153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- н</w:t>
                            </w:r>
                            <w:r w:rsidR="00086650"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>аличные денежные средства и (или дорожные чеки, если их общая сумма не превышает сумму, эквивалентную 10 000</w:t>
                            </w:r>
                            <w:r w:rsidR="00086650"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долларов США);</w:t>
                            </w:r>
                          </w:p>
                          <w:p w14:paraId="5459CA40" w14:textId="44A5C738" w:rsidR="00086650" w:rsidRPr="00FA2DBD" w:rsidRDefault="00FA2DBD" w:rsidP="00086650">
                            <w:pPr>
                              <w:spacing w:after="0" w:line="240" w:lineRule="auto"/>
                              <w:ind w:right="-153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- и</w:t>
                            </w:r>
                            <w:r w:rsidR="00086650"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кра осетровых видов рыб в количестве не менее 250 грамм, рыба, ракообразные (живые, охлажденные, мороженные) в количестве </w:t>
                            </w:r>
                            <w:r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не </w:t>
                            </w:r>
                            <w:r w:rsidR="00086650" w:rsidRPr="00FA2DB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более 5 кг.</w:t>
                            </w:r>
                          </w:p>
                          <w:p w14:paraId="46AC5BC5" w14:textId="77777777" w:rsidR="00086650" w:rsidRDefault="00086650" w:rsidP="000866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0D9A" id="Прямоугольник: загнутый угол 32" o:spid="_x0000_s1030" type="#_x0000_t65" style="position:absolute;left:0;text-align:left;margin-left:265.3pt;margin-top:2.55pt;width:458.95pt;height:2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" adj="18000" fillcolor="#c5e0b3 [1305]" stroked="f" strokeweight="1pt">
                <v:stroke joinstyle="miter"/>
                <v:textbox>
                  <w:txbxContent>
                    <w:p w14:paraId="2BDC8352" w14:textId="10C4165A" w:rsidR="00086650" w:rsidRPr="00FA2DBD" w:rsidRDefault="00063D63" w:rsidP="00086650">
                      <w:pPr>
                        <w:spacing w:after="0" w:line="240" w:lineRule="auto"/>
                        <w:ind w:right="-153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Товары и предметы, не </w:t>
                      </w:r>
                      <w:r w:rsidRPr="007E16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подлежа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щие</w:t>
                      </w:r>
                      <w:r w:rsidRPr="007E16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086650" w:rsidRPr="00FA2DB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таможенному декларированию:</w:t>
                      </w:r>
                    </w:p>
                    <w:p w14:paraId="45A6A5A6" w14:textId="030CA6DE" w:rsidR="00086650" w:rsidRPr="00FA2DBD" w:rsidRDefault="00086650" w:rsidP="00086650">
                      <w:pPr>
                        <w:spacing w:after="0" w:line="240" w:lineRule="auto"/>
                        <w:ind w:right="-153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</w:pPr>
                      <w:r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- товары для личного пользования – товары, предназначенные для личных, семейных, домашних и иных нужд физических лиц, не связанных с осуществлением предпринимательской деятельности, стоимость которых не превышает сумму, эквивалентную 10 000 евро и (или) вес которых не превышает 50 кг.</w:t>
                      </w:r>
                      <w:r w:rsidR="00FA2DBD"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 Приложением № 6 к Решению Совета Евразийской экономической комиссии от 20 декабря 2017 г. № 107 установлены </w:t>
                      </w:r>
                      <w:hyperlink r:id="rId8" w:history="1">
                        <w:r w:rsidR="00FA2DBD" w:rsidRPr="00FA2DBD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3"/>
                            <w:szCs w:val="23"/>
                            <w:lang w:eastAsia="ru-RU"/>
                          </w:rPr>
                          <w:t xml:space="preserve">категории товаров, не относящихся к товарам для личного пользования; </w:t>
                        </w:r>
                      </w:hyperlink>
                    </w:p>
                    <w:p w14:paraId="252DA860" w14:textId="77777777" w:rsidR="00086650" w:rsidRPr="00FA2DBD" w:rsidRDefault="00086650" w:rsidP="00086650">
                      <w:pPr>
                        <w:spacing w:after="0" w:line="240" w:lineRule="auto"/>
                        <w:ind w:right="-153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</w:pPr>
                      <w:r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- алкогольная продукция до 3 литров на одно физическое лицо, достигшее 18 - летнего возраста;</w:t>
                      </w:r>
                    </w:p>
                    <w:p w14:paraId="370AF9B5" w14:textId="1848E3DF" w:rsidR="00FA2DBD" w:rsidRPr="00FA2DBD" w:rsidRDefault="00086650" w:rsidP="00086650">
                      <w:pPr>
                        <w:spacing w:after="0" w:line="240" w:lineRule="auto"/>
                        <w:ind w:right="-153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</w:pPr>
                      <w:r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-  200 сигарет или 50 сигар или 250 г. табака, или указанные изделия в ассортименте общим весом не более 250г. в расчете на одно </w:t>
                      </w:r>
                      <w:r w:rsidR="00063D6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совершеннолетнее </w:t>
                      </w:r>
                      <w:r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лицо;</w:t>
                      </w:r>
                    </w:p>
                    <w:p w14:paraId="02884991" w14:textId="77777777" w:rsidR="00FA2DBD" w:rsidRPr="00FA2DBD" w:rsidRDefault="00FA2DBD" w:rsidP="00086650">
                      <w:pPr>
                        <w:spacing w:after="0" w:line="240" w:lineRule="auto"/>
                        <w:ind w:right="-153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- н</w:t>
                      </w:r>
                      <w:r w:rsidR="00086650"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>аличные денежные средства и (или дорожные чеки, если их общая сумма не превышает сумму, эквивалентную 10 000</w:t>
                      </w:r>
                      <w:r w:rsidR="00086650"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долларов США);</w:t>
                      </w:r>
                    </w:p>
                    <w:p w14:paraId="5459CA40" w14:textId="44A5C738" w:rsidR="00086650" w:rsidRPr="00FA2DBD" w:rsidRDefault="00FA2DBD" w:rsidP="00086650">
                      <w:pPr>
                        <w:spacing w:after="0" w:line="240" w:lineRule="auto"/>
                        <w:ind w:right="-153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- и</w:t>
                      </w:r>
                      <w:r w:rsidR="00086650"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кра осетровых видов рыб в количестве не менее 250 грамм, рыба, ракообразные (живые, охлажденные, мороженные) в количестве </w:t>
                      </w:r>
                      <w:r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не </w:t>
                      </w:r>
                      <w:r w:rsidR="00086650" w:rsidRPr="00FA2DB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более 5 кг.</w:t>
                      </w:r>
                    </w:p>
                    <w:p w14:paraId="46AC5BC5" w14:textId="77777777" w:rsidR="00086650" w:rsidRDefault="00086650" w:rsidP="000866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B8F758" w14:textId="61B44AFB" w:rsidR="00CF6596" w:rsidRDefault="00507987" w:rsidP="00507987">
      <w:pPr>
        <w:tabs>
          <w:tab w:val="left" w:pos="12165"/>
        </w:tabs>
        <w:ind w:left="-244"/>
      </w:pPr>
      <w:r>
        <w:tab/>
      </w:r>
    </w:p>
    <w:p w14:paraId="40F9F3FF" w14:textId="75D12032" w:rsidR="00CF6596" w:rsidRDefault="00CF6596" w:rsidP="002768E1">
      <w:pPr>
        <w:ind w:left="-244"/>
      </w:pPr>
    </w:p>
    <w:p w14:paraId="6B8D2B29" w14:textId="5CAD59C5" w:rsidR="00CF6596" w:rsidRDefault="00063D63" w:rsidP="002768E1">
      <w:pPr>
        <w:ind w:left="-2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33378D" wp14:editId="0917B8CE">
                <wp:simplePos x="0" y="0"/>
                <wp:positionH relativeFrom="column">
                  <wp:posOffset>9455785</wp:posOffset>
                </wp:positionH>
                <wp:positionV relativeFrom="paragraph">
                  <wp:posOffset>194310</wp:posOffset>
                </wp:positionV>
                <wp:extent cx="942975" cy="723900"/>
                <wp:effectExtent l="19050" t="0" r="47625" b="19050"/>
                <wp:wrapNone/>
                <wp:docPr id="38" name="Шести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23900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3F783" w14:textId="1DE87B44" w:rsidR="00FA2DBD" w:rsidRPr="001D5FF1" w:rsidRDefault="00FA2DBD" w:rsidP="00FA2D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5FF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Зеленый коридор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378D" id="Шестиугольник 38" o:spid="_x0000_s1031" type="#_x0000_t9" style="position:absolute;left:0;text-align:left;margin-left:744.55pt;margin-top:15.3pt;width:74.25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" adj="4145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5A3F783" w14:textId="1DE87B44" w:rsidR="00FA2DBD" w:rsidRPr="001D5FF1" w:rsidRDefault="00FA2DBD" w:rsidP="00FA2D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D5FF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Зеленый коридор</w:t>
                      </w:r>
                    </w:p>
                  </w:txbxContent>
                </v:textbox>
              </v:shape>
            </w:pict>
          </mc:Fallback>
        </mc:AlternateContent>
      </w:r>
    </w:p>
    <w:p w14:paraId="07161079" w14:textId="5DDCEC3C" w:rsidR="00CF6596" w:rsidRDefault="001D5FF1" w:rsidP="002768E1">
      <w:pPr>
        <w:ind w:left="-2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6165C9" wp14:editId="42F5BBD3">
                <wp:simplePos x="0" y="0"/>
                <wp:positionH relativeFrom="column">
                  <wp:posOffset>9198610</wp:posOffset>
                </wp:positionH>
                <wp:positionV relativeFrom="paragraph">
                  <wp:posOffset>270510</wp:posOffset>
                </wp:positionV>
                <wp:extent cx="257175" cy="45085"/>
                <wp:effectExtent l="0" t="0" r="9525" b="0"/>
                <wp:wrapNone/>
                <wp:docPr id="42" name="Стрелка: впра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085"/>
                        </a:xfrm>
                        <a:prstGeom prst="rightArrow">
                          <a:avLst/>
                        </a:prstGeom>
                        <a:solidFill>
                          <a:srgbClr val="7EBA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FCDD14" id="Стрелка: вправо 42" o:spid="_x0000_s1026" type="#_x0000_t13" style="position:absolute;margin-left:724.3pt;margin-top:21.3pt;width:20.25pt;height:3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" adj="19707" fillcolor="#7eba56" stroked="f" strokeweight="1pt"/>
            </w:pict>
          </mc:Fallback>
        </mc:AlternateContent>
      </w:r>
    </w:p>
    <w:p w14:paraId="4F20FD39" w14:textId="183FAD02" w:rsidR="00560252" w:rsidRDefault="00560252"/>
    <w:p w14:paraId="5D99E397" w14:textId="7D8D6C12" w:rsidR="00560252" w:rsidRDefault="00560252"/>
    <w:p w14:paraId="34BBD261" w14:textId="3939EAFE" w:rsidR="00560252" w:rsidRDefault="00560252"/>
    <w:p w14:paraId="3FF25B15" w14:textId="29598D19" w:rsidR="00560252" w:rsidRDefault="00560252"/>
    <w:sectPr w:rsidR="00560252" w:rsidSect="002768E1">
      <w:pgSz w:w="16838" w:h="11906" w:orient="landscape"/>
      <w:pgMar w:top="709" w:right="1079" w:bottom="651" w:left="244" w:header="709" w:footer="3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9771D"/>
    <w:multiLevelType w:val="hybridMultilevel"/>
    <w:tmpl w:val="DEC27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0"/>
    <w:rsid w:val="00063D63"/>
    <w:rsid w:val="00086650"/>
    <w:rsid w:val="001D5FF1"/>
    <w:rsid w:val="00221DF9"/>
    <w:rsid w:val="002768E1"/>
    <w:rsid w:val="00306531"/>
    <w:rsid w:val="003404E7"/>
    <w:rsid w:val="004E1B12"/>
    <w:rsid w:val="00507987"/>
    <w:rsid w:val="0055503C"/>
    <w:rsid w:val="00560252"/>
    <w:rsid w:val="00595571"/>
    <w:rsid w:val="006236C1"/>
    <w:rsid w:val="007E1699"/>
    <w:rsid w:val="0082073F"/>
    <w:rsid w:val="00862100"/>
    <w:rsid w:val="00913B96"/>
    <w:rsid w:val="009F7E10"/>
    <w:rsid w:val="00A707A7"/>
    <w:rsid w:val="00AD6F33"/>
    <w:rsid w:val="00C552A4"/>
    <w:rsid w:val="00CF6596"/>
    <w:rsid w:val="00E13898"/>
    <w:rsid w:val="00F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F52A"/>
  <w15:chartTrackingRefBased/>
  <w15:docId w15:val="{7666440F-977D-4F20-8D4E-E5993458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02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025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025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02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025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0252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CF65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507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ru/folder/12319" TargetMode="External"/><Relationship Id="rId3" Type="http://schemas.openxmlformats.org/officeDocument/2006/relationships/styles" Target="styles.xml"/><Relationship Id="rId7" Type="http://schemas.openxmlformats.org/officeDocument/2006/relationships/hyperlink" Target="http://customs.ru/folder/123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F3F9-0C30-475B-AB4B-6236D82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Французов Никита Олегович</dc:creator>
  <cp:keywords/>
  <dc:description/>
  <cp:lastModifiedBy>Короткова Екатерина Александровна</cp:lastModifiedBy>
  <cp:revision>2</cp:revision>
  <cp:lastPrinted>2020-02-27T13:14:00Z</cp:lastPrinted>
  <dcterms:created xsi:type="dcterms:W3CDTF">2020-03-05T12:16:00Z</dcterms:created>
  <dcterms:modified xsi:type="dcterms:W3CDTF">2020-03-05T12:16:00Z</dcterms:modified>
</cp:coreProperties>
</file>