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17F" w:rsidRDefault="0030517F">
      <w:pPr>
        <w:pStyle w:val="1"/>
      </w:pPr>
    </w:p>
    <w:p w:rsidR="0030517F" w:rsidRDefault="0030517F">
      <w:pPr>
        <w:pStyle w:val="1"/>
      </w:pPr>
    </w:p>
    <w:p w:rsidR="00107D59" w:rsidRDefault="0030517F">
      <w:pPr>
        <w:pStyle w:val="1"/>
      </w:pPr>
      <w:r>
        <w:t>ПРИКАЗ</w:t>
      </w:r>
    </w:p>
    <w:p w:rsidR="00107D59" w:rsidRPr="0030517F" w:rsidRDefault="0030517F">
      <w:pPr>
        <w:tabs>
          <w:tab w:val="center" w:pos="8141"/>
        </w:tabs>
        <w:spacing w:after="0" w:line="259" w:lineRule="auto"/>
        <w:ind w:right="0" w:firstLine="0"/>
        <w:jc w:val="left"/>
        <w:rPr>
          <w:sz w:val="28"/>
          <w:szCs w:val="28"/>
        </w:rPr>
      </w:pPr>
      <w:r w:rsidRPr="0030517F">
        <w:rPr>
          <w:sz w:val="28"/>
          <w:szCs w:val="28"/>
        </w:rPr>
        <w:t>06.09.2018</w:t>
      </w:r>
      <w:r w:rsidRPr="0030517F">
        <w:rPr>
          <w:sz w:val="28"/>
          <w:szCs w:val="28"/>
        </w:rPr>
        <w:tab/>
      </w:r>
      <w:r w:rsidRPr="0030517F">
        <w:rPr>
          <w:noProof/>
          <w:sz w:val="28"/>
          <w:szCs w:val="28"/>
        </w:rPr>
        <w:t>№59</w:t>
      </w:r>
    </w:p>
    <w:p w:rsidR="00107D59" w:rsidRPr="0030517F" w:rsidRDefault="0030517F">
      <w:pPr>
        <w:spacing w:after="547" w:line="259" w:lineRule="auto"/>
        <w:ind w:right="648" w:firstLine="0"/>
        <w:jc w:val="center"/>
        <w:rPr>
          <w:sz w:val="28"/>
          <w:szCs w:val="28"/>
        </w:rPr>
      </w:pPr>
      <w:r w:rsidRPr="0030517F">
        <w:rPr>
          <w:sz w:val="28"/>
          <w:szCs w:val="28"/>
        </w:rPr>
        <w:t>Петрозаводск</w:t>
      </w:r>
    </w:p>
    <w:p w:rsidR="00107D59" w:rsidRPr="0030517F" w:rsidRDefault="0030517F">
      <w:pPr>
        <w:spacing w:after="473" w:line="265" w:lineRule="auto"/>
        <w:ind w:left="10" w:right="0" w:hanging="10"/>
        <w:jc w:val="center"/>
        <w:rPr>
          <w:sz w:val="28"/>
          <w:szCs w:val="28"/>
        </w:rPr>
      </w:pPr>
      <w:r w:rsidRPr="0030517F">
        <w:rPr>
          <w:sz w:val="28"/>
          <w:szCs w:val="28"/>
        </w:rPr>
        <w:t xml:space="preserve">О внесении изменений в приказ прокурора Республики Карелия от 05.09.2013 № 55 </w:t>
      </w:r>
      <w:r w:rsidR="00AF6D5C">
        <w:rPr>
          <w:sz w:val="28"/>
          <w:szCs w:val="28"/>
        </w:rPr>
        <w:t>«</w:t>
      </w:r>
      <w:r w:rsidRPr="0030517F">
        <w:rPr>
          <w:sz w:val="28"/>
          <w:szCs w:val="28"/>
        </w:rPr>
        <w:t>О порядке рассмотрения обращений и приема граждан в органах прокуратуры Республики Карелия</w:t>
      </w:r>
      <w:r w:rsidR="00AF6D5C">
        <w:rPr>
          <w:sz w:val="28"/>
          <w:szCs w:val="28"/>
        </w:rPr>
        <w:t>»</w:t>
      </w:r>
    </w:p>
    <w:p w:rsidR="00107D59" w:rsidRPr="0030517F" w:rsidRDefault="0030517F">
      <w:pPr>
        <w:spacing w:after="307"/>
        <w:rPr>
          <w:sz w:val="28"/>
          <w:szCs w:val="28"/>
        </w:rPr>
      </w:pPr>
      <w:r w:rsidRPr="0030517F">
        <w:rPr>
          <w:sz w:val="28"/>
          <w:szCs w:val="28"/>
        </w:rPr>
        <w:t>В целях установления единообразного порядка рассмотрения обращений в органах прокуратуры Республики Карелия, совершенствования работы с обращениями, неукоснительного исполнения требований Федерального закона «О порядке рассмотрения обращений граждан Российской Федерации», приказа Генерального прокурора Российской Федерации от 30.01.2013 № 45 «Об утверждении и введении в действие Инструкции о порядке рассмотрения обращений и приёма граждан в органах прокуратуры Российской Федерации», и руководствуясь статьей 18 Федерального закона ”О прокуратуре Российской Федерации“</w:t>
      </w:r>
    </w:p>
    <w:p w:rsidR="00107D59" w:rsidRPr="0030517F" w:rsidRDefault="0030517F">
      <w:pPr>
        <w:spacing w:after="219" w:line="259" w:lineRule="auto"/>
        <w:ind w:right="125" w:firstLine="0"/>
        <w:jc w:val="center"/>
        <w:rPr>
          <w:sz w:val="28"/>
          <w:szCs w:val="28"/>
        </w:rPr>
      </w:pPr>
      <w:r w:rsidRPr="0030517F">
        <w:rPr>
          <w:sz w:val="28"/>
          <w:szCs w:val="28"/>
        </w:rPr>
        <w:t>П Р И КА З Ы В А Ю:</w:t>
      </w:r>
    </w:p>
    <w:p w:rsidR="00107D59" w:rsidRPr="0030517F" w:rsidRDefault="0030517F">
      <w:pPr>
        <w:ind w:right="139" w:firstLine="725"/>
        <w:rPr>
          <w:sz w:val="28"/>
          <w:szCs w:val="28"/>
        </w:rPr>
      </w:pPr>
      <w:r w:rsidRPr="0030517F">
        <w:rPr>
          <w:sz w:val="28"/>
          <w:szCs w:val="28"/>
        </w:rPr>
        <w:t xml:space="preserve">1 Внести в приказ прокурора Республики Карелия от 05.09.2013 .№ 55 </w:t>
      </w:r>
      <w:r w:rsidRPr="0030517F">
        <w:rPr>
          <w:noProof/>
          <w:sz w:val="28"/>
          <w:szCs w:val="28"/>
        </w:rPr>
        <w:drawing>
          <wp:inline distT="0" distB="0" distL="0" distR="0">
            <wp:extent cx="170700" cy="121931"/>
            <wp:effectExtent l="0" t="0" r="0" b="0"/>
            <wp:docPr id="21491" name="Picture 21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1" name="Picture 214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700" cy="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517F">
        <w:rPr>
          <w:sz w:val="28"/>
          <w:szCs w:val="28"/>
        </w:rPr>
        <w:t>порядке рассмотрения обращений и приема граждан в органах прокуратуры Республики Карелия“ (в редакции приказа прокурора республики от 20.02.2016 № 1) следующие изменения:</w:t>
      </w:r>
    </w:p>
    <w:p w:rsidR="00107D59" w:rsidRPr="0030517F" w:rsidRDefault="0030517F">
      <w:pPr>
        <w:ind w:left="5" w:right="115"/>
        <w:rPr>
          <w:sz w:val="28"/>
          <w:szCs w:val="28"/>
        </w:rPr>
      </w:pPr>
      <w:r w:rsidRPr="0030517F">
        <w:rPr>
          <w:sz w:val="28"/>
          <w:szCs w:val="28"/>
        </w:rPr>
        <w:t xml:space="preserve">1) абзац 2 пункта 2 приказа после слов </w:t>
      </w:r>
      <w:r w:rsidR="00AF6D5C">
        <w:rPr>
          <w:sz w:val="28"/>
          <w:szCs w:val="28"/>
        </w:rPr>
        <w:t>«</w:t>
      </w:r>
      <w:r w:rsidRPr="0030517F">
        <w:rPr>
          <w:sz w:val="28"/>
          <w:szCs w:val="28"/>
        </w:rPr>
        <w:t xml:space="preserve">Обращения подлежат обязательной регистрации в течение </w:t>
      </w:r>
      <w:r w:rsidR="00AF6D5C">
        <w:rPr>
          <w:sz w:val="28"/>
          <w:szCs w:val="28"/>
        </w:rPr>
        <w:t>3</w:t>
      </w:r>
      <w:r w:rsidRPr="0030517F">
        <w:rPr>
          <w:sz w:val="28"/>
          <w:szCs w:val="28"/>
        </w:rPr>
        <w:t xml:space="preserve"> дней с момента п</w:t>
      </w:r>
      <w:r w:rsidR="00AF6D5C">
        <w:rPr>
          <w:sz w:val="28"/>
          <w:szCs w:val="28"/>
        </w:rPr>
        <w:t xml:space="preserve">оступления в органы прокуратуры» </w:t>
      </w:r>
      <w:r w:rsidRPr="0030517F">
        <w:rPr>
          <w:noProof/>
          <w:sz w:val="28"/>
          <w:szCs w:val="28"/>
        </w:rPr>
        <w:drawing>
          <wp:inline distT="0" distB="0" distL="0" distR="0">
            <wp:extent cx="15241" cy="48773"/>
            <wp:effectExtent l="0" t="0" r="0" b="0"/>
            <wp:docPr id="1391" name="Picture 1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" name="Picture 139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517F">
        <w:rPr>
          <w:sz w:val="28"/>
          <w:szCs w:val="28"/>
        </w:rPr>
        <w:t>дополнить следующим содержанием:</w:t>
      </w:r>
    </w:p>
    <w:p w:rsidR="00107D59" w:rsidRPr="0030517F" w:rsidRDefault="00AF6D5C">
      <w:pPr>
        <w:ind w:left="10" w:right="134"/>
        <w:rPr>
          <w:sz w:val="28"/>
          <w:szCs w:val="28"/>
        </w:rPr>
      </w:pPr>
      <w:r>
        <w:rPr>
          <w:sz w:val="28"/>
          <w:szCs w:val="28"/>
        </w:rPr>
        <w:t>«</w:t>
      </w:r>
      <w:r w:rsidR="0030517F" w:rsidRPr="0030517F">
        <w:rPr>
          <w:sz w:val="28"/>
          <w:szCs w:val="28"/>
        </w:rPr>
        <w:t>Обращения и запросы, указанные в пунктах 5.2, 5.3, 5.4, 5.5 и 5.6 Инструкции о порядке рассмотрения обращений и приема граждан в органах прокуратуры Российской Федерации, утвержденной приказом Генерального прокурора Российской Федерации от 30.01.</w:t>
      </w:r>
      <w:r w:rsidR="0030517F">
        <w:rPr>
          <w:sz w:val="28"/>
          <w:szCs w:val="28"/>
        </w:rPr>
        <w:t>2013 45 (далее — Инструкция), -</w:t>
      </w:r>
      <w:r w:rsidR="0030517F" w:rsidRPr="0030517F">
        <w:rPr>
          <w:sz w:val="28"/>
          <w:szCs w:val="28"/>
        </w:rPr>
        <w:t xml:space="preserve"> </w:t>
      </w:r>
      <w:r w:rsidR="0030517F">
        <w:rPr>
          <w:sz w:val="28"/>
          <w:szCs w:val="28"/>
        </w:rPr>
        <w:t xml:space="preserve">в </w:t>
      </w:r>
      <w:r w:rsidR="0030517F" w:rsidRPr="0030517F">
        <w:rPr>
          <w:sz w:val="28"/>
          <w:szCs w:val="28"/>
        </w:rPr>
        <w:t>день поступления, который применительно к названным пунктам Инструкции считается днем получения обращения (запроса) органами прокуратуры.</w:t>
      </w:r>
    </w:p>
    <w:p w:rsidR="0030517F" w:rsidRDefault="0030517F" w:rsidP="0030517F">
      <w:pPr>
        <w:spacing w:after="0" w:line="240" w:lineRule="auto"/>
        <w:ind w:left="14" w:right="11" w:firstLine="514"/>
        <w:rPr>
          <w:sz w:val="28"/>
          <w:szCs w:val="28"/>
        </w:rPr>
      </w:pPr>
      <w:r w:rsidRPr="0030517F">
        <w:rPr>
          <w:sz w:val="28"/>
          <w:szCs w:val="28"/>
        </w:rPr>
        <w:t xml:space="preserve">Жалобы на действия (бездействие) и решения органа дознания, дознавателя, следователя, руководителя следственного органа и прокурора регистрируются в день поступления в органы прокуратуры республики и в </w:t>
      </w:r>
      <w:r w:rsidRPr="0030517F">
        <w:rPr>
          <w:sz w:val="28"/>
          <w:szCs w:val="28"/>
        </w:rPr>
        <w:lastRenderedPageBreak/>
        <w:t xml:space="preserve">тот же день для разрешения в соответствии с требованиями приказа Генерального прокурора Российской Федерации от 01.11.2011 № 373 </w:t>
      </w:r>
      <w:r w:rsidR="00AF6D5C">
        <w:rPr>
          <w:sz w:val="28"/>
          <w:szCs w:val="28"/>
        </w:rPr>
        <w:t>«</w:t>
      </w:r>
      <w:r w:rsidRPr="0030517F">
        <w:rPr>
          <w:sz w:val="28"/>
          <w:szCs w:val="28"/>
        </w:rPr>
        <w:t>О порядке рассмотрения жалоб на действия (бездействие) и решения органа дознания, дознавателя, следователя, руководителя следственного органа и прокурора</w:t>
      </w:r>
      <w:r w:rsidR="00AF6D5C">
        <w:rPr>
          <w:sz w:val="28"/>
          <w:szCs w:val="28"/>
        </w:rPr>
        <w:t>»</w:t>
      </w:r>
      <w:r w:rsidRPr="0030517F">
        <w:rPr>
          <w:sz w:val="28"/>
          <w:szCs w:val="28"/>
        </w:rPr>
        <w:t xml:space="preserve"> передаются в соответствующее структурное подразделение в соответствии с установленной компетенцией надзора, в </w:t>
      </w:r>
      <w:proofErr w:type="spellStart"/>
      <w:r w:rsidRPr="0030517F">
        <w:rPr>
          <w:sz w:val="28"/>
          <w:szCs w:val="28"/>
        </w:rPr>
        <w:t>горрайспецпрокуратурах</w:t>
      </w:r>
      <w:proofErr w:type="spellEnd"/>
      <w:r w:rsidRPr="0030517F">
        <w:rPr>
          <w:sz w:val="28"/>
          <w:szCs w:val="28"/>
        </w:rPr>
        <w:t xml:space="preserve"> — ответственному исполнителю</w:t>
      </w:r>
      <w:r>
        <w:rPr>
          <w:sz w:val="28"/>
          <w:szCs w:val="28"/>
        </w:rPr>
        <w:t>.</w:t>
      </w:r>
    </w:p>
    <w:p w:rsidR="00107D59" w:rsidRPr="0030517F" w:rsidRDefault="0030517F" w:rsidP="0030517F">
      <w:pPr>
        <w:spacing w:after="0" w:line="240" w:lineRule="auto"/>
        <w:ind w:left="14" w:right="11" w:firstLine="514"/>
        <w:rPr>
          <w:sz w:val="28"/>
          <w:szCs w:val="28"/>
        </w:rPr>
      </w:pPr>
      <w:r w:rsidRPr="0030517F">
        <w:rPr>
          <w:sz w:val="28"/>
          <w:szCs w:val="28"/>
        </w:rPr>
        <w:t>2) пункт 2 приказа дополнить абзацами 4-7 следующего содержания:</w:t>
      </w:r>
    </w:p>
    <w:p w:rsidR="00107D59" w:rsidRPr="0030517F" w:rsidRDefault="00AF6D5C" w:rsidP="0030517F">
      <w:pPr>
        <w:spacing w:after="0" w:line="240" w:lineRule="auto"/>
        <w:ind w:left="129" w:right="11"/>
        <w:rPr>
          <w:sz w:val="28"/>
          <w:szCs w:val="28"/>
        </w:rPr>
      </w:pPr>
      <w:r>
        <w:rPr>
          <w:sz w:val="28"/>
          <w:szCs w:val="28"/>
        </w:rPr>
        <w:t>«</w:t>
      </w:r>
      <w:r w:rsidR="0030517F" w:rsidRPr="0030517F">
        <w:rPr>
          <w:sz w:val="28"/>
          <w:szCs w:val="28"/>
        </w:rPr>
        <w:t xml:space="preserve">Рассмотрение личных сообщений Генеральному прокурору Российской Федераций, поступивших от субъектов предпринимательской деятельности посредством электронной почты businesspravo@genproc.gov.ru, их регистрация порядок и сроки рассмотрения осуществляются в соответствии с Регламентом рассмотрения личных сообщений Генеральному прокурору Российской Федерации, поступивших от субъектов предпринимательской деятельности посредством электронной почты </w:t>
      </w:r>
      <w:r w:rsidR="0030517F" w:rsidRPr="0030517F">
        <w:rPr>
          <w:sz w:val="28"/>
          <w:szCs w:val="28"/>
          <w:u w:val="single" w:color="000000"/>
        </w:rPr>
        <w:t>businesspravo@genproc.gov.ru</w:t>
      </w:r>
      <w:r w:rsidR="0030517F" w:rsidRPr="0030517F">
        <w:rPr>
          <w:sz w:val="28"/>
          <w:szCs w:val="28"/>
        </w:rPr>
        <w:t>.</w:t>
      </w:r>
    </w:p>
    <w:p w:rsidR="00107D59" w:rsidRPr="0030517F" w:rsidRDefault="0030517F">
      <w:pPr>
        <w:ind w:left="129" w:right="14"/>
        <w:rPr>
          <w:sz w:val="28"/>
          <w:szCs w:val="28"/>
        </w:rPr>
      </w:pPr>
      <w:r w:rsidRPr="0030517F">
        <w:rPr>
          <w:sz w:val="28"/>
          <w:szCs w:val="28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5 дней со дня регистрации в МВД по Республике Карелия и Главе Республики Карелия с уведомлением гражданина, направившего обращение, о переадресации его обращения.</w:t>
      </w:r>
    </w:p>
    <w:p w:rsidR="00107D59" w:rsidRPr="0030517F" w:rsidRDefault="0030517F">
      <w:pPr>
        <w:ind w:left="129" w:right="14"/>
        <w:rPr>
          <w:sz w:val="28"/>
          <w:szCs w:val="28"/>
        </w:rPr>
      </w:pPr>
      <w:r w:rsidRPr="0030517F">
        <w:rPr>
          <w:sz w:val="28"/>
          <w:szCs w:val="28"/>
        </w:rPr>
        <w:t>При поступлении таких обращений в прокуратуры городов и районов, а также специализированные прокуратуры они незамедлительно передаются в прокуратуру республики для дальнейшего направления в соответствующие органы и должностным лицам.</w:t>
      </w:r>
    </w:p>
    <w:p w:rsidR="00107D59" w:rsidRPr="0030517F" w:rsidRDefault="0030517F">
      <w:pPr>
        <w:ind w:left="129" w:right="14" w:firstLine="514"/>
        <w:rPr>
          <w:sz w:val="28"/>
          <w:szCs w:val="28"/>
        </w:rPr>
      </w:pPr>
      <w:r w:rsidRPr="0030517F">
        <w:rPr>
          <w:sz w:val="28"/>
          <w:szCs w:val="28"/>
        </w:rPr>
        <w:t>Сопроводительное письмо с переадресованием обращения в МВД по Республике Карелия подписывается руководителем структурного подразделения аппарата прокуратуры республики, а Главе Республики Карелия прокурором республики, либо лицом его замещающим</w:t>
      </w:r>
      <w:r w:rsidR="00AF6D5C">
        <w:rPr>
          <w:sz w:val="28"/>
          <w:szCs w:val="28"/>
        </w:rPr>
        <w:t>»</w:t>
      </w:r>
      <w:r w:rsidRPr="0030517F">
        <w:rPr>
          <w:sz w:val="28"/>
          <w:szCs w:val="28"/>
        </w:rPr>
        <w:t>;</w:t>
      </w:r>
    </w:p>
    <w:p w:rsidR="00107D59" w:rsidRPr="0030517F" w:rsidRDefault="0030517F">
      <w:pPr>
        <w:ind w:left="864" w:right="14" w:firstLine="0"/>
        <w:rPr>
          <w:sz w:val="28"/>
          <w:szCs w:val="28"/>
        </w:rPr>
      </w:pPr>
      <w:r w:rsidRPr="0030517F">
        <w:rPr>
          <w:sz w:val="28"/>
          <w:szCs w:val="28"/>
        </w:rPr>
        <w:t>З) пункт 10 приказа изложить в следующей редакции:</w:t>
      </w:r>
    </w:p>
    <w:p w:rsidR="00107D59" w:rsidRPr="0030517F" w:rsidRDefault="00AF6D5C">
      <w:pPr>
        <w:ind w:left="129" w:right="14"/>
        <w:rPr>
          <w:sz w:val="28"/>
          <w:szCs w:val="28"/>
        </w:rPr>
      </w:pPr>
      <w:r>
        <w:rPr>
          <w:sz w:val="28"/>
          <w:szCs w:val="28"/>
        </w:rPr>
        <w:t>«</w:t>
      </w:r>
      <w:r w:rsidR="0030517F" w:rsidRPr="0030517F">
        <w:rPr>
          <w:sz w:val="28"/>
          <w:szCs w:val="28"/>
        </w:rPr>
        <w:t>Ответ на обращение (запрос) члена Совета Федерации, депутата Государственной Думы Федерального Собрания Российской Федерации, Главы Республики Карелия, Председателя Законодательного Собрания Республики Карелия и его заместителя дается прокурором республики (лицом, его замещающим), а на обращение (запрос) депутата Законодательного Собрания Республики Карелия заместителями прокурора республики в соответствии с курируемыми направлениями деятельности.</w:t>
      </w:r>
    </w:p>
    <w:p w:rsidR="00107D59" w:rsidRPr="0030517F" w:rsidRDefault="0030517F">
      <w:pPr>
        <w:ind w:left="129" w:right="14"/>
        <w:rPr>
          <w:sz w:val="28"/>
          <w:szCs w:val="28"/>
        </w:rPr>
      </w:pPr>
      <w:r w:rsidRPr="0030517F">
        <w:rPr>
          <w:sz w:val="28"/>
          <w:szCs w:val="28"/>
        </w:rPr>
        <w:t>По первичному обращению, поступившему от членов Совета Федерации, депутатов Государственной Думы Федерального Собрания Российской Федерации и Законодательного Собрания Республики Карелия в интересах гражданина, ответ гражданину дается за подписью руководителя структурного подразделения аппарата прокуратуры республики.</w:t>
      </w:r>
    </w:p>
    <w:p w:rsidR="00107D59" w:rsidRPr="0030517F" w:rsidRDefault="0030517F" w:rsidP="0030517F">
      <w:pPr>
        <w:ind w:left="129" w:right="14"/>
        <w:rPr>
          <w:sz w:val="28"/>
          <w:szCs w:val="28"/>
        </w:rPr>
      </w:pPr>
      <w:r w:rsidRPr="0030517F">
        <w:rPr>
          <w:sz w:val="28"/>
          <w:szCs w:val="28"/>
        </w:rPr>
        <w:t>Исходить из того, что информация (ответ) члену Совета Федерации, депутату, обратившемуся в интересах гражданина, и ответ заявителю</w:t>
      </w:r>
      <w:r>
        <w:rPr>
          <w:sz w:val="28"/>
          <w:szCs w:val="28"/>
        </w:rPr>
        <w:t xml:space="preserve"> </w:t>
      </w:r>
      <w:r w:rsidRPr="0030517F">
        <w:rPr>
          <w:sz w:val="28"/>
          <w:szCs w:val="28"/>
        </w:rPr>
        <w:lastRenderedPageBreak/>
        <w:t>направляются одновременно. Направление ответа заявителю раньше, чем подписан ответ (информация) депутату, не допускается.</w:t>
      </w:r>
    </w:p>
    <w:p w:rsidR="00107D59" w:rsidRPr="0030517F" w:rsidRDefault="0030517F">
      <w:pPr>
        <w:ind w:left="129" w:right="14"/>
        <w:rPr>
          <w:sz w:val="28"/>
          <w:szCs w:val="28"/>
        </w:rPr>
      </w:pPr>
      <w:r w:rsidRPr="0030517F">
        <w:rPr>
          <w:sz w:val="28"/>
          <w:szCs w:val="28"/>
        </w:rPr>
        <w:t>Если обращение требует проверки, не позднее 7 дней со дня его регистрации о проведении тако</w:t>
      </w:r>
      <w:r>
        <w:rPr>
          <w:sz w:val="28"/>
          <w:szCs w:val="28"/>
        </w:rPr>
        <w:t>й</w:t>
      </w:r>
      <w:r w:rsidRPr="0030517F">
        <w:rPr>
          <w:sz w:val="28"/>
          <w:szCs w:val="28"/>
        </w:rPr>
        <w:t xml:space="preserve"> проверки сообщать члену Совета Федерации, депутату за подписью заместителя прокурора республики. При поступлении обращения непосредственно в прокуратуры городов и районов, специализированные прокуратуры — за подписью прокурора района (города) с одновременным уведомлением члена Совета Федерации, депутата о перенаправлении его обращения в аппарат прокуратуры республики.</w:t>
      </w:r>
    </w:p>
    <w:p w:rsidR="00107D59" w:rsidRPr="0030517F" w:rsidRDefault="0030517F">
      <w:pPr>
        <w:ind w:left="129" w:right="14"/>
        <w:rPr>
          <w:sz w:val="28"/>
          <w:szCs w:val="28"/>
        </w:rPr>
      </w:pPr>
      <w:r w:rsidRPr="0030517F">
        <w:rPr>
          <w:sz w:val="28"/>
          <w:szCs w:val="28"/>
        </w:rPr>
        <w:t>В случае принятия к рассмотрению органами прокуратуры обращений членов Совета Федерации, депутатов Государственной Думы Федерального Собрания Российской Федерации, доводы которых требуют проверки, в обязательном порядке уведомлять указанных лиц о принятии к рассмотрению обращений вне зависимости от того, связаны данные обращения с их непосредственной деятельностью или нет, а также вне зависимости от наличия или отсутствия в обращении просьбы об уведомлении.</w:t>
      </w:r>
    </w:p>
    <w:p w:rsidR="00107D59" w:rsidRPr="0030517F" w:rsidRDefault="0030517F">
      <w:pPr>
        <w:ind w:left="129" w:right="14"/>
        <w:rPr>
          <w:sz w:val="28"/>
          <w:szCs w:val="28"/>
        </w:rPr>
      </w:pPr>
      <w:r w:rsidRPr="0030517F">
        <w:rPr>
          <w:sz w:val="28"/>
          <w:szCs w:val="28"/>
        </w:rPr>
        <w:t>При перенаправлении депутатами Законодательного Собрания Республики Карелия обращений граждан и юридических лиц уведомление требуется лишь только в том случае, если сопроводительное письмо содержит просьбу о необходимости предоставления информации о результатах разрешения переданного в прокуратуру обращения.</w:t>
      </w:r>
    </w:p>
    <w:p w:rsidR="00107D59" w:rsidRPr="0030517F" w:rsidRDefault="0030517F">
      <w:pPr>
        <w:ind w:left="129" w:right="14"/>
        <w:rPr>
          <w:sz w:val="28"/>
          <w:szCs w:val="28"/>
        </w:rPr>
      </w:pPr>
      <w:r w:rsidRPr="0030517F">
        <w:rPr>
          <w:sz w:val="28"/>
          <w:szCs w:val="28"/>
        </w:rPr>
        <w:t xml:space="preserve">О результатах рассмотрения обращений информировать члена Совета Федерации, депутата Государственной Думы Федерального Собрания Российской Федерации, депутата Законодательного Собрания Республики Карелия только, если такая просьба указана в сопроводительном письме, </w:t>
      </w:r>
      <w:proofErr w:type="gramStart"/>
      <w:r w:rsidRPr="0030517F">
        <w:rPr>
          <w:sz w:val="28"/>
          <w:szCs w:val="28"/>
        </w:rPr>
        <w:t>При</w:t>
      </w:r>
      <w:proofErr w:type="gramEnd"/>
      <w:r w:rsidRPr="0030517F">
        <w:rPr>
          <w:sz w:val="28"/>
          <w:szCs w:val="28"/>
        </w:rPr>
        <w:t xml:space="preserve"> отсутствии </w:t>
      </w:r>
      <w:r w:rsidR="00AF6D5C">
        <w:rPr>
          <w:sz w:val="28"/>
          <w:szCs w:val="28"/>
        </w:rPr>
        <w:t>д</w:t>
      </w:r>
      <w:r w:rsidRPr="0030517F">
        <w:rPr>
          <w:sz w:val="28"/>
          <w:szCs w:val="28"/>
        </w:rPr>
        <w:t>анной просьбы направлять ответ гражданину (заявителю), в чьих интересах направлено обращение.</w:t>
      </w:r>
    </w:p>
    <w:p w:rsidR="00107D59" w:rsidRPr="0030517F" w:rsidRDefault="0030517F">
      <w:pPr>
        <w:ind w:left="129" w:right="14"/>
        <w:rPr>
          <w:sz w:val="28"/>
          <w:szCs w:val="28"/>
        </w:rPr>
      </w:pPr>
      <w:r w:rsidRPr="0030517F">
        <w:rPr>
          <w:sz w:val="28"/>
          <w:szCs w:val="28"/>
        </w:rPr>
        <w:t>Если доводы обращений, поступивших от членов Совета Федерации, депутатов Государственной Думы Федерального Собрания Российской Федерации и Законодательного Собрания Республики Карелия, относятся к компетенции иных уполномоченных органов, и они ранее не рассматривали поставленные в обращении вопросы, решение или действие указанных органов (должностных лиц) не обжалуются, то такие обращения по решению прокурора республики и его заместителей могут быть направлены для рассмотрения по принадлежности с уведомлением членов Совета Федерации, депутатов Государственной Думы Федерального Собрания Российской Федерации и Законодательного Собрания Республики Карелия о переадресации их обращений. Уведомление заявителю направляется в установленном порядке.</w:t>
      </w:r>
    </w:p>
    <w:p w:rsidR="00107D59" w:rsidRPr="0030517F" w:rsidRDefault="0030517F">
      <w:pPr>
        <w:spacing w:after="49"/>
        <w:ind w:left="129" w:right="14"/>
        <w:rPr>
          <w:sz w:val="28"/>
          <w:szCs w:val="28"/>
        </w:rPr>
      </w:pPr>
      <w:r w:rsidRPr="0030517F">
        <w:rPr>
          <w:sz w:val="28"/>
          <w:szCs w:val="28"/>
        </w:rPr>
        <w:t>Ответы на обращения депутатов представительных органов местного самоуправления муниципальных образований, поступившие в прокуратуры района (города), направлять за подписью прокурора района (горо</w:t>
      </w:r>
      <w:r w:rsidR="00AF6D5C">
        <w:rPr>
          <w:sz w:val="28"/>
          <w:szCs w:val="28"/>
        </w:rPr>
        <w:t>да), либо лица его замещающего.»</w:t>
      </w:r>
      <w:r w:rsidRPr="0030517F">
        <w:rPr>
          <w:noProof/>
          <w:sz w:val="28"/>
          <w:szCs w:val="28"/>
        </w:rPr>
        <w:drawing>
          <wp:inline distT="0" distB="0" distL="0" distR="0">
            <wp:extent cx="21337" cy="21337"/>
            <wp:effectExtent l="0" t="0" r="0" b="0"/>
            <wp:docPr id="5564" name="Picture 5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4" name="Picture 55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D59" w:rsidRPr="0030517F" w:rsidRDefault="0030517F">
      <w:pPr>
        <w:spacing w:after="0" w:line="259" w:lineRule="auto"/>
        <w:ind w:left="158" w:right="0" w:firstLine="0"/>
        <w:jc w:val="center"/>
        <w:rPr>
          <w:sz w:val="28"/>
          <w:szCs w:val="28"/>
        </w:rPr>
      </w:pPr>
      <w:r w:rsidRPr="0030517F">
        <w:rPr>
          <w:sz w:val="28"/>
          <w:szCs w:val="28"/>
        </w:rPr>
        <w:lastRenderedPageBreak/>
        <w:t>4) пункт 25 приказа дополнить абзацами 6 - 9 следующего содержания:</w:t>
      </w:r>
    </w:p>
    <w:p w:rsidR="00107D59" w:rsidRPr="0030517F" w:rsidRDefault="00AF6D5C">
      <w:pPr>
        <w:ind w:left="129" w:right="14"/>
        <w:rPr>
          <w:sz w:val="28"/>
          <w:szCs w:val="28"/>
        </w:rPr>
      </w:pPr>
      <w:r>
        <w:rPr>
          <w:sz w:val="28"/>
          <w:szCs w:val="28"/>
        </w:rPr>
        <w:t>«</w:t>
      </w:r>
      <w:r w:rsidR="0030517F" w:rsidRPr="0030517F">
        <w:rPr>
          <w:sz w:val="28"/>
          <w:szCs w:val="28"/>
        </w:rPr>
        <w:t>Ответ на обращение (запрос) направляется в форме электронного документа по адресу электронной почты, указанному в обращении, поступившем в органы прокуратуры в форме электронного документа, и в письменной форме по почтовому адресу, указанному в обращении, поступившем в органы прокуратуры в письменной форме.</w:t>
      </w:r>
    </w:p>
    <w:p w:rsidR="00107D59" w:rsidRPr="0030517F" w:rsidRDefault="0030517F">
      <w:pPr>
        <w:ind w:left="129" w:right="14"/>
        <w:rPr>
          <w:sz w:val="28"/>
          <w:szCs w:val="28"/>
        </w:rPr>
      </w:pPr>
      <w:r w:rsidRPr="0030517F">
        <w:rPr>
          <w:sz w:val="28"/>
          <w:szCs w:val="28"/>
        </w:rPr>
        <w:t>На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пункта 1.6 Инструкции на официальном сайте прокуратуры Республики Карелия.</w:t>
      </w:r>
    </w:p>
    <w:p w:rsidR="00107D59" w:rsidRPr="0030517F" w:rsidRDefault="0030517F">
      <w:pPr>
        <w:ind w:left="129" w:right="14"/>
        <w:rPr>
          <w:sz w:val="28"/>
          <w:szCs w:val="28"/>
        </w:rPr>
      </w:pPr>
      <w:r w:rsidRPr="0030517F">
        <w:rPr>
          <w:sz w:val="28"/>
          <w:szCs w:val="28"/>
        </w:rPr>
        <w:t>Письменный ответ на такое обращение заявитель вправе получить, обратившись с просьбой о его предоставлении.</w:t>
      </w:r>
    </w:p>
    <w:p w:rsidR="00107D59" w:rsidRPr="0030517F" w:rsidRDefault="0030517F">
      <w:pPr>
        <w:ind w:left="129" w:right="14"/>
        <w:rPr>
          <w:sz w:val="28"/>
          <w:szCs w:val="28"/>
        </w:rPr>
      </w:pPr>
      <w:r w:rsidRPr="0030517F">
        <w:rPr>
          <w:sz w:val="28"/>
          <w:szCs w:val="28"/>
        </w:rPr>
        <w:t>На письменное обращение, содержащее вопрос, ответ на который размещен в соответствии с абзацем восьмым настоящего пункта на официальном сайте прокуратуры Республики Карелия, направившему его гражданину в течение 7 дней со дня регистрации обращения сообщается электронный адрес официального сайта, на котором размещен ответ, при этом обращение, содержащее обжалование суде</w:t>
      </w:r>
      <w:r w:rsidR="00AF6D5C">
        <w:rPr>
          <w:sz w:val="28"/>
          <w:szCs w:val="28"/>
        </w:rPr>
        <w:t>бного решения, не возвращается.»</w:t>
      </w:r>
      <w:r w:rsidRPr="0030517F">
        <w:rPr>
          <w:sz w:val="28"/>
          <w:szCs w:val="28"/>
        </w:rPr>
        <w:t>,</w:t>
      </w:r>
    </w:p>
    <w:p w:rsidR="00107D59" w:rsidRPr="0030517F" w:rsidRDefault="0030517F">
      <w:pPr>
        <w:ind w:left="840" w:right="14" w:firstLine="0"/>
        <w:rPr>
          <w:sz w:val="28"/>
          <w:szCs w:val="28"/>
        </w:rPr>
      </w:pPr>
      <w:r w:rsidRPr="0030517F">
        <w:rPr>
          <w:sz w:val="28"/>
          <w:szCs w:val="28"/>
        </w:rPr>
        <w:t>5) пункт 26 приказа изложить в следующей редакции:</w:t>
      </w:r>
    </w:p>
    <w:p w:rsidR="00107D59" w:rsidRPr="0030517F" w:rsidRDefault="00AF6D5C">
      <w:pPr>
        <w:ind w:left="129" w:right="14"/>
        <w:rPr>
          <w:sz w:val="28"/>
          <w:szCs w:val="28"/>
        </w:rPr>
      </w:pPr>
      <w:r>
        <w:rPr>
          <w:sz w:val="28"/>
          <w:szCs w:val="28"/>
        </w:rPr>
        <w:t>«</w:t>
      </w:r>
      <w:r w:rsidR="0030517F" w:rsidRPr="0030517F">
        <w:rPr>
          <w:sz w:val="28"/>
          <w:szCs w:val="28"/>
        </w:rPr>
        <w:t>Предоставлять заявителю либо его представителю возможность знакомиться с документами и материалами, касающимися рассмотрения обращения, снимать копии документов, находящихся в надзорном (наблюдательном) производстве с использованием собственных технических средств, если это не затрагивает права, свободы и законные интересы других лиц и</w:t>
      </w:r>
      <w:r>
        <w:rPr>
          <w:sz w:val="28"/>
          <w:szCs w:val="28"/>
        </w:rPr>
        <w:t>,</w:t>
      </w:r>
      <w:r w:rsidR="0030517F" w:rsidRPr="0030517F">
        <w:rPr>
          <w:sz w:val="28"/>
          <w:szCs w:val="28"/>
        </w:rPr>
        <w:t xml:space="preserve">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107D59" w:rsidRPr="0030517F" w:rsidRDefault="0030517F">
      <w:pPr>
        <w:ind w:left="129" w:right="14"/>
        <w:rPr>
          <w:sz w:val="28"/>
          <w:szCs w:val="28"/>
        </w:rPr>
      </w:pPr>
      <w:r w:rsidRPr="0030517F">
        <w:rPr>
          <w:sz w:val="28"/>
          <w:szCs w:val="28"/>
        </w:rPr>
        <w:t>Письменное решение о предоставлении заявителю возможности ознакомиться с документами, об изготовлении копий документов принимается руководителями структурных подразделений аппарата прокуратуры республики, прокурорами городов, районов, специализированных прокуратур и их заместителями.</w:t>
      </w:r>
    </w:p>
    <w:p w:rsidR="00107D59" w:rsidRPr="0030517F" w:rsidRDefault="0030517F">
      <w:pPr>
        <w:ind w:left="129" w:right="14"/>
        <w:rPr>
          <w:sz w:val="28"/>
          <w:szCs w:val="28"/>
        </w:rPr>
      </w:pPr>
      <w:r w:rsidRPr="0030517F">
        <w:rPr>
          <w:sz w:val="28"/>
          <w:szCs w:val="28"/>
        </w:rPr>
        <w:t>При необходимости решение об ознакомлении заявителя либо его представителя с конкретно указанным им документом и о снятии с него копий может принять непосредственный исполнитель, рассматривавший обращение, по согласованию со своим руководителем.</w:t>
      </w:r>
    </w:p>
    <w:p w:rsidR="00107D59" w:rsidRPr="0030517F" w:rsidRDefault="0030517F">
      <w:pPr>
        <w:ind w:left="129" w:right="14"/>
        <w:rPr>
          <w:sz w:val="28"/>
          <w:szCs w:val="28"/>
        </w:rPr>
      </w:pPr>
      <w:r w:rsidRPr="0030517F">
        <w:rPr>
          <w:sz w:val="28"/>
          <w:szCs w:val="28"/>
        </w:rPr>
        <w:t>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гражданина. В случае принятия решения об отказе в ознакомлении с материалами проверки</w:t>
      </w:r>
    </w:p>
    <w:p w:rsidR="00107D59" w:rsidRPr="0030517F" w:rsidRDefault="0030517F">
      <w:pPr>
        <w:spacing w:after="0"/>
        <w:ind w:left="14" w:right="0" w:firstLine="4"/>
        <w:rPr>
          <w:sz w:val="28"/>
          <w:szCs w:val="28"/>
        </w:rPr>
      </w:pPr>
      <w:r w:rsidRPr="0030517F">
        <w:rPr>
          <w:sz w:val="28"/>
          <w:szCs w:val="28"/>
        </w:rPr>
        <w:lastRenderedPageBreak/>
        <w:t>гражданину разъясняется право на обжалование принятого решения вышестоящему прокурору и (или) в суд.</w:t>
      </w:r>
    </w:p>
    <w:p w:rsidR="00107D59" w:rsidRPr="0030517F" w:rsidRDefault="0030517F">
      <w:pPr>
        <w:ind w:left="19" w:right="144"/>
        <w:rPr>
          <w:sz w:val="28"/>
          <w:szCs w:val="28"/>
        </w:rPr>
      </w:pPr>
      <w:r w:rsidRPr="0030517F">
        <w:rPr>
          <w:sz w:val="28"/>
          <w:szCs w:val="28"/>
        </w:rPr>
        <w:t>Работник прокуратуры, ознакомивший заявителя с документами, составляет и приобщает к надзорному (наблюдательному) производству справку о том, с какими материалами заявитель ознакомлен.</w:t>
      </w:r>
      <w:r w:rsidR="00AF6D5C">
        <w:rPr>
          <w:sz w:val="28"/>
          <w:szCs w:val="28"/>
        </w:rPr>
        <w:t>»</w:t>
      </w:r>
      <w:r w:rsidRPr="0030517F">
        <w:rPr>
          <w:noProof/>
          <w:sz w:val="28"/>
          <w:szCs w:val="28"/>
        </w:rPr>
        <w:drawing>
          <wp:inline distT="0" distB="0" distL="0" distR="0">
            <wp:extent cx="27434" cy="103642"/>
            <wp:effectExtent l="0" t="0" r="0" b="0"/>
            <wp:docPr id="21495" name="Picture 21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5" name="Picture 214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4" cy="10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D59" w:rsidRPr="0030517F" w:rsidRDefault="0030517F">
      <w:pPr>
        <w:spacing w:after="22"/>
        <w:ind w:left="686" w:right="0" w:firstLine="4"/>
        <w:rPr>
          <w:sz w:val="28"/>
          <w:szCs w:val="28"/>
        </w:rPr>
      </w:pPr>
      <w:r w:rsidRPr="0030517F">
        <w:rPr>
          <w:sz w:val="28"/>
          <w:szCs w:val="28"/>
        </w:rPr>
        <w:t>6) пункт 29.6 приказа дополнить абзацем 3 следующего содержания:</w:t>
      </w:r>
    </w:p>
    <w:p w:rsidR="00AF6D5C" w:rsidRDefault="0030517F">
      <w:pPr>
        <w:ind w:left="14" w:right="144"/>
        <w:rPr>
          <w:sz w:val="28"/>
          <w:szCs w:val="28"/>
        </w:rPr>
      </w:pPr>
      <w:r w:rsidRPr="0030517F">
        <w:rPr>
          <w:sz w:val="28"/>
          <w:szCs w:val="28"/>
        </w:rPr>
        <w:t xml:space="preserve">Уполномоченным лицам аппарата прокуратуры республики, осуществляющим прием предпринимателей в соответствии с распоряжением Генерального прокурора Российской Федерации от 03.03.2017 №139/7p </w:t>
      </w:r>
      <w:r w:rsidR="00AF6D5C">
        <w:rPr>
          <w:noProof/>
          <w:sz w:val="28"/>
          <w:szCs w:val="28"/>
        </w:rPr>
        <w:t xml:space="preserve">«Об </w:t>
      </w:r>
      <w:r w:rsidRPr="0030517F">
        <w:rPr>
          <w:sz w:val="28"/>
          <w:szCs w:val="28"/>
        </w:rPr>
        <w:t>организации проведения в органах прокуратуры Российской Федерации Всероссийского дня приема предпринимателе</w:t>
      </w:r>
      <w:r w:rsidR="00AF6D5C">
        <w:rPr>
          <w:sz w:val="28"/>
          <w:szCs w:val="28"/>
        </w:rPr>
        <w:t xml:space="preserve">» </w:t>
      </w:r>
      <w:r w:rsidRPr="0030517F">
        <w:rPr>
          <w:sz w:val="28"/>
          <w:szCs w:val="28"/>
        </w:rPr>
        <w:t>в своей деятельности руководствоваться порядком приема, установленным Инструкцией.</w:t>
      </w:r>
      <w:r w:rsidR="00AF6D5C">
        <w:rPr>
          <w:sz w:val="28"/>
          <w:szCs w:val="28"/>
        </w:rPr>
        <w:t>»</w:t>
      </w:r>
    </w:p>
    <w:p w:rsidR="00107D59" w:rsidRPr="0030517F" w:rsidRDefault="0030517F">
      <w:pPr>
        <w:ind w:left="14" w:right="144"/>
        <w:rPr>
          <w:sz w:val="28"/>
          <w:szCs w:val="28"/>
        </w:rPr>
      </w:pPr>
      <w:r w:rsidRPr="0030517F">
        <w:rPr>
          <w:sz w:val="28"/>
          <w:szCs w:val="28"/>
        </w:rPr>
        <w:t xml:space="preserve"> </w:t>
      </w:r>
      <w:r w:rsidRPr="0030517F">
        <w:rPr>
          <w:noProof/>
          <w:sz w:val="28"/>
          <w:szCs w:val="28"/>
        </w:rPr>
        <w:drawing>
          <wp:inline distT="0" distB="0" distL="0" distR="0">
            <wp:extent cx="3048" cy="6097"/>
            <wp:effectExtent l="0" t="0" r="0" b="0"/>
            <wp:docPr id="9226" name="Picture 9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6" name="Picture 92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517F">
        <w:rPr>
          <w:sz w:val="28"/>
          <w:szCs w:val="28"/>
        </w:rPr>
        <w:t>7) пункт 29.11 приказа изложить в следующей редакции:</w:t>
      </w:r>
    </w:p>
    <w:p w:rsidR="00107D59" w:rsidRPr="0030517F" w:rsidRDefault="00AF6D5C">
      <w:pPr>
        <w:ind w:left="5" w:right="149"/>
        <w:rPr>
          <w:sz w:val="28"/>
          <w:szCs w:val="28"/>
        </w:rPr>
      </w:pPr>
      <w:r>
        <w:rPr>
          <w:sz w:val="28"/>
          <w:szCs w:val="28"/>
        </w:rPr>
        <w:t>«</w:t>
      </w:r>
      <w:r w:rsidR="0030517F" w:rsidRPr="0030517F">
        <w:rPr>
          <w:sz w:val="28"/>
          <w:szCs w:val="28"/>
        </w:rPr>
        <w:t>Ответ на обращение, принятое на личном приеме, дается в соответствии с требованиями раздела 6 Инструкции руководителем прокуратуры, либо по его поручению иным должностным лицом органов прокуратуры.</w:t>
      </w:r>
    </w:p>
    <w:p w:rsidR="00107D59" w:rsidRPr="0030517F" w:rsidRDefault="0030517F">
      <w:pPr>
        <w:ind w:left="14" w:right="139"/>
        <w:rPr>
          <w:sz w:val="28"/>
          <w:szCs w:val="28"/>
        </w:rPr>
      </w:pPr>
      <w:r w:rsidRPr="0030517F">
        <w:rPr>
          <w:sz w:val="28"/>
          <w:szCs w:val="28"/>
        </w:rPr>
        <w:t>Ответственному исполнителю материалы проверки по обращению и проект ответа на обращение с личного приема прокурора республики предоставлять прокурору республики не позднее 5 дней до истечения контрольного срока.</w:t>
      </w:r>
    </w:p>
    <w:p w:rsidR="00107D59" w:rsidRPr="0030517F" w:rsidRDefault="0030517F">
      <w:pPr>
        <w:ind w:left="14" w:right="134"/>
        <w:rPr>
          <w:sz w:val="28"/>
          <w:szCs w:val="28"/>
        </w:rPr>
      </w:pPr>
      <w:r w:rsidRPr="0030517F">
        <w:rPr>
          <w:sz w:val="28"/>
          <w:szCs w:val="28"/>
        </w:rPr>
        <w:t>Ответственному исполнителю копию ответа на обращение с личного приема прокурора республики не позднее дня истечения контрольного срока передавать старшему помощнику прокурора республики по рассмотрению обращений, приему граждан и правовому обеспечению.</w:t>
      </w:r>
      <w:r w:rsidR="00AF6D5C">
        <w:rPr>
          <w:sz w:val="28"/>
          <w:szCs w:val="28"/>
        </w:rPr>
        <w:t>»</w:t>
      </w:r>
      <w:bookmarkStart w:id="0" w:name="_GoBack"/>
      <w:bookmarkEnd w:id="0"/>
    </w:p>
    <w:p w:rsidR="00107D59" w:rsidRPr="0030517F" w:rsidRDefault="0030517F">
      <w:pPr>
        <w:ind w:left="14" w:right="14"/>
        <w:rPr>
          <w:sz w:val="28"/>
          <w:szCs w:val="28"/>
        </w:rPr>
      </w:pPr>
      <w:r w:rsidRPr="0030517F">
        <w:rPr>
          <w:sz w:val="28"/>
          <w:szCs w:val="28"/>
        </w:rPr>
        <w:t>2.Контроль за исполнением настоящего приказа возложить на заместителей прокурора республики по направлениям деятельности,</w:t>
      </w:r>
    </w:p>
    <w:p w:rsidR="00107D59" w:rsidRDefault="0030517F" w:rsidP="0030517F">
      <w:pPr>
        <w:ind w:left="14" w:right="144"/>
        <w:rPr>
          <w:sz w:val="28"/>
          <w:szCs w:val="28"/>
        </w:rPr>
      </w:pPr>
      <w:r w:rsidRPr="0030517F">
        <w:rPr>
          <w:sz w:val="28"/>
          <w:szCs w:val="28"/>
        </w:rPr>
        <w:t>Приказ направить заместителям прокурора республики, начальникам отделов, старшим помощникам прокурора республики, прокурорам городов, районов и специализированных прокуратур, которым довести его содержание до</w:t>
      </w:r>
      <w:r>
        <w:rPr>
          <w:sz w:val="28"/>
          <w:szCs w:val="28"/>
        </w:rPr>
        <w:t xml:space="preserve"> с</w:t>
      </w:r>
      <w:r w:rsidRPr="0030517F">
        <w:rPr>
          <w:sz w:val="28"/>
          <w:szCs w:val="28"/>
        </w:rPr>
        <w:t>ведения подчиненных работников.</w:t>
      </w:r>
    </w:p>
    <w:p w:rsidR="0030517F" w:rsidRDefault="0030517F" w:rsidP="0030517F">
      <w:pPr>
        <w:ind w:left="14" w:right="144"/>
        <w:rPr>
          <w:sz w:val="28"/>
          <w:szCs w:val="28"/>
        </w:rPr>
      </w:pPr>
    </w:p>
    <w:p w:rsidR="0030517F" w:rsidRPr="0030517F" w:rsidRDefault="0030517F" w:rsidP="0030517F">
      <w:pPr>
        <w:ind w:left="14" w:right="144"/>
        <w:rPr>
          <w:sz w:val="28"/>
          <w:szCs w:val="28"/>
        </w:rPr>
      </w:pPr>
    </w:p>
    <w:p w:rsidR="00107D59" w:rsidRPr="0030517F" w:rsidRDefault="0030517F">
      <w:pPr>
        <w:spacing w:after="136"/>
        <w:ind w:left="5" w:right="2871" w:firstLine="0"/>
        <w:rPr>
          <w:sz w:val="28"/>
          <w:szCs w:val="28"/>
        </w:rPr>
      </w:pPr>
      <w:r w:rsidRPr="0030517F">
        <w:rPr>
          <w:sz w:val="28"/>
          <w:szCs w:val="28"/>
        </w:rPr>
        <w:t>Прокурор Республики Карелия</w:t>
      </w:r>
    </w:p>
    <w:sectPr w:rsidR="00107D59" w:rsidRPr="0030517F" w:rsidSect="0030517F">
      <w:type w:val="continuous"/>
      <w:pgSz w:w="11900" w:h="16840"/>
      <w:pgMar w:top="763" w:right="1286" w:bottom="1276" w:left="13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59"/>
    <w:rsid w:val="00107D59"/>
    <w:rsid w:val="0030517F"/>
    <w:rsid w:val="00A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2469"/>
  <w15:docId w15:val="{10CAF3A3-EFDA-494E-A2C0-4561435E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7" w:lineRule="auto"/>
      <w:ind w:right="120" w:firstLine="681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3"/>
      <w:ind w:right="653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Шпетная Наталья Алексеевна</dc:creator>
  <cp:keywords/>
  <cp:lastModifiedBy>Шпетная Наталья Алексеевна</cp:lastModifiedBy>
  <cp:revision>4</cp:revision>
  <dcterms:created xsi:type="dcterms:W3CDTF">2021-02-14T12:58:00Z</dcterms:created>
  <dcterms:modified xsi:type="dcterms:W3CDTF">2021-02-14T13:05:00Z</dcterms:modified>
</cp:coreProperties>
</file>