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A15" w:rsidRDefault="00187A15" w:rsidP="004948C3">
      <w:pPr>
        <w:jc w:val="center"/>
        <w:rPr>
          <w:b/>
          <w:sz w:val="22"/>
          <w:szCs w:val="22"/>
        </w:rPr>
      </w:pPr>
    </w:p>
    <w:p w:rsidR="004948C3" w:rsidRPr="00A01FF1" w:rsidRDefault="004948C3" w:rsidP="004948C3">
      <w:pPr>
        <w:jc w:val="center"/>
        <w:rPr>
          <w:b/>
          <w:sz w:val="28"/>
          <w:szCs w:val="28"/>
        </w:rPr>
      </w:pPr>
      <w:r w:rsidRPr="00A01FF1">
        <w:rPr>
          <w:b/>
          <w:sz w:val="28"/>
          <w:szCs w:val="28"/>
        </w:rPr>
        <w:t xml:space="preserve">ГОСУДАРСТВЕННЫЙ КОНТРАКТ № </w:t>
      </w:r>
      <w:r w:rsidR="00581336" w:rsidRPr="00581336">
        <w:rPr>
          <w:b/>
          <w:sz w:val="28"/>
          <w:szCs w:val="28"/>
        </w:rPr>
        <w:t>7/2022-ЭА</w:t>
      </w:r>
    </w:p>
    <w:p w:rsidR="00335561" w:rsidRPr="00A01FF1" w:rsidRDefault="00A01FF1" w:rsidP="00335561">
      <w:pPr>
        <w:jc w:val="center"/>
        <w:rPr>
          <w:b/>
          <w:sz w:val="28"/>
          <w:szCs w:val="28"/>
        </w:rPr>
      </w:pPr>
      <w:r w:rsidRPr="00A01FF1">
        <w:rPr>
          <w:b/>
          <w:sz w:val="28"/>
          <w:szCs w:val="28"/>
        </w:rPr>
        <w:t>на о</w:t>
      </w:r>
      <w:r w:rsidR="00586467" w:rsidRPr="00A01FF1">
        <w:rPr>
          <w:b/>
          <w:sz w:val="28"/>
          <w:szCs w:val="28"/>
        </w:rPr>
        <w:t xml:space="preserve">казание </w:t>
      </w:r>
      <w:r w:rsidRPr="00A01FF1">
        <w:rPr>
          <w:b/>
          <w:sz w:val="28"/>
          <w:szCs w:val="28"/>
        </w:rPr>
        <w:t>медицинских услуг</w:t>
      </w:r>
    </w:p>
    <w:tbl>
      <w:tblPr>
        <w:tblW w:w="0" w:type="auto"/>
        <w:tblLook w:val="01E0" w:firstRow="1" w:lastRow="1" w:firstColumn="1" w:lastColumn="1" w:noHBand="0" w:noVBand="0"/>
      </w:tblPr>
      <w:tblGrid>
        <w:gridCol w:w="4139"/>
        <w:gridCol w:w="6140"/>
      </w:tblGrid>
      <w:tr w:rsidR="00DB2EF9" w:rsidRPr="00B96D6F" w:rsidTr="004948C3">
        <w:trPr>
          <w:trHeight w:val="678"/>
        </w:trPr>
        <w:tc>
          <w:tcPr>
            <w:tcW w:w="4139" w:type="dxa"/>
          </w:tcPr>
          <w:p w:rsidR="00DB2EF9" w:rsidRDefault="00DB2EF9" w:rsidP="00DB2EF9">
            <w:pPr>
              <w:jc w:val="both"/>
            </w:pPr>
          </w:p>
          <w:p w:rsidR="00DB2EF9" w:rsidRPr="00B96D6F" w:rsidRDefault="00DB2EF9" w:rsidP="00DB2EF9">
            <w:pPr>
              <w:jc w:val="both"/>
            </w:pPr>
            <w:r w:rsidRPr="00B96D6F">
              <w:t>г. Севастополь</w:t>
            </w:r>
          </w:p>
        </w:tc>
        <w:tc>
          <w:tcPr>
            <w:tcW w:w="6140" w:type="dxa"/>
          </w:tcPr>
          <w:p w:rsidR="00DB2EF9" w:rsidRDefault="00DB2EF9" w:rsidP="00DB2EF9">
            <w:pPr>
              <w:jc w:val="right"/>
            </w:pPr>
          </w:p>
          <w:p w:rsidR="00DB2EF9" w:rsidRPr="00B96D6F" w:rsidRDefault="00106263" w:rsidP="00106263">
            <w:pPr>
              <w:jc w:val="right"/>
            </w:pPr>
            <w:r>
              <w:t>«15</w:t>
            </w:r>
            <w:r w:rsidR="00D17430">
              <w:t>»</w:t>
            </w:r>
            <w:r w:rsidR="000B3109">
              <w:t xml:space="preserve"> июня </w:t>
            </w:r>
            <w:r w:rsidR="00D17430">
              <w:t xml:space="preserve"> 20</w:t>
            </w:r>
            <w:r w:rsidR="00586467">
              <w:t>2</w:t>
            </w:r>
            <w:r w:rsidR="003D7D80">
              <w:t>2</w:t>
            </w:r>
            <w:r w:rsidR="00DB2EF9" w:rsidRPr="00B96D6F">
              <w:t xml:space="preserve"> г.</w:t>
            </w:r>
          </w:p>
        </w:tc>
      </w:tr>
    </w:tbl>
    <w:p w:rsidR="00BF781E" w:rsidRDefault="00BF781E" w:rsidP="000D657C">
      <w:pPr>
        <w:suppressAutoHyphens w:val="0"/>
        <w:ind w:firstLine="708"/>
        <w:jc w:val="both"/>
        <w:rPr>
          <w:b/>
        </w:rPr>
      </w:pPr>
    </w:p>
    <w:p w:rsidR="004948C3" w:rsidRPr="004948C3" w:rsidRDefault="004948C3" w:rsidP="004948C3">
      <w:pPr>
        <w:widowControl w:val="0"/>
        <w:tabs>
          <w:tab w:val="left" w:pos="1134"/>
        </w:tabs>
        <w:autoSpaceDE w:val="0"/>
        <w:autoSpaceDN w:val="0"/>
        <w:adjustRightInd w:val="0"/>
        <w:ind w:firstLine="709"/>
        <w:jc w:val="both"/>
      </w:pPr>
      <w:proofErr w:type="gramStart"/>
      <w:r w:rsidRPr="004948C3">
        <w:rPr>
          <w:b/>
          <w:color w:val="000000"/>
        </w:rPr>
        <w:t xml:space="preserve">Прокуратура города Севастополя, </w:t>
      </w:r>
      <w:r w:rsidRPr="004948C3">
        <w:rPr>
          <w:color w:val="000000"/>
        </w:rPr>
        <w:t xml:space="preserve">именуемое в дальнейшем </w:t>
      </w:r>
      <w:r w:rsidRPr="004948C3">
        <w:rPr>
          <w:bCs/>
          <w:color w:val="000000"/>
        </w:rPr>
        <w:t>"Заказчик",</w:t>
      </w:r>
      <w:r w:rsidRPr="004948C3">
        <w:rPr>
          <w:color w:val="000000"/>
        </w:rPr>
        <w:t xml:space="preserve"> в лице </w:t>
      </w:r>
      <w:r w:rsidR="00581336" w:rsidRPr="00581336">
        <w:rPr>
          <w:color w:val="000000"/>
        </w:rPr>
        <w:t>заместителя прокурора г. Севастополя Абраменко Анатолия Александровича, действующего на основании приказа Генерального прокурора Российской Федерации от 31.01.2022 № 79-к</w:t>
      </w:r>
      <w:r w:rsidR="00A01FF1">
        <w:t xml:space="preserve">, </w:t>
      </w:r>
      <w:r w:rsidRPr="004948C3">
        <w:t xml:space="preserve">с одной стороны, и </w:t>
      </w:r>
      <w:r w:rsidR="00581336" w:rsidRPr="00541517">
        <w:rPr>
          <w:rFonts w:eastAsia="Calibri"/>
          <w:b/>
          <w:lang w:eastAsia="en-US"/>
        </w:rPr>
        <w:t>ОБЩЕСТВО С ОГРАНИЧЕННОЙ ОТВЕТСТВЕННОСТЬЮ "Т.Ц.М-1"</w:t>
      </w:r>
      <w:r w:rsidRPr="004948C3">
        <w:t xml:space="preserve">, именуемое в дальнейшем «Исполнитель», в лице </w:t>
      </w:r>
      <w:r w:rsidR="00581336" w:rsidRPr="00541517">
        <w:rPr>
          <w:rFonts w:eastAsia="Calibri"/>
          <w:b/>
          <w:lang w:eastAsia="en-US"/>
        </w:rPr>
        <w:t>директора</w:t>
      </w:r>
      <w:r w:rsidR="00581336">
        <w:rPr>
          <w:rFonts w:eastAsia="Calibri"/>
          <w:b/>
          <w:lang w:eastAsia="en-US"/>
        </w:rPr>
        <w:t xml:space="preserve"> </w:t>
      </w:r>
      <w:proofErr w:type="spellStart"/>
      <w:r w:rsidR="00581336">
        <w:rPr>
          <w:rFonts w:eastAsia="Calibri"/>
          <w:b/>
          <w:lang w:eastAsia="en-US"/>
        </w:rPr>
        <w:t>Мазовой</w:t>
      </w:r>
      <w:proofErr w:type="spellEnd"/>
      <w:r w:rsidR="00581336">
        <w:rPr>
          <w:rFonts w:eastAsia="Calibri"/>
          <w:b/>
          <w:lang w:eastAsia="en-US"/>
        </w:rPr>
        <w:t xml:space="preserve"> Ольги Вячеславовны</w:t>
      </w:r>
      <w:r w:rsidRPr="004948C3">
        <w:t>, действующего на основании</w:t>
      </w:r>
      <w:r w:rsidR="00A01FF1">
        <w:t xml:space="preserve"> </w:t>
      </w:r>
      <w:r w:rsidR="00581336" w:rsidRPr="00541517">
        <w:rPr>
          <w:rFonts w:eastAsia="Calibri"/>
          <w:snapToGrid w:val="0"/>
          <w:lang w:eastAsia="en-US"/>
        </w:rPr>
        <w:t>Устава</w:t>
      </w:r>
      <w:r w:rsidRPr="004948C3">
        <w:t>, с другой стороны, а вместе именуемые «Стороны», в</w:t>
      </w:r>
      <w:proofErr w:type="gramEnd"/>
      <w:r w:rsidRPr="004948C3">
        <w:t xml:space="preserve">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на основании протокола подведения итогов аукциона в электронной форме от «</w:t>
      </w:r>
      <w:r w:rsidR="00D146BF">
        <w:t>03» июня</w:t>
      </w:r>
      <w:r w:rsidRPr="004948C3">
        <w:t xml:space="preserve"> 2022 г. № </w:t>
      </w:r>
      <w:r w:rsidR="00D146BF" w:rsidRPr="00D146BF">
        <w:t>ИЭА</w:t>
      </w:r>
      <w:proofErr w:type="gramStart"/>
      <w:r w:rsidR="00D146BF" w:rsidRPr="00D146BF">
        <w:t>1</w:t>
      </w:r>
      <w:proofErr w:type="gramEnd"/>
      <w:r w:rsidRPr="004948C3">
        <w:t xml:space="preserve"> заключили настоящий Государственный контракт</w:t>
      </w:r>
      <w:r w:rsidR="00A01FF1">
        <w:t xml:space="preserve"> на оказание медицинских услуг</w:t>
      </w:r>
      <w:r w:rsidRPr="004948C3">
        <w:t xml:space="preserve"> (далее – </w:t>
      </w:r>
      <w:r w:rsidR="00A01FF1">
        <w:t>К</w:t>
      </w:r>
      <w:r w:rsidRPr="004948C3">
        <w:t xml:space="preserve">онтракт) </w:t>
      </w:r>
      <w:r w:rsidR="00D146BF">
        <w:t xml:space="preserve">                                </w:t>
      </w:r>
      <w:r w:rsidRPr="004948C3">
        <w:t>о нижеследующем:</w:t>
      </w:r>
    </w:p>
    <w:p w:rsidR="00586467" w:rsidRDefault="000D657C" w:rsidP="00586467">
      <w:pPr>
        <w:tabs>
          <w:tab w:val="left" w:pos="2850"/>
        </w:tabs>
        <w:suppressAutoHyphens w:val="0"/>
        <w:jc w:val="center"/>
        <w:rPr>
          <w:rFonts w:eastAsia="Calibri"/>
          <w:b/>
          <w:lang w:eastAsia="en-US"/>
        </w:rPr>
      </w:pPr>
      <w:r w:rsidRPr="00BF781E">
        <w:rPr>
          <w:lang w:eastAsia="ru-RU"/>
        </w:rPr>
        <w:br/>
      </w:r>
      <w:r w:rsidR="00586467" w:rsidRPr="00D84B55">
        <w:rPr>
          <w:rFonts w:eastAsia="Calibri"/>
          <w:b/>
          <w:lang w:eastAsia="en-US"/>
        </w:rPr>
        <w:t>1.   ПРЕДМЕТ КОНТРАКТА</w:t>
      </w:r>
    </w:p>
    <w:p w:rsidR="00762710" w:rsidRDefault="00762710" w:rsidP="00762710">
      <w:pPr>
        <w:ind w:firstLine="709"/>
        <w:jc w:val="both"/>
      </w:pPr>
      <w:r w:rsidRPr="00FF5099">
        <w:t xml:space="preserve">1.1. </w:t>
      </w:r>
      <w:r>
        <w:t>Исполнитель принимает на себя обязательства оказать Заказчику медицинские услуги</w:t>
      </w:r>
      <w:r w:rsidR="009C1C2D">
        <w:t>: диспансеризацию</w:t>
      </w:r>
      <w:r>
        <w:t xml:space="preserve"> государственных гражданских служащих, медицинское освидетельствование прокур</w:t>
      </w:r>
      <w:r w:rsidR="009C1C2D">
        <w:t>орских работников, периодические медицинские</w:t>
      </w:r>
      <w:r>
        <w:t xml:space="preserve"> осмотр</w:t>
      </w:r>
      <w:r w:rsidR="009C1C2D">
        <w:t>ы водителей транспортных средств</w:t>
      </w:r>
      <w:r>
        <w:t xml:space="preserve"> (далее - услуги) в соответствии с условиями Технического задания (Приложение № 1 к настоящему Контракту), а Заказчик обязуется принять и оплатить оказанные Исполнителем услуги в порядке и в сроки, предусмотренные условиями настоящего Контракта.</w:t>
      </w:r>
    </w:p>
    <w:p w:rsidR="00762710" w:rsidRDefault="00762710" w:rsidP="00762710">
      <w:pPr>
        <w:widowControl w:val="0"/>
        <w:suppressAutoHyphens w:val="0"/>
        <w:autoSpaceDE w:val="0"/>
        <w:autoSpaceDN w:val="0"/>
        <w:ind w:firstLine="709"/>
        <w:jc w:val="both"/>
        <w:rPr>
          <w:color w:val="000000" w:themeColor="text1"/>
          <w:lang w:eastAsia="en-US"/>
        </w:rPr>
      </w:pPr>
      <w:r>
        <w:rPr>
          <w:color w:val="000000" w:themeColor="text1"/>
          <w:lang w:eastAsia="en-US"/>
        </w:rPr>
        <w:t>1.2</w:t>
      </w:r>
      <w:r w:rsidRPr="007D7857">
        <w:rPr>
          <w:color w:val="000000" w:themeColor="text1"/>
          <w:lang w:eastAsia="en-US"/>
        </w:rPr>
        <w:t>. Услуги, оказываемые в рамках настоящего Контракта, должны соответствовать характеристикам, объему, требования</w:t>
      </w:r>
      <w:r>
        <w:rPr>
          <w:color w:val="000000" w:themeColor="text1"/>
          <w:lang w:eastAsia="en-US"/>
        </w:rPr>
        <w:t>м</w:t>
      </w:r>
      <w:r w:rsidRPr="007D7857">
        <w:rPr>
          <w:color w:val="000000" w:themeColor="text1"/>
          <w:lang w:eastAsia="en-US"/>
        </w:rPr>
        <w:t xml:space="preserve"> к качеству</w:t>
      </w:r>
      <w:r>
        <w:rPr>
          <w:color w:val="000000" w:themeColor="text1"/>
          <w:lang w:eastAsia="en-US"/>
        </w:rPr>
        <w:t>,</w:t>
      </w:r>
      <w:r w:rsidRPr="007D7857">
        <w:rPr>
          <w:color w:val="000000" w:themeColor="text1"/>
          <w:lang w:eastAsia="en-US"/>
        </w:rPr>
        <w:t xml:space="preserve"> результату</w:t>
      </w:r>
      <w:r>
        <w:rPr>
          <w:color w:val="000000" w:themeColor="text1"/>
          <w:lang w:eastAsia="en-US"/>
        </w:rPr>
        <w:t xml:space="preserve"> и срокам</w:t>
      </w:r>
      <w:r w:rsidRPr="007D7857">
        <w:rPr>
          <w:color w:val="000000" w:themeColor="text1"/>
          <w:lang w:eastAsia="en-US"/>
        </w:rPr>
        <w:t xml:space="preserve"> оказываемых услуг, </w:t>
      </w:r>
      <w:r w:rsidR="00A01FF1">
        <w:rPr>
          <w:color w:val="000000" w:themeColor="text1"/>
          <w:lang w:eastAsia="en-US"/>
        </w:rPr>
        <w:t xml:space="preserve">                     </w:t>
      </w:r>
      <w:r>
        <w:rPr>
          <w:color w:val="000000" w:themeColor="text1"/>
          <w:lang w:eastAsia="en-US"/>
        </w:rPr>
        <w:t xml:space="preserve">в соответствии с Техническим заданием </w:t>
      </w:r>
      <w:r w:rsidRPr="007D7857">
        <w:rPr>
          <w:color w:val="000000" w:themeColor="text1"/>
          <w:lang w:eastAsia="en-US"/>
        </w:rPr>
        <w:t xml:space="preserve">(Приложение № 1 к </w:t>
      </w:r>
      <w:r>
        <w:rPr>
          <w:color w:val="000000" w:themeColor="text1"/>
          <w:lang w:eastAsia="en-US"/>
        </w:rPr>
        <w:t xml:space="preserve">настоящему </w:t>
      </w:r>
      <w:r w:rsidRPr="007D7857">
        <w:rPr>
          <w:color w:val="000000" w:themeColor="text1"/>
          <w:lang w:eastAsia="en-US"/>
        </w:rPr>
        <w:t>Контракту).</w:t>
      </w:r>
    </w:p>
    <w:p w:rsidR="00762710" w:rsidRDefault="00762710" w:rsidP="00762710">
      <w:pPr>
        <w:tabs>
          <w:tab w:val="left" w:pos="1134"/>
        </w:tabs>
        <w:ind w:firstLine="709"/>
        <w:jc w:val="both"/>
        <w:rPr>
          <w:color w:val="000000" w:themeColor="text1"/>
        </w:rPr>
      </w:pPr>
      <w:r>
        <w:rPr>
          <w:color w:val="000000" w:themeColor="text1"/>
        </w:rPr>
        <w:t>1</w:t>
      </w:r>
      <w:r w:rsidRPr="00DA29AE">
        <w:rPr>
          <w:color w:val="000000" w:themeColor="text1"/>
        </w:rPr>
        <w:t>.</w:t>
      </w:r>
      <w:r>
        <w:rPr>
          <w:color w:val="000000" w:themeColor="text1"/>
        </w:rPr>
        <w:t>3</w:t>
      </w:r>
      <w:r w:rsidR="0066022A">
        <w:rPr>
          <w:color w:val="000000" w:themeColor="text1"/>
        </w:rPr>
        <w:t>. Место оказания услуг -</w:t>
      </w:r>
      <w:r w:rsidRPr="00DA29AE">
        <w:rPr>
          <w:color w:val="000000" w:themeColor="text1"/>
        </w:rPr>
        <w:t xml:space="preserve"> </w:t>
      </w:r>
      <w:r>
        <w:rPr>
          <w:color w:val="000000" w:themeColor="text1"/>
        </w:rPr>
        <w:t>медицинское</w:t>
      </w:r>
      <w:r w:rsidRPr="00DA29AE">
        <w:rPr>
          <w:color w:val="000000" w:themeColor="text1"/>
        </w:rPr>
        <w:t xml:space="preserve"> учрежд</w:t>
      </w:r>
      <w:r>
        <w:rPr>
          <w:color w:val="000000" w:themeColor="text1"/>
        </w:rPr>
        <w:t>ение</w:t>
      </w:r>
      <w:r w:rsidRPr="00DA29AE">
        <w:rPr>
          <w:color w:val="000000" w:themeColor="text1"/>
        </w:rPr>
        <w:t xml:space="preserve"> Исполнителя</w:t>
      </w:r>
      <w:r>
        <w:rPr>
          <w:color w:val="000000" w:themeColor="text1"/>
        </w:rPr>
        <w:t xml:space="preserve"> по адресу: </w:t>
      </w:r>
      <w:r w:rsidRPr="00DA29AE">
        <w:rPr>
          <w:color w:val="000000" w:themeColor="text1"/>
        </w:rPr>
        <w:t xml:space="preserve">г. Севастополь, </w:t>
      </w:r>
      <w:r w:rsidR="00581336" w:rsidRPr="003451FA">
        <w:rPr>
          <w:color w:val="000000"/>
        </w:rPr>
        <w:t xml:space="preserve"> </w:t>
      </w:r>
      <w:r w:rsidR="00581336">
        <w:t>пр.</w:t>
      </w:r>
      <w:r w:rsidR="00581336" w:rsidRPr="00073C43">
        <w:t xml:space="preserve"> Генерала Острякова</w:t>
      </w:r>
      <w:r w:rsidR="00581336" w:rsidRPr="00770F7C">
        <w:t xml:space="preserve">, 64, помещение </w:t>
      </w:r>
      <w:r w:rsidR="00581336" w:rsidRPr="00770F7C">
        <w:rPr>
          <w:lang w:val="en-US"/>
        </w:rPr>
        <w:t>I</w:t>
      </w:r>
      <w:r w:rsidR="00581336" w:rsidRPr="00770F7C">
        <w:t>.</w:t>
      </w:r>
    </w:p>
    <w:p w:rsidR="004948C3" w:rsidRPr="00A01FF1" w:rsidRDefault="004948C3" w:rsidP="004948C3">
      <w:pPr>
        <w:ind w:firstLine="708"/>
        <w:jc w:val="both"/>
      </w:pPr>
      <w:r w:rsidRPr="00A01FF1">
        <w:rPr>
          <w:color w:val="000000" w:themeColor="text1"/>
        </w:rPr>
        <w:t xml:space="preserve">1.4. </w:t>
      </w:r>
      <w:r w:rsidRPr="00A01FF1">
        <w:t xml:space="preserve">Идентификационный код закупки (ИКЗ): </w:t>
      </w:r>
      <w:r w:rsidR="004E02C1" w:rsidRPr="00A01FF1">
        <w:t>221771096104092040100100090018621244</w:t>
      </w:r>
    </w:p>
    <w:p w:rsidR="00762710" w:rsidRDefault="00762710" w:rsidP="00586467">
      <w:pPr>
        <w:suppressAutoHyphens w:val="0"/>
        <w:jc w:val="center"/>
        <w:rPr>
          <w:rFonts w:eastAsia="Calibri"/>
          <w:b/>
          <w:lang w:eastAsia="en-US"/>
        </w:rPr>
      </w:pPr>
    </w:p>
    <w:p w:rsidR="00762710" w:rsidRDefault="00762710" w:rsidP="00762710">
      <w:pPr>
        <w:widowControl w:val="0"/>
        <w:jc w:val="center"/>
        <w:rPr>
          <w:b/>
          <w:lang w:eastAsia="ar-SA"/>
        </w:rPr>
      </w:pPr>
      <w:r w:rsidRPr="00E74F68">
        <w:rPr>
          <w:b/>
          <w:lang w:eastAsia="ar-SA"/>
        </w:rPr>
        <w:t xml:space="preserve">2. </w:t>
      </w:r>
      <w:r>
        <w:rPr>
          <w:b/>
          <w:lang w:eastAsia="ar-SA"/>
        </w:rPr>
        <w:t>МАКСИМАЛЬНОЕ ЗНАЧЕНИЕ ЦЕНЫ КОНТРАКТА</w:t>
      </w:r>
      <w:r w:rsidRPr="00F75E56">
        <w:rPr>
          <w:b/>
          <w:lang w:eastAsia="ar-SA"/>
        </w:rPr>
        <w:t xml:space="preserve">, </w:t>
      </w:r>
    </w:p>
    <w:p w:rsidR="00762710" w:rsidRPr="00E74F68" w:rsidRDefault="00762710" w:rsidP="00762710">
      <w:pPr>
        <w:widowControl w:val="0"/>
        <w:jc w:val="center"/>
        <w:rPr>
          <w:b/>
          <w:lang w:eastAsia="ar-SA"/>
        </w:rPr>
      </w:pPr>
      <w:r w:rsidRPr="00F75E56">
        <w:rPr>
          <w:b/>
          <w:lang w:eastAsia="ar-SA"/>
        </w:rPr>
        <w:t>УСЛОВИЯ И ПОРЯДОК РАСЧЕТОВ</w:t>
      </w:r>
    </w:p>
    <w:p w:rsidR="00581336" w:rsidRPr="00D9318F" w:rsidRDefault="00762710" w:rsidP="00581336">
      <w:pPr>
        <w:widowControl w:val="0"/>
        <w:suppressAutoHyphens w:val="0"/>
        <w:autoSpaceDE w:val="0"/>
        <w:autoSpaceDN w:val="0"/>
        <w:ind w:firstLine="709"/>
        <w:jc w:val="both"/>
        <w:rPr>
          <w:lang w:eastAsia="ar-SA"/>
        </w:rPr>
      </w:pPr>
      <w:r w:rsidRPr="009A017B">
        <w:rPr>
          <w:rFonts w:eastAsia="MS Mincho"/>
          <w:lang w:eastAsia="ar-SA"/>
        </w:rPr>
        <w:t xml:space="preserve">2.1. </w:t>
      </w:r>
      <w:r w:rsidR="00CF21DD" w:rsidRPr="00CF21DD">
        <w:rPr>
          <w:lang w:eastAsia="ar-SA"/>
        </w:rPr>
        <w:t>Максимальное значение цены контракта (далее – цена контракта)</w:t>
      </w:r>
      <w:r w:rsidR="00A01FF1">
        <w:rPr>
          <w:lang w:eastAsia="ar-SA"/>
        </w:rPr>
        <w:t xml:space="preserve"> </w:t>
      </w:r>
      <w:r w:rsidR="00CF21DD" w:rsidRPr="00CF21DD">
        <w:rPr>
          <w:lang w:eastAsia="ar-SA"/>
        </w:rPr>
        <w:t xml:space="preserve">составляет </w:t>
      </w:r>
      <w:r w:rsidR="00581336" w:rsidRPr="00581336">
        <w:rPr>
          <w:b/>
          <w:lang w:eastAsia="ar-SA"/>
        </w:rPr>
        <w:t xml:space="preserve">291 510,04 </w:t>
      </w:r>
      <w:r w:rsidR="00CF21DD" w:rsidRPr="00581336">
        <w:rPr>
          <w:b/>
          <w:lang w:eastAsia="ar-SA"/>
        </w:rPr>
        <w:t>(</w:t>
      </w:r>
      <w:r w:rsidR="00581336">
        <w:rPr>
          <w:b/>
          <w:lang w:eastAsia="ar-SA"/>
        </w:rPr>
        <w:t xml:space="preserve">Двести девяносто одна тысяча пятьсот десять) рублей 04 </w:t>
      </w:r>
      <w:r w:rsidR="00CF21DD" w:rsidRPr="00581336">
        <w:rPr>
          <w:b/>
          <w:lang w:eastAsia="ar-SA"/>
        </w:rPr>
        <w:t>коп</w:t>
      </w:r>
      <w:r w:rsidR="00581336" w:rsidRPr="00581336">
        <w:rPr>
          <w:b/>
          <w:lang w:eastAsia="ar-SA"/>
        </w:rPr>
        <w:t>еек</w:t>
      </w:r>
      <w:r w:rsidR="00CF21DD" w:rsidRPr="00CF21DD">
        <w:rPr>
          <w:lang w:eastAsia="ar-SA"/>
        </w:rPr>
        <w:t xml:space="preserve">, </w:t>
      </w:r>
      <w:r w:rsidR="00581336" w:rsidRPr="00DD144B">
        <w:rPr>
          <w:color w:val="000000" w:themeColor="text1"/>
          <w:lang w:eastAsia="en-US"/>
        </w:rPr>
        <w:t>НДС</w:t>
      </w:r>
      <w:r w:rsidR="00581336">
        <w:rPr>
          <w:color w:val="000000" w:themeColor="text1"/>
          <w:lang w:eastAsia="en-US"/>
        </w:rPr>
        <w:t xml:space="preserve">                 </w:t>
      </w:r>
      <w:r w:rsidR="00581336" w:rsidRPr="00DD144B">
        <w:rPr>
          <w:color w:val="000000" w:themeColor="text1"/>
          <w:lang w:eastAsia="en-US"/>
        </w:rPr>
        <w:t xml:space="preserve"> не облагается на основании п. 2 </w:t>
      </w:r>
      <w:r w:rsidR="00581336">
        <w:rPr>
          <w:color w:val="000000" w:themeColor="text1"/>
          <w:lang w:eastAsia="en-US"/>
        </w:rPr>
        <w:t xml:space="preserve"> </w:t>
      </w:r>
      <w:r w:rsidR="00581336" w:rsidRPr="00DD144B">
        <w:rPr>
          <w:color w:val="000000" w:themeColor="text1"/>
          <w:lang w:eastAsia="en-US"/>
        </w:rPr>
        <w:t>ст. 346.11 Налогового кодекса Российской Федерации.</w:t>
      </w:r>
    </w:p>
    <w:p w:rsidR="00581336" w:rsidRPr="00DD144B" w:rsidRDefault="00762710" w:rsidP="00581336">
      <w:pPr>
        <w:widowControl w:val="0"/>
        <w:suppressAutoHyphens w:val="0"/>
        <w:autoSpaceDE w:val="0"/>
        <w:autoSpaceDN w:val="0"/>
        <w:ind w:firstLine="709"/>
        <w:jc w:val="both"/>
        <w:rPr>
          <w:color w:val="000000" w:themeColor="text1"/>
          <w:lang w:eastAsia="en-US"/>
        </w:rPr>
      </w:pPr>
      <w:r>
        <w:rPr>
          <w:color w:val="000000" w:themeColor="text1"/>
        </w:rPr>
        <w:t xml:space="preserve">2.2. </w:t>
      </w:r>
      <w:r w:rsidR="005F1761" w:rsidRPr="005F1761">
        <w:rPr>
          <w:color w:val="000000" w:themeColor="text1"/>
        </w:rPr>
        <w:t xml:space="preserve">Общая стоимость единиц услуг составляет: </w:t>
      </w:r>
      <w:r w:rsidR="00581336" w:rsidRPr="00581336">
        <w:rPr>
          <w:b/>
          <w:color w:val="000000" w:themeColor="text1"/>
        </w:rPr>
        <w:t>11 161,61</w:t>
      </w:r>
      <w:r w:rsidR="005F1761" w:rsidRPr="00581336">
        <w:rPr>
          <w:b/>
          <w:color w:val="000000" w:themeColor="text1"/>
        </w:rPr>
        <w:t xml:space="preserve"> (</w:t>
      </w:r>
      <w:r w:rsidR="00581336" w:rsidRPr="00581336">
        <w:rPr>
          <w:b/>
          <w:color w:val="000000" w:themeColor="text1"/>
        </w:rPr>
        <w:t xml:space="preserve">Одиннадцать тысяч сто шестьдесят один) </w:t>
      </w:r>
      <w:r w:rsidR="005F1761" w:rsidRPr="00581336">
        <w:rPr>
          <w:b/>
          <w:color w:val="000000" w:themeColor="text1"/>
        </w:rPr>
        <w:t>рубл</w:t>
      </w:r>
      <w:r w:rsidR="00581336" w:rsidRPr="00581336">
        <w:rPr>
          <w:b/>
          <w:color w:val="000000" w:themeColor="text1"/>
        </w:rPr>
        <w:t>ь</w:t>
      </w:r>
      <w:r w:rsidR="005F1761" w:rsidRPr="00581336">
        <w:rPr>
          <w:b/>
          <w:color w:val="000000" w:themeColor="text1"/>
        </w:rPr>
        <w:t xml:space="preserve"> </w:t>
      </w:r>
      <w:r w:rsidR="00581336" w:rsidRPr="00581336">
        <w:rPr>
          <w:b/>
          <w:color w:val="000000" w:themeColor="text1"/>
        </w:rPr>
        <w:t>61</w:t>
      </w:r>
      <w:r w:rsidR="005F1761" w:rsidRPr="00581336">
        <w:rPr>
          <w:b/>
          <w:color w:val="000000" w:themeColor="text1"/>
        </w:rPr>
        <w:t xml:space="preserve"> копе</w:t>
      </w:r>
      <w:r w:rsidR="00581336" w:rsidRPr="00581336">
        <w:rPr>
          <w:b/>
          <w:color w:val="000000" w:themeColor="text1"/>
        </w:rPr>
        <w:t>йка</w:t>
      </w:r>
      <w:r w:rsidR="005F1761" w:rsidRPr="005F1761">
        <w:rPr>
          <w:color w:val="000000" w:themeColor="text1"/>
        </w:rPr>
        <w:t xml:space="preserve">, </w:t>
      </w:r>
      <w:r w:rsidR="00581336" w:rsidRPr="00DD144B">
        <w:rPr>
          <w:color w:val="000000" w:themeColor="text1"/>
          <w:lang w:eastAsia="en-US"/>
        </w:rPr>
        <w:t>НДС</w:t>
      </w:r>
      <w:r w:rsidR="00581336">
        <w:rPr>
          <w:color w:val="000000" w:themeColor="text1"/>
          <w:lang w:eastAsia="en-US"/>
        </w:rPr>
        <w:t xml:space="preserve"> </w:t>
      </w:r>
      <w:r w:rsidR="00581336" w:rsidRPr="00DD144B">
        <w:rPr>
          <w:color w:val="000000" w:themeColor="text1"/>
          <w:lang w:eastAsia="en-US"/>
        </w:rPr>
        <w:t xml:space="preserve">не облагается на основании п. 2 </w:t>
      </w:r>
      <w:r w:rsidR="00581336">
        <w:rPr>
          <w:color w:val="000000" w:themeColor="text1"/>
          <w:lang w:eastAsia="en-US"/>
        </w:rPr>
        <w:t xml:space="preserve"> </w:t>
      </w:r>
      <w:r w:rsidR="00581336" w:rsidRPr="00DD144B">
        <w:rPr>
          <w:color w:val="000000" w:themeColor="text1"/>
          <w:lang w:eastAsia="en-US"/>
        </w:rPr>
        <w:t>ст. 346.11 Налогового кодекса Российской Федерации.</w:t>
      </w:r>
    </w:p>
    <w:p w:rsidR="00762710" w:rsidRPr="00D71819" w:rsidRDefault="00F92731" w:rsidP="00581336">
      <w:pPr>
        <w:autoSpaceDE w:val="0"/>
        <w:autoSpaceDN w:val="0"/>
        <w:adjustRightInd w:val="0"/>
        <w:ind w:firstLine="708"/>
        <w:jc w:val="both"/>
        <w:outlineLvl w:val="2"/>
        <w:rPr>
          <w:color w:val="000000" w:themeColor="text1"/>
        </w:rPr>
      </w:pPr>
      <w:r>
        <w:rPr>
          <w:color w:val="000000" w:themeColor="text1"/>
        </w:rPr>
        <w:t>Цена</w:t>
      </w:r>
      <w:r w:rsidR="00762710" w:rsidRPr="00D71819">
        <w:rPr>
          <w:color w:val="000000" w:themeColor="text1"/>
        </w:rPr>
        <w:t xml:space="preserve"> единиц услуг</w:t>
      </w:r>
      <w:r w:rsidR="00762710">
        <w:rPr>
          <w:color w:val="000000" w:themeColor="text1"/>
        </w:rPr>
        <w:t xml:space="preserve"> установлена</w:t>
      </w:r>
      <w:r w:rsidR="00762710" w:rsidRPr="00D71819">
        <w:rPr>
          <w:color w:val="000000" w:themeColor="text1"/>
        </w:rPr>
        <w:t xml:space="preserve"> в Спецификации (Приложение № 2 к настоящему Контракту).</w:t>
      </w:r>
    </w:p>
    <w:p w:rsidR="00762710" w:rsidRDefault="00762710" w:rsidP="00762710">
      <w:pPr>
        <w:widowControl w:val="0"/>
        <w:autoSpaceDE w:val="0"/>
        <w:autoSpaceDN w:val="0"/>
        <w:adjustRightInd w:val="0"/>
        <w:ind w:firstLine="709"/>
        <w:jc w:val="both"/>
        <w:rPr>
          <w:color w:val="000000" w:themeColor="text1"/>
        </w:rPr>
      </w:pPr>
      <w:r>
        <w:t>2.3</w:t>
      </w:r>
      <w:r w:rsidRPr="009A017B">
        <w:t xml:space="preserve">. </w:t>
      </w:r>
      <w:r w:rsidRPr="0091398F">
        <w:rPr>
          <w:color w:val="000000" w:themeColor="text1"/>
        </w:rPr>
        <w:t>Цена Контракта включает в себя</w:t>
      </w:r>
      <w:r>
        <w:rPr>
          <w:color w:val="000000" w:themeColor="text1"/>
        </w:rPr>
        <w:t xml:space="preserve"> все</w:t>
      </w:r>
      <w:r w:rsidRPr="0091398F">
        <w:rPr>
          <w:color w:val="000000" w:themeColor="text1"/>
        </w:rPr>
        <w:t xml:space="preserve"> расходы Исполнителя, связанные с оказанием услуг по настоящему Контракту</w:t>
      </w:r>
      <w:r>
        <w:rPr>
          <w:color w:val="000000" w:themeColor="text1"/>
        </w:rPr>
        <w:t>, в том числе</w:t>
      </w:r>
      <w:r w:rsidRPr="0091398F">
        <w:rPr>
          <w:color w:val="000000" w:themeColor="text1"/>
        </w:rPr>
        <w:t xml:space="preserve"> стоимость осмотров врачами-специалистами, проведения лабораторных и функциональных исследований, оформления медицинской и иной документации, предусмотренной законода</w:t>
      </w:r>
      <w:r>
        <w:rPr>
          <w:color w:val="000000" w:themeColor="text1"/>
        </w:rPr>
        <w:t xml:space="preserve">тельством Российской Федерации, </w:t>
      </w:r>
      <w:r w:rsidRPr="0091398F">
        <w:rPr>
          <w:color w:val="000000" w:themeColor="text1"/>
        </w:rPr>
        <w:t xml:space="preserve">стоимость используемых расходных материалов (одноразовых шприцов, инструментов, реагентов и др.), </w:t>
      </w:r>
      <w:r w:rsidR="0066022A">
        <w:rPr>
          <w:color w:val="000000" w:themeColor="text1"/>
        </w:rPr>
        <w:t xml:space="preserve">                  </w:t>
      </w:r>
      <w:r w:rsidRPr="0091398F">
        <w:rPr>
          <w:color w:val="000000" w:themeColor="text1"/>
        </w:rPr>
        <w:t>а также налоги, сборы, и иные обязательные платежи, установленные законодательством Российской Федерации</w:t>
      </w:r>
      <w:r>
        <w:rPr>
          <w:color w:val="000000" w:themeColor="text1"/>
        </w:rPr>
        <w:t>. З</w:t>
      </w:r>
      <w:r w:rsidRPr="0091398F">
        <w:rPr>
          <w:color w:val="000000" w:themeColor="text1"/>
        </w:rPr>
        <w:t xml:space="preserve">аказчик не несет никаких дополнительных расходов в связи </w:t>
      </w:r>
      <w:r w:rsidR="0066022A">
        <w:rPr>
          <w:color w:val="000000" w:themeColor="text1"/>
        </w:rPr>
        <w:t xml:space="preserve">                               </w:t>
      </w:r>
      <w:r w:rsidRPr="0091398F">
        <w:rPr>
          <w:color w:val="000000" w:themeColor="text1"/>
        </w:rPr>
        <w:t>с исполнением настоящего Контракта.</w:t>
      </w:r>
    </w:p>
    <w:p w:rsidR="004F418A" w:rsidRDefault="004F418A" w:rsidP="004F418A">
      <w:pPr>
        <w:ind w:firstLine="709"/>
        <w:jc w:val="both"/>
        <w:rPr>
          <w:color w:val="000000" w:themeColor="text1"/>
        </w:rPr>
      </w:pPr>
      <w:r w:rsidRPr="004F418A">
        <w:rPr>
          <w:color w:val="000000" w:themeColor="text1"/>
        </w:rPr>
        <w:t>2.</w:t>
      </w:r>
      <w:r>
        <w:rPr>
          <w:color w:val="000000" w:themeColor="text1"/>
        </w:rPr>
        <w:t>4</w:t>
      </w:r>
      <w:r w:rsidRPr="004F418A">
        <w:rPr>
          <w:color w:val="000000" w:themeColor="text1"/>
        </w:rPr>
        <w:t xml:space="preserve">. Оплата оказанных услуг производится </w:t>
      </w:r>
      <w:r w:rsidR="00681AD1">
        <w:rPr>
          <w:color w:val="000000" w:themeColor="text1"/>
        </w:rPr>
        <w:t>ежемесячно</w:t>
      </w:r>
      <w:r w:rsidR="00B04723">
        <w:rPr>
          <w:color w:val="000000" w:themeColor="text1"/>
        </w:rPr>
        <w:t xml:space="preserve"> за фактически оказанный Исполнителем в расчётном периоде объём услуг</w:t>
      </w:r>
      <w:r w:rsidR="00681AD1" w:rsidRPr="004F418A">
        <w:rPr>
          <w:color w:val="000000" w:themeColor="text1"/>
        </w:rPr>
        <w:t xml:space="preserve"> </w:t>
      </w:r>
      <w:r w:rsidRPr="004F418A">
        <w:rPr>
          <w:color w:val="000000" w:themeColor="text1"/>
        </w:rPr>
        <w:t>по безналичному расчету</w:t>
      </w:r>
      <w:r w:rsidR="00B04723">
        <w:rPr>
          <w:color w:val="000000" w:themeColor="text1"/>
        </w:rPr>
        <w:t xml:space="preserve"> </w:t>
      </w:r>
      <w:r w:rsidRPr="004F418A">
        <w:rPr>
          <w:color w:val="000000" w:themeColor="text1"/>
        </w:rPr>
        <w:t>в течение 7</w:t>
      </w:r>
      <w:r>
        <w:rPr>
          <w:color w:val="000000" w:themeColor="text1"/>
        </w:rPr>
        <w:t xml:space="preserve"> </w:t>
      </w:r>
      <w:r w:rsidRPr="004F418A">
        <w:rPr>
          <w:color w:val="000000" w:themeColor="text1"/>
        </w:rPr>
        <w:t xml:space="preserve">(семи) </w:t>
      </w:r>
      <w:r w:rsidRPr="004F418A">
        <w:rPr>
          <w:color w:val="000000" w:themeColor="text1"/>
        </w:rPr>
        <w:lastRenderedPageBreak/>
        <w:t>рабочих дней с</w:t>
      </w:r>
      <w:r>
        <w:rPr>
          <w:color w:val="000000" w:themeColor="text1"/>
        </w:rPr>
        <w:t xml:space="preserve"> </w:t>
      </w:r>
      <w:r w:rsidRPr="004F418A">
        <w:rPr>
          <w:color w:val="000000" w:themeColor="text1"/>
        </w:rPr>
        <w:t xml:space="preserve">даты размещения в </w:t>
      </w:r>
      <w:r>
        <w:rPr>
          <w:color w:val="000000" w:themeColor="text1"/>
        </w:rPr>
        <w:t>Е</w:t>
      </w:r>
      <w:r w:rsidRPr="004F418A">
        <w:rPr>
          <w:color w:val="000000" w:themeColor="text1"/>
        </w:rPr>
        <w:t xml:space="preserve">диной информационной системе в сфере закупок документа о приемке, подписанного </w:t>
      </w:r>
      <w:r>
        <w:rPr>
          <w:color w:val="000000" w:themeColor="text1"/>
        </w:rPr>
        <w:t>З</w:t>
      </w:r>
      <w:r w:rsidRPr="004F418A">
        <w:rPr>
          <w:color w:val="000000" w:themeColor="text1"/>
        </w:rPr>
        <w:t xml:space="preserve">аказчиком. </w:t>
      </w:r>
    </w:p>
    <w:p w:rsidR="004F418A" w:rsidRPr="00D71819" w:rsidRDefault="004F418A" w:rsidP="004F418A">
      <w:pPr>
        <w:widowControl w:val="0"/>
        <w:autoSpaceDE w:val="0"/>
        <w:autoSpaceDN w:val="0"/>
        <w:adjustRightInd w:val="0"/>
        <w:ind w:firstLine="709"/>
        <w:jc w:val="both"/>
        <w:rPr>
          <w:color w:val="000000" w:themeColor="text1"/>
        </w:rPr>
      </w:pPr>
      <w:r w:rsidRPr="00D71819">
        <w:rPr>
          <w:color w:val="000000" w:themeColor="text1"/>
        </w:rPr>
        <w:t xml:space="preserve">Оплата по Контракту осуществляется по цене </w:t>
      </w:r>
      <w:r>
        <w:rPr>
          <w:color w:val="000000" w:themeColor="text1"/>
        </w:rPr>
        <w:t xml:space="preserve">единицы </w:t>
      </w:r>
      <w:r w:rsidRPr="00D71819">
        <w:rPr>
          <w:color w:val="000000" w:themeColor="text1"/>
        </w:rPr>
        <w:t>услуг</w:t>
      </w:r>
      <w:r>
        <w:rPr>
          <w:color w:val="000000" w:themeColor="text1"/>
        </w:rPr>
        <w:t>и</w:t>
      </w:r>
      <w:r w:rsidRPr="00D71819">
        <w:rPr>
          <w:color w:val="000000" w:themeColor="text1"/>
        </w:rPr>
        <w:t xml:space="preserve"> исходя из объема фактически оказанных услуг, но в размере, не превышающем цены Контракт</w:t>
      </w:r>
      <w:r>
        <w:rPr>
          <w:color w:val="000000" w:themeColor="text1"/>
        </w:rPr>
        <w:t>а, указанной</w:t>
      </w:r>
      <w:r w:rsidRPr="00D71819">
        <w:rPr>
          <w:color w:val="000000" w:themeColor="text1"/>
        </w:rPr>
        <w:t xml:space="preserve"> в пункте 2.1 настоящего Контракта. Заказчик не обязан полностью осуществить выборку максимального объема услуг по Контракту за период оказания услуг, и оплате подлежат только фактически оказанные Заказчику услуги. Объем услуг определяется исходя из потребностей Заказчика в услугах.</w:t>
      </w:r>
    </w:p>
    <w:p w:rsidR="004F418A" w:rsidRPr="004F418A" w:rsidRDefault="004F418A" w:rsidP="004F418A">
      <w:pPr>
        <w:tabs>
          <w:tab w:val="left" w:pos="0"/>
        </w:tabs>
        <w:ind w:firstLine="709"/>
        <w:jc w:val="both"/>
        <w:rPr>
          <w:color w:val="000000" w:themeColor="text1"/>
        </w:rPr>
      </w:pPr>
      <w:r>
        <w:rPr>
          <w:color w:val="000000" w:themeColor="text1"/>
        </w:rPr>
        <w:t>2.5</w:t>
      </w:r>
      <w:r w:rsidRPr="004F418A">
        <w:rPr>
          <w:color w:val="000000" w:themeColor="text1"/>
        </w:rPr>
        <w:t xml:space="preserve">. Заказчик имеет право на удержание суммы неисполненных </w:t>
      </w:r>
      <w:r>
        <w:rPr>
          <w:color w:val="000000" w:themeColor="text1"/>
        </w:rPr>
        <w:t>И</w:t>
      </w:r>
      <w:r w:rsidRPr="004F418A">
        <w:rPr>
          <w:color w:val="000000" w:themeColor="text1"/>
        </w:rPr>
        <w:t xml:space="preserve">сполнителем требований об уплате неустоек (штрафов, пеней), предъявленных </w:t>
      </w:r>
      <w:r w:rsidR="008E6256">
        <w:rPr>
          <w:color w:val="000000" w:themeColor="text1"/>
        </w:rPr>
        <w:t>З</w:t>
      </w:r>
      <w:r w:rsidRPr="004F418A">
        <w:rPr>
          <w:color w:val="000000" w:themeColor="text1"/>
        </w:rPr>
        <w:t xml:space="preserve">аказчиком в соответствии с </w:t>
      </w:r>
      <w:r w:rsidR="008E6256">
        <w:rPr>
          <w:color w:val="000000" w:themeColor="text1"/>
        </w:rPr>
        <w:t>Законом                 № 44-ФЗ</w:t>
      </w:r>
      <w:r w:rsidRPr="004F418A">
        <w:rPr>
          <w:color w:val="000000" w:themeColor="text1"/>
        </w:rPr>
        <w:t xml:space="preserve">, из суммы, подлежащей оплате </w:t>
      </w:r>
      <w:r w:rsidR="008E6256">
        <w:rPr>
          <w:color w:val="000000" w:themeColor="text1"/>
        </w:rPr>
        <w:t>И</w:t>
      </w:r>
      <w:r w:rsidRPr="004F418A">
        <w:rPr>
          <w:color w:val="000000" w:themeColor="text1"/>
        </w:rPr>
        <w:t>сполнителю.</w:t>
      </w:r>
    </w:p>
    <w:p w:rsidR="004F418A" w:rsidRPr="004F418A" w:rsidRDefault="004F418A" w:rsidP="004F418A">
      <w:pPr>
        <w:autoSpaceDE w:val="0"/>
        <w:autoSpaceDN w:val="0"/>
        <w:adjustRightInd w:val="0"/>
        <w:ind w:firstLine="709"/>
        <w:jc w:val="both"/>
        <w:rPr>
          <w:color w:val="000000" w:themeColor="text1"/>
        </w:rPr>
      </w:pPr>
      <w:r w:rsidRPr="004F418A">
        <w:rPr>
          <w:color w:val="000000" w:themeColor="text1"/>
        </w:rPr>
        <w:t>2.</w:t>
      </w:r>
      <w:r w:rsidR="008E6256">
        <w:rPr>
          <w:color w:val="000000" w:themeColor="text1"/>
        </w:rPr>
        <w:t>6</w:t>
      </w:r>
      <w:r w:rsidRPr="004F418A">
        <w:rPr>
          <w:color w:val="000000" w:themeColor="text1"/>
        </w:rPr>
        <w:t>. Все расчеты производятся в рублях Российской Федерации за счет средств федерального бюджета в пределах доведенных лимитов бюджетных обязательств</w:t>
      </w:r>
      <w:r w:rsidR="008E6256">
        <w:rPr>
          <w:color w:val="000000" w:themeColor="text1"/>
        </w:rPr>
        <w:t xml:space="preserve"> на 2022 год                </w:t>
      </w:r>
      <w:r w:rsidRPr="004F418A">
        <w:rPr>
          <w:color w:val="000000" w:themeColor="text1"/>
        </w:rPr>
        <w:t xml:space="preserve"> и с учетом принятых и неисполненных обязательств. </w:t>
      </w:r>
    </w:p>
    <w:p w:rsidR="004F418A" w:rsidRPr="004F418A" w:rsidRDefault="004F418A" w:rsidP="004F418A">
      <w:pPr>
        <w:ind w:firstLine="709"/>
        <w:jc w:val="both"/>
        <w:rPr>
          <w:color w:val="000000" w:themeColor="text1"/>
        </w:rPr>
      </w:pPr>
      <w:r w:rsidRPr="004F418A">
        <w:rPr>
          <w:color w:val="000000" w:themeColor="text1"/>
        </w:rPr>
        <w:t>2.</w:t>
      </w:r>
      <w:r w:rsidR="008E6256">
        <w:rPr>
          <w:color w:val="000000" w:themeColor="text1"/>
        </w:rPr>
        <w:t>7</w:t>
      </w:r>
      <w:r w:rsidRPr="004F418A">
        <w:rPr>
          <w:color w:val="000000" w:themeColor="text1"/>
        </w:rPr>
        <w:t>. Днем оплаты считается</w:t>
      </w:r>
      <w:r w:rsidR="002F37EB">
        <w:rPr>
          <w:color w:val="000000" w:themeColor="text1"/>
        </w:rPr>
        <w:t xml:space="preserve"> день списания денежных сре</w:t>
      </w:r>
      <w:proofErr w:type="gramStart"/>
      <w:r w:rsidR="002F37EB">
        <w:rPr>
          <w:color w:val="000000" w:themeColor="text1"/>
        </w:rPr>
        <w:t xml:space="preserve">дств </w:t>
      </w:r>
      <w:r w:rsidRPr="004F418A">
        <w:rPr>
          <w:color w:val="000000" w:themeColor="text1"/>
        </w:rPr>
        <w:t>с р</w:t>
      </w:r>
      <w:proofErr w:type="gramEnd"/>
      <w:r w:rsidRPr="004F418A">
        <w:rPr>
          <w:color w:val="000000" w:themeColor="text1"/>
        </w:rPr>
        <w:t xml:space="preserve">асчетного счета </w:t>
      </w:r>
      <w:r w:rsidR="008E6256">
        <w:rPr>
          <w:color w:val="000000" w:themeColor="text1"/>
        </w:rPr>
        <w:t>З</w:t>
      </w:r>
      <w:r w:rsidRPr="004F418A">
        <w:rPr>
          <w:color w:val="000000" w:themeColor="text1"/>
        </w:rPr>
        <w:t xml:space="preserve">аказчика. </w:t>
      </w:r>
    </w:p>
    <w:p w:rsidR="004F418A" w:rsidRPr="004F418A" w:rsidRDefault="004F418A" w:rsidP="004F418A">
      <w:pPr>
        <w:ind w:firstLine="709"/>
        <w:jc w:val="both"/>
        <w:rPr>
          <w:color w:val="000000" w:themeColor="text1"/>
        </w:rPr>
      </w:pPr>
      <w:r w:rsidRPr="004F418A">
        <w:rPr>
          <w:color w:val="000000" w:themeColor="text1"/>
        </w:rPr>
        <w:t>2.</w:t>
      </w:r>
      <w:r w:rsidR="008E6256">
        <w:rPr>
          <w:color w:val="000000" w:themeColor="text1"/>
        </w:rPr>
        <w:t>8</w:t>
      </w:r>
      <w:r w:rsidRPr="004F418A">
        <w:rPr>
          <w:color w:val="000000" w:themeColor="text1"/>
        </w:rPr>
        <w:t xml:space="preserve">. </w:t>
      </w:r>
      <w:proofErr w:type="gramStart"/>
      <w:r w:rsidRPr="004F418A">
        <w:rPr>
          <w:color w:val="000000" w:themeColor="text1"/>
        </w:rPr>
        <w:t xml:space="preserve">Сумма, подлежащая уплате </w:t>
      </w:r>
      <w:r w:rsidR="008E6256">
        <w:rPr>
          <w:color w:val="000000" w:themeColor="text1"/>
        </w:rPr>
        <w:t>З</w:t>
      </w:r>
      <w:r w:rsidRPr="004F418A">
        <w:rPr>
          <w:color w:val="000000" w:themeColor="text1"/>
        </w:rPr>
        <w:t>аказчиком юридическому лицу или физическому лицу, в том числе зарегистрированному в качестве индивидуального предпринимателя, с которым заключен контракт,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sidRPr="004F418A">
        <w:rPr>
          <w:color w:val="000000" w:themeColor="text1"/>
        </w:rPr>
        <w:t xml:space="preserve"> уплате в бюджеты бюджетной системы Российской Федерации </w:t>
      </w:r>
      <w:r w:rsidR="008E6256">
        <w:rPr>
          <w:color w:val="000000" w:themeColor="text1"/>
        </w:rPr>
        <w:t>З</w:t>
      </w:r>
      <w:r w:rsidRPr="004F418A">
        <w:rPr>
          <w:color w:val="000000" w:themeColor="text1"/>
        </w:rPr>
        <w:t>аказчиком.</w:t>
      </w:r>
    </w:p>
    <w:p w:rsidR="004F418A" w:rsidRPr="004F418A" w:rsidRDefault="004F418A" w:rsidP="004F418A">
      <w:pPr>
        <w:ind w:firstLine="709"/>
        <w:jc w:val="both"/>
        <w:rPr>
          <w:color w:val="000000" w:themeColor="text1"/>
        </w:rPr>
      </w:pPr>
      <w:r w:rsidRPr="004F418A">
        <w:rPr>
          <w:color w:val="000000" w:themeColor="text1"/>
        </w:rPr>
        <w:t>2.</w:t>
      </w:r>
      <w:r w:rsidR="008E6256">
        <w:rPr>
          <w:color w:val="000000" w:themeColor="text1"/>
        </w:rPr>
        <w:t>9</w:t>
      </w:r>
      <w:r w:rsidRPr="004F418A">
        <w:rPr>
          <w:color w:val="000000" w:themeColor="text1"/>
        </w:rPr>
        <w:t>. Банковское сопровождение</w:t>
      </w:r>
      <w:r w:rsidR="008E6256">
        <w:rPr>
          <w:color w:val="000000" w:themeColor="text1"/>
        </w:rPr>
        <w:t xml:space="preserve"> настоящего Контракта</w:t>
      </w:r>
      <w:r w:rsidRPr="004F418A">
        <w:rPr>
          <w:color w:val="000000" w:themeColor="text1"/>
        </w:rPr>
        <w:t xml:space="preserve"> не осуществляется.</w:t>
      </w:r>
    </w:p>
    <w:p w:rsidR="00074958" w:rsidRDefault="00074958" w:rsidP="00762710">
      <w:pPr>
        <w:widowControl w:val="0"/>
        <w:ind w:firstLine="709"/>
        <w:jc w:val="both"/>
      </w:pPr>
    </w:p>
    <w:p w:rsidR="00762710" w:rsidRPr="00F75E56" w:rsidRDefault="00762710" w:rsidP="00F92731">
      <w:pPr>
        <w:widowControl w:val="0"/>
        <w:contextualSpacing/>
        <w:jc w:val="center"/>
        <w:rPr>
          <w:b/>
          <w:bCs/>
        </w:rPr>
      </w:pPr>
      <w:r w:rsidRPr="00F75E56">
        <w:rPr>
          <w:b/>
          <w:bCs/>
        </w:rPr>
        <w:t>3. ОБЯЗАННОСТИ СТОРОН</w:t>
      </w:r>
    </w:p>
    <w:p w:rsidR="00762710" w:rsidRPr="00967609" w:rsidRDefault="00762710" w:rsidP="00F92731">
      <w:pPr>
        <w:widowControl w:val="0"/>
        <w:ind w:firstLine="709"/>
        <w:jc w:val="both"/>
        <w:rPr>
          <w:b/>
        </w:rPr>
      </w:pPr>
      <w:bookmarkStart w:id="0" w:name="_Toc142306209"/>
      <w:bookmarkStart w:id="1" w:name="_Toc132610832"/>
      <w:bookmarkStart w:id="2" w:name="_Toc141969608"/>
      <w:r w:rsidRPr="00967609">
        <w:rPr>
          <w:b/>
        </w:rPr>
        <w:t xml:space="preserve">3.1. Исполнитель обязан: </w:t>
      </w:r>
    </w:p>
    <w:p w:rsidR="00762710" w:rsidRPr="00967609" w:rsidRDefault="00762710" w:rsidP="00762710">
      <w:pPr>
        <w:widowControl w:val="0"/>
        <w:ind w:firstLine="709"/>
        <w:jc w:val="both"/>
      </w:pPr>
      <w:r>
        <w:t>3.1.1.</w:t>
      </w:r>
      <w:r w:rsidRPr="00967609">
        <w:t xml:space="preserve"> Оказать Заказчику </w:t>
      </w:r>
      <w:r>
        <w:t>у</w:t>
      </w:r>
      <w:r w:rsidRPr="00967609">
        <w:t xml:space="preserve">слуги в соответствие с Техническим заданием (Приложение № 1 к Контракту) с надлежащим качеством, в объеме, в сроки и в месте оказания </w:t>
      </w:r>
      <w:r>
        <w:t>у</w:t>
      </w:r>
      <w:r w:rsidRPr="00967609">
        <w:t xml:space="preserve">слуг, предусмотренных настоящим Контрактом, и сдать оказанные </w:t>
      </w:r>
      <w:r>
        <w:t>у</w:t>
      </w:r>
      <w:r w:rsidRPr="00967609">
        <w:t xml:space="preserve">слуги Заказчику в установленный настоящим Контрактом срок. </w:t>
      </w:r>
    </w:p>
    <w:p w:rsidR="00762710" w:rsidRPr="00967609" w:rsidRDefault="00762710" w:rsidP="00762710">
      <w:pPr>
        <w:widowControl w:val="0"/>
        <w:ind w:firstLine="709"/>
        <w:jc w:val="both"/>
      </w:pPr>
      <w:r w:rsidRPr="00967609">
        <w:t>3.1.2.</w:t>
      </w:r>
      <w:r w:rsidRPr="00967609">
        <w:tab/>
        <w:t xml:space="preserve">Обеспечить оказание </w:t>
      </w:r>
      <w:r>
        <w:t>у</w:t>
      </w:r>
      <w:r w:rsidRPr="00967609">
        <w:t>слуг в соответствии с действующими нормами, правилами, техническими регламентами, государственными стандартами и техническими условиями.</w:t>
      </w:r>
    </w:p>
    <w:p w:rsidR="00762710" w:rsidRPr="00967609" w:rsidRDefault="00762710" w:rsidP="00762710">
      <w:pPr>
        <w:widowControl w:val="0"/>
        <w:ind w:firstLine="709"/>
        <w:jc w:val="both"/>
      </w:pPr>
      <w:r>
        <w:t xml:space="preserve">3.1.3. </w:t>
      </w:r>
      <w:r w:rsidRPr="00967609">
        <w:t xml:space="preserve">Предоставить Заказчику до начала оказания </w:t>
      </w:r>
      <w:r>
        <w:t>у</w:t>
      </w:r>
      <w:r w:rsidRPr="00967609">
        <w:t xml:space="preserve">слуг копии лицензий и обладать необходимыми лицензиями в течение всего периода оказания </w:t>
      </w:r>
      <w:r>
        <w:t>у</w:t>
      </w:r>
      <w:r w:rsidRPr="00967609">
        <w:t>слуг.</w:t>
      </w:r>
    </w:p>
    <w:p w:rsidR="00762710" w:rsidRPr="00967609" w:rsidRDefault="00762710" w:rsidP="00762710">
      <w:pPr>
        <w:widowControl w:val="0"/>
        <w:ind w:firstLine="709"/>
        <w:jc w:val="both"/>
      </w:pPr>
      <w:r w:rsidRPr="00967609">
        <w:t>3.1.4.</w:t>
      </w:r>
      <w:r w:rsidRPr="00967609">
        <w:tab/>
        <w:t xml:space="preserve">При оказании </w:t>
      </w:r>
      <w:r>
        <w:t>у</w:t>
      </w:r>
      <w:r w:rsidRPr="00967609">
        <w:t xml:space="preserve">слуг в Месте оказания услуг соблюдать все необходимые меры пожарной безопасности, правила электробезопасности, санитарные нормы, правила охраны труда и охраны окружающей среды в течение всего срока оказания </w:t>
      </w:r>
      <w:r>
        <w:t>у</w:t>
      </w:r>
      <w:r w:rsidRPr="00967609">
        <w:t xml:space="preserve">слуг, вплоть до их завершения. </w:t>
      </w:r>
    </w:p>
    <w:p w:rsidR="00762710" w:rsidRPr="00F34AAE" w:rsidRDefault="00762710" w:rsidP="00762710">
      <w:pPr>
        <w:widowControl w:val="0"/>
        <w:ind w:firstLine="709"/>
        <w:jc w:val="both"/>
      </w:pPr>
      <w:r w:rsidRPr="00F34AAE">
        <w:t>3.1.5.</w:t>
      </w:r>
      <w:r w:rsidRPr="00F34AAE">
        <w:tab/>
        <w:t xml:space="preserve">Немедленно известить Заказчика и до получения от него указаний приостановить оказание </w:t>
      </w:r>
      <w:r>
        <w:t>у</w:t>
      </w:r>
      <w:r w:rsidRPr="00F34AAE">
        <w:t>слуг при обнаружении:</w:t>
      </w:r>
    </w:p>
    <w:p w:rsidR="00762710" w:rsidRPr="00F34AAE" w:rsidRDefault="00762710" w:rsidP="00762710">
      <w:pPr>
        <w:widowControl w:val="0"/>
        <w:ind w:firstLine="709"/>
        <w:jc w:val="both"/>
      </w:pPr>
      <w:r>
        <w:t xml:space="preserve">- </w:t>
      </w:r>
      <w:r w:rsidRPr="00F34AAE">
        <w:t xml:space="preserve">возможных неблагоприятных для Заказчика последствий оказания </w:t>
      </w:r>
      <w:r>
        <w:t>у</w:t>
      </w:r>
      <w:r w:rsidRPr="00F34AAE">
        <w:t>слуг;</w:t>
      </w:r>
    </w:p>
    <w:p w:rsidR="00762710" w:rsidRPr="00F34AAE" w:rsidRDefault="002F37EB" w:rsidP="00762710">
      <w:pPr>
        <w:widowControl w:val="0"/>
        <w:ind w:firstLine="709"/>
        <w:jc w:val="both"/>
      </w:pPr>
      <w:r>
        <w:t xml:space="preserve">- </w:t>
      </w:r>
      <w:r w:rsidR="00762710" w:rsidRPr="00F34AAE">
        <w:t xml:space="preserve">иных обстоятельств, угрожающих причинением вреда при оказании </w:t>
      </w:r>
      <w:r w:rsidR="00762710">
        <w:t>у</w:t>
      </w:r>
      <w:r w:rsidR="00762710" w:rsidRPr="00F34AAE">
        <w:t>слуг либо создающих невозможность их завершения в установленный настоящим Контрактом срок.</w:t>
      </w:r>
    </w:p>
    <w:p w:rsidR="00B04723" w:rsidRDefault="00762710" w:rsidP="00762710">
      <w:pPr>
        <w:widowControl w:val="0"/>
        <w:ind w:firstLine="709"/>
        <w:jc w:val="both"/>
      </w:pPr>
      <w:r w:rsidRPr="00F34AAE">
        <w:t>3.1.6.</w:t>
      </w:r>
      <w:r w:rsidRPr="00F34AAE">
        <w:tab/>
        <w:t xml:space="preserve">Вред, причиненный жизни или здоровью </w:t>
      </w:r>
      <w:r>
        <w:t>работнику Заказчика</w:t>
      </w:r>
      <w:r w:rsidRPr="00F34AAE">
        <w:t xml:space="preserve"> в результате предоставления некачественной медицинской услуги, подлежит возмещению Исполнителем в соответствии с законодательством Российской Федерации. </w:t>
      </w:r>
    </w:p>
    <w:p w:rsidR="00762710" w:rsidRPr="00F34AAE" w:rsidRDefault="00762710" w:rsidP="00762710">
      <w:pPr>
        <w:widowControl w:val="0"/>
        <w:ind w:firstLine="709"/>
        <w:jc w:val="both"/>
      </w:pPr>
      <w:r w:rsidRPr="00F34AAE">
        <w:t>3.1.7.</w:t>
      </w:r>
      <w:r w:rsidRPr="00F34AAE">
        <w:tab/>
        <w:t xml:space="preserve">В случае оказания </w:t>
      </w:r>
      <w:r>
        <w:t>у</w:t>
      </w:r>
      <w:r w:rsidRPr="00F34AAE">
        <w:t xml:space="preserve">слуг ненадлежащего качества устранять выявленные недостатки </w:t>
      </w:r>
      <w:proofErr w:type="gramStart"/>
      <w:r w:rsidRPr="00F34AAE">
        <w:t>в установленные законодательством Российской Федерации сроки по согласованию с Заказчиком с момента их выявления за свой счет</w:t>
      </w:r>
      <w:proofErr w:type="gramEnd"/>
      <w:r w:rsidRPr="00F34AAE">
        <w:t xml:space="preserve"> и своими силами.</w:t>
      </w:r>
    </w:p>
    <w:p w:rsidR="00762710" w:rsidRPr="00F34AAE" w:rsidRDefault="00762710" w:rsidP="00762710">
      <w:pPr>
        <w:widowControl w:val="0"/>
        <w:ind w:firstLine="709"/>
        <w:jc w:val="both"/>
      </w:pPr>
      <w:r w:rsidRPr="00F34AAE">
        <w:t>3.1.8.</w:t>
      </w:r>
      <w:r w:rsidRPr="00F34AAE">
        <w:tab/>
        <w:t>В порядке контроля оказания услуг предоставлять Заказчику необходимую документацию, относящуюся к оказанию услуг, и создавать условия для проверки процесса оказания услуг по Контракту.</w:t>
      </w:r>
    </w:p>
    <w:p w:rsidR="00762710" w:rsidRPr="00F34AAE" w:rsidRDefault="00762710" w:rsidP="00762710">
      <w:pPr>
        <w:widowControl w:val="0"/>
        <w:ind w:firstLine="709"/>
        <w:jc w:val="both"/>
      </w:pPr>
      <w:r w:rsidRPr="00F34AAE">
        <w:t>3.1.9.</w:t>
      </w:r>
      <w:r w:rsidRPr="00F34AAE">
        <w:tab/>
        <w:t xml:space="preserve">Своевременно предоставлять Заказчику определенные Контрактом и Техническим </w:t>
      </w:r>
      <w:r w:rsidRPr="00F34AAE">
        <w:lastRenderedPageBreak/>
        <w:t xml:space="preserve">заданием (Приложение № 1 к Контракту) документы, подлежащие оформлению при оказании </w:t>
      </w:r>
      <w:r>
        <w:t>у</w:t>
      </w:r>
      <w:r w:rsidRPr="00F34AAE">
        <w:t>слуг и после исполнения обязательств по Контракту.</w:t>
      </w:r>
    </w:p>
    <w:p w:rsidR="00762710" w:rsidRPr="00F75E56" w:rsidRDefault="00762710" w:rsidP="00762710">
      <w:pPr>
        <w:widowControl w:val="0"/>
        <w:ind w:firstLine="709"/>
        <w:jc w:val="both"/>
        <w:rPr>
          <w:color w:val="000000"/>
        </w:rPr>
      </w:pPr>
      <w:r w:rsidRPr="00F75E56">
        <w:rPr>
          <w:color w:val="000000"/>
        </w:rPr>
        <w:t>3</w:t>
      </w:r>
      <w:r>
        <w:t>.1.10</w:t>
      </w:r>
      <w:r w:rsidRPr="00F75E56">
        <w:t xml:space="preserve">. </w:t>
      </w:r>
      <w:r w:rsidRPr="00F75E56">
        <w:rPr>
          <w:color w:val="000000"/>
        </w:rPr>
        <w:t xml:space="preserve">Оказывать </w:t>
      </w:r>
      <w:r>
        <w:rPr>
          <w:color w:val="000000"/>
        </w:rPr>
        <w:t>услуг</w:t>
      </w:r>
      <w:r w:rsidRPr="00F75E56">
        <w:rPr>
          <w:color w:val="000000"/>
        </w:rPr>
        <w:t>и добросовестно, на высоком профессиональном уровне, проявлять корректность, уважительное отношение, принимать все меры к исключению конфликтных ситуаций.</w:t>
      </w:r>
    </w:p>
    <w:p w:rsidR="00762710" w:rsidRPr="00F75E56" w:rsidRDefault="00762710" w:rsidP="00762710">
      <w:pPr>
        <w:widowControl w:val="0"/>
        <w:ind w:firstLine="709"/>
        <w:jc w:val="both"/>
        <w:rPr>
          <w:color w:val="000000"/>
        </w:rPr>
      </w:pPr>
      <w:r>
        <w:rPr>
          <w:color w:val="000000"/>
        </w:rPr>
        <w:t>3.1.11</w:t>
      </w:r>
      <w:r w:rsidRPr="00F75E56">
        <w:rPr>
          <w:color w:val="000000"/>
        </w:rPr>
        <w:t xml:space="preserve">. Нести полную ответственность за деятельность персонала, привлеченного Соисполнителя для оказания </w:t>
      </w:r>
      <w:r>
        <w:rPr>
          <w:color w:val="000000"/>
        </w:rPr>
        <w:t>услуг</w:t>
      </w:r>
      <w:r w:rsidRPr="00F75E56">
        <w:rPr>
          <w:color w:val="000000"/>
        </w:rPr>
        <w:t xml:space="preserve">, согласно условиям настоящего </w:t>
      </w:r>
      <w:r>
        <w:rPr>
          <w:color w:val="000000"/>
        </w:rPr>
        <w:t>Контракт</w:t>
      </w:r>
      <w:r w:rsidRPr="00F75E56">
        <w:rPr>
          <w:color w:val="000000"/>
        </w:rPr>
        <w:t>а.</w:t>
      </w:r>
    </w:p>
    <w:p w:rsidR="00762710" w:rsidRPr="00F75E56" w:rsidRDefault="00762710" w:rsidP="00762710">
      <w:pPr>
        <w:widowControl w:val="0"/>
        <w:ind w:firstLine="709"/>
        <w:jc w:val="both"/>
      </w:pPr>
      <w:r>
        <w:t xml:space="preserve">3.1.12. </w:t>
      </w:r>
      <w:r w:rsidRPr="00F75E56">
        <w:t xml:space="preserve">Обеспечить оказание медицинских </w:t>
      </w:r>
      <w:r>
        <w:t>услуг</w:t>
      </w:r>
      <w:r w:rsidRPr="00F75E56">
        <w:t xml:space="preserve"> Заказчику во внеочередном порядке (отдельно от общей очереди граждан).</w:t>
      </w:r>
    </w:p>
    <w:p w:rsidR="00762710" w:rsidRPr="00F75E56" w:rsidRDefault="00762710" w:rsidP="00762710">
      <w:pPr>
        <w:widowControl w:val="0"/>
        <w:ind w:firstLine="709"/>
        <w:jc w:val="both"/>
      </w:pPr>
      <w:r>
        <w:t>3.1.13</w:t>
      </w:r>
      <w:r w:rsidRPr="00F75E56">
        <w:t>. Вести медицинскую документацию на поступающих к нему работников Заказчика по установленным формам в соответствии действующим законодательством.</w:t>
      </w:r>
    </w:p>
    <w:p w:rsidR="00762710" w:rsidRDefault="00762710" w:rsidP="00762710">
      <w:pPr>
        <w:widowControl w:val="0"/>
        <w:ind w:firstLine="709"/>
        <w:jc w:val="both"/>
      </w:pPr>
      <w:r>
        <w:t>3.1.14</w:t>
      </w:r>
      <w:r w:rsidRPr="00F75E56">
        <w:t xml:space="preserve">. </w:t>
      </w:r>
      <w:r w:rsidRPr="00F75E56">
        <w:rPr>
          <w:color w:val="000000"/>
        </w:rPr>
        <w:t xml:space="preserve">Соблюдать условие конфиденциальности и неразглашения информации, полученной при выполнении обязательств по настоящему </w:t>
      </w:r>
      <w:r>
        <w:rPr>
          <w:color w:val="000000"/>
        </w:rPr>
        <w:t>Контракт</w:t>
      </w:r>
      <w:r w:rsidRPr="00F75E56">
        <w:rPr>
          <w:color w:val="000000"/>
        </w:rPr>
        <w:t>у, принимать все возможные меры для защиты этой информации от раскрытия, несанкционированного использования, распространения и публикации. Любой ущерб, вызванный нарушением конфиденциальности, определяется и возмещается в соответствии с действующим законодательством Российской Федерации. Вышеперечисленные обязательства действуют во время действия настоящего</w:t>
      </w:r>
    </w:p>
    <w:p w:rsidR="00762710" w:rsidRPr="00F34AAE" w:rsidRDefault="00762710" w:rsidP="00762710">
      <w:pPr>
        <w:widowControl w:val="0"/>
        <w:ind w:firstLine="709"/>
        <w:jc w:val="both"/>
      </w:pPr>
      <w:r>
        <w:t>3.1.15</w:t>
      </w:r>
      <w:r w:rsidRPr="00F34AAE">
        <w:t>.</w:t>
      </w:r>
      <w:r w:rsidRPr="00F34AAE">
        <w:tab/>
        <w:t>Исполнять иные обязательства, предусмотренные законодательством Российской Федерации.</w:t>
      </w:r>
    </w:p>
    <w:p w:rsidR="00762710" w:rsidRDefault="00762710" w:rsidP="00762710">
      <w:pPr>
        <w:widowControl w:val="0"/>
        <w:ind w:firstLine="709"/>
        <w:jc w:val="both"/>
        <w:rPr>
          <w:b/>
        </w:rPr>
      </w:pPr>
      <w:r w:rsidRPr="00F34AAE">
        <w:t>3.1.1</w:t>
      </w:r>
      <w:r>
        <w:t>6</w:t>
      </w:r>
      <w:r w:rsidRPr="00F34AAE">
        <w:t>.</w:t>
      </w:r>
      <w:r w:rsidRPr="00F34AAE">
        <w:tab/>
      </w:r>
      <w:proofErr w:type="gramStart"/>
      <w:r w:rsidRPr="00F34AAE">
        <w:t>В случае принятия решения об одностороннем отказе от исполнения настоящего Контракта не позднее чем в течение трех рабочих дней, следующего за датой принятия этого решения, направить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34AAE">
        <w:t xml:space="preserve"> доставки, </w:t>
      </w:r>
      <w:proofErr w:type="gramStart"/>
      <w:r w:rsidRPr="00F34AAE">
        <w:t>обеспечивающих</w:t>
      </w:r>
      <w:proofErr w:type="gramEnd"/>
      <w:r w:rsidRPr="00F34AAE">
        <w:t xml:space="preserve"> фиксирование данного уведомления и получение Исполнителем подтверждения</w:t>
      </w:r>
      <w:r>
        <w:t>.</w:t>
      </w:r>
    </w:p>
    <w:p w:rsidR="00762710" w:rsidRPr="00967609" w:rsidRDefault="00762710" w:rsidP="00762710">
      <w:pPr>
        <w:widowControl w:val="0"/>
        <w:ind w:firstLine="709"/>
        <w:jc w:val="both"/>
        <w:rPr>
          <w:b/>
        </w:rPr>
      </w:pPr>
      <w:r w:rsidRPr="00967609">
        <w:rPr>
          <w:b/>
        </w:rPr>
        <w:t>3.2. Исполнитель вправе:</w:t>
      </w:r>
    </w:p>
    <w:p w:rsidR="00762710" w:rsidRPr="00F34AAE" w:rsidRDefault="00762710" w:rsidP="00762710">
      <w:pPr>
        <w:widowControl w:val="0"/>
        <w:ind w:firstLine="709"/>
        <w:jc w:val="both"/>
      </w:pPr>
      <w:r w:rsidRPr="00F34AAE">
        <w:t>3.2.1. Требовать от Заказчика полную и своевременную</w:t>
      </w:r>
      <w:r>
        <w:t xml:space="preserve"> оплату выполненных и принятых у</w:t>
      </w:r>
      <w:r w:rsidRPr="00F34AAE">
        <w:t>слуг в соответствии с разделом 2 Контракта.</w:t>
      </w:r>
    </w:p>
    <w:p w:rsidR="00762710" w:rsidRPr="00F75E56" w:rsidRDefault="00762710" w:rsidP="00762710">
      <w:pPr>
        <w:widowControl w:val="0"/>
        <w:ind w:firstLine="709"/>
        <w:jc w:val="both"/>
      </w:pPr>
      <w:r>
        <w:t>3.2</w:t>
      </w:r>
      <w:r w:rsidRPr="00F75E56">
        <w:t xml:space="preserve">.2. Требовать от Заказчика предоставления информации, необходимой для качественного и полного оказания ему медицинских </w:t>
      </w:r>
      <w:r>
        <w:t>услуг</w:t>
      </w:r>
      <w:r w:rsidRPr="00F75E56">
        <w:t>.</w:t>
      </w:r>
    </w:p>
    <w:p w:rsidR="00762710" w:rsidRPr="00F75E56" w:rsidRDefault="00762710" w:rsidP="00762710">
      <w:pPr>
        <w:widowControl w:val="0"/>
        <w:ind w:firstLine="709"/>
        <w:jc w:val="both"/>
      </w:pPr>
      <w:r>
        <w:t>3.2</w:t>
      </w:r>
      <w:r w:rsidRPr="00F75E56">
        <w:t xml:space="preserve">.3. Привлекать для оказания Заказчику медицинских </w:t>
      </w:r>
      <w:r>
        <w:t>услуг</w:t>
      </w:r>
      <w:r w:rsidRPr="00F75E56">
        <w:t xml:space="preserve"> третьих лиц в порядке, предусмотренном настоящим </w:t>
      </w:r>
      <w:r>
        <w:t>Контракт</w:t>
      </w:r>
      <w:r w:rsidRPr="00F75E56">
        <w:t>ом.</w:t>
      </w:r>
    </w:p>
    <w:p w:rsidR="00762710" w:rsidRPr="00F34AAE" w:rsidRDefault="00762710" w:rsidP="00762710">
      <w:pPr>
        <w:widowControl w:val="0"/>
        <w:ind w:firstLine="709"/>
        <w:jc w:val="both"/>
      </w:pPr>
      <w:r>
        <w:t>3.2.4</w:t>
      </w:r>
      <w:r w:rsidRPr="00F34AAE">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62710" w:rsidRPr="00F34AAE" w:rsidRDefault="00762710" w:rsidP="009C1C2D">
      <w:pPr>
        <w:widowControl w:val="0"/>
        <w:ind w:firstLine="709"/>
        <w:jc w:val="both"/>
        <w:rPr>
          <w:b/>
        </w:rPr>
      </w:pPr>
      <w:r>
        <w:rPr>
          <w:b/>
        </w:rPr>
        <w:t xml:space="preserve">3.3. </w:t>
      </w:r>
      <w:r w:rsidRPr="00F34AAE">
        <w:rPr>
          <w:b/>
        </w:rPr>
        <w:t>Заказчик обязан:</w:t>
      </w:r>
    </w:p>
    <w:p w:rsidR="00762710" w:rsidRPr="00F34AAE" w:rsidRDefault="00762710" w:rsidP="00762710">
      <w:pPr>
        <w:widowControl w:val="0"/>
        <w:ind w:firstLine="709"/>
        <w:jc w:val="both"/>
      </w:pPr>
      <w:r w:rsidRPr="00F34AAE">
        <w:t>3.3.</w:t>
      </w:r>
      <w:r>
        <w:t>1. Осуществлять приемку оказанных у</w:t>
      </w:r>
      <w:r w:rsidRPr="00F34AAE">
        <w:t>слуг в порядке и сроки, установленные настоящим Контрактом и действующим законодательством Российской Федерации.</w:t>
      </w:r>
    </w:p>
    <w:p w:rsidR="00762710" w:rsidRPr="00F34AAE" w:rsidRDefault="00762710" w:rsidP="00762710">
      <w:pPr>
        <w:widowControl w:val="0"/>
        <w:ind w:firstLine="709"/>
        <w:jc w:val="both"/>
      </w:pPr>
      <w:r>
        <w:t xml:space="preserve">3.3.2. </w:t>
      </w:r>
      <w:r w:rsidRPr="00F34AAE">
        <w:t>Передать Исполнителю необходимую для оказания Услуг информацию</w:t>
      </w:r>
      <w:r>
        <w:t xml:space="preserve"> в соответствии с Техническим заданием (Приложение № 1 к настоящему Контракту)</w:t>
      </w:r>
      <w:r w:rsidRPr="00F34AAE">
        <w:t>.</w:t>
      </w:r>
    </w:p>
    <w:p w:rsidR="00762710" w:rsidRPr="00F34AAE" w:rsidRDefault="00762710" w:rsidP="00762710">
      <w:pPr>
        <w:widowControl w:val="0"/>
        <w:ind w:firstLine="709"/>
        <w:jc w:val="both"/>
      </w:pPr>
      <w:r w:rsidRPr="00F34AAE">
        <w:t xml:space="preserve">3.3.3.Производить оплату за надлежащее выполнение обязательств по настоящему Контракту в порядке и сроки, предусмотренные настоящим Контрактом. </w:t>
      </w:r>
    </w:p>
    <w:p w:rsidR="00762710" w:rsidRPr="00F34AAE" w:rsidRDefault="00762710" w:rsidP="00762710">
      <w:pPr>
        <w:widowControl w:val="0"/>
        <w:ind w:firstLine="709"/>
        <w:jc w:val="both"/>
      </w:pPr>
      <w:r w:rsidRPr="00F34AAE">
        <w:t>3.3.4.</w:t>
      </w:r>
      <w:r w:rsidRPr="00F34AAE">
        <w:tab/>
      </w:r>
      <w:proofErr w:type="gramStart"/>
      <w:r w:rsidRPr="00F34AAE">
        <w:t>В случае принятия решения об одностороннем отказе от исполнения настоящего Контракта не позднее чем в течение трех рабочих дней, следующего за датой принятия этого решения,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34AAE">
        <w:t xml:space="preserve"> доставки, </w:t>
      </w:r>
      <w:proofErr w:type="gramStart"/>
      <w:r w:rsidRPr="00F34AAE">
        <w:t>обеспечивающих</w:t>
      </w:r>
      <w:proofErr w:type="gramEnd"/>
      <w:r w:rsidRPr="00F34AAE">
        <w:t xml:space="preserve"> фиксирование данного уведомления и получение Заказчику подтверждения о его вручении Исполнителю.</w:t>
      </w:r>
    </w:p>
    <w:p w:rsidR="00762710" w:rsidRPr="00F34AAE" w:rsidRDefault="00762710" w:rsidP="00762710">
      <w:pPr>
        <w:widowControl w:val="0"/>
        <w:ind w:firstLine="709"/>
        <w:jc w:val="both"/>
      </w:pPr>
      <w:r w:rsidRPr="00F34AAE">
        <w:t>3.3.5.</w:t>
      </w:r>
      <w:r w:rsidRPr="00F34AAE">
        <w:tab/>
        <w:t>Провести экс</w:t>
      </w:r>
      <w:r>
        <w:t>пертизу оказанных Исполнителем у</w:t>
      </w:r>
      <w:r w:rsidRPr="00F34AAE">
        <w:t>слуг, в части  их соответствия условиям Контракта, своими силами или привлекать к ее проведению экспертов, экспертные организации. Для п</w:t>
      </w:r>
      <w:r>
        <w:t>роведения экспертизы оказанных у</w:t>
      </w:r>
      <w:r w:rsidRPr="00F34AAE">
        <w:t>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w:t>
      </w:r>
    </w:p>
    <w:p w:rsidR="00762710" w:rsidRPr="00967609" w:rsidRDefault="00762710" w:rsidP="009C1C2D">
      <w:pPr>
        <w:widowControl w:val="0"/>
        <w:ind w:firstLine="709"/>
        <w:jc w:val="both"/>
        <w:rPr>
          <w:b/>
        </w:rPr>
      </w:pPr>
      <w:r>
        <w:rPr>
          <w:b/>
        </w:rPr>
        <w:t xml:space="preserve">3.4. </w:t>
      </w:r>
      <w:r w:rsidRPr="00967609">
        <w:rPr>
          <w:b/>
        </w:rPr>
        <w:t xml:space="preserve">Заказчик вправе: </w:t>
      </w:r>
    </w:p>
    <w:p w:rsidR="00762710" w:rsidRPr="00F34AAE" w:rsidRDefault="00762710" w:rsidP="00762710">
      <w:pPr>
        <w:widowControl w:val="0"/>
        <w:ind w:firstLine="709"/>
        <w:jc w:val="both"/>
      </w:pPr>
      <w:r>
        <w:t xml:space="preserve">3.4.1. </w:t>
      </w:r>
      <w:r w:rsidRPr="00F34AAE">
        <w:t>Требовать от Исполнителя полного и своевременного исполнения обязательств по Контракту, а также требовать своевременного устранения выявленных недостатков в сроки, указанные в п. 3.1.7 Контракта.</w:t>
      </w:r>
    </w:p>
    <w:p w:rsidR="00762710" w:rsidRPr="00F34AAE" w:rsidRDefault="00762710" w:rsidP="00762710">
      <w:pPr>
        <w:widowControl w:val="0"/>
        <w:ind w:firstLine="709"/>
        <w:jc w:val="both"/>
      </w:pPr>
      <w:r>
        <w:t xml:space="preserve">3.4.2. </w:t>
      </w:r>
      <w:r w:rsidRPr="00F34AAE">
        <w:t>Требовать от Исполнителя передачи документов, указанных в п. 4.1. Контракта, иных документов, подтверждающих исполнение обязательств по Контракту или замены документов, оформленных ненадлежащим образом.</w:t>
      </w:r>
    </w:p>
    <w:p w:rsidR="00762710" w:rsidRPr="00F34AAE" w:rsidRDefault="00762710" w:rsidP="00762710">
      <w:pPr>
        <w:widowControl w:val="0"/>
        <w:ind w:firstLine="709"/>
        <w:jc w:val="both"/>
      </w:pPr>
      <w:r>
        <w:t xml:space="preserve">3.4.3. </w:t>
      </w:r>
      <w:r w:rsidRPr="00F34AAE">
        <w:t xml:space="preserve">Требовать от Исполнителя предоставления информации и документов, необходимых для осуществления проверки оказываемых </w:t>
      </w:r>
      <w:r>
        <w:t>у</w:t>
      </w:r>
      <w:r w:rsidRPr="00F34AAE">
        <w:t>слуг.</w:t>
      </w:r>
    </w:p>
    <w:p w:rsidR="00762710" w:rsidRPr="00F34AAE" w:rsidRDefault="00762710" w:rsidP="00762710">
      <w:pPr>
        <w:widowControl w:val="0"/>
        <w:ind w:firstLine="709"/>
        <w:jc w:val="both"/>
      </w:pPr>
      <w:r>
        <w:t xml:space="preserve">3.4.4. </w:t>
      </w:r>
      <w:r w:rsidRPr="00F34AAE">
        <w:t>Оплатить применение расходных материалов и медикаментов, не входящих в стоимость медицинских услуг, но используемых в качестве неотъемлемой части применяемых медицинских технологий.</w:t>
      </w:r>
    </w:p>
    <w:p w:rsidR="00762710" w:rsidRPr="00F34AAE" w:rsidRDefault="00762710" w:rsidP="00762710">
      <w:pPr>
        <w:widowControl w:val="0"/>
        <w:ind w:firstLine="709"/>
        <w:jc w:val="both"/>
      </w:pPr>
      <w:r>
        <w:t xml:space="preserve">3.4.5. </w:t>
      </w:r>
      <w:r w:rsidRPr="00F34AAE">
        <w:t xml:space="preserve">Отказаться от приемки и оплаты оказанных </w:t>
      </w:r>
      <w:r>
        <w:t>у</w:t>
      </w:r>
      <w:r w:rsidRPr="00F34AAE">
        <w:t>слуг в случае их несоответствия условиям Контракта.</w:t>
      </w:r>
    </w:p>
    <w:p w:rsidR="00762710" w:rsidRPr="00F34AAE" w:rsidRDefault="00762710" w:rsidP="00762710">
      <w:pPr>
        <w:widowControl w:val="0"/>
        <w:ind w:firstLine="709"/>
        <w:jc w:val="both"/>
      </w:pPr>
      <w:r>
        <w:t xml:space="preserve">3.4.6. </w:t>
      </w:r>
      <w:r w:rsidRPr="00F34AAE">
        <w:t>Осуществлять контроль, за объемом, качеством, сроками, составом, содержанием оказываемых Услуг.</w:t>
      </w:r>
    </w:p>
    <w:p w:rsidR="00762710" w:rsidRDefault="00762710" w:rsidP="00762710">
      <w:pPr>
        <w:widowControl w:val="0"/>
        <w:ind w:firstLine="709"/>
        <w:jc w:val="both"/>
      </w:pPr>
      <w:r w:rsidRPr="00F34AAE">
        <w:t>3.4</w:t>
      </w:r>
      <w:r>
        <w:t xml:space="preserve">.7. </w:t>
      </w:r>
      <w:r w:rsidRPr="00F34AAE">
        <w:t xml:space="preserve">Создать приемочную комиссию для приемки оказанных </w:t>
      </w:r>
      <w:r>
        <w:t>у</w:t>
      </w:r>
      <w:r w:rsidRPr="00F34AAE">
        <w:t>слуг</w:t>
      </w:r>
    </w:p>
    <w:p w:rsidR="00762710" w:rsidRPr="00F34AAE" w:rsidRDefault="00762710" w:rsidP="00762710">
      <w:pPr>
        <w:widowControl w:val="0"/>
        <w:ind w:firstLine="709"/>
        <w:jc w:val="both"/>
      </w:pPr>
      <w:r>
        <w:t xml:space="preserve">3.4.8. </w:t>
      </w:r>
      <w:r w:rsidRPr="00F34AAE">
        <w:t xml:space="preserve">Принять решение об одностороннем отказе от исполнения Контракта при неоказании или ненадлежащем оказании Исполнителем </w:t>
      </w:r>
      <w:r>
        <w:t>у</w:t>
      </w:r>
      <w:r w:rsidRPr="00F34AAE">
        <w:t xml:space="preserve">слуг в соответствии с требованиями, предъявляемыми к </w:t>
      </w:r>
      <w:r>
        <w:t>у</w:t>
      </w:r>
      <w:r w:rsidRPr="00F34AAE">
        <w:t xml:space="preserve">слугам, приведенным в Техническом задании (Приложении № 1 к </w:t>
      </w:r>
      <w:r>
        <w:t xml:space="preserve">настоящему </w:t>
      </w:r>
      <w:r w:rsidRPr="00F34AAE">
        <w:t xml:space="preserve">Контракту), в том числе при отступлении Исполнителя от условий Контракта или иных недостатках оказания </w:t>
      </w:r>
      <w:r>
        <w:t>у</w:t>
      </w:r>
      <w:r w:rsidRPr="00F34AAE">
        <w:t xml:space="preserve">слуг, которые не были устранены в установленный Заказчиком разумный срок, либо являются существенными и неустранимыми (пункт3 статьи 723 Гражданского кодекса Российской Федерации). </w:t>
      </w:r>
    </w:p>
    <w:p w:rsidR="00762710" w:rsidRPr="00F34AAE" w:rsidRDefault="00762710" w:rsidP="00762710">
      <w:pPr>
        <w:widowControl w:val="0"/>
        <w:ind w:firstLine="709"/>
        <w:jc w:val="both"/>
      </w:pPr>
      <w:r w:rsidRPr="00F34AAE">
        <w:t xml:space="preserve">До принятия решения об одностороннем отказе от исполнения </w:t>
      </w:r>
      <w:r>
        <w:t>К</w:t>
      </w:r>
      <w:r w:rsidRPr="00F34AAE">
        <w:t xml:space="preserve">онтракта, Заказчик вправе провести экспертизу результатов оказанных </w:t>
      </w:r>
      <w:r>
        <w:t>у</w:t>
      </w:r>
      <w:r w:rsidRPr="00F34AAE">
        <w:t>слуг, своими силами или привлеченными экспертами, экспертными организациями, выбор которых осуществляется в соответствии с Законом № 44-ФЗ.</w:t>
      </w:r>
    </w:p>
    <w:p w:rsidR="00762710" w:rsidRPr="00B04723" w:rsidRDefault="00762710" w:rsidP="00762710">
      <w:pPr>
        <w:widowControl w:val="0"/>
        <w:ind w:firstLine="709"/>
        <w:jc w:val="both"/>
        <w:rPr>
          <w:b/>
        </w:rPr>
      </w:pPr>
    </w:p>
    <w:p w:rsidR="00762710" w:rsidRDefault="00762710" w:rsidP="00762710">
      <w:pPr>
        <w:suppressAutoHyphens w:val="0"/>
        <w:jc w:val="center"/>
        <w:rPr>
          <w:b/>
          <w:bCs/>
          <w:lang w:eastAsia="ru-RU"/>
        </w:rPr>
      </w:pPr>
      <w:r>
        <w:rPr>
          <w:b/>
          <w:bCs/>
          <w:lang w:eastAsia="ru-RU"/>
        </w:rPr>
        <w:t>4. ПОРЯДОК СДАЧИ И</w:t>
      </w:r>
      <w:r w:rsidRPr="00BB3A94">
        <w:rPr>
          <w:b/>
          <w:bCs/>
          <w:lang w:eastAsia="ru-RU"/>
        </w:rPr>
        <w:t xml:space="preserve"> ПРИЕМКИ ОКАЗАННЫХ УСЛУГ</w:t>
      </w:r>
    </w:p>
    <w:p w:rsidR="003F1F3C" w:rsidRPr="003F1F3C" w:rsidRDefault="003F1F3C" w:rsidP="003F1F3C">
      <w:pPr>
        <w:ind w:firstLine="709"/>
        <w:jc w:val="both"/>
      </w:pPr>
      <w:r>
        <w:t xml:space="preserve">4.1. </w:t>
      </w:r>
      <w:r w:rsidRPr="003F1F3C">
        <w:t xml:space="preserve">Исполнитель в течение 10 (десяти) рабочих дней </w:t>
      </w:r>
      <w:r>
        <w:rPr>
          <w:lang w:eastAsia="ru-RU"/>
        </w:rPr>
        <w:t>после окончания расчетного периода (месяца) предоставления услуг</w:t>
      </w:r>
      <w:r w:rsidRPr="003F1F3C">
        <w:t xml:space="preserve"> размещает в Единой информационной системе документы о приемке </w:t>
      </w:r>
      <w:r>
        <w:t>у</w:t>
      </w:r>
      <w:r w:rsidRPr="003F1F3C">
        <w:t>слуг,</w:t>
      </w:r>
      <w:r>
        <w:t xml:space="preserve"> </w:t>
      </w:r>
      <w:r w:rsidRPr="003F1F3C">
        <w:t>подписанные усиленной электронной подписью лица, имеющего право действовать от имени Исполнителя, которые должны содержать:</w:t>
      </w:r>
    </w:p>
    <w:p w:rsidR="003F1F3C" w:rsidRPr="003F1F3C" w:rsidRDefault="003F1F3C" w:rsidP="003F1F3C">
      <w:pPr>
        <w:ind w:firstLine="709"/>
        <w:jc w:val="both"/>
      </w:pPr>
      <w:r>
        <w:t xml:space="preserve">4.1.1. </w:t>
      </w:r>
      <w:r w:rsidRPr="003F1F3C">
        <w:t xml:space="preserve">Включенные в </w:t>
      </w:r>
      <w:r>
        <w:t>К</w:t>
      </w:r>
      <w:r w:rsidRPr="003F1F3C">
        <w:t>онт</w:t>
      </w:r>
      <w:r>
        <w:t xml:space="preserve">ракт в соответствии с пунктом 1 части 2 статьи 51 Закона                      </w:t>
      </w:r>
      <w:r w:rsidRPr="003F1F3C">
        <w:t xml:space="preserve">№ 44-ФЗ идентификационный код закупки, наименование, место нахождения </w:t>
      </w:r>
      <w:r>
        <w:t>З</w:t>
      </w:r>
      <w:r w:rsidRPr="003F1F3C">
        <w:t xml:space="preserve">аказчика, наименование объекта закупки, место оказания </w:t>
      </w:r>
      <w:r>
        <w:t>у</w:t>
      </w:r>
      <w:r w:rsidRPr="003F1F3C">
        <w:t>слуг, информацию об Исполнителе, предусмотренную подпунктами «а», «г», и «е» части 1 статьи 43</w:t>
      </w:r>
      <w:r>
        <w:t xml:space="preserve"> Закона</w:t>
      </w:r>
      <w:r w:rsidRPr="003F1F3C">
        <w:t xml:space="preserve"> № 44-ФЗ, единицу измерения оказанной услуги;</w:t>
      </w:r>
    </w:p>
    <w:p w:rsidR="003F1F3C" w:rsidRPr="003F1F3C" w:rsidRDefault="003F1F3C" w:rsidP="003F1F3C">
      <w:pPr>
        <w:ind w:firstLine="709"/>
        <w:jc w:val="both"/>
      </w:pPr>
      <w:r w:rsidRPr="003F1F3C">
        <w:t>4.1.2. Наименование оказанной услуги;</w:t>
      </w:r>
    </w:p>
    <w:p w:rsidR="003F1F3C" w:rsidRPr="003F1F3C" w:rsidRDefault="003F1F3C" w:rsidP="003F1F3C">
      <w:pPr>
        <w:ind w:firstLine="709"/>
        <w:jc w:val="both"/>
      </w:pPr>
      <w:r w:rsidRPr="003F1F3C">
        <w:t>4.1.3. Информацию об объеме оказанной услуги;</w:t>
      </w:r>
    </w:p>
    <w:p w:rsidR="003F1F3C" w:rsidRPr="003F1F3C" w:rsidRDefault="003F1F3C" w:rsidP="003F1F3C">
      <w:pPr>
        <w:ind w:firstLine="709"/>
        <w:jc w:val="both"/>
      </w:pPr>
      <w:r w:rsidRPr="003F1F3C">
        <w:t xml:space="preserve">4.1.4. Стоимость исполненных Исполнителем обязательств, предусмотренных </w:t>
      </w:r>
      <w:r>
        <w:t>К</w:t>
      </w:r>
      <w:r w:rsidRPr="003F1F3C">
        <w:t>онтрактом, с указанием цены за единицу услуги;</w:t>
      </w:r>
    </w:p>
    <w:p w:rsidR="003F1F3C" w:rsidRDefault="003F1F3C" w:rsidP="003F1F3C">
      <w:pPr>
        <w:ind w:firstLine="709"/>
        <w:jc w:val="both"/>
      </w:pPr>
      <w:r w:rsidRPr="003F1F3C">
        <w:t xml:space="preserve">4.1.5. Иную информацию с учетом требований, установленных в соответствии с частью 3 статьи 5 </w:t>
      </w:r>
      <w:r>
        <w:t xml:space="preserve">Закона </w:t>
      </w:r>
      <w:r w:rsidRPr="003F1F3C">
        <w:t>№ 44-ФЗ.</w:t>
      </w:r>
    </w:p>
    <w:p w:rsidR="003F1F3C" w:rsidRDefault="003F1F3C" w:rsidP="003F1F3C">
      <w:pPr>
        <w:ind w:firstLine="709"/>
        <w:jc w:val="both"/>
      </w:pPr>
      <w:r>
        <w:t xml:space="preserve">4.2. </w:t>
      </w:r>
      <w:r w:rsidRPr="003F1F3C">
        <w:t>К документу о приемке, предусмотренному пунктом 4.1. настоящего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4.1. настоящего Контракта информация, содержащаяся в документе о приемке.</w:t>
      </w:r>
    </w:p>
    <w:p w:rsidR="003F1F3C" w:rsidRDefault="003F1F3C" w:rsidP="003F1F3C">
      <w:pPr>
        <w:ind w:firstLine="709"/>
        <w:jc w:val="both"/>
      </w:pPr>
      <w:r>
        <w:t xml:space="preserve">4.3. </w:t>
      </w:r>
      <w:r w:rsidRPr="003F1F3C">
        <w:t>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документа в единой информационной системе в соответствии с часовой зоной, в которой расположен Заказчик.</w:t>
      </w:r>
    </w:p>
    <w:p w:rsidR="003F1F3C" w:rsidRDefault="003F1F3C" w:rsidP="003F1F3C">
      <w:pPr>
        <w:ind w:firstLine="709"/>
        <w:jc w:val="both"/>
      </w:pPr>
      <w:r>
        <w:t>4.4.</w:t>
      </w:r>
      <w:r w:rsidR="00490643">
        <w:t xml:space="preserve"> </w:t>
      </w:r>
      <w:r w:rsidRPr="003F1F3C">
        <w:t xml:space="preserve">Заказчик проводит проверку соответствия сведениям, содержащимся в сопроводительных документах Исполнителя. </w:t>
      </w:r>
    </w:p>
    <w:p w:rsidR="003F1F3C" w:rsidRDefault="003F1F3C" w:rsidP="003F1F3C">
      <w:pPr>
        <w:ind w:firstLine="709"/>
        <w:jc w:val="both"/>
      </w:pPr>
      <w:r>
        <w:t xml:space="preserve">4.5. </w:t>
      </w:r>
      <w:r w:rsidRPr="003F1F3C">
        <w:t xml:space="preserve">Для проверки предоставленных Исполнителем результатов,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t>Законом № 44-ФЗ.</w:t>
      </w:r>
      <w:r w:rsidRPr="003F1F3C">
        <w:t xml:space="preserve"> </w:t>
      </w:r>
    </w:p>
    <w:p w:rsidR="003F1F3C" w:rsidRPr="003F1F3C" w:rsidRDefault="003F1F3C" w:rsidP="003F1F3C">
      <w:pPr>
        <w:ind w:firstLine="709"/>
        <w:jc w:val="both"/>
      </w:pPr>
      <w:r>
        <w:t xml:space="preserve">4.6. </w:t>
      </w:r>
      <w:r w:rsidRPr="003F1F3C">
        <w:t xml:space="preserve">При отсутствии у Заказчика претензий по качеству оказанных </w:t>
      </w:r>
      <w:r>
        <w:t>у</w:t>
      </w:r>
      <w:r w:rsidRPr="003F1F3C">
        <w:t xml:space="preserve">слуг Заказчик в течение 3 (трех) рабочих дней, следующих за днем оказанных </w:t>
      </w:r>
      <w:r w:rsidR="00490643">
        <w:t>у</w:t>
      </w:r>
      <w:r w:rsidRPr="003F1F3C">
        <w:t xml:space="preserve">слуг и поступления документа о приемке услуг через единую информационную систему (за исключением случая создания приемочной комиссии в соответствии с пунктом 4.7 настоящего </w:t>
      </w:r>
      <w:r w:rsidR="00490643">
        <w:t>К</w:t>
      </w:r>
      <w:r w:rsidRPr="003F1F3C">
        <w:t xml:space="preserve">онтракта) осуществляет одно из действий: </w:t>
      </w:r>
    </w:p>
    <w:p w:rsidR="003F1F3C" w:rsidRPr="003F1F3C" w:rsidRDefault="003F1F3C" w:rsidP="003F1F3C">
      <w:pPr>
        <w:ind w:firstLine="709"/>
        <w:contextualSpacing/>
        <w:jc w:val="both"/>
      </w:pPr>
      <w:r w:rsidRPr="003F1F3C">
        <w:t xml:space="preserve">4.6.1. Подписывает усиленной электронной подписью </w:t>
      </w:r>
      <w:proofErr w:type="gramStart"/>
      <w:r w:rsidRPr="003F1F3C">
        <w:t>лица, имеющего право действовать от имени Заказчика и размещает</w:t>
      </w:r>
      <w:proofErr w:type="gramEnd"/>
      <w:r w:rsidRPr="003F1F3C">
        <w:t xml:space="preserve"> в Единой информационной системе документ о приемке </w:t>
      </w:r>
      <w:r w:rsidR="00490643">
        <w:t>у</w:t>
      </w:r>
      <w:r w:rsidRPr="003F1F3C">
        <w:t xml:space="preserve">слуг (акт сдачи-приемки фактически оказанных услуг; счет на оказанные услуги; счет-фактуру). После этого </w:t>
      </w:r>
      <w:r w:rsidR="00490643">
        <w:t>у</w:t>
      </w:r>
      <w:r w:rsidRPr="003F1F3C">
        <w:t xml:space="preserve">слуги </w:t>
      </w:r>
      <w:proofErr w:type="gramStart"/>
      <w:r w:rsidRPr="003F1F3C">
        <w:t>считаются</w:t>
      </w:r>
      <w:proofErr w:type="gramEnd"/>
      <w:r w:rsidRPr="003F1F3C">
        <w:t xml:space="preserve"> оказаны Исполнителем Заказчику.</w:t>
      </w:r>
    </w:p>
    <w:p w:rsidR="003F1F3C" w:rsidRPr="003F1F3C" w:rsidRDefault="003F1F3C" w:rsidP="003F1F3C">
      <w:pPr>
        <w:ind w:firstLine="709"/>
        <w:jc w:val="both"/>
      </w:pPr>
      <w:r w:rsidRPr="003F1F3C">
        <w:t xml:space="preserve">4.6.2. </w:t>
      </w:r>
      <w:proofErr w:type="gramStart"/>
      <w:r w:rsidRPr="003F1F3C">
        <w:t xml:space="preserve">При выявлении несоответствий оказанных </w:t>
      </w:r>
      <w:r w:rsidR="00490643">
        <w:t>у</w:t>
      </w:r>
      <w:r w:rsidRPr="003F1F3C">
        <w:t xml:space="preserve">слуг (наименования, количества, качества, в том числе в случае выявления внешних признаков ненадлежащего качества </w:t>
      </w:r>
      <w:r w:rsidR="00490643">
        <w:t>у</w:t>
      </w:r>
      <w:r w:rsidRPr="003F1F3C">
        <w:t>слуг</w:t>
      </w:r>
      <w:r w:rsidR="00490643">
        <w:t>)</w:t>
      </w:r>
      <w:r w:rsidRPr="003F1F3C">
        <w:t xml:space="preserve">, Заказчик в срок, установленный в </w:t>
      </w:r>
      <w:hyperlink w:anchor="P1489" w:history="1">
        <w:r w:rsidRPr="003F1F3C">
          <w:t>пункте 4.</w:t>
        </w:r>
      </w:hyperlink>
      <w:r w:rsidRPr="003F1F3C">
        <w:t>7 Контракта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отказ</w:t>
      </w:r>
      <w:r w:rsidR="002F37EB">
        <w:t xml:space="preserve"> </w:t>
      </w:r>
      <w:r w:rsidRPr="003F1F3C">
        <w:t>от подписания документа о приемке услуг с указанием</w:t>
      </w:r>
      <w:proofErr w:type="gramEnd"/>
      <w:r w:rsidRPr="003F1F3C">
        <w:t xml:space="preserve"> причин такого отказа с перечнем выявленных недостатков и указанием сроков их устранения.</w:t>
      </w:r>
    </w:p>
    <w:p w:rsidR="003F1F3C" w:rsidRPr="003F1F3C" w:rsidRDefault="003F1F3C" w:rsidP="003F1F3C">
      <w:pPr>
        <w:ind w:firstLine="709"/>
        <w:jc w:val="both"/>
      </w:pPr>
      <w:r w:rsidRPr="003F1F3C">
        <w:t>4.7. В случае создания приемочной комиссии не позднее 15 (</w:t>
      </w:r>
      <w:r w:rsidR="00490643">
        <w:t>п</w:t>
      </w:r>
      <w:r w:rsidRPr="003F1F3C">
        <w:t xml:space="preserve">ятнадцати) рабочих дней, следующих за днем поступления </w:t>
      </w:r>
      <w:r w:rsidR="00490643">
        <w:t>З</w:t>
      </w:r>
      <w:r w:rsidRPr="003F1F3C">
        <w:t>аказчику документа о приемке услуг:</w:t>
      </w:r>
    </w:p>
    <w:p w:rsidR="003F1F3C" w:rsidRPr="003F1F3C" w:rsidRDefault="003F1F3C" w:rsidP="003F1F3C">
      <w:pPr>
        <w:ind w:firstLine="709"/>
        <w:jc w:val="both"/>
      </w:pPr>
      <w:r w:rsidRPr="003F1F3C">
        <w:t>4.7.1.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3F1F3C">
        <w:t>,</w:t>
      </w:r>
      <w:proofErr w:type="gramEnd"/>
      <w:r w:rsidRPr="003F1F3C">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F1F3C" w:rsidRPr="003F1F3C" w:rsidRDefault="003F1F3C" w:rsidP="003F1F3C">
      <w:pPr>
        <w:ind w:firstLine="709"/>
        <w:jc w:val="both"/>
      </w:pPr>
      <w:r w:rsidRPr="003F1F3C">
        <w:t xml:space="preserve">4.7.2. После подписания членами приемочной комиссии в соответствии подпунктом 4.7.1 настоящего Контракта документа о приемке или мотивированный отказ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в единой информационной системе. Если члены приемочной комиссии в соответствии подпунктом 4.7.1 настоящего </w:t>
      </w:r>
      <w:r w:rsidR="00490643">
        <w:t>К</w:t>
      </w:r>
      <w:r w:rsidRPr="003F1F3C">
        <w:t>онтракта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F1F3C" w:rsidRPr="003F1F3C" w:rsidRDefault="003F1F3C" w:rsidP="003F1F3C">
      <w:pPr>
        <w:ind w:firstLine="709"/>
        <w:jc w:val="both"/>
      </w:pPr>
      <w:r w:rsidRPr="003F1F3C">
        <w:t>4.8. Документ о приемке услуг,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таких документов в Единой информационной системе в соответствии с часовой зоной, в которой расположен Исполнитель.</w:t>
      </w:r>
    </w:p>
    <w:p w:rsidR="003F1F3C" w:rsidRPr="003F1F3C" w:rsidRDefault="003F1F3C" w:rsidP="003F1F3C">
      <w:pPr>
        <w:ind w:firstLine="709"/>
        <w:jc w:val="both"/>
      </w:pPr>
      <w:r w:rsidRPr="003F1F3C">
        <w:t>4.9. В случае получения мотивированного отказа от подписания документа о приемке услуг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3F1F3C" w:rsidRPr="003F1F3C" w:rsidRDefault="003F1F3C" w:rsidP="003F1F3C">
      <w:pPr>
        <w:ind w:firstLine="709"/>
        <w:jc w:val="both"/>
      </w:pPr>
      <w:r w:rsidRPr="003F1F3C">
        <w:t>4.10. Датой приемки оказанных услуг считается дата размещения в Единой информационной системе документа о приемке услуг, подписанного Заказчиком.</w:t>
      </w:r>
    </w:p>
    <w:p w:rsidR="003F1F3C" w:rsidRPr="003F1F3C" w:rsidRDefault="003F1F3C" w:rsidP="003F1F3C">
      <w:pPr>
        <w:ind w:firstLine="709"/>
        <w:jc w:val="both"/>
      </w:pPr>
      <w:r w:rsidRPr="003F1F3C">
        <w:t>4.11.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 услуг.</w:t>
      </w:r>
    </w:p>
    <w:p w:rsidR="00762710" w:rsidRPr="00B04723" w:rsidRDefault="00762710" w:rsidP="00762710">
      <w:pPr>
        <w:spacing w:line="0" w:lineRule="atLeast"/>
        <w:ind w:right="-1" w:firstLine="709"/>
        <w:jc w:val="both"/>
        <w:rPr>
          <w:lang w:eastAsia="ru-RU"/>
        </w:rPr>
      </w:pPr>
    </w:p>
    <w:bookmarkEnd w:id="0"/>
    <w:bookmarkEnd w:id="1"/>
    <w:bookmarkEnd w:id="2"/>
    <w:p w:rsidR="00762710" w:rsidRPr="00F75E56" w:rsidRDefault="00762710" w:rsidP="00762710">
      <w:pPr>
        <w:suppressAutoHyphens w:val="0"/>
        <w:jc w:val="center"/>
        <w:rPr>
          <w:b/>
          <w:bCs/>
          <w:lang w:eastAsia="ru-RU"/>
        </w:rPr>
      </w:pPr>
      <w:r>
        <w:rPr>
          <w:b/>
          <w:bCs/>
          <w:lang w:eastAsia="ru-RU"/>
        </w:rPr>
        <w:t>5. ГАРАНТИЯ КАЧЕСТВА</w:t>
      </w:r>
    </w:p>
    <w:p w:rsidR="00762710" w:rsidRPr="00F75E56" w:rsidRDefault="00762710" w:rsidP="00762710">
      <w:pPr>
        <w:widowControl w:val="0"/>
        <w:shd w:val="clear" w:color="auto" w:fill="FFFFFF"/>
        <w:ind w:firstLine="709"/>
        <w:jc w:val="both"/>
      </w:pPr>
      <w:r w:rsidRPr="00F75E56">
        <w:t>5.1. Исполнитель гарантирует:</w:t>
      </w:r>
    </w:p>
    <w:p w:rsidR="009C1C2D" w:rsidRPr="00EF683D" w:rsidRDefault="00762710" w:rsidP="00762710">
      <w:pPr>
        <w:widowControl w:val="0"/>
        <w:tabs>
          <w:tab w:val="left" w:pos="340"/>
        </w:tabs>
        <w:ind w:firstLine="709"/>
        <w:jc w:val="both"/>
        <w:rPr>
          <w:kern w:val="2"/>
        </w:rPr>
      </w:pPr>
      <w:r w:rsidRPr="00F75E56">
        <w:rPr>
          <w:kern w:val="2"/>
        </w:rPr>
        <w:t xml:space="preserve">5.1.1. Соответствие </w:t>
      </w:r>
      <w:r>
        <w:rPr>
          <w:kern w:val="2"/>
        </w:rPr>
        <w:t>услуг</w:t>
      </w:r>
      <w:r w:rsidRPr="00F75E56">
        <w:rPr>
          <w:kern w:val="2"/>
        </w:rPr>
        <w:t xml:space="preserve"> требованиям законодательства Российской Федерации, а также соответствующих </w:t>
      </w:r>
      <w:r w:rsidRPr="00F75E56">
        <w:t>нормативных документов, регламентирующих осуществление медицинской деятельности</w:t>
      </w:r>
      <w:r w:rsidRPr="00F75E56">
        <w:rPr>
          <w:kern w:val="2"/>
        </w:rPr>
        <w:t>.</w:t>
      </w:r>
    </w:p>
    <w:p w:rsidR="00762710" w:rsidRPr="00F75E56" w:rsidRDefault="00762710" w:rsidP="00762710">
      <w:pPr>
        <w:widowControl w:val="0"/>
        <w:tabs>
          <w:tab w:val="left" w:pos="340"/>
        </w:tabs>
        <w:ind w:firstLine="709"/>
        <w:jc w:val="both"/>
        <w:rPr>
          <w:kern w:val="2"/>
        </w:rPr>
      </w:pPr>
      <w:r w:rsidRPr="00F75E56">
        <w:rPr>
          <w:bCs/>
        </w:rPr>
        <w:t xml:space="preserve">5.1.2. </w:t>
      </w:r>
      <w:r w:rsidRPr="00F75E56">
        <w:rPr>
          <w:kern w:val="2"/>
        </w:rPr>
        <w:t xml:space="preserve">Соответствие </w:t>
      </w:r>
      <w:r>
        <w:rPr>
          <w:kern w:val="2"/>
        </w:rPr>
        <w:t>услуг</w:t>
      </w:r>
      <w:r w:rsidRPr="00F75E56">
        <w:rPr>
          <w:bCs/>
        </w:rPr>
        <w:t xml:space="preserve">требованиям действующих нормативных актов и ведомственных приказов, регламентирующих порядок, объем и качество оказания медицинских </w:t>
      </w:r>
      <w:r>
        <w:rPr>
          <w:bCs/>
        </w:rPr>
        <w:t>услуг</w:t>
      </w:r>
      <w:r w:rsidRPr="00F75E56">
        <w:rPr>
          <w:bCs/>
        </w:rPr>
        <w:t>;</w:t>
      </w:r>
    </w:p>
    <w:p w:rsidR="00762710" w:rsidRPr="00F75E56" w:rsidRDefault="00762710" w:rsidP="00762710">
      <w:pPr>
        <w:widowControl w:val="0"/>
        <w:tabs>
          <w:tab w:val="left" w:pos="6300"/>
        </w:tabs>
        <w:ind w:firstLine="709"/>
        <w:jc w:val="both"/>
      </w:pPr>
      <w:r w:rsidRPr="00F75E56">
        <w:t>5.1.3. Соблюдение применяемых методов, методик, медицинских технологий, разрешенных к медицинскому применению;</w:t>
      </w:r>
    </w:p>
    <w:p w:rsidR="00762710" w:rsidRPr="00F75E56" w:rsidRDefault="00762710" w:rsidP="00762710">
      <w:pPr>
        <w:widowControl w:val="0"/>
        <w:shd w:val="clear" w:color="auto" w:fill="FFFFFF"/>
        <w:ind w:firstLine="709"/>
        <w:jc w:val="both"/>
      </w:pPr>
      <w:r w:rsidRPr="00F75E56">
        <w:t xml:space="preserve">5.1.4. Соответствие медицинской аппаратуры, оборудования, материально-технических средств, медикаментов, дезинфицирующих средств, необходимых для проведения мероприятий по оказанию </w:t>
      </w:r>
      <w:r>
        <w:t>услуг</w:t>
      </w:r>
      <w:r w:rsidRPr="00F75E56">
        <w:t>, требованиям инструкций фирм-изготовителей;</w:t>
      </w:r>
    </w:p>
    <w:p w:rsidR="00762710" w:rsidRPr="00F75E56" w:rsidRDefault="00762710" w:rsidP="00762710">
      <w:pPr>
        <w:widowControl w:val="0"/>
        <w:ind w:firstLine="709"/>
        <w:jc w:val="both"/>
      </w:pPr>
      <w:r w:rsidRPr="00F75E56">
        <w:t xml:space="preserve">5.1.5 Оказание </w:t>
      </w:r>
      <w:r>
        <w:t>услуг</w:t>
      </w:r>
      <w:r w:rsidRPr="00F75E56">
        <w:t xml:space="preserve"> с соблюдением экологических и гигиенических норм, правил техники безопасности и индивидуальной защиты, и</w:t>
      </w:r>
      <w:r w:rsidRPr="00F75E56">
        <w:rPr>
          <w:color w:val="000000"/>
        </w:rPr>
        <w:t xml:space="preserve"> не нанесут вред жизни и здоровью работников Заказчика.</w:t>
      </w:r>
    </w:p>
    <w:p w:rsidR="00762710" w:rsidRPr="00F75E56" w:rsidRDefault="00762710" w:rsidP="00762710">
      <w:pPr>
        <w:widowControl w:val="0"/>
        <w:shd w:val="clear" w:color="auto" w:fill="FFFFFF"/>
        <w:ind w:firstLine="709"/>
        <w:jc w:val="both"/>
        <w:rPr>
          <w:color w:val="000000"/>
        </w:rPr>
      </w:pPr>
      <w:r w:rsidRPr="00F75E56">
        <w:rPr>
          <w:color w:val="000000"/>
        </w:rPr>
        <w:t xml:space="preserve">5.2. Медицинские </w:t>
      </w:r>
      <w:r>
        <w:rPr>
          <w:color w:val="000000"/>
        </w:rPr>
        <w:t>услуг</w:t>
      </w:r>
      <w:r w:rsidRPr="00F75E56">
        <w:rPr>
          <w:color w:val="000000"/>
        </w:rPr>
        <w:t>и должны проводиться врачами-специалистами с использованием лабораторных и функциональных исследований.</w:t>
      </w:r>
    </w:p>
    <w:p w:rsidR="00762710" w:rsidRDefault="00762710" w:rsidP="00762710">
      <w:pPr>
        <w:widowControl w:val="0"/>
        <w:shd w:val="clear" w:color="auto" w:fill="FFFFFF"/>
        <w:ind w:firstLine="709"/>
        <w:jc w:val="both"/>
        <w:rPr>
          <w:color w:val="000000"/>
        </w:rPr>
      </w:pPr>
      <w:r w:rsidRPr="00F75E56">
        <w:rPr>
          <w:color w:val="000000"/>
        </w:rPr>
        <w:t xml:space="preserve">5.3. Исполнитель обязан обеспечить представителю Заказчика, осуществляющему проверку, свободное ознакомление с документами и деятельностью Исполнителя, </w:t>
      </w:r>
      <w:proofErr w:type="gramStart"/>
      <w:r w:rsidRPr="00F75E56">
        <w:rPr>
          <w:color w:val="000000"/>
        </w:rPr>
        <w:t>связанных</w:t>
      </w:r>
      <w:proofErr w:type="gramEnd"/>
      <w:r w:rsidRPr="00F75E56">
        <w:rPr>
          <w:color w:val="000000"/>
        </w:rPr>
        <w:t xml:space="preserve"> с исполнением настоящего </w:t>
      </w:r>
      <w:r>
        <w:rPr>
          <w:color w:val="000000"/>
        </w:rPr>
        <w:t>Контракт</w:t>
      </w:r>
      <w:r w:rsidRPr="00F75E56">
        <w:rPr>
          <w:color w:val="000000"/>
        </w:rPr>
        <w:t>а.</w:t>
      </w:r>
    </w:p>
    <w:p w:rsidR="00762710" w:rsidRPr="00B04723" w:rsidRDefault="00762710" w:rsidP="00762710"/>
    <w:p w:rsidR="00762710" w:rsidRDefault="00762710" w:rsidP="00762710">
      <w:pPr>
        <w:pStyle w:val="ac"/>
        <w:widowControl w:val="0"/>
        <w:autoSpaceDE w:val="0"/>
        <w:autoSpaceDN w:val="0"/>
        <w:adjustRightInd w:val="0"/>
        <w:ind w:left="0"/>
        <w:jc w:val="center"/>
        <w:rPr>
          <w:b/>
          <w:lang w:eastAsia="ru-RU"/>
        </w:rPr>
      </w:pPr>
      <w:r>
        <w:rPr>
          <w:b/>
          <w:lang w:eastAsia="ru-RU"/>
        </w:rPr>
        <w:t>6. ОБСТОЯТЕЛЬСТВА НЕПРЕОДОЛИМОЙ СИЛЫ</w:t>
      </w:r>
    </w:p>
    <w:p w:rsidR="00762710" w:rsidRPr="00503B82" w:rsidRDefault="00762710" w:rsidP="00762710">
      <w:pPr>
        <w:numPr>
          <w:ilvl w:val="2"/>
          <w:numId w:val="0"/>
        </w:numPr>
        <w:ind w:firstLine="709"/>
        <w:jc w:val="both"/>
        <w:rPr>
          <w:rFonts w:eastAsia="Calibri"/>
          <w:lang w:eastAsia="en-US"/>
        </w:rPr>
      </w:pPr>
      <w:r>
        <w:rPr>
          <w:rFonts w:eastAsia="Calibri"/>
          <w:lang w:eastAsia="en-US"/>
        </w:rPr>
        <w:t>6</w:t>
      </w:r>
      <w:r w:rsidRPr="00503B82">
        <w:rPr>
          <w:rFonts w:eastAsia="Calibri"/>
          <w:lang w:eastAsia="en-US"/>
        </w:rPr>
        <w:t xml:space="preserve">.1. </w:t>
      </w:r>
      <w:proofErr w:type="gramStart"/>
      <w:r w:rsidRPr="00503B82">
        <w:rPr>
          <w:rFonts w:eastAsia="Calibri"/>
          <w:lang w:eastAsia="en-US"/>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w:t>
      </w:r>
      <w:proofErr w:type="gramEnd"/>
      <w:r w:rsidRPr="00503B82">
        <w:rPr>
          <w:rFonts w:eastAsia="Calibri"/>
          <w:lang w:eastAsia="en-US"/>
        </w:rPr>
        <w:t xml:space="preserve"> исполнение Сторонами своих обязательств, а также обстоятельств, которые Стороны были не в состоянии предвидеть и предотвратить.</w:t>
      </w:r>
    </w:p>
    <w:p w:rsidR="00762710" w:rsidRPr="00503B82" w:rsidRDefault="00762710" w:rsidP="00762710">
      <w:pPr>
        <w:numPr>
          <w:ilvl w:val="2"/>
          <w:numId w:val="0"/>
        </w:numPr>
        <w:ind w:firstLine="709"/>
        <w:jc w:val="both"/>
        <w:rPr>
          <w:rFonts w:eastAsia="Calibri"/>
          <w:lang w:eastAsia="en-US"/>
        </w:rPr>
      </w:pPr>
      <w:r>
        <w:rPr>
          <w:rFonts w:eastAsia="Calibri"/>
          <w:lang w:eastAsia="en-US"/>
        </w:rPr>
        <w:t>6</w:t>
      </w:r>
      <w:r w:rsidRPr="00503B82">
        <w:rPr>
          <w:rFonts w:eastAsia="Calibri"/>
          <w:lang w:eastAsia="en-US"/>
        </w:rPr>
        <w:t>.2. При наступлении таких обстоятель</w:t>
      </w:r>
      <w:proofErr w:type="gramStart"/>
      <w:r w:rsidRPr="00503B82">
        <w:rPr>
          <w:rFonts w:eastAsia="Calibri"/>
          <w:lang w:eastAsia="en-US"/>
        </w:rPr>
        <w:t>ств ср</w:t>
      </w:r>
      <w:proofErr w:type="gramEnd"/>
      <w:r w:rsidRPr="00503B82">
        <w:rPr>
          <w:rFonts w:eastAsia="Calibri"/>
          <w:lang w:eastAsia="en-US"/>
        </w:rPr>
        <w:t>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762710" w:rsidRPr="00503B82" w:rsidRDefault="00762710" w:rsidP="00762710">
      <w:pPr>
        <w:numPr>
          <w:ilvl w:val="2"/>
          <w:numId w:val="0"/>
        </w:numPr>
        <w:ind w:firstLine="709"/>
        <w:jc w:val="both"/>
        <w:rPr>
          <w:rFonts w:eastAsia="Calibri"/>
          <w:lang w:eastAsia="en-US"/>
        </w:rPr>
      </w:pPr>
      <w:r>
        <w:rPr>
          <w:rFonts w:eastAsia="Calibri"/>
          <w:lang w:eastAsia="en-US"/>
        </w:rPr>
        <w:t>6</w:t>
      </w:r>
      <w:r w:rsidRPr="00503B82">
        <w:rPr>
          <w:rFonts w:eastAsia="Calibri"/>
          <w:lang w:eastAsia="en-US"/>
        </w:rPr>
        <w:t xml:space="preserve">.3. </w:t>
      </w:r>
      <w:proofErr w:type="gramStart"/>
      <w:r w:rsidRPr="00503B82">
        <w:rPr>
          <w:rFonts w:eastAsia="Calibri"/>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62710" w:rsidRPr="00503B82" w:rsidRDefault="00762710" w:rsidP="00762710">
      <w:pPr>
        <w:numPr>
          <w:ilvl w:val="2"/>
          <w:numId w:val="0"/>
        </w:numPr>
        <w:ind w:firstLine="709"/>
        <w:jc w:val="both"/>
        <w:rPr>
          <w:rFonts w:eastAsia="Calibri"/>
          <w:lang w:eastAsia="en-US"/>
        </w:rPr>
      </w:pPr>
      <w:r>
        <w:rPr>
          <w:rFonts w:eastAsia="Calibri"/>
          <w:lang w:eastAsia="en-US"/>
        </w:rPr>
        <w:t>6</w:t>
      </w:r>
      <w:r w:rsidRPr="00503B82">
        <w:rPr>
          <w:rFonts w:eastAsia="Calibri"/>
          <w:lang w:eastAsia="en-US"/>
        </w:rPr>
        <w:t xml:space="preserve">.4. Если обстоятельства, указанные в </w:t>
      </w:r>
      <w:hyperlink r:id="rId9" w:anchor="Par234" w:history="1">
        <w:r>
          <w:rPr>
            <w:rFonts w:eastAsia="Calibri"/>
            <w:lang w:eastAsia="en-US"/>
          </w:rPr>
          <w:t>пункте 6</w:t>
        </w:r>
        <w:r w:rsidRPr="00503B82">
          <w:rPr>
            <w:rFonts w:eastAsia="Calibri"/>
            <w:lang w:eastAsia="en-US"/>
          </w:rPr>
          <w:t>.1</w:t>
        </w:r>
      </w:hyperlink>
      <w:r w:rsidRPr="00503B82">
        <w:rPr>
          <w:rFonts w:eastAsia="Calibri"/>
          <w:lang w:eastAsia="en-US"/>
        </w:rPr>
        <w:t xml:space="preserve">. Контракта, будут длиться более 2 (двух) месяцев </w:t>
      </w:r>
      <w:proofErr w:type="gramStart"/>
      <w:r w:rsidRPr="00503B82">
        <w:rPr>
          <w:rFonts w:eastAsia="Calibri"/>
          <w:lang w:eastAsia="en-US"/>
        </w:rPr>
        <w:t>с даты</w:t>
      </w:r>
      <w:proofErr w:type="gramEnd"/>
      <w:r w:rsidRPr="00503B82">
        <w:rPr>
          <w:rFonts w:eastAsia="Calibri"/>
          <w:lang w:eastAsia="en-US"/>
        </w:rPr>
        <w:t xml:space="preserve">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762710" w:rsidRPr="00503B82" w:rsidRDefault="00762710" w:rsidP="00762710">
      <w:pPr>
        <w:numPr>
          <w:ilvl w:val="2"/>
          <w:numId w:val="0"/>
        </w:numPr>
        <w:ind w:firstLine="709"/>
        <w:jc w:val="both"/>
        <w:rPr>
          <w:rFonts w:eastAsia="Calibri"/>
          <w:lang w:eastAsia="en-US"/>
        </w:rPr>
      </w:pPr>
      <w:r>
        <w:rPr>
          <w:rFonts w:eastAsia="Calibri"/>
          <w:lang w:eastAsia="en-US"/>
        </w:rPr>
        <w:t>6</w:t>
      </w:r>
      <w:r w:rsidRPr="00503B82">
        <w:rPr>
          <w:rFonts w:eastAsia="Calibri"/>
          <w:lang w:eastAsia="en-US"/>
        </w:rPr>
        <w:t>.5.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полное или частичное неисполнение обязательств по Контракту.</w:t>
      </w:r>
    </w:p>
    <w:p w:rsidR="00762710" w:rsidRDefault="00762710" w:rsidP="00762710">
      <w:pPr>
        <w:jc w:val="center"/>
        <w:outlineLvl w:val="0"/>
        <w:rPr>
          <w:rFonts w:eastAsia="Calibri"/>
          <w:b/>
          <w:bCs/>
          <w:lang w:eastAsia="en-US"/>
        </w:rPr>
      </w:pPr>
    </w:p>
    <w:p w:rsidR="002F37EB" w:rsidRPr="00B04723" w:rsidRDefault="002F37EB" w:rsidP="00762710">
      <w:pPr>
        <w:jc w:val="center"/>
        <w:outlineLvl w:val="0"/>
        <w:rPr>
          <w:rFonts w:eastAsia="Calibri"/>
          <w:b/>
          <w:bCs/>
          <w:lang w:eastAsia="en-US"/>
        </w:rPr>
      </w:pPr>
    </w:p>
    <w:p w:rsidR="00762710" w:rsidRDefault="00762710" w:rsidP="00762710">
      <w:pPr>
        <w:jc w:val="center"/>
        <w:outlineLvl w:val="0"/>
        <w:rPr>
          <w:rFonts w:eastAsia="Calibri"/>
          <w:b/>
          <w:bCs/>
          <w:lang w:eastAsia="en-US"/>
        </w:rPr>
      </w:pPr>
      <w:r w:rsidRPr="00F05952">
        <w:rPr>
          <w:rFonts w:eastAsia="Calibri"/>
          <w:b/>
          <w:bCs/>
          <w:lang w:eastAsia="en-US"/>
        </w:rPr>
        <w:t>7. ОТВЕТСТВЕННОСТЬ СТОРОН</w:t>
      </w:r>
    </w:p>
    <w:p w:rsidR="00762710" w:rsidRDefault="00762710" w:rsidP="00762710">
      <w:pPr>
        <w:widowControl w:val="0"/>
        <w:tabs>
          <w:tab w:val="left" w:pos="567"/>
        </w:tabs>
        <w:autoSpaceDE w:val="0"/>
        <w:autoSpaceDN w:val="0"/>
        <w:adjustRightInd w:val="0"/>
        <w:ind w:firstLine="709"/>
        <w:jc w:val="both"/>
      </w:pPr>
      <w:r>
        <w:t>7.1.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w:t>
      </w:r>
    </w:p>
    <w:p w:rsidR="00762710" w:rsidRDefault="00762710" w:rsidP="00762710">
      <w:pPr>
        <w:widowControl w:val="0"/>
        <w:tabs>
          <w:tab w:val="left" w:pos="567"/>
        </w:tabs>
        <w:autoSpaceDE w:val="0"/>
        <w:autoSpaceDN w:val="0"/>
        <w:adjustRightInd w:val="0"/>
        <w:ind w:firstLine="709"/>
        <w:jc w:val="both"/>
      </w:pPr>
      <w:r>
        <w:t xml:space="preserve">7.2. Невыполнение Исполнителем условий Контракта является основанием для обращения Заказчика в суд с требованием о расторжении Контракта или расторжения Контракта в связи с односторонним отказом Заказчика от исполнения Контракта. </w:t>
      </w:r>
    </w:p>
    <w:p w:rsidR="00762710" w:rsidRDefault="0066022A" w:rsidP="00762710">
      <w:pPr>
        <w:widowControl w:val="0"/>
        <w:tabs>
          <w:tab w:val="right" w:pos="10620"/>
        </w:tabs>
        <w:ind w:firstLine="709"/>
        <w:jc w:val="both"/>
        <w:rPr>
          <w:szCs w:val="22"/>
        </w:rPr>
      </w:pPr>
      <w:r>
        <w:rPr>
          <w:szCs w:val="22"/>
        </w:rPr>
        <w:t xml:space="preserve">7.3. </w:t>
      </w:r>
      <w:proofErr w:type="gramStart"/>
      <w:r w:rsidR="00762710" w:rsidRPr="00865643">
        <w:rPr>
          <w:szCs w:val="22"/>
        </w:rPr>
        <w:t>Размер штрафа устанавливается Контрактом в порядке, установленном Правительством Российской Федерации</w:t>
      </w:r>
      <w:r w:rsidR="00762710">
        <w:rPr>
          <w:szCs w:val="22"/>
        </w:rPr>
        <w:t xml:space="preserve"> в </w:t>
      </w:r>
      <w:r w:rsidR="00762710" w:rsidRPr="00197B6C">
        <w:rPr>
          <w:szCs w:val="22"/>
        </w:rPr>
        <w:t xml:space="preserve">соответствии с </w:t>
      </w:r>
      <w:hyperlink r:id="rId10" w:history="1">
        <w:r w:rsidR="00762710" w:rsidRPr="00197B6C">
          <w:rPr>
            <w:szCs w:val="22"/>
          </w:rPr>
          <w:t>Правилами</w:t>
        </w:r>
      </w:hyperlink>
      <w:r w:rsidR="00762710" w:rsidRPr="00197B6C">
        <w:rPr>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762710">
        <w:rPr>
          <w:szCs w:val="22"/>
        </w:rPr>
        <w:t>ом (подрядчиком, исполнителем)</w:t>
      </w:r>
      <w:r w:rsidR="00762710" w:rsidRPr="00197B6C">
        <w:rPr>
          <w:szCs w:val="22"/>
        </w:rPr>
        <w:t>, утвержденными постановлением Пра</w:t>
      </w:r>
      <w:r w:rsidR="00762710">
        <w:rPr>
          <w:szCs w:val="22"/>
        </w:rPr>
        <w:t xml:space="preserve">вительства Российской Федерации </w:t>
      </w:r>
      <w:r w:rsidR="00762710" w:rsidRPr="00197B6C">
        <w:rPr>
          <w:szCs w:val="22"/>
        </w:rPr>
        <w:t>от 30.08.2017 № 1042 (далее - Правила)</w:t>
      </w:r>
      <w:r w:rsidR="00762710" w:rsidRPr="00865643">
        <w:rPr>
          <w:szCs w:val="22"/>
        </w:rPr>
        <w:t xml:space="preserve">, </w:t>
      </w:r>
      <w:r w:rsidR="00762710">
        <w:rPr>
          <w:szCs w:val="22"/>
        </w:rPr>
        <w:t xml:space="preserve">и </w:t>
      </w:r>
      <w:r w:rsidR="00762710" w:rsidRPr="00865643">
        <w:rPr>
          <w:szCs w:val="22"/>
        </w:rPr>
        <w:t>рассчитывается как процент цены Контракта, или вслучае</w:t>
      </w:r>
      <w:proofErr w:type="gramEnd"/>
      <w:r w:rsidR="00762710" w:rsidRPr="00865643">
        <w:rPr>
          <w:szCs w:val="22"/>
        </w:rPr>
        <w:t>, если Контрактом предусмотрены этапы исполнения Контракта, как процент этапа исполнения Контракта (далее - цена Контракта (этапа)</w:t>
      </w:r>
      <w:r w:rsidR="009C1C2D">
        <w:rPr>
          <w:szCs w:val="22"/>
        </w:rPr>
        <w:t>)</w:t>
      </w:r>
      <w:r w:rsidR="00762710" w:rsidRPr="00865643">
        <w:rPr>
          <w:szCs w:val="22"/>
        </w:rPr>
        <w:t>, за исключением случаев, если законодательством Российской Федерации установлен иной порядок начисления штрафов.</w:t>
      </w:r>
    </w:p>
    <w:p w:rsidR="00762710" w:rsidRPr="00197B6C" w:rsidRDefault="00762710" w:rsidP="00762710">
      <w:pPr>
        <w:widowControl w:val="0"/>
        <w:tabs>
          <w:tab w:val="right" w:pos="10620"/>
        </w:tabs>
        <w:ind w:firstLine="709"/>
        <w:jc w:val="both"/>
        <w:rPr>
          <w:szCs w:val="22"/>
        </w:rPr>
      </w:pPr>
      <w:r>
        <w:rPr>
          <w:szCs w:val="22"/>
        </w:rPr>
        <w:t>7.4</w:t>
      </w:r>
      <w:r w:rsidRPr="00197B6C">
        <w:rPr>
          <w:szCs w:val="22"/>
        </w:rPr>
        <w:t xml:space="preserve">. В случае просрочки исполнения </w:t>
      </w:r>
      <w:r>
        <w:rPr>
          <w:szCs w:val="22"/>
        </w:rPr>
        <w:t>Исполнителем</w:t>
      </w:r>
      <w:r w:rsidRPr="00197B6C">
        <w:rPr>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Cs w:val="22"/>
        </w:rPr>
        <w:t>Исполнителем</w:t>
      </w:r>
      <w:r w:rsidRPr="00197B6C">
        <w:rPr>
          <w:szCs w:val="22"/>
        </w:rPr>
        <w:t xml:space="preserve"> обязательств, предусмотренных Контрактом, Заказчик направляет </w:t>
      </w:r>
      <w:r>
        <w:rPr>
          <w:szCs w:val="22"/>
        </w:rPr>
        <w:t>Исполнителю</w:t>
      </w:r>
      <w:r w:rsidRPr="00197B6C">
        <w:rPr>
          <w:szCs w:val="22"/>
        </w:rPr>
        <w:t xml:space="preserve"> требование об уплате неустоек (штрафов, пеней).</w:t>
      </w:r>
    </w:p>
    <w:p w:rsidR="00762710" w:rsidRPr="004D3711" w:rsidRDefault="00762710" w:rsidP="00762710">
      <w:pPr>
        <w:widowControl w:val="0"/>
        <w:autoSpaceDE w:val="0"/>
        <w:autoSpaceDN w:val="0"/>
        <w:ind w:firstLine="709"/>
        <w:jc w:val="both"/>
        <w:rPr>
          <w:b/>
          <w:szCs w:val="22"/>
        </w:rPr>
      </w:pPr>
      <w:r>
        <w:rPr>
          <w:szCs w:val="22"/>
        </w:rPr>
        <w:t>7.5</w:t>
      </w:r>
      <w:r w:rsidRPr="00197B6C">
        <w:rPr>
          <w:szCs w:val="22"/>
        </w:rPr>
        <w:t xml:space="preserve">. </w:t>
      </w:r>
      <w:r w:rsidRPr="00001D43">
        <w:rPr>
          <w:szCs w:val="22"/>
        </w:rPr>
        <w:t xml:space="preserve">За каждый факт неисполнения или ненадлежащего исполнения </w:t>
      </w:r>
      <w:r>
        <w:rPr>
          <w:szCs w:val="22"/>
        </w:rPr>
        <w:t>Исполнителем</w:t>
      </w:r>
      <w:r w:rsidRPr="00001D43">
        <w:rPr>
          <w:szCs w:val="22"/>
        </w:rPr>
        <w:t xml:space="preserve"> обязательств, предусмотренных </w:t>
      </w:r>
      <w:r>
        <w:rPr>
          <w:szCs w:val="22"/>
        </w:rPr>
        <w:t>К</w:t>
      </w:r>
      <w:r w:rsidRPr="00001D43">
        <w:rPr>
          <w:szCs w:val="22"/>
        </w:rPr>
        <w:t xml:space="preserve">онтрактом, заключенным по результатам определения </w:t>
      </w:r>
      <w:r>
        <w:rPr>
          <w:szCs w:val="22"/>
        </w:rPr>
        <w:t xml:space="preserve">исполнителя </w:t>
      </w:r>
      <w:r w:rsidRPr="00001D43">
        <w:rPr>
          <w:szCs w:val="22"/>
        </w:rPr>
        <w:t>в соответствии с пунктом 1 части 1 статьи 30</w:t>
      </w:r>
      <w:r>
        <w:rPr>
          <w:szCs w:val="22"/>
        </w:rPr>
        <w:t xml:space="preserve"> Закона № 44-ФЗ</w:t>
      </w:r>
      <w:r w:rsidRPr="00001D43">
        <w:rPr>
          <w:szCs w:val="22"/>
        </w:rPr>
        <w:t xml:space="preserve">, за исключением просрочки исполнения обязательств (в том числе гарантийного обязательства), предусмотренных </w:t>
      </w:r>
      <w:r>
        <w:rPr>
          <w:szCs w:val="22"/>
        </w:rPr>
        <w:t>К</w:t>
      </w:r>
      <w:r w:rsidRPr="00001D43">
        <w:rPr>
          <w:szCs w:val="22"/>
        </w:rPr>
        <w:t xml:space="preserve">онтрактом, размер штрафа устанавливается в размере 1 процента цены </w:t>
      </w:r>
      <w:r>
        <w:rPr>
          <w:szCs w:val="22"/>
        </w:rPr>
        <w:t>К</w:t>
      </w:r>
      <w:r w:rsidRPr="00001D43">
        <w:rPr>
          <w:szCs w:val="22"/>
        </w:rPr>
        <w:t>о</w:t>
      </w:r>
      <w:r>
        <w:rPr>
          <w:szCs w:val="22"/>
        </w:rPr>
        <w:t xml:space="preserve">нтракта (этапа), но не более </w:t>
      </w:r>
      <w:r w:rsidR="00A3099E">
        <w:rPr>
          <w:szCs w:val="22"/>
        </w:rPr>
        <w:t>5 000,00 (Пят</w:t>
      </w:r>
      <w:r w:rsidR="0066022A">
        <w:rPr>
          <w:szCs w:val="22"/>
        </w:rPr>
        <w:t>и</w:t>
      </w:r>
      <w:r w:rsidR="009C1C2D">
        <w:rPr>
          <w:szCs w:val="22"/>
        </w:rPr>
        <w:t xml:space="preserve"> тысяч) руб.</w:t>
      </w:r>
      <w:r w:rsidRPr="004D3711">
        <w:rPr>
          <w:szCs w:val="22"/>
        </w:rPr>
        <w:t xml:space="preserve"> 00 </w:t>
      </w:r>
      <w:r>
        <w:rPr>
          <w:szCs w:val="22"/>
        </w:rPr>
        <w:t>коп</w:t>
      </w:r>
      <w:proofErr w:type="gramStart"/>
      <w:r w:rsidR="009C1C2D">
        <w:rPr>
          <w:szCs w:val="22"/>
        </w:rPr>
        <w:t>.</w:t>
      </w:r>
      <w:proofErr w:type="gramEnd"/>
      <w:r w:rsidR="0066022A">
        <w:rPr>
          <w:szCs w:val="22"/>
        </w:rPr>
        <w:t xml:space="preserve"> </w:t>
      </w:r>
      <w:proofErr w:type="gramStart"/>
      <w:r>
        <w:rPr>
          <w:szCs w:val="22"/>
        </w:rPr>
        <w:t>и</w:t>
      </w:r>
      <w:proofErr w:type="gramEnd"/>
      <w:r>
        <w:rPr>
          <w:szCs w:val="22"/>
        </w:rPr>
        <w:t xml:space="preserve"> не менее 1 </w:t>
      </w:r>
      <w:r w:rsidR="00A3099E">
        <w:rPr>
          <w:szCs w:val="22"/>
        </w:rPr>
        <w:t>000,00 (Одн</w:t>
      </w:r>
      <w:r w:rsidR="0066022A">
        <w:rPr>
          <w:szCs w:val="22"/>
        </w:rPr>
        <w:t>ой</w:t>
      </w:r>
      <w:r w:rsidR="00A3099E">
        <w:rPr>
          <w:szCs w:val="22"/>
        </w:rPr>
        <w:t xml:space="preserve"> тысяч</w:t>
      </w:r>
      <w:r w:rsidR="0066022A">
        <w:rPr>
          <w:szCs w:val="22"/>
        </w:rPr>
        <w:t>и</w:t>
      </w:r>
      <w:r w:rsidRPr="004D3711">
        <w:rPr>
          <w:szCs w:val="22"/>
        </w:rPr>
        <w:t>) руб</w:t>
      </w:r>
      <w:r w:rsidR="009C1C2D">
        <w:rPr>
          <w:szCs w:val="22"/>
        </w:rPr>
        <w:t>. 00 коп</w:t>
      </w:r>
      <w:r w:rsidRPr="004D3711">
        <w:rPr>
          <w:szCs w:val="22"/>
        </w:rPr>
        <w:t>.</w:t>
      </w:r>
    </w:p>
    <w:p w:rsidR="00762710" w:rsidRPr="00B27E19" w:rsidRDefault="00762710" w:rsidP="00762710">
      <w:pPr>
        <w:widowControl w:val="0"/>
        <w:autoSpaceDE w:val="0"/>
        <w:autoSpaceDN w:val="0"/>
        <w:ind w:firstLine="709"/>
        <w:jc w:val="both"/>
        <w:rPr>
          <w:szCs w:val="22"/>
        </w:rPr>
      </w:pPr>
      <w:r>
        <w:rPr>
          <w:szCs w:val="22"/>
        </w:rPr>
        <w:t xml:space="preserve">7.6. </w:t>
      </w:r>
      <w:r w:rsidRPr="00197B6C">
        <w:rPr>
          <w:szCs w:val="22"/>
        </w:rPr>
        <w:t xml:space="preserve">За каждый факт неисполнения или ненадлежащего исполнения </w:t>
      </w:r>
      <w:r>
        <w:rPr>
          <w:szCs w:val="22"/>
        </w:rPr>
        <w:t xml:space="preserve">Исполнителем </w:t>
      </w:r>
      <w:r w:rsidRPr="00197B6C">
        <w:rPr>
          <w:szCs w:val="22"/>
        </w:rPr>
        <w:t xml:space="preserve">обязательства, предусмотренного Контрактом, которое не имеет стоимостного выражения, размер штрафа устанавливается в соответствии с </w:t>
      </w:r>
      <w:hyperlink r:id="rId11" w:history="1">
        <w:r w:rsidRPr="00197B6C">
          <w:rPr>
            <w:szCs w:val="22"/>
          </w:rPr>
          <w:t>Правилами</w:t>
        </w:r>
      </w:hyperlink>
      <w:r w:rsidRPr="00197B6C">
        <w:rPr>
          <w:szCs w:val="22"/>
        </w:rPr>
        <w:t xml:space="preserve">, и составляет </w:t>
      </w:r>
      <w:r w:rsidRPr="00B27E19">
        <w:rPr>
          <w:szCs w:val="22"/>
        </w:rPr>
        <w:t>1 000,00 (Одна тысяча) руб</w:t>
      </w:r>
      <w:r w:rsidR="009C1C2D">
        <w:rPr>
          <w:szCs w:val="22"/>
        </w:rPr>
        <w:t>.</w:t>
      </w:r>
      <w:r w:rsidRPr="00B27E19">
        <w:rPr>
          <w:szCs w:val="22"/>
        </w:rPr>
        <w:t xml:space="preserve"> 00 коп.</w:t>
      </w:r>
    </w:p>
    <w:p w:rsidR="00762710" w:rsidRPr="008303AA" w:rsidRDefault="00762710" w:rsidP="00762710">
      <w:pPr>
        <w:widowControl w:val="0"/>
        <w:autoSpaceDE w:val="0"/>
        <w:autoSpaceDN w:val="0"/>
        <w:ind w:firstLine="709"/>
        <w:jc w:val="both"/>
        <w:rPr>
          <w:szCs w:val="22"/>
        </w:rPr>
      </w:pPr>
      <w:r>
        <w:rPr>
          <w:szCs w:val="22"/>
        </w:rPr>
        <w:t>7.7</w:t>
      </w:r>
      <w:r w:rsidRPr="008303AA">
        <w:rPr>
          <w:szCs w:val="22"/>
        </w:rPr>
        <w:t>. Общая сумма начисленн</w:t>
      </w:r>
      <w:r>
        <w:rPr>
          <w:szCs w:val="22"/>
        </w:rPr>
        <w:t>ых</w:t>
      </w:r>
      <w:r w:rsidRPr="008303AA">
        <w:rPr>
          <w:szCs w:val="22"/>
        </w:rPr>
        <w:t xml:space="preserve"> штрафовза неисполнение или ненадлежащее исполнение </w:t>
      </w:r>
      <w:r>
        <w:rPr>
          <w:szCs w:val="22"/>
        </w:rPr>
        <w:t>Исполнителем</w:t>
      </w:r>
      <w:r w:rsidRPr="008303AA">
        <w:rPr>
          <w:szCs w:val="22"/>
        </w:rPr>
        <w:t xml:space="preserve"> обязательств, предусмотренных Контрактом, не может превышать цену Контракта.</w:t>
      </w:r>
    </w:p>
    <w:p w:rsidR="00762710" w:rsidRPr="008303AA" w:rsidRDefault="00762710" w:rsidP="00762710">
      <w:pPr>
        <w:widowControl w:val="0"/>
        <w:tabs>
          <w:tab w:val="right" w:pos="10620"/>
        </w:tabs>
        <w:ind w:firstLine="709"/>
        <w:jc w:val="both"/>
        <w:rPr>
          <w:szCs w:val="22"/>
        </w:rPr>
      </w:pPr>
      <w:r>
        <w:rPr>
          <w:szCs w:val="22"/>
        </w:rPr>
        <w:t>7.8.</w:t>
      </w:r>
      <w:r w:rsidR="0066022A">
        <w:rPr>
          <w:szCs w:val="22"/>
        </w:rPr>
        <w:t xml:space="preserve"> </w:t>
      </w:r>
      <w:r w:rsidRPr="008303AA">
        <w:rPr>
          <w:szCs w:val="22"/>
        </w:rPr>
        <w:t xml:space="preserve">Пеня начисляется за каждый день просрочки исполнения </w:t>
      </w:r>
      <w:r>
        <w:rPr>
          <w:szCs w:val="22"/>
        </w:rPr>
        <w:t>Исполнителем</w:t>
      </w:r>
      <w:r w:rsidRPr="008303AA">
        <w:rPr>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Cs w:val="22"/>
        </w:rPr>
        <w:t>Исполнителем</w:t>
      </w:r>
      <w:r w:rsidRPr="008303AA">
        <w:rPr>
          <w:szCs w:val="22"/>
        </w:rPr>
        <w:t>, за исключением случаев, если законодательством Российской Федерации установлен иной порядок начисления пени.</w:t>
      </w:r>
    </w:p>
    <w:p w:rsidR="00762710" w:rsidRPr="00197B6C" w:rsidRDefault="00762710" w:rsidP="00762710">
      <w:pPr>
        <w:widowControl w:val="0"/>
        <w:autoSpaceDE w:val="0"/>
        <w:autoSpaceDN w:val="0"/>
        <w:ind w:firstLine="709"/>
        <w:jc w:val="both"/>
        <w:rPr>
          <w:szCs w:val="22"/>
        </w:rPr>
      </w:pPr>
      <w:r>
        <w:rPr>
          <w:szCs w:val="22"/>
        </w:rPr>
        <w:t>7.9</w:t>
      </w:r>
      <w:r w:rsidRPr="00197B6C">
        <w:rPr>
          <w:szCs w:val="22"/>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Cs w:val="22"/>
        </w:rPr>
        <w:t>Исполнитель</w:t>
      </w:r>
      <w:r w:rsidRPr="00197B6C">
        <w:rPr>
          <w:szCs w:val="22"/>
        </w:rPr>
        <w:t xml:space="preserve"> вправе потребовать уплаты неустоек (штрафов, пеней). </w:t>
      </w:r>
    </w:p>
    <w:p w:rsidR="00762710" w:rsidRPr="00B27E19" w:rsidRDefault="00762710" w:rsidP="00762710">
      <w:pPr>
        <w:widowControl w:val="0"/>
        <w:autoSpaceDE w:val="0"/>
        <w:autoSpaceDN w:val="0"/>
        <w:ind w:firstLine="709"/>
        <w:jc w:val="both"/>
        <w:rPr>
          <w:color w:val="FF0000"/>
          <w:szCs w:val="22"/>
        </w:rPr>
      </w:pPr>
      <w:r>
        <w:rPr>
          <w:szCs w:val="22"/>
        </w:rPr>
        <w:t xml:space="preserve">7.10. </w:t>
      </w:r>
      <w:r w:rsidRPr="00197B6C">
        <w:rPr>
          <w:szCs w:val="22"/>
        </w:rPr>
        <w:t>За каждый факт неисполнения Заказчиком обязательств, предусмотренных Контрактом (за исключением просрочки исполнения Заказчиком обязатель</w:t>
      </w:r>
      <w:proofErr w:type="gramStart"/>
      <w:r w:rsidRPr="00197B6C">
        <w:rPr>
          <w:szCs w:val="22"/>
        </w:rPr>
        <w:t>ств пр</w:t>
      </w:r>
      <w:proofErr w:type="gramEnd"/>
      <w:r w:rsidRPr="00197B6C">
        <w:rPr>
          <w:szCs w:val="22"/>
        </w:rPr>
        <w:t xml:space="preserve">едусмотренных Контрактом), размер штрафа устанавливается в соответствии с </w:t>
      </w:r>
      <w:hyperlink r:id="rId12" w:history="1">
        <w:r w:rsidRPr="00197B6C">
          <w:rPr>
            <w:szCs w:val="22"/>
          </w:rPr>
          <w:t>Правилами</w:t>
        </w:r>
      </w:hyperlink>
      <w:r>
        <w:rPr>
          <w:szCs w:val="22"/>
        </w:rPr>
        <w:t xml:space="preserve">, и составляет </w:t>
      </w:r>
      <w:r w:rsidR="009C1C2D">
        <w:rPr>
          <w:szCs w:val="22"/>
        </w:rPr>
        <w:t xml:space="preserve">1 000,00 (Одна тысяча) руб. </w:t>
      </w:r>
      <w:r w:rsidRPr="00B27E19">
        <w:rPr>
          <w:szCs w:val="22"/>
        </w:rPr>
        <w:t>00 коп.</w:t>
      </w:r>
    </w:p>
    <w:p w:rsidR="00762710" w:rsidRDefault="00762710" w:rsidP="00762710">
      <w:pPr>
        <w:widowControl w:val="0"/>
        <w:autoSpaceDE w:val="0"/>
        <w:autoSpaceDN w:val="0"/>
        <w:ind w:firstLine="709"/>
        <w:jc w:val="both"/>
        <w:rPr>
          <w:szCs w:val="22"/>
        </w:rPr>
      </w:pPr>
      <w:r>
        <w:rPr>
          <w:szCs w:val="22"/>
        </w:rPr>
        <w:t xml:space="preserve">7.11. </w:t>
      </w:r>
      <w:r w:rsidRPr="00197B6C">
        <w:rPr>
          <w:szCs w:val="22"/>
        </w:rPr>
        <w:t xml:space="preserve">Общая сумма </w:t>
      </w:r>
      <w:r>
        <w:rPr>
          <w:szCs w:val="22"/>
        </w:rPr>
        <w:t xml:space="preserve">начисленных штрафов за </w:t>
      </w:r>
      <w:r w:rsidRPr="00197B6C">
        <w:rPr>
          <w:szCs w:val="22"/>
        </w:rPr>
        <w:t>ненадлежащее исполнение</w:t>
      </w:r>
      <w:r w:rsidRPr="008303AA">
        <w:rPr>
          <w:szCs w:val="22"/>
        </w:rPr>
        <w:t xml:space="preserve"> Заказчиком обязательств, предусмотренных Контрактом, не может превышать цену Контракта.</w:t>
      </w:r>
    </w:p>
    <w:p w:rsidR="00762710" w:rsidRPr="00197B6C" w:rsidRDefault="00762710" w:rsidP="00762710">
      <w:pPr>
        <w:widowControl w:val="0"/>
        <w:autoSpaceDE w:val="0"/>
        <w:autoSpaceDN w:val="0"/>
        <w:ind w:firstLine="709"/>
        <w:jc w:val="both"/>
        <w:rPr>
          <w:szCs w:val="22"/>
        </w:rPr>
      </w:pPr>
      <w:r>
        <w:rPr>
          <w:szCs w:val="22"/>
        </w:rPr>
        <w:t xml:space="preserve">7.12. </w:t>
      </w:r>
      <w:r w:rsidRPr="00197B6C">
        <w:rPr>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762710" w:rsidRPr="008303AA" w:rsidRDefault="00762710" w:rsidP="00762710">
      <w:pPr>
        <w:widowControl w:val="0"/>
        <w:autoSpaceDE w:val="0"/>
        <w:autoSpaceDN w:val="0"/>
        <w:ind w:firstLine="709"/>
        <w:jc w:val="both"/>
        <w:rPr>
          <w:szCs w:val="22"/>
        </w:rPr>
      </w:pPr>
      <w:r>
        <w:rPr>
          <w:szCs w:val="22"/>
        </w:rPr>
        <w:t>7.13</w:t>
      </w:r>
      <w:r w:rsidRPr="008303AA">
        <w:rPr>
          <w:szCs w:val="22"/>
        </w:rPr>
        <w:t>. Штрафы, пени уплачиваются Сторонами посредством перечисления взыскиваемых сумм Стороне по указанным Стороной в претензии реквизитам с последующим представлением подтверждения (копии платежного поручения) об уплате штрафных санкций в десятидневный срок со дня оплаты.</w:t>
      </w:r>
    </w:p>
    <w:p w:rsidR="00F92731" w:rsidRDefault="00762710" w:rsidP="00762710">
      <w:pPr>
        <w:widowControl w:val="0"/>
        <w:autoSpaceDE w:val="0"/>
        <w:autoSpaceDN w:val="0"/>
        <w:ind w:firstLine="709"/>
        <w:jc w:val="both"/>
        <w:rPr>
          <w:szCs w:val="22"/>
        </w:rPr>
      </w:pPr>
      <w:r>
        <w:rPr>
          <w:szCs w:val="22"/>
        </w:rPr>
        <w:t>7.14</w:t>
      </w:r>
      <w:r w:rsidRPr="008303AA">
        <w:rPr>
          <w:szCs w:val="22"/>
        </w:rPr>
        <w:t xml:space="preserve">. Уплата </w:t>
      </w:r>
      <w:r>
        <w:rPr>
          <w:szCs w:val="22"/>
        </w:rPr>
        <w:t>неустойки (</w:t>
      </w:r>
      <w:r w:rsidRPr="008303AA">
        <w:rPr>
          <w:szCs w:val="22"/>
        </w:rPr>
        <w:t>штрафов, пени</w:t>
      </w:r>
      <w:r>
        <w:rPr>
          <w:szCs w:val="22"/>
        </w:rPr>
        <w:t>), убытков в соответствии с условиями Контракта и действующего законодательства Российской Федерации</w:t>
      </w:r>
      <w:r w:rsidRPr="008303AA">
        <w:rPr>
          <w:szCs w:val="22"/>
        </w:rPr>
        <w:t xml:space="preserve"> не освобождает Стороны от </w:t>
      </w:r>
      <w:r>
        <w:rPr>
          <w:szCs w:val="22"/>
        </w:rPr>
        <w:t>исполнения своих обязательств по Контракту.</w:t>
      </w:r>
    </w:p>
    <w:p w:rsidR="00762710" w:rsidRPr="005B56FA" w:rsidRDefault="00762710" w:rsidP="00762710">
      <w:pPr>
        <w:widowControl w:val="0"/>
        <w:autoSpaceDE w:val="0"/>
        <w:autoSpaceDN w:val="0"/>
        <w:ind w:firstLine="709"/>
        <w:jc w:val="both"/>
        <w:rPr>
          <w:szCs w:val="22"/>
        </w:rPr>
      </w:pPr>
      <w:r>
        <w:rPr>
          <w:szCs w:val="22"/>
        </w:rPr>
        <w:t>7.15</w:t>
      </w:r>
      <w:r w:rsidRPr="008303AA">
        <w:rPr>
          <w:szCs w:val="22"/>
        </w:rPr>
        <w:t>. Сторона освобождается от уплаты пени, штрафа, если докажет, что неисполнение или ненадлежащее исполнение обязатель</w:t>
      </w:r>
      <w:proofErr w:type="gramStart"/>
      <w:r w:rsidRPr="008303AA">
        <w:rPr>
          <w:szCs w:val="22"/>
        </w:rPr>
        <w:t>ств пр</w:t>
      </w:r>
      <w:proofErr w:type="gramEnd"/>
      <w:r w:rsidRPr="008303AA">
        <w:rPr>
          <w:szCs w:val="22"/>
        </w:rPr>
        <w:t>оизошло вследствие непреодолимой силы или по вине другой Стороны.</w:t>
      </w:r>
    </w:p>
    <w:p w:rsidR="00762710" w:rsidRPr="00B04723" w:rsidRDefault="00762710" w:rsidP="00762710">
      <w:pPr>
        <w:jc w:val="center"/>
        <w:rPr>
          <w:b/>
          <w:lang w:eastAsia="ar-SA"/>
        </w:rPr>
      </w:pPr>
    </w:p>
    <w:p w:rsidR="00762710" w:rsidRDefault="00762710" w:rsidP="00762710">
      <w:pPr>
        <w:jc w:val="center"/>
        <w:rPr>
          <w:b/>
          <w:lang w:eastAsia="ar-SA"/>
        </w:rPr>
      </w:pPr>
      <w:r>
        <w:rPr>
          <w:b/>
          <w:lang w:eastAsia="ar-SA"/>
        </w:rPr>
        <w:t>8</w:t>
      </w:r>
      <w:r w:rsidRPr="00325B3C">
        <w:rPr>
          <w:b/>
          <w:lang w:eastAsia="ar-SA"/>
        </w:rPr>
        <w:t xml:space="preserve">. ОБЕСПЕЧЕНИЕ ИСПОЛНЕНИЯ </w:t>
      </w:r>
      <w:r>
        <w:rPr>
          <w:b/>
          <w:lang w:eastAsia="ar-SA"/>
        </w:rPr>
        <w:t>КОНТРАКТА</w:t>
      </w:r>
    </w:p>
    <w:p w:rsidR="00A57FDE" w:rsidRPr="00A57FDE" w:rsidRDefault="00A57FDE" w:rsidP="00A57FDE">
      <w:pPr>
        <w:widowControl w:val="0"/>
        <w:ind w:firstLine="709"/>
        <w:jc w:val="both"/>
        <w:rPr>
          <w:lang w:eastAsia="ar-SA"/>
        </w:rPr>
      </w:pPr>
      <w:r>
        <w:rPr>
          <w:lang w:eastAsia="ar-SA"/>
        </w:rPr>
        <w:t>8</w:t>
      </w:r>
      <w:r w:rsidRPr="00A57FDE">
        <w:rPr>
          <w:lang w:eastAsia="ar-SA"/>
        </w:rPr>
        <w:t xml:space="preserve">.1. Обеспечение исполнения настоящего </w:t>
      </w:r>
      <w:r w:rsidR="00681AD1">
        <w:rPr>
          <w:lang w:eastAsia="ar-SA"/>
        </w:rPr>
        <w:t>К</w:t>
      </w:r>
      <w:r w:rsidRPr="00A57FDE">
        <w:rPr>
          <w:lang w:eastAsia="ar-SA"/>
        </w:rPr>
        <w:t>онтракта должно быть выражено в российских рублях и представлено Заказчику любым из способов, указанных в Законе № 44-ФЗ, по выбору Исполнителя</w:t>
      </w:r>
      <w:r w:rsidRPr="00A57FDE">
        <w:rPr>
          <w:bCs/>
          <w:lang w:eastAsia="ar-SA"/>
        </w:rPr>
        <w:t>.</w:t>
      </w:r>
    </w:p>
    <w:p w:rsidR="00A57FDE" w:rsidRPr="00A57FDE" w:rsidRDefault="00A57FDE" w:rsidP="00A57FDE">
      <w:pPr>
        <w:widowControl w:val="0"/>
        <w:ind w:firstLine="709"/>
        <w:jc w:val="both"/>
        <w:rPr>
          <w:bCs/>
          <w:lang w:eastAsia="ar-SA"/>
        </w:rPr>
      </w:pPr>
      <w:proofErr w:type="gramStart"/>
      <w:r w:rsidRPr="00A57FDE">
        <w:rPr>
          <w:kern w:val="3"/>
        </w:rPr>
        <w:t>Исполнитель, с которым заключается контракт по результатам определения поставщика (подрядчика, исполнителя) в соответствии с пунктом 1 части 1 статьи 30 Закона № 44-ФЗ, освобождается от предоставления обеспечения исполнения контракта, в том числе с уче</w:t>
      </w:r>
      <w:r w:rsidR="00681AD1">
        <w:rPr>
          <w:kern w:val="3"/>
        </w:rPr>
        <w:t xml:space="preserve">том положений статьи 37 Закона </w:t>
      </w:r>
      <w:r w:rsidRPr="00A57FDE">
        <w:rPr>
          <w:kern w:val="3"/>
        </w:rPr>
        <w:t>№ 44-ФЗ</w:t>
      </w:r>
      <w:r w:rsidRPr="00A57FDE">
        <w:rPr>
          <w:i/>
          <w:kern w:val="3"/>
        </w:rPr>
        <w:t>,</w:t>
      </w:r>
      <w:r w:rsidRPr="00A57FDE">
        <w:rPr>
          <w:bCs/>
          <w:lang w:eastAsia="ar-SA"/>
        </w:rPr>
        <w:t xml:space="preserve"> в случае предоставления Исполнителем информации, содержащейся в реестре контрактов, заключенных Заказчиками, и подтверждающей исполнение Исполнителем (без учета правопреемства) в течение трех лет</w:t>
      </w:r>
      <w:proofErr w:type="gramEnd"/>
      <w:r w:rsidRPr="00A57FDE">
        <w:rPr>
          <w:bCs/>
          <w:lang w:eastAsia="ar-SA"/>
        </w:rPr>
        <w:t xml:space="preserve"> до даты подачи заявки на участие в закупке трех контрактов, исполненных без применения к такому Исполнителю неустоек (штрафов, пеней). Такая информация представляется Исполнителем до заключения контракта в случаях, установленных Законом № 44-ФЗ для предоставления обеспечения исполнения контракта. При этом сумма цен таких контрактов должна составлять не </w:t>
      </w:r>
      <w:proofErr w:type="gramStart"/>
      <w:r w:rsidRPr="00A57FDE">
        <w:rPr>
          <w:bCs/>
          <w:lang w:eastAsia="ar-SA"/>
        </w:rPr>
        <w:t>менее максимального</w:t>
      </w:r>
      <w:proofErr w:type="gramEnd"/>
      <w:r w:rsidRPr="00A57FDE">
        <w:rPr>
          <w:bCs/>
          <w:lang w:eastAsia="ar-SA"/>
        </w:rPr>
        <w:t xml:space="preserve"> значения цены контракта.</w:t>
      </w:r>
    </w:p>
    <w:p w:rsidR="00A57FDE" w:rsidRPr="00A57FDE" w:rsidRDefault="00A57FDE" w:rsidP="00A57FDE">
      <w:pPr>
        <w:widowControl w:val="0"/>
        <w:ind w:firstLine="709"/>
        <w:jc w:val="both"/>
        <w:rPr>
          <w:rFonts w:eastAsia="Calibri"/>
        </w:rPr>
      </w:pPr>
      <w:r>
        <w:rPr>
          <w:lang w:eastAsia="ar-SA"/>
        </w:rPr>
        <w:t>8</w:t>
      </w:r>
      <w:r w:rsidRPr="00A57FDE">
        <w:rPr>
          <w:lang w:eastAsia="ar-SA"/>
        </w:rPr>
        <w:t xml:space="preserve">.2. </w:t>
      </w:r>
      <w:r w:rsidRPr="00A57FDE">
        <w:rPr>
          <w:rFonts w:eastAsia="Calibri"/>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статьей 96 Закона № 44-ФЗ. </w:t>
      </w:r>
    </w:p>
    <w:p w:rsidR="00A57FDE" w:rsidRPr="00A57FDE" w:rsidRDefault="00A57FDE" w:rsidP="00A57FDE">
      <w:pPr>
        <w:autoSpaceDE w:val="0"/>
        <w:autoSpaceDN w:val="0"/>
        <w:adjustRightInd w:val="0"/>
        <w:ind w:firstLine="709"/>
        <w:jc w:val="both"/>
        <w:outlineLvl w:val="1"/>
        <w:rPr>
          <w:rFonts w:eastAsia="Calibri"/>
          <w:lang w:eastAsia="ar-SA"/>
        </w:rPr>
      </w:pPr>
      <w:r w:rsidRPr="00A57FDE">
        <w:rPr>
          <w:rFonts w:eastAsia="Calibri"/>
          <w:lang w:eastAsia="ar-SA"/>
        </w:rPr>
        <w:t xml:space="preserve">Уменьшение в соответствии с частями 7 и 7.1 статьи 96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контрактов, предусмотренный статьей 103 Закона </w:t>
      </w:r>
      <w:r w:rsidR="0066022A">
        <w:rPr>
          <w:rFonts w:eastAsia="Calibri"/>
          <w:lang w:eastAsia="ar-SA"/>
        </w:rPr>
        <w:t xml:space="preserve">                            </w:t>
      </w:r>
      <w:r w:rsidRPr="00A57FDE">
        <w:rPr>
          <w:rFonts w:eastAsia="Calibri"/>
          <w:lang w:eastAsia="ar-SA"/>
        </w:rPr>
        <w:t>№ 44-ФЗ.</w:t>
      </w:r>
    </w:p>
    <w:p w:rsidR="00A57FDE" w:rsidRPr="00A57FDE" w:rsidRDefault="00A57FDE" w:rsidP="00A57FDE">
      <w:pPr>
        <w:widowControl w:val="0"/>
        <w:ind w:firstLine="709"/>
        <w:jc w:val="both"/>
        <w:rPr>
          <w:lang w:eastAsia="ar-SA"/>
        </w:rPr>
      </w:pPr>
      <w:r>
        <w:rPr>
          <w:lang w:eastAsia="ar-SA"/>
        </w:rPr>
        <w:t>8</w:t>
      </w:r>
      <w:r w:rsidRPr="00A57FDE">
        <w:rPr>
          <w:lang w:eastAsia="ar-SA"/>
        </w:rPr>
        <w:t>.3. При неисполнении или ненадлежащем исполнении Исполнителем своих обязательств по настоящему контракту, Заказчик имеет право удерживать денежные средства, предоставленные Исполнителем в качестве обеспечения исполнения настоящего контракта.</w:t>
      </w:r>
    </w:p>
    <w:p w:rsidR="00A57FDE" w:rsidRPr="00A57FDE" w:rsidRDefault="00A57FDE" w:rsidP="00A57FDE">
      <w:pPr>
        <w:widowControl w:val="0"/>
        <w:ind w:firstLine="709"/>
        <w:jc w:val="both"/>
        <w:rPr>
          <w:lang w:eastAsia="ar-SA"/>
        </w:rPr>
      </w:pPr>
      <w:r>
        <w:rPr>
          <w:lang w:eastAsia="ar-SA"/>
        </w:rPr>
        <w:t>8</w:t>
      </w:r>
      <w:r w:rsidRPr="00A57FDE">
        <w:rPr>
          <w:lang w:eastAsia="ar-SA"/>
        </w:rPr>
        <w:t>.4. Настоящий контракт заключается после предоставления Исполнителем Заказчику обеспечения исполнения настоящего контракта (вариант 2 настоящего пункта) способом, в соответствии с п. 5.1 контракта, или после предоставления Исполнителем  информации, в соответствии с частью 8.1. статьи 96 Закона № 44-ФЗ (вариант 1 настоящего пункта).</w:t>
      </w:r>
    </w:p>
    <w:p w:rsidR="000B0722" w:rsidRPr="007B730C" w:rsidRDefault="000B0722" w:rsidP="000B0722">
      <w:pPr>
        <w:widowControl w:val="0"/>
        <w:ind w:firstLine="709"/>
        <w:jc w:val="both"/>
        <w:rPr>
          <w:b/>
          <w:kern w:val="3"/>
        </w:rPr>
      </w:pPr>
      <w:r w:rsidRPr="007B730C">
        <w:rPr>
          <w:b/>
          <w:kern w:val="3"/>
        </w:rPr>
        <w:t>Вариант 1</w:t>
      </w:r>
    </w:p>
    <w:p w:rsidR="000B0722" w:rsidRPr="004E71B9" w:rsidRDefault="000B0722" w:rsidP="000B0722">
      <w:pPr>
        <w:widowControl w:val="0"/>
        <w:ind w:firstLine="709"/>
        <w:jc w:val="both"/>
        <w:rPr>
          <w:lang w:eastAsia="ar-SA"/>
        </w:rPr>
      </w:pPr>
      <w:proofErr w:type="gramStart"/>
      <w:r w:rsidRPr="004E71B9">
        <w:rPr>
          <w:lang w:eastAsia="ar-S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w:t>
      </w:r>
      <w:r w:rsidR="002F37EB">
        <w:rPr>
          <w:lang w:eastAsia="ar-SA"/>
        </w:rPr>
        <w:t xml:space="preserve"> </w:t>
      </w:r>
      <w:r w:rsidRPr="004E71B9">
        <w:rPr>
          <w:lang w:eastAsia="ar-SA"/>
        </w:rPr>
        <w:t>№ 44-ФЗ, освобождается от предоставления обеспечения исполнения контракта, в том числе с учетом положений статьи 37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w:t>
      </w:r>
      <w:proofErr w:type="gramEnd"/>
      <w:r w:rsidRPr="004E71B9">
        <w:rPr>
          <w:lang w:eastAsia="ar-SA"/>
        </w:rPr>
        <w:t xml:space="preserve">)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sidRPr="004E71B9">
        <w:rPr>
          <w:lang w:eastAsia="ar-SA"/>
        </w:rPr>
        <w:t>менее максимального</w:t>
      </w:r>
      <w:proofErr w:type="gramEnd"/>
      <w:r w:rsidRPr="004E71B9">
        <w:rPr>
          <w:lang w:eastAsia="ar-SA"/>
        </w:rPr>
        <w:t xml:space="preserve"> значения цены контракта, указанной в извещении об осуществлении закупки и документации о закупке.</w:t>
      </w:r>
    </w:p>
    <w:p w:rsidR="000B0722" w:rsidRPr="00FB5E97" w:rsidRDefault="000B0722" w:rsidP="000B0722">
      <w:pPr>
        <w:widowControl w:val="0"/>
        <w:ind w:firstLine="709"/>
        <w:jc w:val="both"/>
        <w:rPr>
          <w:b/>
          <w:kern w:val="3"/>
          <w:sz w:val="22"/>
          <w:szCs w:val="22"/>
        </w:rPr>
      </w:pPr>
      <w:r w:rsidRPr="00FB5E97">
        <w:rPr>
          <w:b/>
          <w:kern w:val="3"/>
          <w:sz w:val="22"/>
          <w:szCs w:val="22"/>
        </w:rPr>
        <w:t>Вариант 2</w:t>
      </w:r>
    </w:p>
    <w:p w:rsidR="000B0722" w:rsidRDefault="000B0722" w:rsidP="000B0722">
      <w:pPr>
        <w:widowControl w:val="0"/>
        <w:ind w:firstLine="709"/>
        <w:jc w:val="both"/>
        <w:rPr>
          <w:lang w:eastAsia="ar-SA"/>
        </w:rPr>
      </w:pPr>
      <w:r w:rsidRPr="004E71B9">
        <w:rPr>
          <w:lang w:eastAsia="ar-SA"/>
        </w:rPr>
        <w:t>В случае</w:t>
      </w:r>
      <w:proofErr w:type="gramStart"/>
      <w:r w:rsidRPr="004E71B9">
        <w:rPr>
          <w:lang w:eastAsia="ar-SA"/>
        </w:rPr>
        <w:t>,</w:t>
      </w:r>
      <w:proofErr w:type="gramEnd"/>
      <w:r w:rsidRPr="004E71B9">
        <w:rPr>
          <w:lang w:eastAsia="ar-SA"/>
        </w:rPr>
        <w:t xml:space="preserve"> если предложенные в заявке участника закупки с которым заключается контракт сумма цен единиц товара, работы, услуги снижены на двадцать пять и более процентов по отношению к начальной сумме цен единиц товара, работы, услуги:</w:t>
      </w:r>
    </w:p>
    <w:p w:rsidR="000B0722" w:rsidRPr="004E71B9" w:rsidRDefault="000B0722" w:rsidP="000B0722">
      <w:pPr>
        <w:widowControl w:val="0"/>
        <w:ind w:firstLine="709"/>
        <w:jc w:val="both"/>
        <w:rPr>
          <w:lang w:eastAsia="ar-SA"/>
        </w:rPr>
      </w:pPr>
      <w:r w:rsidRPr="004E71B9">
        <w:rPr>
          <w:lang w:eastAsia="ar-SA"/>
        </w:rPr>
        <w:t xml:space="preserve">а) Размер обеспечения исполнения настоящего контракта составляет </w:t>
      </w:r>
      <w:r>
        <w:rPr>
          <w:lang w:eastAsia="ar-SA"/>
        </w:rPr>
        <w:t>21 863,25</w:t>
      </w:r>
      <w:r w:rsidRPr="004E71B9">
        <w:rPr>
          <w:lang w:eastAsia="ar-SA"/>
        </w:rPr>
        <w:t xml:space="preserve"> (</w:t>
      </w:r>
      <w:r>
        <w:rPr>
          <w:lang w:eastAsia="ar-SA"/>
        </w:rPr>
        <w:t>Двадцать одна тысяча восемьсот шестьдесят три</w:t>
      </w:r>
      <w:r w:rsidR="00403238">
        <w:rPr>
          <w:lang w:eastAsia="ar-SA"/>
        </w:rPr>
        <w:t>) рубля</w:t>
      </w:r>
      <w:r w:rsidRPr="004E71B9">
        <w:rPr>
          <w:lang w:eastAsia="ar-SA"/>
        </w:rPr>
        <w:t xml:space="preserve"> </w:t>
      </w:r>
      <w:r>
        <w:rPr>
          <w:lang w:eastAsia="ar-SA"/>
        </w:rPr>
        <w:t>25</w:t>
      </w:r>
      <w:r w:rsidR="00403238">
        <w:rPr>
          <w:lang w:eastAsia="ar-SA"/>
        </w:rPr>
        <w:t xml:space="preserve"> копеек</w:t>
      </w:r>
      <w:r w:rsidRPr="004E71B9">
        <w:rPr>
          <w:lang w:eastAsia="ar-SA"/>
        </w:rPr>
        <w:t xml:space="preserve"> (превышающий в полтора раза размер обеспечения исполнения контракта «5 процентов от максимального значения цены контракта») </w:t>
      </w:r>
    </w:p>
    <w:p w:rsidR="000B0722" w:rsidRPr="004E71B9" w:rsidRDefault="000B0722" w:rsidP="000B0722">
      <w:pPr>
        <w:widowControl w:val="0"/>
        <w:ind w:firstLine="709"/>
        <w:jc w:val="both"/>
        <w:rPr>
          <w:lang w:eastAsia="ar-SA"/>
        </w:rPr>
      </w:pPr>
      <w:r w:rsidRPr="004E71B9">
        <w:rPr>
          <w:lang w:eastAsia="ar-SA"/>
        </w:rPr>
        <w:t>Или</w:t>
      </w:r>
    </w:p>
    <w:p w:rsidR="000B0722" w:rsidRPr="004E71B9" w:rsidRDefault="000B0722" w:rsidP="000B0722">
      <w:pPr>
        <w:widowControl w:val="0"/>
        <w:ind w:firstLine="709"/>
        <w:jc w:val="both"/>
        <w:rPr>
          <w:lang w:eastAsia="ar-SA"/>
        </w:rPr>
      </w:pPr>
      <w:r w:rsidRPr="004E71B9">
        <w:rPr>
          <w:lang w:eastAsia="ar-SA"/>
        </w:rPr>
        <w:t xml:space="preserve">б) Размер обеспечения исполнения контракта составляет </w:t>
      </w:r>
      <w:r>
        <w:rPr>
          <w:lang w:eastAsia="ar-SA"/>
        </w:rPr>
        <w:t>14 575,50</w:t>
      </w:r>
      <w:r w:rsidRPr="004E71B9">
        <w:rPr>
          <w:lang w:eastAsia="ar-SA"/>
        </w:rPr>
        <w:t xml:space="preserve"> (</w:t>
      </w:r>
      <w:r>
        <w:rPr>
          <w:lang w:eastAsia="ar-SA"/>
        </w:rPr>
        <w:t>Четырнадцать тысяч пятьсот семьдесят пять</w:t>
      </w:r>
      <w:r w:rsidR="00403238">
        <w:rPr>
          <w:lang w:eastAsia="ar-SA"/>
        </w:rPr>
        <w:t>) рублей</w:t>
      </w:r>
      <w:r>
        <w:rPr>
          <w:lang w:eastAsia="ar-SA"/>
        </w:rPr>
        <w:t xml:space="preserve"> 50</w:t>
      </w:r>
      <w:r w:rsidR="00403238">
        <w:rPr>
          <w:lang w:eastAsia="ar-SA"/>
        </w:rPr>
        <w:t xml:space="preserve"> копеек</w:t>
      </w:r>
      <w:r w:rsidRPr="004E71B9">
        <w:rPr>
          <w:lang w:eastAsia="ar-SA"/>
        </w:rPr>
        <w:t xml:space="preserve"> (5 процентов от максимального значения цены контракта).</w:t>
      </w:r>
    </w:p>
    <w:p w:rsidR="000B0722" w:rsidRPr="004E71B9" w:rsidRDefault="000B0722" w:rsidP="000B0722">
      <w:pPr>
        <w:widowControl w:val="0"/>
        <w:ind w:firstLine="709"/>
        <w:jc w:val="both"/>
        <w:rPr>
          <w:lang w:eastAsia="ar-SA"/>
        </w:rPr>
      </w:pPr>
      <w:r w:rsidRPr="004E71B9">
        <w:rPr>
          <w:lang w:eastAsia="ar-SA"/>
        </w:rPr>
        <w:t xml:space="preserve">Исполнитель в соответствии с ч. 2 ст. 37 Закона № 44-ФЗ одновременно с обеспечением исполнения контракта в размере указанном в настоящем подпункте предоставляет информацию, подтверждающую его добросовестность. </w:t>
      </w:r>
    </w:p>
    <w:p w:rsidR="000B0722" w:rsidRPr="00FB5E97" w:rsidRDefault="000B0722" w:rsidP="000B0722">
      <w:pPr>
        <w:widowControl w:val="0"/>
        <w:ind w:firstLine="709"/>
        <w:jc w:val="both"/>
        <w:rPr>
          <w:i/>
          <w:kern w:val="3"/>
          <w:sz w:val="22"/>
          <w:szCs w:val="22"/>
        </w:rPr>
      </w:pPr>
      <w:r w:rsidRPr="00FB5E97">
        <w:rPr>
          <w:i/>
          <w:kern w:val="3"/>
          <w:sz w:val="22"/>
          <w:szCs w:val="22"/>
        </w:rPr>
        <w:t xml:space="preserve">К информации, подтверждающей добросовестность </w:t>
      </w:r>
      <w:r>
        <w:rPr>
          <w:i/>
          <w:sz w:val="22"/>
          <w:szCs w:val="22"/>
          <w:lang w:eastAsia="ar-SA"/>
        </w:rPr>
        <w:t>Исполнителя</w:t>
      </w:r>
      <w:r w:rsidRPr="00FB5E97">
        <w:rPr>
          <w:i/>
          <w:kern w:val="3"/>
          <w:sz w:val="22"/>
          <w:szCs w:val="22"/>
        </w:rPr>
        <w:t xml:space="preserve">, относится информация, содержащаяся в реестре контрактов, заключенных заказчиками, и подтверждающая исполнение </w:t>
      </w:r>
      <w:r>
        <w:rPr>
          <w:i/>
          <w:sz w:val="22"/>
          <w:szCs w:val="22"/>
          <w:lang w:eastAsia="ar-SA"/>
        </w:rPr>
        <w:t>Исполнителем</w:t>
      </w:r>
      <w:r w:rsidRPr="00FB5E97">
        <w:rPr>
          <w:i/>
          <w:kern w:val="3"/>
          <w:sz w:val="22"/>
          <w:szCs w:val="22"/>
        </w:rPr>
        <w:t xml:space="preserve"> в течение трех лет до даты подачи заявки на участие в закупке трех контрактов </w:t>
      </w:r>
      <w:r>
        <w:rPr>
          <w:i/>
          <w:kern w:val="3"/>
          <w:sz w:val="22"/>
          <w:szCs w:val="22"/>
        </w:rPr>
        <w:t xml:space="preserve">                           </w:t>
      </w:r>
      <w:r w:rsidRPr="00FB5E97">
        <w:rPr>
          <w:i/>
          <w:kern w:val="3"/>
          <w:sz w:val="22"/>
          <w:szCs w:val="22"/>
        </w:rPr>
        <w:t>(с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максимального значения цены контракта, указанного в извещении об осуществлении закупки.</w:t>
      </w:r>
    </w:p>
    <w:p w:rsidR="00A57FDE" w:rsidRPr="00A57FDE" w:rsidRDefault="00A57FDE" w:rsidP="00A57FDE">
      <w:pPr>
        <w:widowControl w:val="0"/>
        <w:ind w:firstLine="709"/>
        <w:jc w:val="both"/>
        <w:rPr>
          <w:i/>
          <w:lang w:eastAsia="ar-SA"/>
        </w:rPr>
      </w:pPr>
      <w:r>
        <w:rPr>
          <w:lang w:eastAsia="ar-SA"/>
        </w:rPr>
        <w:t>8</w:t>
      </w:r>
      <w:r w:rsidRPr="00A57FDE">
        <w:rPr>
          <w:lang w:eastAsia="ar-SA"/>
        </w:rPr>
        <w:t xml:space="preserve">.5. В случае если исполнение настоящего </w:t>
      </w:r>
      <w:r w:rsidR="0066022A">
        <w:rPr>
          <w:lang w:eastAsia="ar-SA"/>
        </w:rPr>
        <w:t>К</w:t>
      </w:r>
      <w:r w:rsidRPr="00A57FDE">
        <w:rPr>
          <w:lang w:eastAsia="ar-SA"/>
        </w:rPr>
        <w:t xml:space="preserve">онтракта обеспечивается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то указанное обеспечение должно быть перечислено в российских рублях по следующим реквизитам: </w:t>
      </w:r>
    </w:p>
    <w:p w:rsidR="00A57FDE" w:rsidRPr="00A57FDE" w:rsidRDefault="00A57FDE" w:rsidP="0066022A">
      <w:pPr>
        <w:autoSpaceDE w:val="0"/>
        <w:autoSpaceDN w:val="0"/>
        <w:adjustRightInd w:val="0"/>
        <w:ind w:firstLine="720"/>
        <w:jc w:val="both"/>
        <w:rPr>
          <w:lang w:eastAsia="ar-SA"/>
        </w:rPr>
      </w:pPr>
      <w:r w:rsidRPr="00A57FDE">
        <w:rPr>
          <w:lang w:eastAsia="ar-SA"/>
        </w:rPr>
        <w:t xml:space="preserve">Прокуратура города Севастополя </w:t>
      </w:r>
      <w:r w:rsidR="0066022A">
        <w:rPr>
          <w:lang w:eastAsia="ar-SA"/>
        </w:rPr>
        <w:t>(</w:t>
      </w:r>
      <w:r w:rsidRPr="00A57FDE">
        <w:rPr>
          <w:lang w:eastAsia="ar-SA"/>
        </w:rPr>
        <w:t>299011, г. Севастополь, ул. Л. Павличенко, д. 1</w:t>
      </w:r>
      <w:r w:rsidR="0066022A">
        <w:rPr>
          <w:lang w:eastAsia="ar-SA"/>
        </w:rPr>
        <w:t>)</w:t>
      </w:r>
    </w:p>
    <w:p w:rsidR="00A57FDE" w:rsidRPr="00A57FDE" w:rsidRDefault="00A57FDE" w:rsidP="00A57FDE">
      <w:pPr>
        <w:autoSpaceDE w:val="0"/>
        <w:autoSpaceDN w:val="0"/>
        <w:adjustRightInd w:val="0"/>
        <w:ind w:firstLine="720"/>
        <w:jc w:val="both"/>
        <w:rPr>
          <w:lang w:eastAsia="ar-SA"/>
        </w:rPr>
      </w:pPr>
      <w:r w:rsidRPr="00A57FDE">
        <w:rPr>
          <w:lang w:eastAsia="ar-SA"/>
        </w:rPr>
        <w:t>ОГРН 1147746436200, ОКТМО 67000000,</w:t>
      </w:r>
    </w:p>
    <w:p w:rsidR="00A57FDE" w:rsidRPr="00A57FDE" w:rsidRDefault="00A57FDE" w:rsidP="00A57FDE">
      <w:pPr>
        <w:autoSpaceDE w:val="0"/>
        <w:autoSpaceDN w:val="0"/>
        <w:adjustRightInd w:val="0"/>
        <w:ind w:firstLine="720"/>
        <w:jc w:val="both"/>
        <w:rPr>
          <w:lang w:eastAsia="ar-SA"/>
        </w:rPr>
      </w:pPr>
      <w:r w:rsidRPr="00A57FDE">
        <w:rPr>
          <w:lang w:eastAsia="ar-SA"/>
        </w:rPr>
        <w:t>ИНН 7710961040, КПП 920401001, ОКПО 00109576, ОКВЭД 84.23.31</w:t>
      </w:r>
    </w:p>
    <w:p w:rsidR="00A57FDE" w:rsidRPr="00A57FDE" w:rsidRDefault="00A57FDE" w:rsidP="00A57FDE">
      <w:pPr>
        <w:autoSpaceDE w:val="0"/>
        <w:autoSpaceDN w:val="0"/>
        <w:adjustRightInd w:val="0"/>
        <w:ind w:firstLine="720"/>
        <w:jc w:val="both"/>
        <w:rPr>
          <w:lang w:eastAsia="ar-SA"/>
        </w:rPr>
      </w:pPr>
      <w:r w:rsidRPr="00A57FDE">
        <w:rPr>
          <w:lang w:eastAsia="ar-SA"/>
        </w:rPr>
        <w:t>единый казначейский счет: 40102810045370000056</w:t>
      </w:r>
    </w:p>
    <w:p w:rsidR="00A57FDE" w:rsidRPr="00A57FDE" w:rsidRDefault="00681AD1" w:rsidP="00A57FDE">
      <w:pPr>
        <w:autoSpaceDE w:val="0"/>
        <w:autoSpaceDN w:val="0"/>
        <w:adjustRightInd w:val="0"/>
        <w:ind w:firstLine="720"/>
        <w:jc w:val="both"/>
        <w:rPr>
          <w:lang w:eastAsia="ar-SA"/>
        </w:rPr>
      </w:pPr>
      <w:r>
        <w:rPr>
          <w:lang w:eastAsia="ar-SA"/>
        </w:rPr>
        <w:t>номер казначейского счета:</w:t>
      </w:r>
      <w:r w:rsidR="00A57FDE" w:rsidRPr="00A57FDE">
        <w:rPr>
          <w:lang w:eastAsia="ar-SA"/>
        </w:rPr>
        <w:t xml:space="preserve"> 03212643000000017400</w:t>
      </w:r>
    </w:p>
    <w:p w:rsidR="00806585" w:rsidRPr="00A57FDE" w:rsidRDefault="00A57FDE" w:rsidP="00806585">
      <w:pPr>
        <w:autoSpaceDE w:val="0"/>
        <w:autoSpaceDN w:val="0"/>
        <w:adjustRightInd w:val="0"/>
        <w:ind w:firstLine="720"/>
        <w:jc w:val="both"/>
        <w:rPr>
          <w:lang w:eastAsia="ar-SA"/>
        </w:rPr>
      </w:pPr>
      <w:r w:rsidRPr="00A57FDE">
        <w:rPr>
          <w:lang w:eastAsia="ar-SA"/>
        </w:rPr>
        <w:t>ОТДЕЛ</w:t>
      </w:r>
      <w:r w:rsidR="00681AD1">
        <w:rPr>
          <w:lang w:eastAsia="ar-SA"/>
        </w:rPr>
        <w:t>ЕНИЕ СЕВАСТОПОЛЬ БАНКА РОССИИ//</w:t>
      </w:r>
      <w:r w:rsidRPr="00A57FDE">
        <w:rPr>
          <w:lang w:eastAsia="ar-SA"/>
        </w:rPr>
        <w:t xml:space="preserve">УФК по г. Севастополю </w:t>
      </w:r>
      <w:r w:rsidR="00681AD1">
        <w:rPr>
          <w:lang w:eastAsia="ar-SA"/>
        </w:rPr>
        <w:t xml:space="preserve">                                         </w:t>
      </w:r>
      <w:r w:rsidRPr="00A57FDE">
        <w:rPr>
          <w:lang w:eastAsia="ar-SA"/>
        </w:rPr>
        <w:t>г. Севастополь</w:t>
      </w:r>
      <w:r w:rsidR="0066022A">
        <w:rPr>
          <w:lang w:eastAsia="ar-SA"/>
        </w:rPr>
        <w:t xml:space="preserve">, </w:t>
      </w:r>
      <w:r w:rsidRPr="00A57FDE">
        <w:rPr>
          <w:lang w:eastAsia="ar-SA"/>
        </w:rPr>
        <w:t xml:space="preserve">БИК </w:t>
      </w:r>
      <w:r w:rsidR="00DA3BC5">
        <w:rPr>
          <w:lang w:eastAsia="ar-SA"/>
        </w:rPr>
        <w:t>016711001</w:t>
      </w:r>
      <w:r w:rsidR="00806585">
        <w:rPr>
          <w:lang w:eastAsia="ar-SA"/>
        </w:rPr>
        <w:t>,</w:t>
      </w:r>
      <w:r w:rsidR="00806585" w:rsidRPr="00806585">
        <w:rPr>
          <w:lang w:eastAsia="ar-SA"/>
        </w:rPr>
        <w:t xml:space="preserve"> </w:t>
      </w:r>
      <w:r w:rsidR="00806585" w:rsidRPr="00A57FDE">
        <w:rPr>
          <w:lang w:eastAsia="ar-SA"/>
        </w:rPr>
        <w:t>л/с 05741А91290</w:t>
      </w:r>
    </w:p>
    <w:p w:rsidR="00A57FDE" w:rsidRPr="00A57FDE" w:rsidRDefault="00A57FDE" w:rsidP="00A57FDE">
      <w:pPr>
        <w:autoSpaceDE w:val="0"/>
        <w:autoSpaceDN w:val="0"/>
        <w:adjustRightInd w:val="0"/>
        <w:ind w:firstLine="720"/>
        <w:jc w:val="both"/>
        <w:rPr>
          <w:lang w:eastAsia="ar-SA"/>
        </w:rPr>
      </w:pPr>
      <w:r w:rsidRPr="00A57FDE">
        <w:rPr>
          <w:lang w:eastAsia="ar-SA"/>
        </w:rPr>
        <w:t>Код нормативного акта – 0002 (указывается в поле 22 «Код» платежного поручения).</w:t>
      </w:r>
    </w:p>
    <w:p w:rsidR="00762710" w:rsidRPr="00B04723" w:rsidRDefault="00762710" w:rsidP="00762710">
      <w:pPr>
        <w:pStyle w:val="aff9"/>
        <w:tabs>
          <w:tab w:val="left" w:pos="3360"/>
        </w:tabs>
        <w:ind w:firstLine="709"/>
        <w:jc w:val="both"/>
        <w:rPr>
          <w:sz w:val="24"/>
          <w:szCs w:val="24"/>
          <w:lang w:eastAsia="ru-RU"/>
        </w:rPr>
      </w:pPr>
      <w:r w:rsidRPr="00A57FDE">
        <w:rPr>
          <w:sz w:val="24"/>
          <w:szCs w:val="24"/>
          <w:lang w:eastAsia="ru-RU"/>
        </w:rPr>
        <w:tab/>
      </w:r>
    </w:p>
    <w:p w:rsidR="00762710" w:rsidRPr="00331D51" w:rsidRDefault="00762710" w:rsidP="00762710">
      <w:pPr>
        <w:jc w:val="center"/>
        <w:rPr>
          <w:b/>
        </w:rPr>
      </w:pPr>
      <w:r>
        <w:rPr>
          <w:b/>
        </w:rPr>
        <w:t>9</w:t>
      </w:r>
      <w:r w:rsidRPr="00F36BA4">
        <w:rPr>
          <w:b/>
        </w:rPr>
        <w:t xml:space="preserve">. </w:t>
      </w:r>
      <w:r w:rsidRPr="00331D51">
        <w:rPr>
          <w:b/>
        </w:rPr>
        <w:t>ПОРЯДОК УРЕГУЛИРОВАНИЯ СПОРОВ</w:t>
      </w:r>
    </w:p>
    <w:p w:rsidR="00762710" w:rsidRPr="00B57D43" w:rsidRDefault="00762710" w:rsidP="00762710">
      <w:pPr>
        <w:ind w:firstLine="709"/>
        <w:jc w:val="both"/>
      </w:pPr>
      <w:r>
        <w:t>9</w:t>
      </w:r>
      <w:r w:rsidRPr="00B57D43">
        <w:t>.1.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путем переговоров.</w:t>
      </w:r>
    </w:p>
    <w:p w:rsidR="00762710" w:rsidRPr="00B57D43" w:rsidRDefault="00762710" w:rsidP="00762710">
      <w:pPr>
        <w:ind w:firstLine="709"/>
        <w:jc w:val="both"/>
      </w:pPr>
      <w:r>
        <w:t>9</w:t>
      </w:r>
      <w:r w:rsidRPr="00B57D43">
        <w:t>.2. В случае наличия претензий, споров, разногласий относительно исполнения одной из сторон своих обязатель</w:t>
      </w:r>
      <w:proofErr w:type="gramStart"/>
      <w:r w:rsidRPr="00B57D43">
        <w:t>ст</w:t>
      </w:r>
      <w:r>
        <w:t xml:space="preserve">в </w:t>
      </w:r>
      <w:r w:rsidRPr="00B57D43">
        <w:t>др</w:t>
      </w:r>
      <w:proofErr w:type="gramEnd"/>
      <w:r w:rsidRPr="00B57D43">
        <w:t xml:space="preserve">угая сторона может направить претензию. В отношении всех претензий, направляемых по настоящему </w:t>
      </w:r>
      <w:r>
        <w:t>К</w:t>
      </w:r>
      <w:r w:rsidRPr="00B57D43">
        <w:t>онтракту, сторона, к которой адресована данная претензия, должна дать письменный ответ по существ</w:t>
      </w:r>
      <w:r>
        <w:t>у претензии в срок не позднее 5</w:t>
      </w:r>
      <w:r w:rsidRPr="00B57D43">
        <w:t xml:space="preserve"> (</w:t>
      </w:r>
      <w:r>
        <w:t>пяти</w:t>
      </w:r>
      <w:r w:rsidRPr="00B57D43">
        <w:t xml:space="preserve">) </w:t>
      </w:r>
      <w:r>
        <w:t>рабочих</w:t>
      </w:r>
      <w:r w:rsidRPr="00B57D43">
        <w:t xml:space="preserve"> дней с момента ее получения.</w:t>
      </w:r>
    </w:p>
    <w:p w:rsidR="00762710" w:rsidRDefault="00806585" w:rsidP="00762710">
      <w:pPr>
        <w:ind w:firstLine="709"/>
        <w:jc w:val="both"/>
      </w:pPr>
      <w:r>
        <w:t xml:space="preserve">9.3. </w:t>
      </w:r>
      <w:r w:rsidR="00762710" w:rsidRPr="00B57D43">
        <w:t>Любые споры, не урегулированные во внесудебном порядке, разрешаются Арбитражным судом</w:t>
      </w:r>
      <w:r w:rsidR="00762710">
        <w:t xml:space="preserve"> города Севастополя</w:t>
      </w:r>
      <w:r w:rsidR="00762710" w:rsidRPr="00B57D43">
        <w:t>.</w:t>
      </w:r>
    </w:p>
    <w:p w:rsidR="00762710" w:rsidRPr="00B04723" w:rsidRDefault="00762710" w:rsidP="00762710">
      <w:pPr>
        <w:ind w:firstLine="709"/>
        <w:jc w:val="both"/>
      </w:pPr>
    </w:p>
    <w:p w:rsidR="00762710" w:rsidRPr="00F05952" w:rsidRDefault="00762710" w:rsidP="00762710">
      <w:pPr>
        <w:jc w:val="center"/>
        <w:outlineLvl w:val="0"/>
        <w:rPr>
          <w:rFonts w:eastAsia="Calibri"/>
          <w:b/>
          <w:lang w:eastAsia="en-US"/>
        </w:rPr>
      </w:pPr>
      <w:r>
        <w:rPr>
          <w:rFonts w:eastAsia="Calibri"/>
          <w:b/>
          <w:lang w:eastAsia="en-US"/>
        </w:rPr>
        <w:t>10</w:t>
      </w:r>
      <w:r w:rsidRPr="00F05952">
        <w:rPr>
          <w:rFonts w:eastAsia="Calibri"/>
          <w:b/>
          <w:lang w:eastAsia="en-US"/>
        </w:rPr>
        <w:t>. КОНФИДЕНЦИАЛЬНОСТЬ</w:t>
      </w:r>
    </w:p>
    <w:p w:rsidR="00762710" w:rsidRPr="00F05952" w:rsidRDefault="00762710" w:rsidP="00762710">
      <w:pPr>
        <w:numPr>
          <w:ilvl w:val="2"/>
          <w:numId w:val="0"/>
        </w:numPr>
        <w:ind w:firstLine="709"/>
        <w:jc w:val="both"/>
        <w:rPr>
          <w:rFonts w:eastAsia="Calibri"/>
          <w:lang w:eastAsia="en-US"/>
        </w:rPr>
      </w:pPr>
      <w:r>
        <w:rPr>
          <w:rFonts w:eastAsia="Calibri"/>
          <w:lang w:eastAsia="en-US"/>
        </w:rPr>
        <w:t>10</w:t>
      </w:r>
      <w:r w:rsidRPr="00F05952">
        <w:rPr>
          <w:rFonts w:eastAsia="Calibri"/>
          <w:lang w:eastAsia="en-US"/>
        </w:rPr>
        <w:t>.1. Вся предоставляемая Сторонами друг другу информация, связанная с заключением и исполнением Контракта, считает</w:t>
      </w:r>
      <w:r>
        <w:rPr>
          <w:rFonts w:eastAsia="Calibri"/>
          <w:lang w:eastAsia="en-US"/>
        </w:rPr>
        <w:t xml:space="preserve">ся конфиденциальной информацией </w:t>
      </w:r>
      <w:r w:rsidRPr="00F05952">
        <w:rPr>
          <w:rFonts w:eastAsia="Calibri"/>
          <w:lang w:eastAsia="en-US"/>
        </w:rPr>
        <w:t>и не подлежит разглашению.</w:t>
      </w:r>
    </w:p>
    <w:p w:rsidR="00762710" w:rsidRPr="00F05952" w:rsidRDefault="00762710" w:rsidP="00762710">
      <w:pPr>
        <w:numPr>
          <w:ilvl w:val="2"/>
          <w:numId w:val="0"/>
        </w:numPr>
        <w:ind w:firstLine="709"/>
        <w:jc w:val="both"/>
        <w:rPr>
          <w:rFonts w:eastAsia="Calibri"/>
          <w:lang w:eastAsia="en-US"/>
        </w:rPr>
      </w:pPr>
      <w:r>
        <w:rPr>
          <w:rFonts w:eastAsia="Calibri"/>
          <w:lang w:eastAsia="en-US"/>
        </w:rPr>
        <w:t>10</w:t>
      </w:r>
      <w:r w:rsidRPr="00F05952">
        <w:rPr>
          <w:rFonts w:eastAsia="Calibri"/>
          <w:lang w:eastAsia="en-US"/>
        </w:rPr>
        <w:t>.2. 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762710" w:rsidRDefault="00762710" w:rsidP="00762710">
      <w:pPr>
        <w:numPr>
          <w:ilvl w:val="2"/>
          <w:numId w:val="0"/>
        </w:numPr>
        <w:ind w:firstLine="709"/>
        <w:jc w:val="both"/>
        <w:rPr>
          <w:rFonts w:eastAsia="Calibri"/>
          <w:lang w:eastAsia="en-US"/>
        </w:rPr>
      </w:pPr>
      <w:r>
        <w:rPr>
          <w:rFonts w:eastAsia="Calibri"/>
          <w:lang w:eastAsia="en-US"/>
        </w:rPr>
        <w:t>10</w:t>
      </w:r>
      <w:r w:rsidRPr="00F05952">
        <w:rPr>
          <w:rFonts w:eastAsia="Calibri"/>
          <w:lang w:eastAsia="en-US"/>
        </w:rPr>
        <w:t>.3. 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 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w:t>
      </w:r>
    </w:p>
    <w:p w:rsidR="00762710" w:rsidRPr="00B04723" w:rsidRDefault="00762710" w:rsidP="00762710">
      <w:pPr>
        <w:ind w:firstLine="709"/>
        <w:jc w:val="center"/>
        <w:rPr>
          <w:b/>
        </w:rPr>
      </w:pPr>
    </w:p>
    <w:p w:rsidR="00762710" w:rsidRPr="00ED2DAE" w:rsidRDefault="00762710" w:rsidP="00762710">
      <w:pPr>
        <w:ind w:firstLine="709"/>
        <w:jc w:val="center"/>
      </w:pPr>
      <w:r>
        <w:rPr>
          <w:b/>
        </w:rPr>
        <w:t>11</w:t>
      </w:r>
      <w:r w:rsidRPr="00ED2DAE">
        <w:rPr>
          <w:b/>
        </w:rPr>
        <w:t xml:space="preserve">. </w:t>
      </w:r>
      <w:r>
        <w:rPr>
          <w:b/>
        </w:rPr>
        <w:t xml:space="preserve">ИЗМЕНЕНИЕ И РАСТОРЖЕНИЕ </w:t>
      </w:r>
      <w:r w:rsidRPr="00ED2DAE">
        <w:rPr>
          <w:b/>
        </w:rPr>
        <w:t>КОНТРАКТА</w:t>
      </w:r>
    </w:p>
    <w:p w:rsidR="00762710" w:rsidRPr="00DA56D8" w:rsidRDefault="00762710" w:rsidP="00762710">
      <w:pPr>
        <w:spacing w:line="0" w:lineRule="atLeast"/>
        <w:ind w:firstLine="708"/>
        <w:jc w:val="both"/>
        <w:rPr>
          <w:lang w:eastAsia="ru-RU"/>
        </w:rPr>
      </w:pPr>
      <w:r>
        <w:rPr>
          <w:lang w:eastAsia="ru-RU"/>
        </w:rPr>
        <w:t xml:space="preserve">11.1. </w:t>
      </w:r>
      <w:r w:rsidRPr="00DA56D8">
        <w:rPr>
          <w:lang w:eastAsia="ru-RU"/>
        </w:rPr>
        <w:t>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rsidR="00762710" w:rsidRDefault="00762710" w:rsidP="00762710">
      <w:pPr>
        <w:autoSpaceDE w:val="0"/>
        <w:autoSpaceDN w:val="0"/>
        <w:adjustRightInd w:val="0"/>
        <w:ind w:firstLine="708"/>
        <w:jc w:val="both"/>
      </w:pPr>
      <w:r>
        <w:rPr>
          <w:lang w:eastAsia="ru-RU"/>
        </w:rPr>
        <w:t xml:space="preserve">11.2. </w:t>
      </w:r>
      <w:r w:rsidRPr="00DA56D8">
        <w:rPr>
          <w:lang w:eastAsia="ru-RU"/>
        </w:rPr>
        <w:t>Все изменения и дополнения к настоящему Контракту осуществляются с учетом положений и требований законодательства Российской Федерации, в том ч</w:t>
      </w:r>
      <w:r>
        <w:rPr>
          <w:lang w:eastAsia="ru-RU"/>
        </w:rPr>
        <w:t>исле установленных статьей</w:t>
      </w:r>
      <w:r w:rsidRPr="00DA56D8">
        <w:rPr>
          <w:lang w:eastAsia="ru-RU"/>
        </w:rPr>
        <w:t xml:space="preserve"> 95 </w:t>
      </w:r>
      <w:r>
        <w:rPr>
          <w:lang w:eastAsia="ru-RU"/>
        </w:rPr>
        <w:t>З</w:t>
      </w:r>
      <w:r w:rsidRPr="00DA56D8">
        <w:rPr>
          <w:lang w:eastAsia="ru-RU"/>
        </w:rPr>
        <w:t>акона</w:t>
      </w:r>
      <w:r>
        <w:rPr>
          <w:lang w:eastAsia="ru-RU"/>
        </w:rPr>
        <w:t xml:space="preserve"> № 44-ФЗ</w:t>
      </w:r>
      <w:r w:rsidRPr="00DA56D8">
        <w:rPr>
          <w:lang w:eastAsia="ru-RU"/>
        </w:rPr>
        <w:t xml:space="preserve">.  </w:t>
      </w:r>
    </w:p>
    <w:p w:rsidR="00762710" w:rsidRDefault="00762710" w:rsidP="00762710">
      <w:pPr>
        <w:autoSpaceDE w:val="0"/>
        <w:autoSpaceDN w:val="0"/>
        <w:adjustRightInd w:val="0"/>
        <w:ind w:firstLine="708"/>
        <w:jc w:val="both"/>
      </w:pPr>
      <w:r>
        <w:t>11.3. Расторжение К</w:t>
      </w:r>
      <w:r w:rsidRPr="009B04B5">
        <w:t xml:space="preserve">онтракта допускается исключительно </w:t>
      </w:r>
      <w:r>
        <w:t>в следующих случаях:</w:t>
      </w:r>
    </w:p>
    <w:p w:rsidR="00762710" w:rsidRPr="005319D4" w:rsidRDefault="00762710" w:rsidP="00762710">
      <w:pPr>
        <w:autoSpaceDE w:val="0"/>
        <w:autoSpaceDN w:val="0"/>
        <w:adjustRightInd w:val="0"/>
        <w:ind w:firstLine="708"/>
        <w:jc w:val="both"/>
        <w:rPr>
          <w:bCs/>
        </w:rPr>
      </w:pPr>
      <w:r w:rsidRPr="005319D4">
        <w:rPr>
          <w:bCs/>
        </w:rPr>
        <w:t xml:space="preserve">- по соглашению сторон, </w:t>
      </w:r>
    </w:p>
    <w:p w:rsidR="00762710" w:rsidRPr="005319D4" w:rsidRDefault="00762710" w:rsidP="00762710">
      <w:pPr>
        <w:tabs>
          <w:tab w:val="left" w:pos="3206"/>
        </w:tabs>
        <w:autoSpaceDE w:val="0"/>
        <w:autoSpaceDN w:val="0"/>
        <w:adjustRightInd w:val="0"/>
        <w:ind w:firstLine="708"/>
        <w:jc w:val="both"/>
        <w:rPr>
          <w:bCs/>
        </w:rPr>
      </w:pPr>
      <w:r w:rsidRPr="005319D4">
        <w:rPr>
          <w:bCs/>
        </w:rPr>
        <w:t xml:space="preserve">- по решению суда, </w:t>
      </w:r>
      <w:r>
        <w:rPr>
          <w:bCs/>
        </w:rPr>
        <w:tab/>
      </w:r>
    </w:p>
    <w:p w:rsidR="00762710" w:rsidRPr="009B04B5" w:rsidRDefault="00762710" w:rsidP="00762710">
      <w:pPr>
        <w:autoSpaceDE w:val="0"/>
        <w:autoSpaceDN w:val="0"/>
        <w:adjustRightInd w:val="0"/>
        <w:ind w:firstLine="708"/>
        <w:jc w:val="both"/>
      </w:pPr>
      <w:r w:rsidRPr="005319D4">
        <w:rPr>
          <w:bCs/>
        </w:rPr>
        <w:t xml:space="preserve">- в случае одностороннего отказа стороны </w:t>
      </w:r>
      <w:r>
        <w:rPr>
          <w:bCs/>
        </w:rPr>
        <w:t>К</w:t>
      </w:r>
      <w:r w:rsidRPr="005319D4">
        <w:rPr>
          <w:bCs/>
        </w:rPr>
        <w:t xml:space="preserve">онтракта от исполнения </w:t>
      </w:r>
      <w:r>
        <w:rPr>
          <w:bCs/>
        </w:rPr>
        <w:t>К</w:t>
      </w:r>
      <w:r w:rsidRPr="005319D4">
        <w:rPr>
          <w:bCs/>
        </w:rPr>
        <w:t xml:space="preserve">онтракта в соответствии </w:t>
      </w:r>
      <w:r w:rsidRPr="00215B41">
        <w:rPr>
          <w:bCs/>
        </w:rPr>
        <w:t>с гражданским законодательством и</w:t>
      </w:r>
      <w:r>
        <w:rPr>
          <w:bCs/>
        </w:rPr>
        <w:t xml:space="preserve"> Законом № 44-ФЗ.</w:t>
      </w:r>
    </w:p>
    <w:p w:rsidR="00762710" w:rsidRPr="002569B4" w:rsidRDefault="00762710" w:rsidP="00762710">
      <w:pPr>
        <w:autoSpaceDE w:val="0"/>
        <w:autoSpaceDN w:val="0"/>
        <w:adjustRightInd w:val="0"/>
        <w:ind w:firstLine="708"/>
        <w:jc w:val="both"/>
      </w:pPr>
      <w:r>
        <w:t>11</w:t>
      </w:r>
      <w:r w:rsidRPr="002569B4">
        <w:t>.</w:t>
      </w:r>
      <w:r>
        <w:t>3</w:t>
      </w:r>
      <w:r w:rsidRPr="002569B4">
        <w:t xml:space="preserve">.1. </w:t>
      </w:r>
      <w:proofErr w:type="gramStart"/>
      <w:r w:rsidRPr="002569B4">
        <w:t xml:space="preserve">Решение об одностороннем отказе от исполнения </w:t>
      </w:r>
      <w:r>
        <w:t>К</w:t>
      </w:r>
      <w:r w:rsidRPr="002569B4">
        <w:t xml:space="preserve">онтракта в течение одного рабочего дня, следующего за датой принятия стороной указанного решения, размещается </w:t>
      </w:r>
      <w:r>
        <w:t>З</w:t>
      </w:r>
      <w:r w:rsidRPr="002569B4">
        <w:t>аказчиком (если решение принято им) в единой информационной системе, уведомление об этом направляется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поадресу электронной почты</w:t>
      </w:r>
      <w:proofErr w:type="gramEnd"/>
      <w:r w:rsidRPr="002569B4">
        <w:t>, либо с использованием иных сре</w:t>
      </w:r>
      <w:proofErr w:type="gramStart"/>
      <w:r w:rsidRPr="002569B4">
        <w:t>дств св</w:t>
      </w:r>
      <w:proofErr w:type="gramEnd"/>
      <w:r w:rsidRPr="002569B4">
        <w:t xml:space="preserve">язи и доставки, обеспечивающих фиксирование такого уведомления и получение стороной-инициатором подтверждения о его вручении второй стороне. Датой уведомления признается дата получения стороной-инициатором подтверждения о вручении уведомления второй стороне. </w:t>
      </w:r>
    </w:p>
    <w:p w:rsidR="00762710" w:rsidRPr="002569B4" w:rsidRDefault="00762710" w:rsidP="00762710">
      <w:pPr>
        <w:autoSpaceDE w:val="0"/>
        <w:autoSpaceDN w:val="0"/>
        <w:adjustRightInd w:val="0"/>
        <w:ind w:firstLine="708"/>
        <w:jc w:val="both"/>
      </w:pPr>
      <w:r>
        <w:t>11</w:t>
      </w:r>
      <w:r w:rsidRPr="002569B4">
        <w:t>.</w:t>
      </w:r>
      <w:r>
        <w:t>3.</w:t>
      </w:r>
      <w:r w:rsidRPr="002569B4">
        <w:t xml:space="preserve">2. Решение стороны об одностороннем отказе от исполнения </w:t>
      </w:r>
      <w:r>
        <w:t>К</w:t>
      </w:r>
      <w:r w:rsidRPr="002569B4">
        <w:t xml:space="preserve">онтракта вступает в силу, и </w:t>
      </w:r>
      <w:r>
        <w:t>К</w:t>
      </w:r>
      <w:r w:rsidRPr="002569B4">
        <w:t xml:space="preserve">онтракт считается расторгнутым через десять дней </w:t>
      </w:r>
      <w:proofErr w:type="gramStart"/>
      <w:r w:rsidRPr="002569B4">
        <w:t>с даты</w:t>
      </w:r>
      <w:proofErr w:type="gramEnd"/>
      <w:r w:rsidRPr="002569B4">
        <w:t xml:space="preserve"> надлежащего уведомления второй стороны об одностороннем отказе от исполнения </w:t>
      </w:r>
      <w:r>
        <w:t>К</w:t>
      </w:r>
      <w:r w:rsidRPr="002569B4">
        <w:t>онтракта.</w:t>
      </w:r>
    </w:p>
    <w:p w:rsidR="00762710" w:rsidRPr="002569B4" w:rsidRDefault="00762710" w:rsidP="00762710">
      <w:pPr>
        <w:autoSpaceDE w:val="0"/>
        <w:autoSpaceDN w:val="0"/>
        <w:adjustRightInd w:val="0"/>
        <w:ind w:firstLine="708"/>
        <w:jc w:val="both"/>
      </w:pPr>
      <w:r>
        <w:t>11</w:t>
      </w:r>
      <w:r w:rsidRPr="002569B4">
        <w:t>.</w:t>
      </w:r>
      <w:r>
        <w:t>3</w:t>
      </w:r>
      <w:r w:rsidRPr="002569B4">
        <w:t xml:space="preserve">.3. Сторона отменяет не вступившее в силу решение об одностороннем отказе от исполнения </w:t>
      </w:r>
      <w:r>
        <w:t>К</w:t>
      </w:r>
      <w:r w:rsidRPr="002569B4">
        <w:t xml:space="preserve">онтракта, если второй стороной устранено нарушение условий </w:t>
      </w:r>
      <w:r>
        <w:t>К</w:t>
      </w:r>
      <w:r w:rsidRPr="002569B4">
        <w:t xml:space="preserve">онтракта, послужившее основанием для принятия указанного решения, а также компенсированы затраты стороны-инициатора на проведение экспертизы, если экспертами были подтверждены нарушения условий контракта, послужившие основанием для одностороннего отказа от исполнения контракта. Данное правило не применяется в случае повторного нарушения стороной условий </w:t>
      </w:r>
      <w:r>
        <w:t>К</w:t>
      </w:r>
      <w:r w:rsidRPr="002569B4">
        <w:t>онтракта.</w:t>
      </w:r>
    </w:p>
    <w:p w:rsidR="00762710" w:rsidRPr="002569B4" w:rsidRDefault="00762710" w:rsidP="00762710">
      <w:pPr>
        <w:autoSpaceDE w:val="0"/>
        <w:autoSpaceDN w:val="0"/>
        <w:adjustRightInd w:val="0"/>
        <w:ind w:firstLine="708"/>
        <w:jc w:val="both"/>
      </w:pPr>
      <w:r>
        <w:t>11</w:t>
      </w:r>
      <w:r w:rsidRPr="002569B4">
        <w:t>.</w:t>
      </w:r>
      <w:r>
        <w:t>4</w:t>
      </w:r>
      <w:r w:rsidRPr="002569B4">
        <w:t xml:space="preserve">. Заказчик обязан принять решение об одностороннем отказе от исполнения </w:t>
      </w:r>
      <w:r>
        <w:t>К</w:t>
      </w:r>
      <w:r w:rsidRPr="002569B4">
        <w:t xml:space="preserve">онтракта, если в ходе исполнения </w:t>
      </w:r>
      <w:r>
        <w:t>К</w:t>
      </w:r>
      <w:r w:rsidRPr="002569B4">
        <w:t xml:space="preserve">онтракта установлено, что </w:t>
      </w:r>
      <w:r>
        <w:t>Поставщик</w:t>
      </w:r>
      <w:r w:rsidRPr="002569B4">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t>поставщика.</w:t>
      </w:r>
    </w:p>
    <w:p w:rsidR="00762710" w:rsidRPr="002569B4" w:rsidRDefault="00762710" w:rsidP="00762710">
      <w:pPr>
        <w:autoSpaceDE w:val="0"/>
        <w:autoSpaceDN w:val="0"/>
        <w:adjustRightInd w:val="0"/>
        <w:ind w:firstLine="708"/>
        <w:jc w:val="both"/>
      </w:pPr>
      <w:r>
        <w:t>11</w:t>
      </w:r>
      <w:r w:rsidRPr="002569B4">
        <w:t>.</w:t>
      </w:r>
      <w:r>
        <w:t>5</w:t>
      </w:r>
      <w:r w:rsidRPr="002569B4">
        <w:t xml:space="preserve">. При расторжении </w:t>
      </w:r>
      <w:r>
        <w:t>К</w:t>
      </w:r>
      <w:r w:rsidRPr="002569B4">
        <w:t>онтракта в связи с односторонним отказом</w:t>
      </w:r>
      <w:r>
        <w:t>, С</w:t>
      </w:r>
      <w:r w:rsidRPr="002569B4">
        <w:t>торона, которой причинен ущерб, вправе потребовать возмещения только реального ущерба.</w:t>
      </w:r>
    </w:p>
    <w:p w:rsidR="00762710" w:rsidRDefault="00762710" w:rsidP="00762710">
      <w:pPr>
        <w:autoSpaceDE w:val="0"/>
        <w:autoSpaceDN w:val="0"/>
        <w:adjustRightInd w:val="0"/>
        <w:ind w:firstLine="708"/>
        <w:jc w:val="both"/>
      </w:pPr>
      <w:r>
        <w:t>11</w:t>
      </w:r>
      <w:r w:rsidRPr="002569B4">
        <w:t>.</w:t>
      </w:r>
      <w:r>
        <w:t>6</w:t>
      </w:r>
      <w:r w:rsidRPr="002569B4">
        <w:t xml:space="preserve">. При достижении </w:t>
      </w:r>
      <w:r>
        <w:t>С</w:t>
      </w:r>
      <w:r w:rsidRPr="002569B4">
        <w:t>торонами в</w:t>
      </w:r>
      <w:r>
        <w:t>заимного решения о расторжении К</w:t>
      </w:r>
      <w:r w:rsidRPr="002569B4">
        <w:t xml:space="preserve">онтракта он прекращает свое действие с того дня, в который </w:t>
      </w:r>
      <w:r>
        <w:t>С</w:t>
      </w:r>
      <w:r w:rsidRPr="002569B4">
        <w:t>тороны письменно зафиксировали свое решение</w:t>
      </w:r>
      <w:r>
        <w:t>. П</w:t>
      </w:r>
      <w:r w:rsidRPr="002569B4">
        <w:t xml:space="preserve">осле этого, при наличии в том необходимости, </w:t>
      </w:r>
      <w:r>
        <w:t>С</w:t>
      </w:r>
      <w:r w:rsidRPr="002569B4">
        <w:t>тороны осуществляют взаимную сверку расчетов в сроки, определенные ими в рабочем порядке.</w:t>
      </w:r>
    </w:p>
    <w:p w:rsidR="00762710" w:rsidRDefault="00762710" w:rsidP="00762710">
      <w:pPr>
        <w:shd w:val="clear" w:color="auto" w:fill="FFFFFF"/>
        <w:tabs>
          <w:tab w:val="left" w:pos="0"/>
        </w:tabs>
        <w:ind w:right="34"/>
        <w:jc w:val="center"/>
        <w:rPr>
          <w:b/>
          <w:bCs/>
        </w:rPr>
      </w:pPr>
    </w:p>
    <w:p w:rsidR="002F37EB" w:rsidRPr="00B04723" w:rsidRDefault="002F37EB" w:rsidP="00762710">
      <w:pPr>
        <w:shd w:val="clear" w:color="auto" w:fill="FFFFFF"/>
        <w:tabs>
          <w:tab w:val="left" w:pos="0"/>
        </w:tabs>
        <w:ind w:right="34"/>
        <w:jc w:val="center"/>
        <w:rPr>
          <w:b/>
          <w:bCs/>
        </w:rPr>
      </w:pPr>
    </w:p>
    <w:p w:rsidR="00762710" w:rsidRDefault="00762710" w:rsidP="00762710">
      <w:pPr>
        <w:shd w:val="clear" w:color="auto" w:fill="FFFFFF"/>
        <w:tabs>
          <w:tab w:val="left" w:pos="0"/>
        </w:tabs>
        <w:ind w:right="34"/>
        <w:jc w:val="center"/>
        <w:rPr>
          <w:b/>
          <w:bCs/>
        </w:rPr>
      </w:pPr>
      <w:r>
        <w:rPr>
          <w:b/>
          <w:bCs/>
        </w:rPr>
        <w:t>12. СРОКИ ОКАЗАНИЯ УСЛУГ И ДЕЙСТВИЯ КОНТРАКТА</w:t>
      </w:r>
    </w:p>
    <w:p w:rsidR="00762710" w:rsidRPr="00806585" w:rsidRDefault="00681AD1" w:rsidP="00762710">
      <w:pPr>
        <w:spacing w:line="0" w:lineRule="atLeast"/>
        <w:ind w:firstLine="709"/>
        <w:jc w:val="both"/>
        <w:rPr>
          <w:color w:val="000000" w:themeColor="text1"/>
        </w:rPr>
      </w:pPr>
      <w:r>
        <w:t xml:space="preserve">12.1. </w:t>
      </w:r>
      <w:r w:rsidR="00762710">
        <w:t>Срок оказания услуг: с</w:t>
      </w:r>
      <w:r w:rsidR="00806585">
        <w:t xml:space="preserve"> </w:t>
      </w:r>
      <w:r w:rsidR="00762710">
        <w:t>момента</w:t>
      </w:r>
      <w:r w:rsidR="00762710" w:rsidRPr="00325EF7">
        <w:t xml:space="preserve"> заключения государственного контракта </w:t>
      </w:r>
      <w:r w:rsidR="00806585">
        <w:t xml:space="preserve">                                  </w:t>
      </w:r>
      <w:r w:rsidR="00762710" w:rsidRPr="00806585">
        <w:rPr>
          <w:color w:val="000000" w:themeColor="text1"/>
        </w:rPr>
        <w:t xml:space="preserve">по </w:t>
      </w:r>
      <w:r w:rsidR="00806585" w:rsidRPr="00806585">
        <w:rPr>
          <w:color w:val="000000" w:themeColor="text1"/>
        </w:rPr>
        <w:t xml:space="preserve">30 </w:t>
      </w:r>
      <w:r w:rsidR="00F2496F" w:rsidRPr="00806585">
        <w:rPr>
          <w:color w:val="000000" w:themeColor="text1"/>
        </w:rPr>
        <w:t>сентября</w:t>
      </w:r>
      <w:r w:rsidR="00806585" w:rsidRPr="00806585">
        <w:rPr>
          <w:color w:val="000000" w:themeColor="text1"/>
        </w:rPr>
        <w:t xml:space="preserve"> </w:t>
      </w:r>
      <w:r w:rsidR="00B71FC3" w:rsidRPr="00806585">
        <w:rPr>
          <w:color w:val="000000" w:themeColor="text1"/>
        </w:rPr>
        <w:t>202</w:t>
      </w:r>
      <w:r w:rsidR="00F63285" w:rsidRPr="00806585">
        <w:rPr>
          <w:color w:val="000000" w:themeColor="text1"/>
        </w:rPr>
        <w:t>2</w:t>
      </w:r>
      <w:r w:rsidR="00762710" w:rsidRPr="00806585">
        <w:rPr>
          <w:color w:val="000000" w:themeColor="text1"/>
        </w:rPr>
        <w:t xml:space="preserve"> года включительно.</w:t>
      </w:r>
    </w:p>
    <w:p w:rsidR="00762710" w:rsidRDefault="00762710" w:rsidP="00762710">
      <w:pPr>
        <w:spacing w:line="0" w:lineRule="atLeast"/>
        <w:ind w:firstLine="709"/>
        <w:jc w:val="both"/>
      </w:pPr>
      <w:r>
        <w:t>12.2. Контракт, подписанный Сторонами в соответствии с частью 8 статьи 83.2 Закона                № 44-ФЗ, считается заключенным с момента размещения в единой информационной системе.</w:t>
      </w:r>
    </w:p>
    <w:p w:rsidR="00762710" w:rsidRDefault="00762710" w:rsidP="00762710">
      <w:pPr>
        <w:spacing w:line="0" w:lineRule="atLeast"/>
        <w:ind w:firstLine="709"/>
        <w:jc w:val="both"/>
        <w:rPr>
          <w:color w:val="000000" w:themeColor="text1"/>
        </w:rPr>
      </w:pPr>
      <w:r>
        <w:t xml:space="preserve">12.3. Настоящий Контракт действует по </w:t>
      </w:r>
      <w:r w:rsidR="00B71FC3">
        <w:rPr>
          <w:color w:val="000000" w:themeColor="text1"/>
        </w:rPr>
        <w:t>«31» декабря 202</w:t>
      </w:r>
      <w:r w:rsidR="00F63285">
        <w:rPr>
          <w:color w:val="000000" w:themeColor="text1"/>
        </w:rPr>
        <w:t>2</w:t>
      </w:r>
      <w:r>
        <w:rPr>
          <w:color w:val="000000" w:themeColor="text1"/>
        </w:rPr>
        <w:t xml:space="preserve"> года </w:t>
      </w:r>
      <w:r>
        <w:t>включительно, а в части взаиморасчетов – до полного исполнения Сторонами своих обязательств.</w:t>
      </w:r>
      <w:r>
        <w:rPr>
          <w:color w:val="000000" w:themeColor="text1"/>
        </w:rPr>
        <w:t>Окончание срока действия Контракта не освобождает Стороны от ответственности за его ненадлежащее исполнение.</w:t>
      </w:r>
    </w:p>
    <w:p w:rsidR="00762710" w:rsidRPr="00B04723" w:rsidRDefault="00762710" w:rsidP="00762710">
      <w:pPr>
        <w:spacing w:line="0" w:lineRule="atLeast"/>
        <w:ind w:firstLine="709"/>
        <w:jc w:val="both"/>
      </w:pPr>
    </w:p>
    <w:p w:rsidR="00762710" w:rsidRDefault="00762710" w:rsidP="00762710">
      <w:pPr>
        <w:widowControl w:val="0"/>
        <w:shd w:val="clear" w:color="auto" w:fill="FFFFFF"/>
        <w:tabs>
          <w:tab w:val="left" w:pos="0"/>
        </w:tabs>
        <w:ind w:right="34"/>
        <w:jc w:val="center"/>
        <w:rPr>
          <w:b/>
          <w:bCs/>
        </w:rPr>
      </w:pPr>
      <w:r>
        <w:rPr>
          <w:b/>
          <w:bCs/>
        </w:rPr>
        <w:t>13. ЗАКЛЮЧИТЕЛЬНЫЕ ПОЛОЖЕНИЯ. ПЕРЕЧЕНЬ ПРИЛОЖЕНИЙ</w:t>
      </w:r>
    </w:p>
    <w:p w:rsidR="00762710" w:rsidRDefault="00762710" w:rsidP="00762710">
      <w:pPr>
        <w:widowControl w:val="0"/>
        <w:ind w:firstLine="709"/>
        <w:jc w:val="both"/>
      </w:pPr>
      <w:r>
        <w:t>13.1. Во всем, что не предусмотрено Контрактом, Стороны руководствуются законодательством Российской Федерации.</w:t>
      </w:r>
    </w:p>
    <w:p w:rsidR="00762710" w:rsidRDefault="00762710" w:rsidP="00762710">
      <w:pPr>
        <w:widowControl w:val="0"/>
        <w:ind w:firstLine="709"/>
        <w:jc w:val="both"/>
      </w:pPr>
      <w:r>
        <w:t xml:space="preserve">13.2. В случае изменения у одной из Сторон адреса места нахождения, почтового адреса, такая Сторона обязана в течение 3 (трех) рабочих дней с момента внесения вышеуказанных изменений письменно известить об этом другую Сторону. </w:t>
      </w:r>
    </w:p>
    <w:p w:rsidR="00762710" w:rsidRDefault="00762710" w:rsidP="00762710">
      <w:pPr>
        <w:widowControl w:val="0"/>
        <w:ind w:firstLine="709"/>
        <w:jc w:val="both"/>
      </w:pPr>
      <w: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62710" w:rsidRDefault="00762710" w:rsidP="00762710">
      <w:pPr>
        <w:ind w:firstLine="709"/>
        <w:jc w:val="both"/>
      </w:pPr>
      <w:r>
        <w:t>13.4.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присоединения.</w:t>
      </w:r>
    </w:p>
    <w:p w:rsidR="00762710" w:rsidRDefault="00762710" w:rsidP="00762710">
      <w:pPr>
        <w:ind w:firstLine="709"/>
        <w:jc w:val="both"/>
      </w:pPr>
      <w:r>
        <w:t>13.5. Контракт составлен в форме электронного документа и подписан электронными подписями лиц, имеющих право действовать от имени Сторон, в порядке, предусмотренном статьей 83.2 Закона № 44-ФЗ.</w:t>
      </w:r>
    </w:p>
    <w:p w:rsidR="00762710" w:rsidRDefault="00762710" w:rsidP="00762710">
      <w:pPr>
        <w:ind w:firstLine="709"/>
        <w:jc w:val="both"/>
      </w:pPr>
      <w:r>
        <w:t>13.6. Перечисленные ниже приложения являются неотъемлемой частью настоящего Контракта:</w:t>
      </w:r>
    </w:p>
    <w:p w:rsidR="00762710" w:rsidRDefault="00762710" w:rsidP="00762710">
      <w:pPr>
        <w:suppressAutoHyphens w:val="0"/>
        <w:ind w:firstLine="709"/>
        <w:rPr>
          <w:lang w:eastAsia="en-US"/>
        </w:rPr>
      </w:pPr>
      <w:bookmarkStart w:id="3" w:name="OLE_LINK4"/>
      <w:r w:rsidRPr="00720FD3">
        <w:rPr>
          <w:lang w:eastAsia="en-US"/>
        </w:rPr>
        <w:t xml:space="preserve">Приложение № 1 </w:t>
      </w:r>
      <w:r>
        <w:rPr>
          <w:lang w:eastAsia="en-US"/>
        </w:rPr>
        <w:t>–Техническое задание;</w:t>
      </w:r>
    </w:p>
    <w:p w:rsidR="00762710" w:rsidRPr="00720FD3" w:rsidRDefault="00762710" w:rsidP="00762710">
      <w:pPr>
        <w:suppressAutoHyphens w:val="0"/>
        <w:ind w:firstLine="709"/>
        <w:rPr>
          <w:lang w:eastAsia="en-US"/>
        </w:rPr>
      </w:pPr>
      <w:r>
        <w:rPr>
          <w:lang w:eastAsia="en-US"/>
        </w:rPr>
        <w:t>Приложение № 2 – Спецификация.</w:t>
      </w:r>
    </w:p>
    <w:bookmarkEnd w:id="3"/>
    <w:p w:rsidR="00B455CB" w:rsidRPr="009C1C2D" w:rsidRDefault="00B455CB" w:rsidP="00DB1C42">
      <w:pPr>
        <w:pStyle w:val="ac"/>
        <w:widowControl w:val="0"/>
        <w:tabs>
          <w:tab w:val="left" w:pos="0"/>
        </w:tabs>
        <w:suppressAutoHyphens w:val="0"/>
        <w:autoSpaceDE w:val="0"/>
        <w:autoSpaceDN w:val="0"/>
        <w:adjustRightInd w:val="0"/>
        <w:ind w:left="0"/>
        <w:jc w:val="center"/>
        <w:rPr>
          <w:b/>
          <w:lang w:eastAsia="ru-RU"/>
        </w:rPr>
      </w:pPr>
    </w:p>
    <w:p w:rsidR="00DB1C42" w:rsidRPr="00B96D6F" w:rsidRDefault="00416B0E" w:rsidP="00DB1C42">
      <w:pPr>
        <w:pStyle w:val="ac"/>
        <w:widowControl w:val="0"/>
        <w:tabs>
          <w:tab w:val="left" w:pos="0"/>
        </w:tabs>
        <w:suppressAutoHyphens w:val="0"/>
        <w:autoSpaceDE w:val="0"/>
        <w:autoSpaceDN w:val="0"/>
        <w:adjustRightInd w:val="0"/>
        <w:ind w:left="0"/>
        <w:jc w:val="center"/>
        <w:rPr>
          <w:b/>
          <w:lang w:eastAsia="ru-RU"/>
        </w:rPr>
      </w:pPr>
      <w:r>
        <w:rPr>
          <w:b/>
          <w:lang w:eastAsia="ru-RU"/>
        </w:rPr>
        <w:t>15</w:t>
      </w:r>
      <w:r w:rsidR="009672CC">
        <w:rPr>
          <w:b/>
          <w:lang w:eastAsia="ru-RU"/>
        </w:rPr>
        <w:t xml:space="preserve">.  АДРЕСА И БАНКОВСКИЕ </w:t>
      </w:r>
      <w:r w:rsidR="00DB1C42">
        <w:rPr>
          <w:b/>
          <w:lang w:eastAsia="ru-RU"/>
        </w:rPr>
        <w:t>РЕКВИЗИТЫ СТОРОН</w:t>
      </w:r>
    </w:p>
    <w:p w:rsidR="00DB1C42" w:rsidRDefault="00DB1C42" w:rsidP="00DB1C42">
      <w:pPr>
        <w:widowControl w:val="0"/>
        <w:autoSpaceDE w:val="0"/>
        <w:autoSpaceDN w:val="0"/>
        <w:adjustRightInd w:val="0"/>
        <w:jc w:val="both"/>
      </w:pPr>
    </w:p>
    <w:tbl>
      <w:tblPr>
        <w:tblW w:w="10402" w:type="dxa"/>
        <w:tblLook w:val="04A0" w:firstRow="1" w:lastRow="0" w:firstColumn="1" w:lastColumn="0" w:noHBand="0" w:noVBand="1"/>
      </w:tblPr>
      <w:tblGrid>
        <w:gridCol w:w="5245"/>
        <w:gridCol w:w="5157"/>
      </w:tblGrid>
      <w:tr w:rsidR="00DB1C42" w:rsidRPr="002D2070" w:rsidTr="00D02FBA">
        <w:trPr>
          <w:trHeight w:val="70"/>
        </w:trPr>
        <w:tc>
          <w:tcPr>
            <w:tcW w:w="5245" w:type="dxa"/>
            <w:shd w:val="clear" w:color="auto" w:fill="auto"/>
          </w:tcPr>
          <w:p w:rsidR="00DB1C42" w:rsidRPr="002D2070" w:rsidRDefault="00DB1C42" w:rsidP="00D02FBA">
            <w:pPr>
              <w:pStyle w:val="2a"/>
              <w:spacing w:after="0" w:line="240" w:lineRule="auto"/>
              <w:ind w:left="0"/>
              <w:rPr>
                <w:b/>
                <w:bCs/>
              </w:rPr>
            </w:pPr>
            <w:r w:rsidRPr="002D2070">
              <w:rPr>
                <w:b/>
                <w:bCs/>
              </w:rPr>
              <w:t>ЗАКАЗЧИК</w:t>
            </w:r>
            <w:r>
              <w:rPr>
                <w:b/>
                <w:bCs/>
              </w:rPr>
              <w:t>:</w:t>
            </w:r>
          </w:p>
          <w:p w:rsidR="00DB1C42" w:rsidRPr="002D2070" w:rsidRDefault="00DB1C42" w:rsidP="00D02FBA">
            <w:pPr>
              <w:keepNext/>
              <w:suppressAutoHyphens w:val="0"/>
              <w:autoSpaceDE w:val="0"/>
              <w:autoSpaceDN w:val="0"/>
              <w:outlineLvl w:val="2"/>
              <w:rPr>
                <w:bCs/>
                <w:lang w:eastAsia="ru-RU"/>
              </w:rPr>
            </w:pPr>
            <w:r w:rsidRPr="002D2070">
              <w:rPr>
                <w:bCs/>
                <w:lang w:eastAsia="ru-RU"/>
              </w:rPr>
              <w:t xml:space="preserve">Прокуратура города Севастополя                            </w:t>
            </w:r>
          </w:p>
          <w:p w:rsidR="00DB1C42" w:rsidRPr="002D2070" w:rsidRDefault="00DB1C42" w:rsidP="00D02FBA">
            <w:pPr>
              <w:pStyle w:val="2a"/>
              <w:spacing w:after="0" w:line="240" w:lineRule="auto"/>
              <w:ind w:left="0"/>
              <w:rPr>
                <w:b/>
                <w:bCs/>
              </w:rPr>
            </w:pPr>
          </w:p>
          <w:p w:rsidR="00DB1C42" w:rsidRPr="002D2070" w:rsidRDefault="00513EA5" w:rsidP="00D02FBA">
            <w:pPr>
              <w:pStyle w:val="2a"/>
              <w:spacing w:after="0" w:line="240" w:lineRule="auto"/>
              <w:ind w:left="0"/>
              <w:rPr>
                <w:b/>
                <w:bCs/>
              </w:rPr>
            </w:pPr>
            <w:r>
              <w:rPr>
                <w:b/>
                <w:bCs/>
              </w:rPr>
              <w:t>адрес места</w:t>
            </w:r>
            <w:r w:rsidR="00DB1C42">
              <w:rPr>
                <w:b/>
                <w:bCs/>
              </w:rPr>
              <w:t xml:space="preserve"> нахождения и почтовый адрес</w:t>
            </w:r>
          </w:p>
          <w:p w:rsidR="00DB1C42" w:rsidRPr="002D2070" w:rsidRDefault="00DB1C42" w:rsidP="00D02FBA">
            <w:pPr>
              <w:suppressAutoHyphens w:val="0"/>
              <w:autoSpaceDE w:val="0"/>
              <w:autoSpaceDN w:val="0"/>
              <w:rPr>
                <w:lang w:eastAsia="ru-RU"/>
              </w:rPr>
            </w:pPr>
            <w:r w:rsidRPr="002D2070">
              <w:rPr>
                <w:lang w:eastAsia="ru-RU"/>
              </w:rPr>
              <w:t>299011, г. Севастополь, ул. Л. Павличенко,</w:t>
            </w:r>
            <w:r>
              <w:rPr>
                <w:lang w:eastAsia="ru-RU"/>
              </w:rPr>
              <w:t xml:space="preserve"> д. </w:t>
            </w:r>
            <w:r w:rsidRPr="002D2070">
              <w:rPr>
                <w:lang w:eastAsia="ru-RU"/>
              </w:rPr>
              <w:t>1</w:t>
            </w:r>
          </w:p>
          <w:p w:rsidR="00DB1C42" w:rsidRPr="002D2070" w:rsidRDefault="00DB1C42" w:rsidP="00D02FBA">
            <w:pPr>
              <w:pStyle w:val="2a"/>
              <w:spacing w:after="0" w:line="240" w:lineRule="auto"/>
              <w:ind w:left="0"/>
              <w:rPr>
                <w:b/>
                <w:bCs/>
              </w:rPr>
            </w:pPr>
            <w:r w:rsidRPr="002D2070">
              <w:rPr>
                <w:b/>
                <w:bCs/>
              </w:rPr>
              <w:t>Банковские реквизиты</w:t>
            </w:r>
          </w:p>
          <w:p w:rsidR="000569E2" w:rsidRDefault="000569E2" w:rsidP="000569E2">
            <w:pPr>
              <w:suppressAutoHyphens w:val="0"/>
              <w:rPr>
                <w:lang w:eastAsia="ru-RU"/>
              </w:rPr>
            </w:pPr>
            <w:proofErr w:type="gramStart"/>
            <w:r>
              <w:rPr>
                <w:lang w:eastAsia="ru-RU"/>
              </w:rPr>
              <w:t>р</w:t>
            </w:r>
            <w:proofErr w:type="gramEnd"/>
            <w:r>
              <w:rPr>
                <w:lang w:eastAsia="ru-RU"/>
              </w:rPr>
              <w:t xml:space="preserve">/с 03211643000000017400 в ОТДЕЛЕНИИ СЕВАСТОПОЛЬ БАНКА РОССИИ//УФК            по г. Севастополю г. Севастополь  </w:t>
            </w:r>
          </w:p>
          <w:p w:rsidR="000569E2" w:rsidRDefault="000569E2" w:rsidP="000569E2">
            <w:pPr>
              <w:suppressAutoHyphens w:val="0"/>
              <w:rPr>
                <w:lang w:eastAsia="ru-RU"/>
              </w:rPr>
            </w:pPr>
            <w:r>
              <w:rPr>
                <w:lang w:eastAsia="ru-RU"/>
              </w:rPr>
              <w:t>к/с 40102810045370000056, БИК 016711001</w:t>
            </w:r>
          </w:p>
          <w:p w:rsidR="000569E2" w:rsidRDefault="000569E2" w:rsidP="000569E2">
            <w:pPr>
              <w:suppressAutoHyphens w:val="0"/>
              <w:rPr>
                <w:lang w:eastAsia="ru-RU"/>
              </w:rPr>
            </w:pPr>
            <w:proofErr w:type="gramStart"/>
            <w:r>
              <w:rPr>
                <w:lang w:eastAsia="ru-RU"/>
              </w:rPr>
              <w:t>л</w:t>
            </w:r>
            <w:proofErr w:type="gramEnd"/>
            <w:r>
              <w:rPr>
                <w:lang w:eastAsia="ru-RU"/>
              </w:rPr>
              <w:t>/с 03741А91290 в УФК по г. Севастополю</w:t>
            </w:r>
          </w:p>
          <w:p w:rsidR="000569E2" w:rsidRDefault="000569E2" w:rsidP="000569E2">
            <w:pPr>
              <w:suppressAutoHyphens w:val="0"/>
              <w:rPr>
                <w:lang w:eastAsia="ru-RU"/>
              </w:rPr>
            </w:pPr>
            <w:r>
              <w:rPr>
                <w:lang w:eastAsia="ru-RU"/>
              </w:rPr>
              <w:t>ОКПО 00109576, ОГРН 1147746436200,</w:t>
            </w:r>
          </w:p>
          <w:p w:rsidR="000569E2" w:rsidRDefault="000569E2" w:rsidP="000569E2">
            <w:pPr>
              <w:suppressAutoHyphens w:val="0"/>
              <w:rPr>
                <w:lang w:eastAsia="ru-RU"/>
              </w:rPr>
            </w:pPr>
            <w:r>
              <w:rPr>
                <w:lang w:eastAsia="ru-RU"/>
              </w:rPr>
              <w:t xml:space="preserve">ИНН 7710961040, КПП 920401001, </w:t>
            </w:r>
          </w:p>
          <w:p w:rsidR="00DB1C42" w:rsidRDefault="000569E2" w:rsidP="000569E2">
            <w:pPr>
              <w:suppressAutoHyphens w:val="0"/>
              <w:autoSpaceDE w:val="0"/>
              <w:autoSpaceDN w:val="0"/>
              <w:adjustRightInd w:val="0"/>
              <w:jc w:val="both"/>
              <w:rPr>
                <w:lang w:eastAsia="ru-RU"/>
              </w:rPr>
            </w:pPr>
            <w:r>
              <w:rPr>
                <w:lang w:eastAsia="ru-RU"/>
              </w:rPr>
              <w:t>ОКТМО 67000000</w:t>
            </w:r>
          </w:p>
          <w:p w:rsidR="00DB1C42" w:rsidRDefault="00DB1C42" w:rsidP="00D02FBA">
            <w:pPr>
              <w:tabs>
                <w:tab w:val="left" w:pos="2010"/>
              </w:tabs>
              <w:suppressAutoHyphens w:val="0"/>
              <w:autoSpaceDE w:val="0"/>
              <w:autoSpaceDN w:val="0"/>
              <w:adjustRightInd w:val="0"/>
              <w:jc w:val="both"/>
              <w:rPr>
                <w:lang w:eastAsia="ru-RU"/>
              </w:rPr>
            </w:pPr>
            <w:r>
              <w:rPr>
                <w:lang w:eastAsia="ru-RU"/>
              </w:rPr>
              <w:tab/>
            </w:r>
          </w:p>
          <w:p w:rsidR="00DB1C42" w:rsidRDefault="00DB1C42" w:rsidP="00D02FBA">
            <w:pPr>
              <w:jc w:val="both"/>
              <w:rPr>
                <w:lang w:eastAsia="ru-RU"/>
              </w:rPr>
            </w:pPr>
          </w:p>
          <w:p w:rsidR="00F2496F" w:rsidRDefault="00F2496F" w:rsidP="00D02FBA">
            <w:pPr>
              <w:jc w:val="both"/>
              <w:rPr>
                <w:lang w:eastAsia="ru-RU"/>
              </w:rPr>
            </w:pPr>
          </w:p>
          <w:p w:rsidR="00F2496F" w:rsidRDefault="00F2496F" w:rsidP="00D02FBA">
            <w:pPr>
              <w:jc w:val="both"/>
            </w:pPr>
          </w:p>
          <w:p w:rsidR="00142FCD" w:rsidRDefault="00142FCD" w:rsidP="00142FCD">
            <w:pPr>
              <w:jc w:val="both"/>
            </w:pPr>
            <w:r>
              <w:t>Заместитель прокурора города</w:t>
            </w:r>
          </w:p>
          <w:p w:rsidR="00142FCD" w:rsidRDefault="00142FCD" w:rsidP="00142FCD">
            <w:pPr>
              <w:jc w:val="both"/>
            </w:pPr>
            <w:r>
              <w:t>____________________ А.А. Абраменко</w:t>
            </w:r>
          </w:p>
          <w:p w:rsidR="00DB1C42" w:rsidRPr="002D2070" w:rsidRDefault="00F63285" w:rsidP="00F63285">
            <w:pPr>
              <w:suppressAutoHyphens w:val="0"/>
              <w:autoSpaceDE w:val="0"/>
              <w:autoSpaceDN w:val="0"/>
              <w:adjustRightInd w:val="0"/>
              <w:jc w:val="both"/>
              <w:rPr>
                <w:lang w:eastAsia="ru-RU"/>
              </w:rPr>
            </w:pPr>
            <w:r>
              <w:t>М.П.</w:t>
            </w:r>
          </w:p>
        </w:tc>
        <w:tc>
          <w:tcPr>
            <w:tcW w:w="5157" w:type="dxa"/>
            <w:shd w:val="clear" w:color="auto" w:fill="auto"/>
          </w:tcPr>
          <w:p w:rsidR="00DB1C42" w:rsidRPr="002D2070" w:rsidRDefault="00416B0E" w:rsidP="00D02FBA">
            <w:pPr>
              <w:suppressAutoHyphens w:val="0"/>
              <w:autoSpaceDE w:val="0"/>
              <w:autoSpaceDN w:val="0"/>
              <w:rPr>
                <w:b/>
                <w:lang w:eastAsia="ru-RU"/>
              </w:rPr>
            </w:pPr>
            <w:r>
              <w:rPr>
                <w:b/>
                <w:lang w:eastAsia="ru-RU"/>
              </w:rPr>
              <w:t>ИСПОЛНИТЕЛЬ</w:t>
            </w:r>
            <w:r w:rsidR="00DB1C42">
              <w:rPr>
                <w:b/>
                <w:lang w:eastAsia="ru-RU"/>
              </w:rPr>
              <w:t>:</w:t>
            </w:r>
          </w:p>
          <w:p w:rsidR="00142FCD" w:rsidRDefault="00381FD9" w:rsidP="00142FCD">
            <w:pPr>
              <w:suppressAutoHyphens w:val="0"/>
              <w:autoSpaceDE w:val="0"/>
              <w:autoSpaceDN w:val="0"/>
              <w:rPr>
                <w:lang w:eastAsia="ru-RU"/>
              </w:rPr>
            </w:pPr>
            <w:r>
              <w:rPr>
                <w:lang w:eastAsia="ru-RU"/>
              </w:rPr>
              <w:t>ООО "Т.Ц.М-1"</w:t>
            </w:r>
          </w:p>
          <w:p w:rsidR="002F37EB" w:rsidRDefault="002F37EB" w:rsidP="00142FCD">
            <w:pPr>
              <w:suppressAutoHyphens w:val="0"/>
              <w:autoSpaceDE w:val="0"/>
              <w:autoSpaceDN w:val="0"/>
              <w:rPr>
                <w:lang w:eastAsia="ru-RU"/>
              </w:rPr>
            </w:pPr>
          </w:p>
          <w:p w:rsidR="00142FCD" w:rsidRPr="00381FD9" w:rsidRDefault="00142FCD" w:rsidP="00142FCD">
            <w:pPr>
              <w:suppressAutoHyphens w:val="0"/>
              <w:autoSpaceDE w:val="0"/>
              <w:autoSpaceDN w:val="0"/>
              <w:rPr>
                <w:b/>
                <w:lang w:eastAsia="ru-RU"/>
              </w:rPr>
            </w:pPr>
            <w:r w:rsidRPr="00381FD9">
              <w:rPr>
                <w:b/>
                <w:lang w:eastAsia="ru-RU"/>
              </w:rPr>
              <w:t>место нахождения и почтовый адрес:</w:t>
            </w:r>
          </w:p>
          <w:p w:rsidR="00142FCD" w:rsidRPr="00770F7C" w:rsidRDefault="00142FCD" w:rsidP="00142FCD">
            <w:pPr>
              <w:suppressAutoHyphens w:val="0"/>
              <w:autoSpaceDE w:val="0"/>
              <w:autoSpaceDN w:val="0"/>
              <w:rPr>
                <w:lang w:eastAsia="ru-RU"/>
              </w:rPr>
            </w:pPr>
            <w:r>
              <w:rPr>
                <w:lang w:eastAsia="ru-RU"/>
              </w:rPr>
              <w:t>299029, г. Севастополь, проспект Генера</w:t>
            </w:r>
            <w:r w:rsidR="002F37EB">
              <w:rPr>
                <w:lang w:eastAsia="ru-RU"/>
              </w:rPr>
              <w:t xml:space="preserve">ла </w:t>
            </w:r>
            <w:r w:rsidR="002F37EB" w:rsidRPr="00770F7C">
              <w:rPr>
                <w:lang w:eastAsia="ru-RU"/>
              </w:rPr>
              <w:t xml:space="preserve">Острякова, д. 64, помещение </w:t>
            </w:r>
            <w:r w:rsidRPr="00770F7C">
              <w:rPr>
                <w:lang w:eastAsia="ru-RU"/>
              </w:rPr>
              <w:t>I</w:t>
            </w:r>
          </w:p>
          <w:p w:rsidR="00142FCD" w:rsidRPr="00770F7C" w:rsidRDefault="00142FCD" w:rsidP="00142FCD">
            <w:pPr>
              <w:suppressAutoHyphens w:val="0"/>
              <w:autoSpaceDE w:val="0"/>
              <w:autoSpaceDN w:val="0"/>
              <w:rPr>
                <w:lang w:eastAsia="ru-RU"/>
              </w:rPr>
            </w:pPr>
            <w:r w:rsidRPr="00770F7C">
              <w:rPr>
                <w:lang w:eastAsia="ru-RU"/>
              </w:rPr>
              <w:t>Банковские реквизиты</w:t>
            </w:r>
          </w:p>
          <w:p w:rsidR="00142FCD" w:rsidRPr="00770F7C" w:rsidRDefault="00142FCD" w:rsidP="00142FCD">
            <w:pPr>
              <w:suppressAutoHyphens w:val="0"/>
              <w:autoSpaceDE w:val="0"/>
              <w:autoSpaceDN w:val="0"/>
              <w:rPr>
                <w:lang w:eastAsia="ru-RU"/>
              </w:rPr>
            </w:pPr>
            <w:proofErr w:type="gramStart"/>
            <w:r w:rsidRPr="00770F7C">
              <w:rPr>
                <w:lang w:eastAsia="ru-RU"/>
              </w:rPr>
              <w:t>р</w:t>
            </w:r>
            <w:proofErr w:type="gramEnd"/>
            <w:r w:rsidRPr="00770F7C">
              <w:rPr>
                <w:lang w:eastAsia="ru-RU"/>
              </w:rPr>
              <w:t xml:space="preserve">/с </w:t>
            </w:r>
            <w:r w:rsidR="002F37EB" w:rsidRPr="00770F7C">
              <w:rPr>
                <w:lang w:eastAsia="ru-RU"/>
              </w:rPr>
              <w:t>40702810240780000091</w:t>
            </w:r>
            <w:r w:rsidRPr="00770F7C">
              <w:rPr>
                <w:lang w:eastAsia="ru-RU"/>
              </w:rPr>
              <w:t xml:space="preserve"> в  РНКБ БАНК (ПАО), г. Симферополь, БИК 043510607</w:t>
            </w:r>
          </w:p>
          <w:p w:rsidR="00142FCD" w:rsidRPr="00770F7C" w:rsidRDefault="00142FCD" w:rsidP="00142FCD">
            <w:pPr>
              <w:suppressAutoHyphens w:val="0"/>
              <w:autoSpaceDE w:val="0"/>
              <w:autoSpaceDN w:val="0"/>
              <w:rPr>
                <w:lang w:eastAsia="ru-RU"/>
              </w:rPr>
            </w:pPr>
            <w:r w:rsidRPr="00770F7C">
              <w:rPr>
                <w:lang w:eastAsia="ru-RU"/>
              </w:rPr>
              <w:t>к/</w:t>
            </w:r>
            <w:proofErr w:type="spellStart"/>
            <w:r w:rsidRPr="00770F7C">
              <w:rPr>
                <w:lang w:eastAsia="ru-RU"/>
              </w:rPr>
              <w:t>сч</w:t>
            </w:r>
            <w:proofErr w:type="spellEnd"/>
            <w:r w:rsidRPr="00770F7C">
              <w:rPr>
                <w:lang w:eastAsia="ru-RU"/>
              </w:rPr>
              <w:t xml:space="preserve"> </w:t>
            </w:r>
            <w:r w:rsidR="002F37EB" w:rsidRPr="00770F7C">
              <w:rPr>
                <w:lang w:eastAsia="ru-RU"/>
              </w:rPr>
              <w:t>30101810335100000607</w:t>
            </w:r>
            <w:r w:rsidRPr="00770F7C">
              <w:rPr>
                <w:lang w:eastAsia="ru-RU"/>
              </w:rPr>
              <w:t>,</w:t>
            </w:r>
          </w:p>
          <w:p w:rsidR="00142FCD" w:rsidRPr="00770F7C" w:rsidRDefault="00142FCD" w:rsidP="00142FCD">
            <w:pPr>
              <w:suppressAutoHyphens w:val="0"/>
              <w:autoSpaceDE w:val="0"/>
              <w:autoSpaceDN w:val="0"/>
              <w:rPr>
                <w:lang w:eastAsia="ru-RU"/>
              </w:rPr>
            </w:pPr>
            <w:r w:rsidRPr="00770F7C">
              <w:rPr>
                <w:lang w:eastAsia="ru-RU"/>
              </w:rPr>
              <w:t>ИНН 9204006712, КПП 920401001,</w:t>
            </w:r>
          </w:p>
          <w:p w:rsidR="00142FCD" w:rsidRPr="00770F7C" w:rsidRDefault="00142FCD" w:rsidP="00142FCD">
            <w:pPr>
              <w:suppressAutoHyphens w:val="0"/>
              <w:autoSpaceDE w:val="0"/>
              <w:autoSpaceDN w:val="0"/>
              <w:rPr>
                <w:lang w:eastAsia="ru-RU"/>
              </w:rPr>
            </w:pPr>
            <w:r w:rsidRPr="00770F7C">
              <w:rPr>
                <w:lang w:eastAsia="ru-RU"/>
              </w:rPr>
              <w:t xml:space="preserve">ОГРН 1149204012748, ОКПО 00212624, </w:t>
            </w:r>
          </w:p>
          <w:p w:rsidR="00142FCD" w:rsidRPr="00770F7C" w:rsidRDefault="00142FCD" w:rsidP="00142FCD">
            <w:pPr>
              <w:suppressAutoHyphens w:val="0"/>
              <w:autoSpaceDE w:val="0"/>
              <w:autoSpaceDN w:val="0"/>
              <w:rPr>
                <w:lang w:val="en-US" w:eastAsia="ru-RU"/>
              </w:rPr>
            </w:pPr>
            <w:r w:rsidRPr="00770F7C">
              <w:rPr>
                <w:lang w:eastAsia="ru-RU"/>
              </w:rPr>
              <w:t>ОКТМО</w:t>
            </w:r>
            <w:r w:rsidRPr="00770F7C">
              <w:rPr>
                <w:lang w:val="en-US" w:eastAsia="ru-RU"/>
              </w:rPr>
              <w:t xml:space="preserve"> </w:t>
            </w:r>
            <w:r w:rsidR="002F37EB" w:rsidRPr="00770F7C">
              <w:rPr>
                <w:lang w:val="en-US"/>
              </w:rPr>
              <w:t>67312000000</w:t>
            </w:r>
          </w:p>
          <w:p w:rsidR="00142FCD" w:rsidRPr="00770F7C" w:rsidRDefault="002F37EB" w:rsidP="00142FCD">
            <w:pPr>
              <w:suppressAutoHyphens w:val="0"/>
              <w:autoSpaceDE w:val="0"/>
              <w:autoSpaceDN w:val="0"/>
              <w:rPr>
                <w:lang w:val="en-US" w:eastAsia="ru-RU"/>
              </w:rPr>
            </w:pPr>
            <w:r w:rsidRPr="00770F7C">
              <w:rPr>
                <w:lang w:val="en-US" w:eastAsia="ru-RU"/>
              </w:rPr>
              <w:t>E</w:t>
            </w:r>
            <w:r w:rsidR="00142FCD" w:rsidRPr="00770F7C">
              <w:rPr>
                <w:lang w:val="en-US" w:eastAsia="ru-RU"/>
              </w:rPr>
              <w:t xml:space="preserve">mail: kommers-ev@mail.ru, </w:t>
            </w:r>
          </w:p>
          <w:p w:rsidR="00142FCD" w:rsidRPr="00770F7C" w:rsidRDefault="00142FCD" w:rsidP="00142FCD">
            <w:pPr>
              <w:suppressAutoHyphens w:val="0"/>
              <w:autoSpaceDE w:val="0"/>
              <w:autoSpaceDN w:val="0"/>
              <w:rPr>
                <w:lang w:eastAsia="ru-RU"/>
              </w:rPr>
            </w:pPr>
            <w:r w:rsidRPr="00770F7C">
              <w:rPr>
                <w:lang w:eastAsia="ru-RU"/>
              </w:rPr>
              <w:t xml:space="preserve">Контактное лицо: </w:t>
            </w:r>
            <w:proofErr w:type="spellStart"/>
            <w:r w:rsidR="002F37EB" w:rsidRPr="00770F7C">
              <w:rPr>
                <w:lang w:eastAsia="ru-RU"/>
              </w:rPr>
              <w:t>Станилова</w:t>
            </w:r>
            <w:proofErr w:type="spellEnd"/>
            <w:r w:rsidRPr="00770F7C">
              <w:rPr>
                <w:lang w:eastAsia="ru-RU"/>
              </w:rPr>
              <w:t xml:space="preserve"> Анастасия Сергеевна,</w:t>
            </w:r>
          </w:p>
          <w:p w:rsidR="00142FCD" w:rsidRDefault="002F37EB" w:rsidP="00142FCD">
            <w:pPr>
              <w:suppressAutoHyphens w:val="0"/>
              <w:autoSpaceDE w:val="0"/>
              <w:autoSpaceDN w:val="0"/>
              <w:rPr>
                <w:lang w:eastAsia="ru-RU"/>
              </w:rPr>
            </w:pPr>
            <w:r w:rsidRPr="00770F7C">
              <w:rPr>
                <w:lang w:eastAsia="ru-RU"/>
              </w:rPr>
              <w:t>Т</w:t>
            </w:r>
            <w:r w:rsidR="00142FCD" w:rsidRPr="00770F7C">
              <w:rPr>
                <w:lang w:eastAsia="ru-RU"/>
              </w:rPr>
              <w:t>ел</w:t>
            </w:r>
            <w:r w:rsidRPr="00770F7C">
              <w:rPr>
                <w:lang w:eastAsia="ru-RU"/>
              </w:rPr>
              <w:t>. +7-978-040-29-21, +7 978 829-19-71</w:t>
            </w:r>
          </w:p>
          <w:p w:rsidR="00381FD9" w:rsidRDefault="00381FD9" w:rsidP="00142FCD">
            <w:pPr>
              <w:suppressAutoHyphens w:val="0"/>
              <w:autoSpaceDE w:val="0"/>
              <w:autoSpaceDN w:val="0"/>
              <w:rPr>
                <w:lang w:eastAsia="ru-RU"/>
              </w:rPr>
            </w:pPr>
          </w:p>
          <w:p w:rsidR="00142FCD" w:rsidRDefault="00142FCD" w:rsidP="00142FCD">
            <w:pPr>
              <w:suppressAutoHyphens w:val="0"/>
              <w:autoSpaceDE w:val="0"/>
              <w:autoSpaceDN w:val="0"/>
              <w:rPr>
                <w:lang w:eastAsia="ru-RU"/>
              </w:rPr>
            </w:pPr>
            <w:r>
              <w:rPr>
                <w:lang w:eastAsia="ru-RU"/>
              </w:rPr>
              <w:t>Директор</w:t>
            </w:r>
          </w:p>
          <w:p w:rsidR="00142FCD" w:rsidRDefault="00142FCD" w:rsidP="00142FCD">
            <w:pPr>
              <w:suppressAutoHyphens w:val="0"/>
              <w:autoSpaceDE w:val="0"/>
              <w:autoSpaceDN w:val="0"/>
              <w:rPr>
                <w:lang w:eastAsia="ru-RU"/>
              </w:rPr>
            </w:pPr>
            <w:r>
              <w:rPr>
                <w:lang w:eastAsia="ru-RU"/>
              </w:rPr>
              <w:t xml:space="preserve">_____________________ О.В. </w:t>
            </w:r>
            <w:proofErr w:type="spellStart"/>
            <w:r>
              <w:rPr>
                <w:lang w:eastAsia="ru-RU"/>
              </w:rPr>
              <w:t>Мазова</w:t>
            </w:r>
            <w:proofErr w:type="spellEnd"/>
          </w:p>
          <w:p w:rsidR="00DB1C42" w:rsidRPr="00A502FB" w:rsidRDefault="00142FCD" w:rsidP="00142FCD">
            <w:pPr>
              <w:jc w:val="both"/>
              <w:rPr>
                <w:b/>
                <w:bCs/>
                <w:color w:val="0A0A0A"/>
                <w:shd w:val="clear" w:color="auto" w:fill="F5F9FC"/>
              </w:rPr>
            </w:pPr>
            <w:r>
              <w:rPr>
                <w:lang w:eastAsia="ru-RU"/>
              </w:rPr>
              <w:t>М.П.</w:t>
            </w:r>
          </w:p>
        </w:tc>
      </w:tr>
    </w:tbl>
    <w:p w:rsidR="00416B0E" w:rsidRDefault="00416B0E" w:rsidP="00F2496F">
      <w:pPr>
        <w:suppressAutoHyphens w:val="0"/>
        <w:spacing w:after="160" w:line="259" w:lineRule="auto"/>
        <w:rPr>
          <w:lang w:eastAsia="ru-RU"/>
        </w:rPr>
        <w:sectPr w:rsidR="00416B0E" w:rsidSect="00403238">
          <w:footerReference w:type="default" r:id="rId13"/>
          <w:pgSz w:w="11906" w:h="16838"/>
          <w:pgMar w:top="709" w:right="567" w:bottom="993" w:left="1276" w:header="720" w:footer="397" w:gutter="0"/>
          <w:cols w:space="720"/>
          <w:titlePg/>
          <w:docGrid w:linePitch="360"/>
        </w:sectPr>
      </w:pPr>
    </w:p>
    <w:p w:rsidR="00762710" w:rsidRPr="00E7312A" w:rsidRDefault="005D118D" w:rsidP="007948AB">
      <w:pPr>
        <w:tabs>
          <w:tab w:val="left" w:pos="11907"/>
        </w:tabs>
        <w:suppressAutoHyphens w:val="0"/>
        <w:spacing w:line="240" w:lineRule="exact"/>
        <w:rPr>
          <w:lang w:eastAsia="ru-RU"/>
        </w:rPr>
      </w:pPr>
      <w:r>
        <w:rPr>
          <w:lang w:eastAsia="ru-RU"/>
        </w:rPr>
        <w:tab/>
      </w:r>
      <w:r w:rsidR="00762710">
        <w:rPr>
          <w:lang w:eastAsia="ru-RU"/>
        </w:rPr>
        <w:t>Приложение № 1</w:t>
      </w:r>
    </w:p>
    <w:p w:rsidR="00762710" w:rsidRPr="00B96D6F" w:rsidRDefault="00762710" w:rsidP="007948AB">
      <w:pPr>
        <w:widowControl w:val="0"/>
        <w:tabs>
          <w:tab w:val="left" w:pos="11624"/>
          <w:tab w:val="left" w:pos="11907"/>
        </w:tabs>
        <w:suppressAutoHyphens w:val="0"/>
        <w:autoSpaceDE w:val="0"/>
        <w:autoSpaceDN w:val="0"/>
        <w:adjustRightInd w:val="0"/>
        <w:spacing w:line="240" w:lineRule="exact"/>
        <w:rPr>
          <w:lang w:eastAsia="ru-RU"/>
        </w:rPr>
      </w:pPr>
      <w:r>
        <w:rPr>
          <w:lang w:eastAsia="ru-RU"/>
        </w:rPr>
        <w:tab/>
      </w:r>
      <w:r w:rsidR="00661598">
        <w:rPr>
          <w:lang w:eastAsia="ru-RU"/>
        </w:rPr>
        <w:tab/>
      </w:r>
      <w:r w:rsidRPr="00B96D6F">
        <w:rPr>
          <w:lang w:eastAsia="ru-RU"/>
        </w:rPr>
        <w:t>к Государственному контракту</w:t>
      </w:r>
    </w:p>
    <w:p w:rsidR="00762710" w:rsidRDefault="00762710" w:rsidP="007948AB">
      <w:pPr>
        <w:widowControl w:val="0"/>
        <w:tabs>
          <w:tab w:val="left" w:pos="11624"/>
          <w:tab w:val="left" w:pos="11907"/>
        </w:tabs>
        <w:suppressAutoHyphens w:val="0"/>
        <w:autoSpaceDE w:val="0"/>
        <w:autoSpaceDN w:val="0"/>
        <w:adjustRightInd w:val="0"/>
        <w:spacing w:line="240" w:lineRule="exact"/>
        <w:rPr>
          <w:lang w:eastAsia="ru-RU"/>
        </w:rPr>
      </w:pPr>
      <w:r>
        <w:rPr>
          <w:lang w:eastAsia="ru-RU"/>
        </w:rPr>
        <w:tab/>
      </w:r>
      <w:r w:rsidR="00661598">
        <w:rPr>
          <w:lang w:eastAsia="ru-RU"/>
        </w:rPr>
        <w:tab/>
      </w:r>
      <w:r w:rsidR="00106263">
        <w:rPr>
          <w:lang w:eastAsia="ru-RU"/>
        </w:rPr>
        <w:t>от «15</w:t>
      </w:r>
      <w:r w:rsidR="000B3109">
        <w:rPr>
          <w:lang w:eastAsia="ru-RU"/>
        </w:rPr>
        <w:t xml:space="preserve">» июня </w:t>
      </w:r>
      <w:r w:rsidRPr="00EB03D8">
        <w:rPr>
          <w:lang w:eastAsia="ru-RU"/>
        </w:rPr>
        <w:t>202</w:t>
      </w:r>
      <w:r w:rsidR="00014FC7">
        <w:rPr>
          <w:lang w:eastAsia="ru-RU"/>
        </w:rPr>
        <w:t>2</w:t>
      </w:r>
      <w:r w:rsidRPr="00EB03D8">
        <w:rPr>
          <w:lang w:eastAsia="ru-RU"/>
        </w:rPr>
        <w:t>г.</w:t>
      </w:r>
    </w:p>
    <w:p w:rsidR="00806585" w:rsidRPr="00806585" w:rsidRDefault="00762710" w:rsidP="00A70E9D">
      <w:pPr>
        <w:widowControl w:val="0"/>
        <w:tabs>
          <w:tab w:val="left" w:pos="11624"/>
          <w:tab w:val="left" w:pos="11907"/>
        </w:tabs>
        <w:spacing w:line="240" w:lineRule="exact"/>
        <w:rPr>
          <w:b/>
          <w:bCs/>
          <w:sz w:val="12"/>
          <w:szCs w:val="12"/>
          <w:lang w:eastAsia="ru-RU"/>
        </w:rPr>
      </w:pPr>
      <w:r>
        <w:rPr>
          <w:lang w:eastAsia="ru-RU"/>
        </w:rPr>
        <w:tab/>
      </w:r>
      <w:r w:rsidR="00661598">
        <w:rPr>
          <w:lang w:eastAsia="ru-RU"/>
        </w:rPr>
        <w:tab/>
      </w:r>
      <w:r w:rsidRPr="00B96D6F">
        <w:rPr>
          <w:lang w:eastAsia="ru-RU"/>
        </w:rPr>
        <w:t>№</w:t>
      </w:r>
      <w:r w:rsidR="00A70E9D">
        <w:rPr>
          <w:lang w:eastAsia="ru-RU"/>
        </w:rPr>
        <w:t xml:space="preserve"> </w:t>
      </w:r>
      <w:r w:rsidR="00A70E9D" w:rsidRPr="00A70E9D">
        <w:rPr>
          <w:lang w:eastAsia="ru-RU"/>
        </w:rPr>
        <w:t>7/2022-ЭА</w:t>
      </w:r>
    </w:p>
    <w:p w:rsidR="00661598" w:rsidRDefault="00661598" w:rsidP="00806585">
      <w:pPr>
        <w:autoSpaceDE w:val="0"/>
        <w:autoSpaceDN w:val="0"/>
        <w:adjustRightInd w:val="0"/>
        <w:spacing w:line="240" w:lineRule="exact"/>
        <w:jc w:val="center"/>
        <w:rPr>
          <w:b/>
          <w:bCs/>
          <w:sz w:val="28"/>
          <w:szCs w:val="28"/>
          <w:lang w:eastAsia="ru-RU"/>
        </w:rPr>
      </w:pPr>
      <w:r>
        <w:rPr>
          <w:b/>
          <w:bCs/>
          <w:sz w:val="28"/>
          <w:szCs w:val="28"/>
          <w:lang w:eastAsia="ru-RU"/>
        </w:rPr>
        <w:t>Техническое задание</w:t>
      </w:r>
    </w:p>
    <w:p w:rsidR="00806585" w:rsidRPr="00F85D08" w:rsidRDefault="00806585" w:rsidP="00806585">
      <w:pPr>
        <w:autoSpaceDE w:val="0"/>
        <w:autoSpaceDN w:val="0"/>
        <w:adjustRightInd w:val="0"/>
        <w:spacing w:line="240" w:lineRule="exact"/>
        <w:jc w:val="center"/>
        <w:rPr>
          <w:b/>
          <w:bCs/>
          <w:sz w:val="28"/>
          <w:szCs w:val="28"/>
          <w:lang w:eastAsia="ru-RU"/>
        </w:rPr>
      </w:pPr>
      <w:r>
        <w:rPr>
          <w:b/>
          <w:bCs/>
          <w:sz w:val="28"/>
          <w:szCs w:val="28"/>
          <w:lang w:eastAsia="ru-RU"/>
        </w:rPr>
        <w:t>на оказание медицинских услуг</w:t>
      </w:r>
    </w:p>
    <w:p w:rsidR="00806585" w:rsidRPr="00886578" w:rsidRDefault="00806585" w:rsidP="00806585">
      <w:pPr>
        <w:widowControl w:val="0"/>
        <w:tabs>
          <w:tab w:val="left" w:pos="851"/>
        </w:tabs>
        <w:jc w:val="both"/>
        <w:rPr>
          <w:b/>
          <w:color w:val="00000A"/>
          <w:sz w:val="12"/>
          <w:szCs w:val="12"/>
        </w:rPr>
      </w:pPr>
    </w:p>
    <w:p w:rsidR="00806585" w:rsidRPr="00C92AED" w:rsidRDefault="00806585" w:rsidP="00806585">
      <w:pPr>
        <w:autoSpaceDE w:val="0"/>
        <w:autoSpaceDN w:val="0"/>
        <w:adjustRightInd w:val="0"/>
        <w:jc w:val="both"/>
        <w:rPr>
          <w:b/>
        </w:rPr>
      </w:pPr>
      <w:r>
        <w:rPr>
          <w:b/>
        </w:rPr>
        <w:t>1</w:t>
      </w:r>
      <w:r w:rsidRPr="004203AC">
        <w:rPr>
          <w:b/>
        </w:rPr>
        <w:t>.</w:t>
      </w:r>
      <w:r>
        <w:rPr>
          <w:b/>
        </w:rPr>
        <w:t xml:space="preserve"> </w:t>
      </w:r>
      <w:r w:rsidRPr="00296129">
        <w:rPr>
          <w:b/>
        </w:rPr>
        <w:t xml:space="preserve">Объект закупки: </w:t>
      </w:r>
      <w:r w:rsidRPr="00C92AED">
        <w:t>оказание медицинских услуг</w:t>
      </w:r>
      <w:r>
        <w:t xml:space="preserve"> </w:t>
      </w:r>
      <w:r w:rsidRPr="00C92AED">
        <w:t>(диспансеризация государственных гражданских служащих,</w:t>
      </w:r>
      <w:r>
        <w:t xml:space="preserve"> </w:t>
      </w:r>
      <w:r w:rsidRPr="00C92AED">
        <w:t>медицинское освидетельствование прокурорских работников, периодический медицинский осмотр водителей автотранспортных средств</w:t>
      </w:r>
      <w:r>
        <w:t>)</w:t>
      </w:r>
      <w:r w:rsidRPr="00C92AED">
        <w:t>.</w:t>
      </w:r>
    </w:p>
    <w:p w:rsidR="00806585" w:rsidRPr="00886578" w:rsidRDefault="00806585" w:rsidP="00806585">
      <w:pPr>
        <w:pStyle w:val="14"/>
        <w:spacing w:before="0" w:after="0"/>
        <w:jc w:val="left"/>
        <w:rPr>
          <w:sz w:val="12"/>
          <w:szCs w:val="12"/>
        </w:rPr>
      </w:pPr>
    </w:p>
    <w:p w:rsidR="00806585" w:rsidRPr="00696CE5" w:rsidRDefault="00806585" w:rsidP="00806585">
      <w:pPr>
        <w:pStyle w:val="14"/>
        <w:spacing w:before="0" w:after="0"/>
        <w:jc w:val="left"/>
        <w:rPr>
          <w:szCs w:val="24"/>
        </w:rPr>
      </w:pPr>
      <w:r>
        <w:rPr>
          <w:szCs w:val="24"/>
        </w:rPr>
        <w:t xml:space="preserve">2. </w:t>
      </w:r>
      <w:r w:rsidRPr="00696CE5">
        <w:rPr>
          <w:szCs w:val="24"/>
        </w:rPr>
        <w:t>Це</w:t>
      </w:r>
      <w:r>
        <w:rPr>
          <w:szCs w:val="24"/>
        </w:rPr>
        <w:t>ль оказания медицинских услуг:</w:t>
      </w:r>
    </w:p>
    <w:p w:rsidR="00806585" w:rsidRDefault="00806585" w:rsidP="00806585">
      <w:pPr>
        <w:ind w:firstLine="709"/>
        <w:jc w:val="both"/>
      </w:pPr>
      <w:r>
        <w:t>2.1. Д</w:t>
      </w:r>
      <w:r w:rsidRPr="00696CE5">
        <w:t>испансеризаци</w:t>
      </w:r>
      <w:r>
        <w:t>я государственных гражданских служащих проводится с целью соблюдения</w:t>
      </w:r>
      <w:r w:rsidRPr="00696CE5">
        <w:t xml:space="preserve"> требований пункта 4 части 1 статьи 16 Федерального закона от 27</w:t>
      </w:r>
      <w:r>
        <w:t>.07.2</w:t>
      </w:r>
      <w:r w:rsidRPr="00696CE5">
        <w:t>004</w:t>
      </w:r>
      <w:r>
        <w:t xml:space="preserve"> </w:t>
      </w:r>
      <w:r w:rsidRPr="00696CE5">
        <w:t>№ 79-ФЗ «О государственной гражданско</w:t>
      </w:r>
      <w:r>
        <w:t xml:space="preserve">й службе Российской Федерации» </w:t>
      </w:r>
      <w:r w:rsidRPr="00696CE5">
        <w:t>и установленного приказом Министерства здравоохранения и социального развития Российской Федерации от 14</w:t>
      </w:r>
      <w:r>
        <w:t>.12.</w:t>
      </w:r>
      <w:r w:rsidRPr="00696CE5">
        <w:t xml:space="preserve">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w:t>
      </w:r>
      <w:r>
        <w:t xml:space="preserve">                    </w:t>
      </w:r>
      <w:r w:rsidRPr="00696CE5">
        <w:t>а также формы заключения медицинск</w:t>
      </w:r>
      <w:r>
        <w:t>ого учреждения» (далее – Приказ № 984н) п</w:t>
      </w:r>
      <w:r w:rsidRPr="00696CE5">
        <w:t>орядка прохождения диспансеризации государственными гражданскими служащими Российской Федерации.</w:t>
      </w:r>
    </w:p>
    <w:p w:rsidR="00806585" w:rsidRDefault="00806585" w:rsidP="00806585">
      <w:pPr>
        <w:ind w:firstLine="709"/>
        <w:jc w:val="both"/>
      </w:pPr>
      <w:r>
        <w:t>Приказом Генерального прокурора Российской Федерации от 21.08.2018 № 514 «О прохождении диспансеризации федеральными государственными гражданскими служащими органов прокуратуры Российской Федерации» предусмотрено проведение диспансеризации федеральных государственных гражданских служащих (далее – государственных гражданских служащих).</w:t>
      </w:r>
    </w:p>
    <w:p w:rsidR="00806585" w:rsidRDefault="00806585" w:rsidP="00806585">
      <w:pPr>
        <w:ind w:firstLine="709"/>
        <w:jc w:val="both"/>
      </w:pPr>
      <w:r>
        <w:t>Под диспансеризацией понимается комплекс мероприятий, проводимых с целью определения рисков развития заболеваний, раннего выявления имеющихся заболеваний, в том числе препятствующих прохождению государственной гражданской службы Российской Федерации (далее - гражданская служба), сохранения и укрепления физического и психического здоровья государственного гражданского служащего Российской Федерации.</w:t>
      </w:r>
    </w:p>
    <w:p w:rsidR="00806585" w:rsidRDefault="00806585" w:rsidP="00806585">
      <w:pPr>
        <w:ind w:firstLine="709"/>
        <w:jc w:val="both"/>
      </w:pPr>
      <w:r>
        <w:t xml:space="preserve">2.2. </w:t>
      </w:r>
      <w:proofErr w:type="gramStart"/>
      <w:r>
        <w:t>Медицинское освидетельствование</w:t>
      </w:r>
      <w:r w:rsidRPr="002E433C">
        <w:t xml:space="preserve"> лиц на предмет наличия (отсутствия) заболевания, препятствующего исполнению служебных обязанностей прокурорского работника</w:t>
      </w:r>
      <w:r>
        <w:t xml:space="preserve"> (далее – медицинское освидетельствование прокурорских работников)</w:t>
      </w:r>
      <w:r w:rsidRPr="002E433C">
        <w:t xml:space="preserve"> проводится </w:t>
      </w:r>
      <w:r>
        <w:t>в целях реализации постановления</w:t>
      </w:r>
      <w:r w:rsidRPr="002E433C">
        <w:t xml:space="preserve"> Правительства Российской Федерации от 26.08.2013 № 733 «О медицинском освидетельствовании лиц на предмет наличия (отсутствия) заболевания, препятствующему поступлению на службу в органы и учреждения прокуратуры Российской Федерации и исполнению служебных обязанностей про</w:t>
      </w:r>
      <w:r>
        <w:t>курорского работника» (далее – Постановление № 733), приказа</w:t>
      </w:r>
      <w:proofErr w:type="gramEnd"/>
      <w:r w:rsidRPr="002E433C">
        <w:t xml:space="preserve"> Генеральной прокуратуры Российской Федерации </w:t>
      </w:r>
      <w:r>
        <w:t xml:space="preserve">                               </w:t>
      </w:r>
      <w:r w:rsidRPr="002E433C">
        <w:t xml:space="preserve">от 15.10.2014 № 555 «О порядке направления на медицинское освидетельствование прокурорских работников и лиц, поступающих на службу </w:t>
      </w:r>
      <w:r>
        <w:t xml:space="preserve">                                </w:t>
      </w:r>
      <w:r w:rsidRPr="002E433C">
        <w:t>в органы и организации прокуратуры Российской Федерации»</w:t>
      </w:r>
      <w:r>
        <w:t xml:space="preserve"> (далее – Приказ № 555).</w:t>
      </w:r>
    </w:p>
    <w:p w:rsidR="00806585" w:rsidRDefault="00806585" w:rsidP="00806585">
      <w:pPr>
        <w:ind w:firstLine="709"/>
        <w:jc w:val="both"/>
      </w:pPr>
      <w:r>
        <w:t>2</w:t>
      </w:r>
      <w:r w:rsidRPr="00C92AED">
        <w:t xml:space="preserve">.3. </w:t>
      </w:r>
      <w:proofErr w:type="gramStart"/>
      <w:r w:rsidRPr="00C92AED">
        <w:t>Периодические медицинские осмотры водителей автотранспортных средств (далее – медицинские осмотры водителей) проводятся</w:t>
      </w:r>
      <w:r w:rsidR="002F37EB">
        <w:t xml:space="preserve"> </w:t>
      </w:r>
      <w:r w:rsidRPr="00C92AED">
        <w:t>с целью соблюдения требований статей 212, 213 Трудового кодекса Российской Федерации, статей 20, 23 Федерального закона от 10.12.1995                     № 196-ФЗ «О б</w:t>
      </w:r>
      <w:r>
        <w:t>езопасности дорожного движения», в соответствии с п</w:t>
      </w:r>
      <w:r w:rsidRPr="00B56D35">
        <w:t>риказ</w:t>
      </w:r>
      <w:r>
        <w:t>ом</w:t>
      </w:r>
      <w:r w:rsidRPr="00B56D35">
        <w:t xml:space="preserve"> Минздрава России и Минтруда России от 31.12.2020 </w:t>
      </w:r>
      <w:r>
        <w:t>№</w:t>
      </w:r>
      <w:r w:rsidRPr="00B56D35">
        <w:t xml:space="preserve"> 988н/1420н</w:t>
      </w:r>
      <w:r>
        <w:t xml:space="preserve"> «Об утверждении перечня вредных и (или) опасных производственных факторов и работ, при выполнении</w:t>
      </w:r>
      <w:proofErr w:type="gramEnd"/>
      <w:r>
        <w:t xml:space="preserve"> </w:t>
      </w:r>
      <w:proofErr w:type="gramStart"/>
      <w:r>
        <w:t>которых проводятся обязательные предварительные медицинские осмотры при поступлении на работу и периодические медицинские осмотры», приказа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w:t>
      </w:r>
      <w:r w:rsidR="002F37EB">
        <w:t xml:space="preserve"> </w:t>
      </w:r>
      <w:r>
        <w:t>к осуществлению работ с вредными и (или) опасными производственными факторами, а также работам, при выполнении которых проводятся</w:t>
      </w:r>
      <w:proofErr w:type="gramEnd"/>
      <w:r>
        <w:t xml:space="preserve"> обязательные предварительные и периодические медицинские осмотры» (далее – Приказ № 29н).</w:t>
      </w:r>
    </w:p>
    <w:p w:rsidR="00806585" w:rsidRPr="00C92AED" w:rsidRDefault="00806585" w:rsidP="00806585">
      <w:pPr>
        <w:ind w:firstLine="709"/>
        <w:jc w:val="both"/>
      </w:pPr>
      <w:proofErr w:type="gramStart"/>
      <w:r>
        <w:t>Приказом Генерального прокурора Российской Федерации от 03.09.2018 № 554 «О порядке проведения обязательных медицинских осмотров и психиатрического освидетельствования граждан, поступающих в органы и организации прокуратуры Российской Федерации на работу, связанную с управлением транспортными средствами и работников, занятых на указанных работах» предусмотрено проведение обязательных периодических медицинских осмотров водителей транспортных средств (один раз в 2 года).</w:t>
      </w:r>
      <w:proofErr w:type="gramEnd"/>
    </w:p>
    <w:p w:rsidR="00806585" w:rsidRPr="00806585" w:rsidRDefault="00806585" w:rsidP="00806585">
      <w:pPr>
        <w:ind w:firstLine="567"/>
        <w:jc w:val="both"/>
        <w:rPr>
          <w:b/>
          <w:sz w:val="6"/>
          <w:szCs w:val="6"/>
        </w:rPr>
      </w:pPr>
    </w:p>
    <w:p w:rsidR="00806585" w:rsidRDefault="00806585" w:rsidP="00806585">
      <w:pPr>
        <w:autoSpaceDE w:val="0"/>
        <w:autoSpaceDN w:val="0"/>
        <w:jc w:val="both"/>
        <w:rPr>
          <w:b/>
          <w:bCs/>
        </w:rPr>
      </w:pPr>
      <w:r>
        <w:rPr>
          <w:b/>
          <w:bCs/>
        </w:rPr>
        <w:t>3. Перечень медицинских услуг</w:t>
      </w:r>
    </w:p>
    <w:p w:rsidR="00806585" w:rsidRPr="00292E42" w:rsidRDefault="00806585" w:rsidP="00806585">
      <w:pPr>
        <w:autoSpaceDE w:val="0"/>
        <w:autoSpaceDN w:val="0"/>
        <w:ind w:firstLine="708"/>
        <w:jc w:val="both"/>
        <w:rPr>
          <w:b/>
          <w:bCs/>
          <w:sz w:val="12"/>
          <w:szCs w:val="12"/>
        </w:rPr>
      </w:pPr>
    </w:p>
    <w:tbl>
      <w:tblPr>
        <w:tblStyle w:val="af"/>
        <w:tblW w:w="15337" w:type="dxa"/>
        <w:tblCellMar>
          <w:left w:w="28" w:type="dxa"/>
          <w:right w:w="28" w:type="dxa"/>
        </w:tblCellMar>
        <w:tblLook w:val="04A0" w:firstRow="1" w:lastRow="0" w:firstColumn="1" w:lastColumn="0" w:noHBand="0" w:noVBand="1"/>
      </w:tblPr>
      <w:tblGrid>
        <w:gridCol w:w="734"/>
        <w:gridCol w:w="2439"/>
        <w:gridCol w:w="3644"/>
        <w:gridCol w:w="1894"/>
        <w:gridCol w:w="1776"/>
        <w:gridCol w:w="1776"/>
        <w:gridCol w:w="1268"/>
        <w:gridCol w:w="1806"/>
      </w:tblGrid>
      <w:tr w:rsidR="00806585" w:rsidRPr="00F926A8" w:rsidTr="00806585">
        <w:trPr>
          <w:trHeight w:val="233"/>
        </w:trPr>
        <w:tc>
          <w:tcPr>
            <w:tcW w:w="737" w:type="dxa"/>
            <w:vMerge w:val="restart"/>
            <w:tcMar>
              <w:left w:w="28" w:type="dxa"/>
              <w:right w:w="28" w:type="dxa"/>
            </w:tcMar>
            <w:vAlign w:val="center"/>
          </w:tcPr>
          <w:p w:rsidR="00806585" w:rsidRPr="00F926A8" w:rsidRDefault="00806585" w:rsidP="00806585">
            <w:pPr>
              <w:autoSpaceDE w:val="0"/>
              <w:autoSpaceDN w:val="0"/>
              <w:jc w:val="center"/>
              <w:rPr>
                <w:b/>
                <w:bCs/>
              </w:rPr>
            </w:pPr>
            <w:r w:rsidRPr="00F926A8">
              <w:rPr>
                <w:b/>
                <w:bCs/>
              </w:rPr>
              <w:t>№</w:t>
            </w:r>
          </w:p>
          <w:p w:rsidR="00806585" w:rsidRPr="00F926A8" w:rsidRDefault="00806585" w:rsidP="00806585">
            <w:pPr>
              <w:autoSpaceDE w:val="0"/>
              <w:autoSpaceDN w:val="0"/>
              <w:jc w:val="center"/>
              <w:rPr>
                <w:b/>
                <w:bCs/>
              </w:rPr>
            </w:pPr>
            <w:proofErr w:type="gramStart"/>
            <w:r w:rsidRPr="00F926A8">
              <w:rPr>
                <w:b/>
                <w:bCs/>
              </w:rPr>
              <w:t>п</w:t>
            </w:r>
            <w:proofErr w:type="gramEnd"/>
            <w:r w:rsidRPr="00F926A8">
              <w:rPr>
                <w:b/>
                <w:bCs/>
              </w:rPr>
              <w:t>/п</w:t>
            </w:r>
          </w:p>
        </w:tc>
        <w:tc>
          <w:tcPr>
            <w:tcW w:w="2440" w:type="dxa"/>
            <w:vMerge w:val="restart"/>
            <w:tcMar>
              <w:left w:w="28" w:type="dxa"/>
              <w:right w:w="28" w:type="dxa"/>
            </w:tcMar>
            <w:vAlign w:val="center"/>
          </w:tcPr>
          <w:p w:rsidR="00806585" w:rsidRPr="00F926A8" w:rsidRDefault="00806585" w:rsidP="00806585">
            <w:pPr>
              <w:autoSpaceDE w:val="0"/>
              <w:autoSpaceDN w:val="0"/>
              <w:jc w:val="center"/>
              <w:rPr>
                <w:b/>
                <w:bCs/>
              </w:rPr>
            </w:pPr>
            <w:r w:rsidRPr="00F926A8">
              <w:rPr>
                <w:b/>
                <w:bCs/>
              </w:rPr>
              <w:t xml:space="preserve">Наименование </w:t>
            </w:r>
          </w:p>
          <w:p w:rsidR="00806585" w:rsidRPr="00F926A8" w:rsidRDefault="00806585" w:rsidP="00806585">
            <w:pPr>
              <w:autoSpaceDE w:val="0"/>
              <w:autoSpaceDN w:val="0"/>
              <w:jc w:val="center"/>
              <w:rPr>
                <w:b/>
                <w:bCs/>
              </w:rPr>
            </w:pPr>
            <w:r w:rsidRPr="00F926A8">
              <w:rPr>
                <w:b/>
                <w:bCs/>
              </w:rPr>
              <w:t>медицинских услуг</w:t>
            </w:r>
          </w:p>
        </w:tc>
        <w:tc>
          <w:tcPr>
            <w:tcW w:w="3655" w:type="dxa"/>
            <w:vMerge w:val="restart"/>
            <w:vAlign w:val="center"/>
          </w:tcPr>
          <w:p w:rsidR="00806585" w:rsidRPr="00296129" w:rsidRDefault="00806585" w:rsidP="00806585">
            <w:pPr>
              <w:autoSpaceDE w:val="0"/>
              <w:autoSpaceDN w:val="0"/>
              <w:jc w:val="center"/>
              <w:rPr>
                <w:b/>
                <w:bCs/>
              </w:rPr>
            </w:pPr>
            <w:r w:rsidRPr="00296129">
              <w:rPr>
                <w:b/>
                <w:bCs/>
              </w:rPr>
              <w:t>КТРУ</w:t>
            </w:r>
            <w:r>
              <w:rPr>
                <w:b/>
                <w:bCs/>
              </w:rPr>
              <w:t>/ОКПД</w:t>
            </w:r>
            <w:proofErr w:type="gramStart"/>
            <w:r>
              <w:rPr>
                <w:b/>
                <w:bCs/>
              </w:rPr>
              <w:t>2</w:t>
            </w:r>
            <w:proofErr w:type="gramEnd"/>
          </w:p>
        </w:tc>
        <w:tc>
          <w:tcPr>
            <w:tcW w:w="5447" w:type="dxa"/>
            <w:gridSpan w:val="3"/>
            <w:vAlign w:val="center"/>
          </w:tcPr>
          <w:p w:rsidR="00806585" w:rsidRPr="00246AFC" w:rsidRDefault="00806585" w:rsidP="00806585">
            <w:pPr>
              <w:ind w:left="-57" w:right="-57"/>
              <w:jc w:val="center"/>
              <w:rPr>
                <w:b/>
              </w:rPr>
            </w:pPr>
            <w:r w:rsidRPr="00F92731">
              <w:rPr>
                <w:b/>
              </w:rPr>
              <w:t>Характеристики услуг по КТРУ</w:t>
            </w:r>
          </w:p>
        </w:tc>
        <w:tc>
          <w:tcPr>
            <w:tcW w:w="1268" w:type="dxa"/>
            <w:vMerge w:val="restart"/>
            <w:vAlign w:val="center"/>
          </w:tcPr>
          <w:p w:rsidR="00806585" w:rsidRPr="00246AFC" w:rsidRDefault="00806585" w:rsidP="00806585">
            <w:pPr>
              <w:jc w:val="center"/>
              <w:rPr>
                <w:rFonts w:eastAsia="Calibri"/>
                <w:b/>
                <w:lang w:eastAsia="en-US"/>
              </w:rPr>
            </w:pPr>
            <w:r w:rsidRPr="00246AFC">
              <w:rPr>
                <w:rFonts w:eastAsia="Calibri"/>
                <w:b/>
                <w:lang w:eastAsia="en-US"/>
              </w:rPr>
              <w:t>Единица</w:t>
            </w:r>
          </w:p>
          <w:p w:rsidR="00806585" w:rsidRDefault="00806585" w:rsidP="00806585">
            <w:pPr>
              <w:jc w:val="center"/>
              <w:rPr>
                <w:b/>
                <w:bCs/>
              </w:rPr>
            </w:pPr>
            <w:r w:rsidRPr="00246AFC">
              <w:rPr>
                <w:rFonts w:eastAsia="Calibri"/>
                <w:b/>
                <w:lang w:eastAsia="en-US"/>
              </w:rPr>
              <w:t>измерения</w:t>
            </w:r>
          </w:p>
        </w:tc>
        <w:tc>
          <w:tcPr>
            <w:tcW w:w="1790" w:type="dxa"/>
            <w:vMerge w:val="restart"/>
            <w:vAlign w:val="center"/>
          </w:tcPr>
          <w:p w:rsidR="00806585" w:rsidRDefault="00806585" w:rsidP="00806585">
            <w:pPr>
              <w:autoSpaceDE w:val="0"/>
              <w:autoSpaceDN w:val="0"/>
              <w:jc w:val="center"/>
              <w:rPr>
                <w:b/>
                <w:bCs/>
              </w:rPr>
            </w:pPr>
            <w:r>
              <w:rPr>
                <w:b/>
                <w:bCs/>
              </w:rPr>
              <w:t>Периодичность, объем услуг</w:t>
            </w:r>
          </w:p>
        </w:tc>
      </w:tr>
      <w:tr w:rsidR="00806585" w:rsidRPr="00F926A8" w:rsidTr="00806585">
        <w:trPr>
          <w:trHeight w:val="663"/>
        </w:trPr>
        <w:tc>
          <w:tcPr>
            <w:tcW w:w="737" w:type="dxa"/>
            <w:vMerge/>
            <w:tcMar>
              <w:left w:w="28" w:type="dxa"/>
              <w:right w:w="28" w:type="dxa"/>
            </w:tcMar>
            <w:vAlign w:val="center"/>
          </w:tcPr>
          <w:p w:rsidR="00806585" w:rsidRPr="00F926A8" w:rsidRDefault="00806585" w:rsidP="00806585">
            <w:pPr>
              <w:autoSpaceDE w:val="0"/>
              <w:autoSpaceDN w:val="0"/>
              <w:jc w:val="center"/>
              <w:rPr>
                <w:b/>
                <w:bCs/>
              </w:rPr>
            </w:pPr>
          </w:p>
        </w:tc>
        <w:tc>
          <w:tcPr>
            <w:tcW w:w="2440" w:type="dxa"/>
            <w:vMerge/>
            <w:tcMar>
              <w:left w:w="28" w:type="dxa"/>
              <w:right w:w="28" w:type="dxa"/>
            </w:tcMar>
            <w:vAlign w:val="center"/>
          </w:tcPr>
          <w:p w:rsidR="00806585" w:rsidRPr="00F926A8" w:rsidRDefault="00806585" w:rsidP="00806585">
            <w:pPr>
              <w:autoSpaceDE w:val="0"/>
              <w:autoSpaceDN w:val="0"/>
              <w:jc w:val="center"/>
              <w:rPr>
                <w:b/>
                <w:bCs/>
              </w:rPr>
            </w:pPr>
          </w:p>
        </w:tc>
        <w:tc>
          <w:tcPr>
            <w:tcW w:w="3655" w:type="dxa"/>
            <w:vMerge/>
          </w:tcPr>
          <w:p w:rsidR="00806585" w:rsidRPr="00246AFC" w:rsidRDefault="00806585" w:rsidP="00806585">
            <w:pPr>
              <w:ind w:left="-57" w:right="-57"/>
              <w:jc w:val="center"/>
              <w:rPr>
                <w:b/>
              </w:rPr>
            </w:pPr>
          </w:p>
        </w:tc>
        <w:tc>
          <w:tcPr>
            <w:tcW w:w="1895" w:type="dxa"/>
            <w:vAlign w:val="center"/>
          </w:tcPr>
          <w:p w:rsidR="00806585" w:rsidRPr="00246AFC" w:rsidRDefault="00806585" w:rsidP="00806585">
            <w:pPr>
              <w:ind w:left="-57" w:right="-57"/>
              <w:jc w:val="center"/>
              <w:rPr>
                <w:b/>
                <w:kern w:val="2"/>
                <w:lang w:eastAsia="ar-SA"/>
              </w:rPr>
            </w:pPr>
            <w:r w:rsidRPr="00246AFC">
              <w:rPr>
                <w:b/>
              </w:rPr>
              <w:t>Наименование характеристики</w:t>
            </w:r>
          </w:p>
        </w:tc>
        <w:tc>
          <w:tcPr>
            <w:tcW w:w="1776" w:type="dxa"/>
            <w:vAlign w:val="center"/>
          </w:tcPr>
          <w:p w:rsidR="00806585" w:rsidRPr="00246AFC" w:rsidRDefault="00806585" w:rsidP="00806585">
            <w:pPr>
              <w:ind w:left="-57" w:right="-57"/>
              <w:jc w:val="center"/>
              <w:rPr>
                <w:b/>
                <w:kern w:val="2"/>
                <w:lang w:eastAsia="ar-SA"/>
              </w:rPr>
            </w:pPr>
            <w:r w:rsidRPr="00246AFC">
              <w:rPr>
                <w:b/>
              </w:rPr>
              <w:t>Значение характеристики</w:t>
            </w:r>
          </w:p>
        </w:tc>
        <w:tc>
          <w:tcPr>
            <w:tcW w:w="1776" w:type="dxa"/>
            <w:vAlign w:val="center"/>
          </w:tcPr>
          <w:p w:rsidR="00806585" w:rsidRPr="00246AFC" w:rsidRDefault="00806585" w:rsidP="00806585">
            <w:pPr>
              <w:ind w:left="-57" w:right="-57"/>
              <w:jc w:val="center"/>
              <w:rPr>
                <w:b/>
                <w:kern w:val="2"/>
                <w:lang w:eastAsia="ar-SA"/>
              </w:rPr>
            </w:pPr>
            <w:r w:rsidRPr="00246AFC">
              <w:rPr>
                <w:b/>
              </w:rPr>
              <w:t>Единица измерения характеристики</w:t>
            </w:r>
          </w:p>
        </w:tc>
        <w:tc>
          <w:tcPr>
            <w:tcW w:w="1268" w:type="dxa"/>
            <w:vMerge/>
            <w:vAlign w:val="center"/>
          </w:tcPr>
          <w:p w:rsidR="00806585" w:rsidRDefault="00806585" w:rsidP="00806585">
            <w:pPr>
              <w:jc w:val="center"/>
              <w:rPr>
                <w:rFonts w:eastAsia="Calibri"/>
                <w:b/>
                <w:lang w:eastAsia="en-US"/>
              </w:rPr>
            </w:pPr>
          </w:p>
        </w:tc>
        <w:tc>
          <w:tcPr>
            <w:tcW w:w="1790" w:type="dxa"/>
            <w:vMerge/>
            <w:vAlign w:val="center"/>
          </w:tcPr>
          <w:p w:rsidR="00806585" w:rsidRDefault="00806585" w:rsidP="00806585">
            <w:pPr>
              <w:autoSpaceDE w:val="0"/>
              <w:autoSpaceDN w:val="0"/>
              <w:jc w:val="center"/>
              <w:rPr>
                <w:b/>
                <w:bCs/>
              </w:rPr>
            </w:pPr>
          </w:p>
        </w:tc>
      </w:tr>
      <w:tr w:rsidR="00806585" w:rsidRPr="00F926A8" w:rsidTr="00806585">
        <w:trPr>
          <w:trHeight w:val="635"/>
        </w:trPr>
        <w:tc>
          <w:tcPr>
            <w:tcW w:w="737" w:type="dxa"/>
            <w:tcMar>
              <w:left w:w="28" w:type="dxa"/>
              <w:right w:w="28" w:type="dxa"/>
            </w:tcMar>
            <w:vAlign w:val="center"/>
          </w:tcPr>
          <w:p w:rsidR="00806585" w:rsidRPr="00F926A8" w:rsidRDefault="00806585" w:rsidP="00806585">
            <w:pPr>
              <w:autoSpaceDE w:val="0"/>
              <w:autoSpaceDN w:val="0"/>
              <w:jc w:val="center"/>
              <w:rPr>
                <w:bCs/>
              </w:rPr>
            </w:pPr>
            <w:r>
              <w:rPr>
                <w:bCs/>
              </w:rPr>
              <w:t>1</w:t>
            </w:r>
          </w:p>
        </w:tc>
        <w:tc>
          <w:tcPr>
            <w:tcW w:w="2440" w:type="dxa"/>
            <w:shd w:val="clear" w:color="auto" w:fill="auto"/>
            <w:tcMar>
              <w:left w:w="28" w:type="dxa"/>
              <w:right w:w="28" w:type="dxa"/>
            </w:tcMar>
            <w:vAlign w:val="center"/>
          </w:tcPr>
          <w:p w:rsidR="00806585" w:rsidRPr="00F926A8" w:rsidRDefault="00806585" w:rsidP="00806585">
            <w:pPr>
              <w:suppressAutoHyphens w:val="0"/>
              <w:jc w:val="center"/>
              <w:rPr>
                <w:color w:val="000000"/>
              </w:rPr>
            </w:pPr>
            <w:r w:rsidRPr="00F926A8">
              <w:rPr>
                <w:color w:val="000000"/>
              </w:rPr>
              <w:t>Диспансеризация государственных гражданских служащих</w:t>
            </w:r>
          </w:p>
        </w:tc>
        <w:tc>
          <w:tcPr>
            <w:tcW w:w="3655" w:type="dxa"/>
          </w:tcPr>
          <w:p w:rsidR="00806585" w:rsidRDefault="00806585" w:rsidP="00806585">
            <w:pPr>
              <w:spacing w:line="240" w:lineRule="exact"/>
              <w:ind w:left="-57" w:right="-57"/>
              <w:jc w:val="center"/>
            </w:pPr>
            <w:r>
              <w:t>КТРУ: 86.21.10.120-00000003</w:t>
            </w:r>
          </w:p>
          <w:p w:rsidR="00806585" w:rsidRPr="00246AFC" w:rsidRDefault="00806585" w:rsidP="00806585">
            <w:pPr>
              <w:spacing w:line="240" w:lineRule="exact"/>
              <w:ind w:left="-57" w:right="-57"/>
              <w:jc w:val="center"/>
            </w:pPr>
            <w:r>
              <w:t>Услуга по проведению диспансеризации государственных гражданских служащих</w:t>
            </w:r>
          </w:p>
        </w:tc>
        <w:tc>
          <w:tcPr>
            <w:tcW w:w="1895" w:type="dxa"/>
            <w:vMerge w:val="restart"/>
            <w:vAlign w:val="center"/>
          </w:tcPr>
          <w:p w:rsidR="00806585" w:rsidRDefault="00806585" w:rsidP="00806585">
            <w:pPr>
              <w:ind w:left="-57" w:right="-57"/>
              <w:jc w:val="center"/>
            </w:pPr>
            <w:r w:rsidRPr="00246AFC">
              <w:t xml:space="preserve">Категория </w:t>
            </w:r>
            <w:proofErr w:type="gramStart"/>
            <w:r w:rsidRPr="00246AFC">
              <w:t>государственных</w:t>
            </w:r>
            <w:proofErr w:type="gramEnd"/>
            <w:r w:rsidRPr="00246AFC">
              <w:t xml:space="preserve"> гражданских </w:t>
            </w:r>
          </w:p>
          <w:p w:rsidR="00806585" w:rsidRPr="00246AFC" w:rsidRDefault="00806585" w:rsidP="00806585">
            <w:pPr>
              <w:ind w:left="-57" w:right="-57"/>
              <w:jc w:val="center"/>
              <w:rPr>
                <w:kern w:val="2"/>
                <w:lang w:eastAsia="ar-SA"/>
              </w:rPr>
            </w:pPr>
            <w:r w:rsidRPr="00246AFC">
              <w:t xml:space="preserve">служащих </w:t>
            </w:r>
          </w:p>
        </w:tc>
        <w:tc>
          <w:tcPr>
            <w:tcW w:w="1776" w:type="dxa"/>
            <w:vAlign w:val="center"/>
          </w:tcPr>
          <w:p w:rsidR="00806585" w:rsidRPr="00246AFC" w:rsidRDefault="00806585" w:rsidP="00806585">
            <w:pPr>
              <w:ind w:left="-57" w:right="-57"/>
              <w:jc w:val="center"/>
            </w:pPr>
            <w:r w:rsidRPr="00246AFC">
              <w:t>Женщина</w:t>
            </w:r>
          </w:p>
          <w:p w:rsidR="00806585" w:rsidRPr="00246AFC" w:rsidRDefault="00806585" w:rsidP="00806585">
            <w:pPr>
              <w:ind w:left="-57" w:right="-57"/>
              <w:jc w:val="center"/>
              <w:rPr>
                <w:kern w:val="2"/>
                <w:lang w:eastAsia="ar-SA"/>
              </w:rPr>
            </w:pPr>
            <w:r w:rsidRPr="00246AFC">
              <w:t>до 40 лет</w:t>
            </w:r>
          </w:p>
        </w:tc>
        <w:tc>
          <w:tcPr>
            <w:tcW w:w="1776" w:type="dxa"/>
            <w:vAlign w:val="center"/>
          </w:tcPr>
          <w:p w:rsidR="00806585" w:rsidRPr="00246AFC" w:rsidRDefault="00806585" w:rsidP="00806585">
            <w:pPr>
              <w:ind w:left="-57" w:right="-57"/>
              <w:jc w:val="center"/>
              <w:rPr>
                <w:kern w:val="2"/>
                <w:lang w:eastAsia="ar-SA"/>
              </w:rPr>
            </w:pPr>
            <w:r w:rsidRPr="00246AFC">
              <w:t>-</w:t>
            </w:r>
          </w:p>
        </w:tc>
        <w:tc>
          <w:tcPr>
            <w:tcW w:w="1268" w:type="dxa"/>
            <w:vAlign w:val="center"/>
          </w:tcPr>
          <w:p w:rsidR="00806585" w:rsidRPr="00F92731" w:rsidRDefault="00806585" w:rsidP="00806585">
            <w:pPr>
              <w:jc w:val="center"/>
              <w:rPr>
                <w:rFonts w:eastAsia="Calibri"/>
                <w:lang w:eastAsia="en-US"/>
              </w:rPr>
            </w:pPr>
            <w:r w:rsidRPr="00F92731">
              <w:rPr>
                <w:rFonts w:eastAsia="Calibri"/>
                <w:lang w:eastAsia="en-US"/>
              </w:rPr>
              <w:t>человек</w:t>
            </w:r>
          </w:p>
        </w:tc>
        <w:tc>
          <w:tcPr>
            <w:tcW w:w="1790" w:type="dxa"/>
            <w:vAlign w:val="center"/>
          </w:tcPr>
          <w:p w:rsidR="00806585" w:rsidRDefault="00806585" w:rsidP="00806585">
            <w:pPr>
              <w:autoSpaceDE w:val="0"/>
              <w:autoSpaceDN w:val="0"/>
              <w:jc w:val="center"/>
              <w:rPr>
                <w:bCs/>
              </w:rPr>
            </w:pPr>
            <w:r>
              <w:rPr>
                <w:bCs/>
              </w:rPr>
              <w:t xml:space="preserve">по заявке </w:t>
            </w:r>
          </w:p>
          <w:p w:rsidR="00806585" w:rsidRPr="00F926A8" w:rsidRDefault="00806585" w:rsidP="00806585">
            <w:pPr>
              <w:autoSpaceDE w:val="0"/>
              <w:autoSpaceDN w:val="0"/>
              <w:jc w:val="center"/>
              <w:rPr>
                <w:bCs/>
              </w:rPr>
            </w:pPr>
            <w:r>
              <w:rPr>
                <w:bCs/>
              </w:rPr>
              <w:t>Заказчика</w:t>
            </w:r>
          </w:p>
        </w:tc>
      </w:tr>
      <w:tr w:rsidR="00806585" w:rsidRPr="00F926A8" w:rsidTr="00806585">
        <w:trPr>
          <w:trHeight w:val="791"/>
        </w:trPr>
        <w:tc>
          <w:tcPr>
            <w:tcW w:w="737" w:type="dxa"/>
            <w:tcMar>
              <w:left w:w="28" w:type="dxa"/>
              <w:right w:w="28" w:type="dxa"/>
            </w:tcMar>
            <w:vAlign w:val="center"/>
          </w:tcPr>
          <w:p w:rsidR="00806585" w:rsidRPr="00F926A8" w:rsidRDefault="00806585" w:rsidP="00806585">
            <w:pPr>
              <w:autoSpaceDE w:val="0"/>
              <w:autoSpaceDN w:val="0"/>
              <w:jc w:val="center"/>
              <w:rPr>
                <w:bCs/>
              </w:rPr>
            </w:pPr>
            <w:r>
              <w:rPr>
                <w:bCs/>
              </w:rPr>
              <w:t>2</w:t>
            </w:r>
          </w:p>
        </w:tc>
        <w:tc>
          <w:tcPr>
            <w:tcW w:w="2440" w:type="dxa"/>
            <w:shd w:val="clear" w:color="auto" w:fill="auto"/>
            <w:tcMar>
              <w:left w:w="28" w:type="dxa"/>
              <w:right w:w="28" w:type="dxa"/>
            </w:tcMar>
            <w:vAlign w:val="center"/>
          </w:tcPr>
          <w:p w:rsidR="00806585" w:rsidRPr="00F926A8" w:rsidRDefault="00806585" w:rsidP="00806585">
            <w:pPr>
              <w:spacing w:line="240" w:lineRule="exact"/>
              <w:jc w:val="center"/>
              <w:rPr>
                <w:color w:val="000000"/>
              </w:rPr>
            </w:pPr>
            <w:r w:rsidRPr="00F926A8">
              <w:rPr>
                <w:color w:val="000000"/>
              </w:rPr>
              <w:t>Диспансеризация государственных гражданских служащих</w:t>
            </w:r>
          </w:p>
        </w:tc>
        <w:tc>
          <w:tcPr>
            <w:tcW w:w="3655" w:type="dxa"/>
          </w:tcPr>
          <w:p w:rsidR="00806585" w:rsidRDefault="00806585" w:rsidP="00806585">
            <w:pPr>
              <w:spacing w:line="240" w:lineRule="exact"/>
              <w:jc w:val="center"/>
              <w:rPr>
                <w:color w:val="000000"/>
              </w:rPr>
            </w:pPr>
            <w:r>
              <w:rPr>
                <w:color w:val="000000"/>
              </w:rPr>
              <w:t xml:space="preserve">КТРУ: </w:t>
            </w:r>
            <w:r w:rsidRPr="00296129">
              <w:rPr>
                <w:color w:val="000000"/>
              </w:rPr>
              <w:t xml:space="preserve">86.21.10.120-00000004 </w:t>
            </w:r>
          </w:p>
          <w:p w:rsidR="00806585" w:rsidRPr="00296129" w:rsidRDefault="00806585" w:rsidP="00806585">
            <w:pPr>
              <w:spacing w:line="240" w:lineRule="exact"/>
              <w:jc w:val="center"/>
              <w:rPr>
                <w:color w:val="000000"/>
              </w:rPr>
            </w:pPr>
            <w:r w:rsidRPr="00296129">
              <w:rPr>
                <w:color w:val="000000"/>
              </w:rPr>
              <w:t>Услуга по проведению диспансеризации государственных гражданских служащих</w:t>
            </w:r>
          </w:p>
        </w:tc>
        <w:tc>
          <w:tcPr>
            <w:tcW w:w="1895" w:type="dxa"/>
            <w:vMerge/>
            <w:vAlign w:val="center"/>
          </w:tcPr>
          <w:p w:rsidR="00806585" w:rsidRPr="00246AFC" w:rsidRDefault="00806585" w:rsidP="00806585">
            <w:pPr>
              <w:suppressAutoHyphens w:val="0"/>
              <w:rPr>
                <w:kern w:val="2"/>
                <w:lang w:eastAsia="ar-SA"/>
              </w:rPr>
            </w:pPr>
          </w:p>
        </w:tc>
        <w:tc>
          <w:tcPr>
            <w:tcW w:w="1776" w:type="dxa"/>
            <w:vAlign w:val="center"/>
          </w:tcPr>
          <w:p w:rsidR="00806585" w:rsidRPr="00246AFC" w:rsidRDefault="00806585" w:rsidP="00806585">
            <w:pPr>
              <w:ind w:left="-57" w:right="-57"/>
              <w:jc w:val="center"/>
            </w:pPr>
            <w:r w:rsidRPr="00246AFC">
              <w:t>Женщина</w:t>
            </w:r>
          </w:p>
          <w:p w:rsidR="00806585" w:rsidRPr="00246AFC" w:rsidRDefault="00806585" w:rsidP="00806585">
            <w:pPr>
              <w:ind w:left="-57" w:right="-57"/>
              <w:jc w:val="center"/>
              <w:rPr>
                <w:kern w:val="2"/>
                <w:lang w:eastAsia="ar-SA"/>
              </w:rPr>
            </w:pPr>
            <w:r w:rsidRPr="00246AFC">
              <w:t>после 40 лет</w:t>
            </w:r>
          </w:p>
        </w:tc>
        <w:tc>
          <w:tcPr>
            <w:tcW w:w="1776" w:type="dxa"/>
            <w:vAlign w:val="center"/>
          </w:tcPr>
          <w:p w:rsidR="00806585" w:rsidRPr="00246AFC" w:rsidRDefault="00806585" w:rsidP="00806585">
            <w:pPr>
              <w:ind w:left="-57" w:right="-57"/>
              <w:jc w:val="center"/>
              <w:rPr>
                <w:kern w:val="2"/>
                <w:lang w:eastAsia="ar-SA"/>
              </w:rPr>
            </w:pPr>
            <w:r w:rsidRPr="00246AFC">
              <w:t>-</w:t>
            </w:r>
          </w:p>
        </w:tc>
        <w:tc>
          <w:tcPr>
            <w:tcW w:w="1268" w:type="dxa"/>
            <w:vAlign w:val="center"/>
          </w:tcPr>
          <w:p w:rsidR="00806585" w:rsidRPr="00246AFC" w:rsidRDefault="00806585" w:rsidP="00806585">
            <w:pPr>
              <w:jc w:val="center"/>
              <w:rPr>
                <w:color w:val="000000"/>
              </w:rPr>
            </w:pPr>
            <w:r w:rsidRPr="00246AFC">
              <w:rPr>
                <w:color w:val="000000"/>
              </w:rPr>
              <w:t>человек</w:t>
            </w:r>
          </w:p>
        </w:tc>
        <w:tc>
          <w:tcPr>
            <w:tcW w:w="1790" w:type="dxa"/>
            <w:vAlign w:val="center"/>
          </w:tcPr>
          <w:p w:rsidR="00806585" w:rsidRDefault="00806585" w:rsidP="00806585">
            <w:pPr>
              <w:jc w:val="center"/>
              <w:rPr>
                <w:bCs/>
              </w:rPr>
            </w:pPr>
            <w:r w:rsidRPr="00D805A3">
              <w:rPr>
                <w:bCs/>
              </w:rPr>
              <w:t xml:space="preserve">по </w:t>
            </w:r>
            <w:r>
              <w:rPr>
                <w:bCs/>
              </w:rPr>
              <w:t xml:space="preserve">заявке </w:t>
            </w:r>
          </w:p>
          <w:p w:rsidR="00806585" w:rsidRDefault="00806585" w:rsidP="00806585">
            <w:pPr>
              <w:jc w:val="center"/>
            </w:pPr>
            <w:r>
              <w:rPr>
                <w:bCs/>
              </w:rPr>
              <w:t>З</w:t>
            </w:r>
            <w:r w:rsidRPr="00D805A3">
              <w:rPr>
                <w:bCs/>
              </w:rPr>
              <w:t>аказчика</w:t>
            </w:r>
          </w:p>
        </w:tc>
      </w:tr>
      <w:tr w:rsidR="00806585" w:rsidRPr="00F926A8" w:rsidTr="00806585">
        <w:trPr>
          <w:trHeight w:val="791"/>
        </w:trPr>
        <w:tc>
          <w:tcPr>
            <w:tcW w:w="737" w:type="dxa"/>
            <w:tcMar>
              <w:left w:w="28" w:type="dxa"/>
              <w:right w:w="28" w:type="dxa"/>
            </w:tcMar>
            <w:vAlign w:val="center"/>
          </w:tcPr>
          <w:p w:rsidR="00806585" w:rsidRPr="00F926A8" w:rsidRDefault="00806585" w:rsidP="00806585">
            <w:pPr>
              <w:autoSpaceDE w:val="0"/>
              <w:autoSpaceDN w:val="0"/>
              <w:jc w:val="center"/>
              <w:rPr>
                <w:bCs/>
              </w:rPr>
            </w:pPr>
            <w:r>
              <w:rPr>
                <w:bCs/>
              </w:rPr>
              <w:t>3</w:t>
            </w:r>
          </w:p>
        </w:tc>
        <w:tc>
          <w:tcPr>
            <w:tcW w:w="2440" w:type="dxa"/>
            <w:shd w:val="clear" w:color="auto" w:fill="auto"/>
            <w:tcMar>
              <w:left w:w="28" w:type="dxa"/>
              <w:right w:w="28" w:type="dxa"/>
            </w:tcMar>
            <w:vAlign w:val="center"/>
          </w:tcPr>
          <w:p w:rsidR="00806585" w:rsidRPr="00F926A8" w:rsidRDefault="00806585" w:rsidP="00806585">
            <w:pPr>
              <w:jc w:val="center"/>
              <w:rPr>
                <w:color w:val="000000"/>
              </w:rPr>
            </w:pPr>
            <w:r w:rsidRPr="00F926A8">
              <w:rPr>
                <w:color w:val="000000"/>
              </w:rPr>
              <w:t>Диспансеризация государственных гражданских служащих</w:t>
            </w:r>
          </w:p>
        </w:tc>
        <w:tc>
          <w:tcPr>
            <w:tcW w:w="3655" w:type="dxa"/>
          </w:tcPr>
          <w:p w:rsidR="00806585" w:rsidRPr="00886578" w:rsidRDefault="00806585" w:rsidP="00806585">
            <w:pPr>
              <w:spacing w:line="240" w:lineRule="exact"/>
              <w:jc w:val="center"/>
              <w:rPr>
                <w:color w:val="000000"/>
              </w:rPr>
            </w:pPr>
            <w:r>
              <w:rPr>
                <w:color w:val="000000"/>
              </w:rPr>
              <w:t>КТРУ: 86.21.10.120-00000001</w:t>
            </w:r>
          </w:p>
          <w:p w:rsidR="00806585" w:rsidRPr="00886578" w:rsidRDefault="00806585" w:rsidP="00806585">
            <w:pPr>
              <w:spacing w:line="240" w:lineRule="exact"/>
              <w:jc w:val="center"/>
              <w:rPr>
                <w:color w:val="000000"/>
              </w:rPr>
            </w:pPr>
            <w:r w:rsidRPr="00886578">
              <w:rPr>
                <w:color w:val="000000"/>
              </w:rPr>
              <w:t>Услуга по проведению диспансеризации государственных гражданских служащих</w:t>
            </w:r>
          </w:p>
        </w:tc>
        <w:tc>
          <w:tcPr>
            <w:tcW w:w="1895" w:type="dxa"/>
            <w:vMerge/>
            <w:vAlign w:val="center"/>
          </w:tcPr>
          <w:p w:rsidR="00806585" w:rsidRPr="00246AFC" w:rsidRDefault="00806585" w:rsidP="00806585">
            <w:pPr>
              <w:suppressAutoHyphens w:val="0"/>
              <w:rPr>
                <w:kern w:val="2"/>
                <w:lang w:eastAsia="ar-SA"/>
              </w:rPr>
            </w:pPr>
          </w:p>
        </w:tc>
        <w:tc>
          <w:tcPr>
            <w:tcW w:w="1776" w:type="dxa"/>
            <w:vAlign w:val="center"/>
          </w:tcPr>
          <w:p w:rsidR="00806585" w:rsidRPr="00246AFC" w:rsidRDefault="00806585" w:rsidP="00806585">
            <w:pPr>
              <w:ind w:left="-57" w:right="-57"/>
              <w:jc w:val="center"/>
            </w:pPr>
            <w:r w:rsidRPr="00246AFC">
              <w:t>Мужчина</w:t>
            </w:r>
          </w:p>
          <w:p w:rsidR="00806585" w:rsidRPr="00246AFC" w:rsidRDefault="00806585" w:rsidP="00806585">
            <w:pPr>
              <w:ind w:left="-57" w:right="-57"/>
              <w:jc w:val="center"/>
              <w:rPr>
                <w:kern w:val="2"/>
                <w:lang w:eastAsia="ar-SA"/>
              </w:rPr>
            </w:pPr>
            <w:r w:rsidRPr="00246AFC">
              <w:t>до 40 лет</w:t>
            </w:r>
          </w:p>
        </w:tc>
        <w:tc>
          <w:tcPr>
            <w:tcW w:w="1776" w:type="dxa"/>
            <w:vAlign w:val="center"/>
          </w:tcPr>
          <w:p w:rsidR="00806585" w:rsidRPr="00246AFC" w:rsidRDefault="00806585" w:rsidP="00806585">
            <w:pPr>
              <w:ind w:left="-57" w:right="-57"/>
              <w:jc w:val="center"/>
              <w:rPr>
                <w:kern w:val="2"/>
                <w:lang w:eastAsia="ar-SA"/>
              </w:rPr>
            </w:pPr>
            <w:r w:rsidRPr="00246AFC">
              <w:t>-</w:t>
            </w:r>
          </w:p>
        </w:tc>
        <w:tc>
          <w:tcPr>
            <w:tcW w:w="1268" w:type="dxa"/>
            <w:vAlign w:val="center"/>
          </w:tcPr>
          <w:p w:rsidR="00806585" w:rsidRPr="00246AFC" w:rsidRDefault="00806585" w:rsidP="00806585">
            <w:pPr>
              <w:jc w:val="center"/>
              <w:rPr>
                <w:color w:val="000000"/>
              </w:rPr>
            </w:pPr>
            <w:r w:rsidRPr="00246AFC">
              <w:rPr>
                <w:color w:val="000000"/>
              </w:rPr>
              <w:t>человек</w:t>
            </w:r>
          </w:p>
        </w:tc>
        <w:tc>
          <w:tcPr>
            <w:tcW w:w="1790" w:type="dxa"/>
            <w:vAlign w:val="center"/>
          </w:tcPr>
          <w:p w:rsidR="00806585" w:rsidRDefault="00806585" w:rsidP="00806585">
            <w:pPr>
              <w:jc w:val="center"/>
              <w:rPr>
                <w:bCs/>
              </w:rPr>
            </w:pPr>
            <w:r w:rsidRPr="00D805A3">
              <w:rPr>
                <w:bCs/>
              </w:rPr>
              <w:t xml:space="preserve">по </w:t>
            </w:r>
            <w:r>
              <w:rPr>
                <w:bCs/>
              </w:rPr>
              <w:t xml:space="preserve">заявке </w:t>
            </w:r>
          </w:p>
          <w:p w:rsidR="00806585" w:rsidRDefault="00806585" w:rsidP="00806585">
            <w:pPr>
              <w:jc w:val="center"/>
            </w:pPr>
            <w:r>
              <w:rPr>
                <w:bCs/>
              </w:rPr>
              <w:t>З</w:t>
            </w:r>
            <w:r w:rsidRPr="00D805A3">
              <w:rPr>
                <w:bCs/>
              </w:rPr>
              <w:t>аказчика</w:t>
            </w:r>
          </w:p>
        </w:tc>
      </w:tr>
      <w:tr w:rsidR="00806585" w:rsidRPr="00F926A8" w:rsidTr="00806585">
        <w:trPr>
          <w:trHeight w:val="791"/>
        </w:trPr>
        <w:tc>
          <w:tcPr>
            <w:tcW w:w="737" w:type="dxa"/>
            <w:tcMar>
              <w:left w:w="28" w:type="dxa"/>
              <w:right w:w="28" w:type="dxa"/>
            </w:tcMar>
            <w:vAlign w:val="center"/>
          </w:tcPr>
          <w:p w:rsidR="00806585" w:rsidRPr="00F926A8" w:rsidRDefault="00806585" w:rsidP="00806585">
            <w:pPr>
              <w:autoSpaceDE w:val="0"/>
              <w:autoSpaceDN w:val="0"/>
              <w:jc w:val="center"/>
              <w:rPr>
                <w:bCs/>
              </w:rPr>
            </w:pPr>
            <w:r>
              <w:rPr>
                <w:bCs/>
              </w:rPr>
              <w:t>4</w:t>
            </w:r>
          </w:p>
        </w:tc>
        <w:tc>
          <w:tcPr>
            <w:tcW w:w="2440" w:type="dxa"/>
            <w:shd w:val="clear" w:color="000000" w:fill="FFFFFF"/>
            <w:tcMar>
              <w:left w:w="28" w:type="dxa"/>
              <w:right w:w="28" w:type="dxa"/>
            </w:tcMar>
            <w:vAlign w:val="center"/>
          </w:tcPr>
          <w:p w:rsidR="00806585" w:rsidRPr="00F926A8" w:rsidRDefault="00806585" w:rsidP="00806585">
            <w:pPr>
              <w:jc w:val="center"/>
              <w:rPr>
                <w:color w:val="000000"/>
              </w:rPr>
            </w:pPr>
            <w:r w:rsidRPr="00F926A8">
              <w:rPr>
                <w:color w:val="000000"/>
              </w:rPr>
              <w:t>Диспансеризация государственных гражданских служащих</w:t>
            </w:r>
          </w:p>
        </w:tc>
        <w:tc>
          <w:tcPr>
            <w:tcW w:w="3655" w:type="dxa"/>
          </w:tcPr>
          <w:p w:rsidR="00806585" w:rsidRPr="00886578" w:rsidRDefault="00806585" w:rsidP="00806585">
            <w:pPr>
              <w:spacing w:line="240" w:lineRule="exact"/>
              <w:jc w:val="center"/>
              <w:rPr>
                <w:color w:val="000000"/>
              </w:rPr>
            </w:pPr>
            <w:r>
              <w:rPr>
                <w:color w:val="000000"/>
              </w:rPr>
              <w:t>КТРУ: 86.21.10.120-00000002</w:t>
            </w:r>
            <w:r w:rsidRPr="00886578">
              <w:rPr>
                <w:color w:val="000000"/>
              </w:rPr>
              <w:t xml:space="preserve"> </w:t>
            </w:r>
          </w:p>
          <w:p w:rsidR="00806585" w:rsidRPr="00886578" w:rsidRDefault="00806585" w:rsidP="00806585">
            <w:pPr>
              <w:spacing w:line="240" w:lineRule="exact"/>
              <w:jc w:val="center"/>
              <w:rPr>
                <w:color w:val="000000"/>
              </w:rPr>
            </w:pPr>
            <w:r w:rsidRPr="00886578">
              <w:rPr>
                <w:color w:val="000000"/>
              </w:rPr>
              <w:t>Услуга по проведению диспансеризации государственных гражданских служащих</w:t>
            </w:r>
          </w:p>
        </w:tc>
        <w:tc>
          <w:tcPr>
            <w:tcW w:w="1895" w:type="dxa"/>
            <w:vMerge/>
            <w:vAlign w:val="center"/>
          </w:tcPr>
          <w:p w:rsidR="00806585" w:rsidRPr="00246AFC" w:rsidRDefault="00806585" w:rsidP="00806585">
            <w:pPr>
              <w:suppressAutoHyphens w:val="0"/>
              <w:rPr>
                <w:kern w:val="2"/>
                <w:lang w:eastAsia="ar-SA"/>
              </w:rPr>
            </w:pPr>
          </w:p>
        </w:tc>
        <w:tc>
          <w:tcPr>
            <w:tcW w:w="1776" w:type="dxa"/>
            <w:vAlign w:val="center"/>
          </w:tcPr>
          <w:p w:rsidR="00806585" w:rsidRPr="00246AFC" w:rsidRDefault="00806585" w:rsidP="00806585">
            <w:pPr>
              <w:jc w:val="center"/>
            </w:pPr>
            <w:r w:rsidRPr="00246AFC">
              <w:t>Мужчина</w:t>
            </w:r>
          </w:p>
          <w:p w:rsidR="00806585" w:rsidRPr="00246AFC" w:rsidRDefault="00806585" w:rsidP="00806585">
            <w:pPr>
              <w:jc w:val="center"/>
              <w:rPr>
                <w:color w:val="000000"/>
              </w:rPr>
            </w:pPr>
            <w:r w:rsidRPr="00246AFC">
              <w:t>после 40 лет</w:t>
            </w:r>
          </w:p>
        </w:tc>
        <w:tc>
          <w:tcPr>
            <w:tcW w:w="1776" w:type="dxa"/>
            <w:vAlign w:val="center"/>
          </w:tcPr>
          <w:p w:rsidR="00806585" w:rsidRPr="00246AFC" w:rsidRDefault="00806585" w:rsidP="00806585">
            <w:pPr>
              <w:ind w:left="-57" w:right="-57"/>
              <w:jc w:val="center"/>
              <w:rPr>
                <w:kern w:val="2"/>
                <w:lang w:eastAsia="ar-SA"/>
              </w:rPr>
            </w:pPr>
            <w:r w:rsidRPr="00246AFC">
              <w:t>-</w:t>
            </w:r>
          </w:p>
        </w:tc>
        <w:tc>
          <w:tcPr>
            <w:tcW w:w="1268" w:type="dxa"/>
            <w:vAlign w:val="center"/>
          </w:tcPr>
          <w:p w:rsidR="00806585" w:rsidRPr="00246AFC" w:rsidRDefault="00806585" w:rsidP="00806585">
            <w:pPr>
              <w:jc w:val="center"/>
              <w:rPr>
                <w:color w:val="000000"/>
              </w:rPr>
            </w:pPr>
            <w:r w:rsidRPr="00246AFC">
              <w:rPr>
                <w:color w:val="000000"/>
              </w:rPr>
              <w:t>человек</w:t>
            </w:r>
          </w:p>
        </w:tc>
        <w:tc>
          <w:tcPr>
            <w:tcW w:w="1790" w:type="dxa"/>
            <w:vAlign w:val="center"/>
          </w:tcPr>
          <w:p w:rsidR="00806585" w:rsidRDefault="00806585" w:rsidP="00806585">
            <w:pPr>
              <w:jc w:val="center"/>
              <w:rPr>
                <w:bCs/>
              </w:rPr>
            </w:pPr>
            <w:r w:rsidRPr="00D805A3">
              <w:rPr>
                <w:bCs/>
              </w:rPr>
              <w:t xml:space="preserve">по </w:t>
            </w:r>
            <w:r>
              <w:rPr>
                <w:bCs/>
              </w:rPr>
              <w:t xml:space="preserve">заявке </w:t>
            </w:r>
          </w:p>
          <w:p w:rsidR="00806585" w:rsidRDefault="00806585" w:rsidP="00806585">
            <w:pPr>
              <w:jc w:val="center"/>
            </w:pPr>
            <w:r>
              <w:rPr>
                <w:bCs/>
              </w:rPr>
              <w:t>З</w:t>
            </w:r>
            <w:r w:rsidRPr="00D805A3">
              <w:rPr>
                <w:bCs/>
              </w:rPr>
              <w:t>аказчика</w:t>
            </w:r>
          </w:p>
        </w:tc>
      </w:tr>
      <w:tr w:rsidR="00806585" w:rsidRPr="00F926A8" w:rsidTr="00806585">
        <w:trPr>
          <w:trHeight w:val="1002"/>
        </w:trPr>
        <w:tc>
          <w:tcPr>
            <w:tcW w:w="737" w:type="dxa"/>
            <w:tcMar>
              <w:left w:w="28" w:type="dxa"/>
              <w:right w:w="28" w:type="dxa"/>
            </w:tcMar>
            <w:vAlign w:val="center"/>
          </w:tcPr>
          <w:p w:rsidR="00806585" w:rsidRPr="00F926A8" w:rsidRDefault="00806585" w:rsidP="00806585">
            <w:pPr>
              <w:autoSpaceDE w:val="0"/>
              <w:autoSpaceDN w:val="0"/>
              <w:jc w:val="center"/>
              <w:rPr>
                <w:bCs/>
              </w:rPr>
            </w:pPr>
            <w:r>
              <w:rPr>
                <w:bCs/>
              </w:rPr>
              <w:t>5</w:t>
            </w:r>
          </w:p>
        </w:tc>
        <w:tc>
          <w:tcPr>
            <w:tcW w:w="2440" w:type="dxa"/>
            <w:shd w:val="clear" w:color="000000" w:fill="FFFFFF"/>
            <w:tcMar>
              <w:left w:w="28" w:type="dxa"/>
              <w:right w:w="28" w:type="dxa"/>
            </w:tcMar>
            <w:vAlign w:val="center"/>
          </w:tcPr>
          <w:p w:rsidR="00806585" w:rsidRPr="00F926A8" w:rsidRDefault="00806585" w:rsidP="00806585">
            <w:pPr>
              <w:jc w:val="center"/>
              <w:rPr>
                <w:color w:val="000000"/>
              </w:rPr>
            </w:pPr>
            <w:r w:rsidRPr="00F926A8">
              <w:rPr>
                <w:color w:val="000000"/>
              </w:rPr>
              <w:t>Медицинское освидетельствование прокурорских работников</w:t>
            </w:r>
          </w:p>
        </w:tc>
        <w:tc>
          <w:tcPr>
            <w:tcW w:w="3655" w:type="dxa"/>
            <w:vAlign w:val="center"/>
          </w:tcPr>
          <w:p w:rsidR="00806585" w:rsidRDefault="00806585" w:rsidP="00806585">
            <w:pPr>
              <w:spacing w:line="240" w:lineRule="exact"/>
              <w:jc w:val="center"/>
              <w:rPr>
                <w:color w:val="000000"/>
              </w:rPr>
            </w:pPr>
            <w:r w:rsidRPr="00886578">
              <w:rPr>
                <w:color w:val="000000"/>
              </w:rPr>
              <w:t>ОКПД</w:t>
            </w:r>
            <w:proofErr w:type="gramStart"/>
            <w:r w:rsidRPr="00886578">
              <w:rPr>
                <w:color w:val="000000"/>
              </w:rPr>
              <w:t>2</w:t>
            </w:r>
            <w:proofErr w:type="gramEnd"/>
            <w:r w:rsidRPr="00886578">
              <w:rPr>
                <w:color w:val="000000"/>
              </w:rPr>
              <w:t>: 86.21.10.190</w:t>
            </w:r>
          </w:p>
          <w:p w:rsidR="00806585" w:rsidRPr="00886578" w:rsidRDefault="00806585" w:rsidP="00806585">
            <w:pPr>
              <w:spacing w:line="240" w:lineRule="exact"/>
              <w:jc w:val="center"/>
              <w:rPr>
                <w:color w:val="000000"/>
              </w:rPr>
            </w:pPr>
            <w:r w:rsidRPr="004203AC">
              <w:rPr>
                <w:bCs/>
                <w:color w:val="262626"/>
                <w:lang w:bidi="ru-RU"/>
              </w:rPr>
              <w:t>Услуги, предоставляемые врачами общей врачебной практики, прочие, не в</w:t>
            </w:r>
            <w:r>
              <w:rPr>
                <w:bCs/>
                <w:color w:val="262626"/>
                <w:lang w:bidi="ru-RU"/>
              </w:rPr>
              <w:t>ключенные в другие группировки</w:t>
            </w:r>
          </w:p>
        </w:tc>
        <w:tc>
          <w:tcPr>
            <w:tcW w:w="1895" w:type="dxa"/>
            <w:vAlign w:val="center"/>
          </w:tcPr>
          <w:p w:rsidR="00806585" w:rsidRPr="00246AFC" w:rsidRDefault="00806585" w:rsidP="00806585">
            <w:pPr>
              <w:jc w:val="center"/>
              <w:rPr>
                <w:color w:val="000000"/>
              </w:rPr>
            </w:pPr>
            <w:r w:rsidRPr="00246AFC">
              <w:t>-</w:t>
            </w:r>
          </w:p>
        </w:tc>
        <w:tc>
          <w:tcPr>
            <w:tcW w:w="1776" w:type="dxa"/>
            <w:vAlign w:val="center"/>
          </w:tcPr>
          <w:p w:rsidR="00806585" w:rsidRPr="00246AFC" w:rsidRDefault="00806585" w:rsidP="00806585">
            <w:pPr>
              <w:jc w:val="center"/>
              <w:rPr>
                <w:color w:val="000000"/>
              </w:rPr>
            </w:pPr>
            <w:r w:rsidRPr="00246AFC">
              <w:t>-</w:t>
            </w:r>
          </w:p>
        </w:tc>
        <w:tc>
          <w:tcPr>
            <w:tcW w:w="1776" w:type="dxa"/>
            <w:vAlign w:val="center"/>
          </w:tcPr>
          <w:p w:rsidR="00806585" w:rsidRPr="00246AFC" w:rsidRDefault="00806585" w:rsidP="00806585">
            <w:pPr>
              <w:jc w:val="center"/>
              <w:rPr>
                <w:color w:val="000000"/>
              </w:rPr>
            </w:pPr>
            <w:r w:rsidRPr="00246AFC">
              <w:t>-</w:t>
            </w:r>
          </w:p>
        </w:tc>
        <w:tc>
          <w:tcPr>
            <w:tcW w:w="1268" w:type="dxa"/>
            <w:vAlign w:val="center"/>
          </w:tcPr>
          <w:p w:rsidR="00806585" w:rsidRPr="00246AFC" w:rsidRDefault="00806585" w:rsidP="00806585">
            <w:pPr>
              <w:jc w:val="center"/>
              <w:rPr>
                <w:color w:val="000000"/>
              </w:rPr>
            </w:pPr>
            <w:r w:rsidRPr="00246AFC">
              <w:rPr>
                <w:color w:val="000000"/>
              </w:rPr>
              <w:t>человек</w:t>
            </w:r>
          </w:p>
        </w:tc>
        <w:tc>
          <w:tcPr>
            <w:tcW w:w="1790" w:type="dxa"/>
            <w:vAlign w:val="center"/>
          </w:tcPr>
          <w:p w:rsidR="00806585" w:rsidRDefault="00806585" w:rsidP="00806585">
            <w:pPr>
              <w:jc w:val="center"/>
              <w:rPr>
                <w:bCs/>
              </w:rPr>
            </w:pPr>
            <w:r w:rsidRPr="00D805A3">
              <w:rPr>
                <w:bCs/>
              </w:rPr>
              <w:t xml:space="preserve">по </w:t>
            </w:r>
            <w:r>
              <w:rPr>
                <w:bCs/>
              </w:rPr>
              <w:t xml:space="preserve">заявке </w:t>
            </w:r>
          </w:p>
          <w:p w:rsidR="00806585" w:rsidRDefault="00806585" w:rsidP="00806585">
            <w:pPr>
              <w:jc w:val="center"/>
            </w:pPr>
            <w:r>
              <w:rPr>
                <w:bCs/>
              </w:rPr>
              <w:t>З</w:t>
            </w:r>
            <w:r w:rsidRPr="00D805A3">
              <w:rPr>
                <w:bCs/>
              </w:rPr>
              <w:t>аказчика</w:t>
            </w:r>
          </w:p>
        </w:tc>
      </w:tr>
      <w:tr w:rsidR="00806585" w:rsidRPr="00F926A8" w:rsidTr="00806585">
        <w:trPr>
          <w:trHeight w:val="267"/>
        </w:trPr>
        <w:tc>
          <w:tcPr>
            <w:tcW w:w="737" w:type="dxa"/>
            <w:tcMar>
              <w:left w:w="28" w:type="dxa"/>
              <w:right w:w="28" w:type="dxa"/>
            </w:tcMar>
            <w:vAlign w:val="center"/>
          </w:tcPr>
          <w:p w:rsidR="00806585" w:rsidRPr="00F926A8" w:rsidRDefault="00806585" w:rsidP="00806585">
            <w:pPr>
              <w:autoSpaceDE w:val="0"/>
              <w:autoSpaceDN w:val="0"/>
              <w:jc w:val="center"/>
              <w:rPr>
                <w:bCs/>
              </w:rPr>
            </w:pPr>
            <w:r>
              <w:rPr>
                <w:bCs/>
              </w:rPr>
              <w:t>6</w:t>
            </w:r>
          </w:p>
        </w:tc>
        <w:tc>
          <w:tcPr>
            <w:tcW w:w="2440" w:type="dxa"/>
            <w:shd w:val="clear" w:color="000000" w:fill="FFFFFF"/>
            <w:tcMar>
              <w:left w:w="28" w:type="dxa"/>
              <w:right w:w="28" w:type="dxa"/>
            </w:tcMar>
            <w:vAlign w:val="center"/>
          </w:tcPr>
          <w:p w:rsidR="00806585" w:rsidRDefault="00806585" w:rsidP="00806585">
            <w:pPr>
              <w:jc w:val="center"/>
              <w:rPr>
                <w:color w:val="000000"/>
              </w:rPr>
            </w:pPr>
            <w:r w:rsidRPr="00F926A8">
              <w:rPr>
                <w:color w:val="000000"/>
              </w:rPr>
              <w:t>Периодический медицинский осмотр води</w:t>
            </w:r>
            <w:r>
              <w:rPr>
                <w:color w:val="000000"/>
              </w:rPr>
              <w:t xml:space="preserve">телей автотранспортных </w:t>
            </w:r>
          </w:p>
          <w:p w:rsidR="00806585" w:rsidRPr="00F926A8" w:rsidRDefault="00806585" w:rsidP="00806585">
            <w:pPr>
              <w:jc w:val="center"/>
              <w:rPr>
                <w:color w:val="000000"/>
              </w:rPr>
            </w:pPr>
            <w:r>
              <w:rPr>
                <w:color w:val="000000"/>
              </w:rPr>
              <w:t>средств</w:t>
            </w:r>
          </w:p>
        </w:tc>
        <w:tc>
          <w:tcPr>
            <w:tcW w:w="3655" w:type="dxa"/>
          </w:tcPr>
          <w:p w:rsidR="00806585" w:rsidRDefault="00806585" w:rsidP="00806585">
            <w:pPr>
              <w:spacing w:line="240" w:lineRule="exact"/>
              <w:jc w:val="center"/>
            </w:pPr>
            <w:r>
              <w:t>КТРУ: 86.21.10.120-00000007</w:t>
            </w:r>
          </w:p>
          <w:p w:rsidR="00806585" w:rsidRDefault="00806585" w:rsidP="00806585">
            <w:pPr>
              <w:spacing w:line="240" w:lineRule="exact"/>
              <w:jc w:val="center"/>
            </w:pPr>
            <w:r>
              <w:t xml:space="preserve">Услуга по проведению медицинского осмотра работников, занятых на тяжелых работах и на работах </w:t>
            </w:r>
          </w:p>
          <w:p w:rsidR="00806585" w:rsidRPr="00246AFC" w:rsidRDefault="00806585" w:rsidP="00806585">
            <w:pPr>
              <w:spacing w:line="240" w:lineRule="exact"/>
              <w:jc w:val="center"/>
            </w:pPr>
            <w:r>
              <w:t>с вредными и (или) опасными условиями труда</w:t>
            </w:r>
          </w:p>
        </w:tc>
        <w:tc>
          <w:tcPr>
            <w:tcW w:w="1895" w:type="dxa"/>
            <w:vAlign w:val="center"/>
          </w:tcPr>
          <w:p w:rsidR="00806585" w:rsidRPr="00D805A3" w:rsidRDefault="00806585" w:rsidP="00806585">
            <w:pPr>
              <w:jc w:val="center"/>
              <w:rPr>
                <w:bCs/>
              </w:rPr>
            </w:pPr>
            <w:r w:rsidRPr="00246AFC">
              <w:t>-</w:t>
            </w:r>
          </w:p>
        </w:tc>
        <w:tc>
          <w:tcPr>
            <w:tcW w:w="1776" w:type="dxa"/>
            <w:vAlign w:val="center"/>
          </w:tcPr>
          <w:p w:rsidR="00806585" w:rsidRPr="00D805A3" w:rsidRDefault="00806585" w:rsidP="00806585">
            <w:pPr>
              <w:jc w:val="center"/>
              <w:rPr>
                <w:bCs/>
              </w:rPr>
            </w:pPr>
            <w:r w:rsidRPr="00246AFC">
              <w:t>-</w:t>
            </w:r>
          </w:p>
        </w:tc>
        <w:tc>
          <w:tcPr>
            <w:tcW w:w="1776" w:type="dxa"/>
            <w:vAlign w:val="center"/>
          </w:tcPr>
          <w:p w:rsidR="00806585" w:rsidRPr="00D805A3" w:rsidRDefault="00806585" w:rsidP="00806585">
            <w:pPr>
              <w:jc w:val="center"/>
              <w:rPr>
                <w:bCs/>
              </w:rPr>
            </w:pPr>
            <w:r w:rsidRPr="00246AFC">
              <w:t>-</w:t>
            </w:r>
          </w:p>
        </w:tc>
        <w:tc>
          <w:tcPr>
            <w:tcW w:w="1268" w:type="dxa"/>
            <w:vAlign w:val="center"/>
          </w:tcPr>
          <w:p w:rsidR="00806585" w:rsidRPr="00246AFC" w:rsidRDefault="00806585" w:rsidP="00806585">
            <w:pPr>
              <w:jc w:val="center"/>
              <w:rPr>
                <w:color w:val="000000"/>
              </w:rPr>
            </w:pPr>
            <w:r w:rsidRPr="00246AFC">
              <w:rPr>
                <w:color w:val="000000"/>
              </w:rPr>
              <w:t>человек</w:t>
            </w:r>
          </w:p>
        </w:tc>
        <w:tc>
          <w:tcPr>
            <w:tcW w:w="1790" w:type="dxa"/>
            <w:vAlign w:val="center"/>
          </w:tcPr>
          <w:p w:rsidR="00806585" w:rsidRDefault="00806585" w:rsidP="00806585">
            <w:pPr>
              <w:jc w:val="center"/>
              <w:rPr>
                <w:bCs/>
              </w:rPr>
            </w:pPr>
            <w:r w:rsidRPr="00D805A3">
              <w:rPr>
                <w:bCs/>
              </w:rPr>
              <w:t xml:space="preserve">по </w:t>
            </w:r>
            <w:r>
              <w:rPr>
                <w:bCs/>
              </w:rPr>
              <w:t xml:space="preserve">заявке </w:t>
            </w:r>
          </w:p>
          <w:p w:rsidR="00806585" w:rsidRDefault="00806585" w:rsidP="00806585">
            <w:pPr>
              <w:jc w:val="center"/>
            </w:pPr>
            <w:r>
              <w:rPr>
                <w:bCs/>
              </w:rPr>
              <w:t>З</w:t>
            </w:r>
            <w:r w:rsidRPr="00D805A3">
              <w:rPr>
                <w:bCs/>
              </w:rPr>
              <w:t>аказчика</w:t>
            </w:r>
          </w:p>
        </w:tc>
      </w:tr>
    </w:tbl>
    <w:p w:rsidR="00806585" w:rsidRDefault="00806585" w:rsidP="00806585">
      <w:pPr>
        <w:autoSpaceDE w:val="0"/>
        <w:autoSpaceDN w:val="0"/>
        <w:jc w:val="both"/>
        <w:rPr>
          <w:b/>
        </w:rPr>
      </w:pPr>
      <w:r>
        <w:rPr>
          <w:b/>
          <w:bCs/>
        </w:rPr>
        <w:t>4</w:t>
      </w:r>
      <w:r w:rsidRPr="006B21D2">
        <w:rPr>
          <w:b/>
          <w:bCs/>
        </w:rPr>
        <w:t xml:space="preserve">. Характеристики и объем оказываемых </w:t>
      </w:r>
      <w:r w:rsidRPr="006B21D2">
        <w:rPr>
          <w:b/>
        </w:rPr>
        <w:t>услуг</w:t>
      </w:r>
      <w:r>
        <w:rPr>
          <w:b/>
        </w:rPr>
        <w:t>:</w:t>
      </w:r>
    </w:p>
    <w:p w:rsidR="00806585" w:rsidRPr="006B21D2" w:rsidRDefault="00806585" w:rsidP="00806585">
      <w:pPr>
        <w:ind w:firstLine="709"/>
        <w:jc w:val="both"/>
      </w:pPr>
      <w:r>
        <w:rPr>
          <w:color w:val="000000"/>
        </w:rPr>
        <w:t xml:space="preserve">4.1. Исполнитель оказывает услуги по диспансеризации государственных гражданских служащих Заказчика, в порядке, установленном </w:t>
      </w:r>
      <w:r w:rsidRPr="006D2B17">
        <w:rPr>
          <w:color w:val="000000"/>
        </w:rPr>
        <w:t>Приказ</w:t>
      </w:r>
      <w:r>
        <w:rPr>
          <w:color w:val="000000"/>
        </w:rPr>
        <w:t>ом</w:t>
      </w:r>
      <w:r w:rsidRPr="006D2B17">
        <w:rPr>
          <w:color w:val="000000"/>
        </w:rPr>
        <w:t xml:space="preserve"> № 984н</w:t>
      </w:r>
      <w:r>
        <w:rPr>
          <w:color w:val="000000"/>
        </w:rPr>
        <w:t xml:space="preserve">, и </w:t>
      </w:r>
      <w:r w:rsidRPr="006B21D2">
        <w:t>проводится врачами–специалистами с использованием лабораторных и функциональных исследований в следующем объеме:</w:t>
      </w: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9"/>
        <w:gridCol w:w="14600"/>
      </w:tblGrid>
      <w:tr w:rsidR="00806585" w:rsidRPr="006B21D2" w:rsidTr="00806585">
        <w:trPr>
          <w:trHeight w:val="317"/>
        </w:trPr>
        <w:tc>
          <w:tcPr>
            <w:tcW w:w="709" w:type="dxa"/>
            <w:vMerge w:val="restart"/>
            <w:tcBorders>
              <w:top w:val="single" w:sz="4" w:space="0" w:color="auto"/>
              <w:left w:val="single" w:sz="4" w:space="0" w:color="auto"/>
              <w:right w:val="single" w:sz="4" w:space="0" w:color="auto"/>
            </w:tcBorders>
            <w:vAlign w:val="center"/>
          </w:tcPr>
          <w:p w:rsidR="00806585" w:rsidRDefault="00806585" w:rsidP="00806585">
            <w:pPr>
              <w:autoSpaceDE w:val="0"/>
              <w:autoSpaceDN w:val="0"/>
              <w:adjustRightInd w:val="0"/>
              <w:jc w:val="center"/>
              <w:rPr>
                <w:b/>
                <w:bCs/>
              </w:rPr>
            </w:pPr>
            <w:r>
              <w:rPr>
                <w:b/>
                <w:bCs/>
              </w:rPr>
              <w:t>№</w:t>
            </w:r>
          </w:p>
          <w:p w:rsidR="00806585" w:rsidRPr="006B21D2" w:rsidRDefault="00806585" w:rsidP="00806585">
            <w:pPr>
              <w:autoSpaceDE w:val="0"/>
              <w:autoSpaceDN w:val="0"/>
              <w:adjustRightInd w:val="0"/>
              <w:jc w:val="center"/>
              <w:rPr>
                <w:b/>
                <w:bCs/>
              </w:rPr>
            </w:pPr>
            <w:proofErr w:type="gramStart"/>
            <w:r>
              <w:rPr>
                <w:b/>
                <w:bCs/>
              </w:rPr>
              <w:t>п</w:t>
            </w:r>
            <w:proofErr w:type="gramEnd"/>
            <w:r>
              <w:rPr>
                <w:b/>
                <w:bCs/>
              </w:rPr>
              <w:t>/п</w:t>
            </w:r>
          </w:p>
        </w:tc>
        <w:tc>
          <w:tcPr>
            <w:tcW w:w="14600" w:type="dxa"/>
            <w:vMerge w:val="restart"/>
            <w:tcBorders>
              <w:top w:val="single" w:sz="4" w:space="0" w:color="auto"/>
              <w:left w:val="single" w:sz="4" w:space="0" w:color="auto"/>
              <w:bottom w:val="single" w:sz="4" w:space="0" w:color="auto"/>
              <w:right w:val="single" w:sz="4" w:space="0" w:color="auto"/>
            </w:tcBorders>
            <w:vAlign w:val="center"/>
            <w:hideMark/>
          </w:tcPr>
          <w:p w:rsidR="00806585" w:rsidRPr="00292E42" w:rsidRDefault="00806585" w:rsidP="00806585">
            <w:pPr>
              <w:autoSpaceDE w:val="0"/>
              <w:autoSpaceDN w:val="0"/>
              <w:adjustRightInd w:val="0"/>
              <w:jc w:val="center"/>
              <w:rPr>
                <w:b/>
                <w:bCs/>
              </w:rPr>
            </w:pPr>
            <w:r w:rsidRPr="006B21D2">
              <w:rPr>
                <w:b/>
                <w:bCs/>
              </w:rPr>
              <w:t>Необходимый перечень врачей-специалистов, лабораторных и функциональных исследований</w:t>
            </w:r>
          </w:p>
        </w:tc>
      </w:tr>
      <w:tr w:rsidR="00806585" w:rsidRPr="006B21D2" w:rsidTr="00806585">
        <w:trPr>
          <w:trHeight w:val="276"/>
        </w:trPr>
        <w:tc>
          <w:tcPr>
            <w:tcW w:w="709" w:type="dxa"/>
            <w:vMerge/>
            <w:tcBorders>
              <w:left w:val="single" w:sz="4" w:space="0" w:color="auto"/>
              <w:bottom w:val="single" w:sz="4" w:space="0" w:color="auto"/>
              <w:right w:val="single" w:sz="4" w:space="0" w:color="auto"/>
            </w:tcBorders>
          </w:tcPr>
          <w:p w:rsidR="00806585" w:rsidRPr="006B21D2" w:rsidRDefault="00806585" w:rsidP="00806585">
            <w:pPr>
              <w:ind w:firstLine="709"/>
              <w:jc w:val="center"/>
              <w:rPr>
                <w:rFonts w:eastAsia="Calibri"/>
                <w:b/>
                <w:bCs/>
              </w:rPr>
            </w:pPr>
          </w:p>
        </w:tc>
        <w:tc>
          <w:tcPr>
            <w:tcW w:w="14600" w:type="dxa"/>
            <w:vMerge/>
            <w:tcBorders>
              <w:top w:val="single" w:sz="4" w:space="0" w:color="auto"/>
              <w:left w:val="single" w:sz="4" w:space="0" w:color="auto"/>
              <w:bottom w:val="single" w:sz="4" w:space="0" w:color="auto"/>
              <w:right w:val="single" w:sz="4" w:space="0" w:color="auto"/>
            </w:tcBorders>
            <w:vAlign w:val="center"/>
            <w:hideMark/>
          </w:tcPr>
          <w:p w:rsidR="00806585" w:rsidRPr="006B21D2" w:rsidRDefault="00806585" w:rsidP="00806585">
            <w:pPr>
              <w:ind w:firstLine="709"/>
              <w:rPr>
                <w:rFonts w:eastAsia="Calibri"/>
                <w:b/>
                <w:bCs/>
              </w:rPr>
            </w:pP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b/>
              </w:rPr>
            </w:pPr>
            <w:r>
              <w:rPr>
                <w:rFonts w:eastAsia="Calibri"/>
                <w:b/>
              </w:rPr>
              <w:t>1.</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center"/>
              <w:rPr>
                <w:rFonts w:eastAsia="Calibri"/>
                <w:b/>
              </w:rPr>
            </w:pPr>
            <w:r w:rsidRPr="006B21D2">
              <w:rPr>
                <w:rFonts w:eastAsia="Calibri"/>
                <w:b/>
              </w:rPr>
              <w:t>Осмотр врачами-специалистами</w:t>
            </w:r>
            <w:r>
              <w:rPr>
                <w:rFonts w:eastAsia="Calibri"/>
                <w:b/>
              </w:rPr>
              <w:t>:</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1.1.</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rPr>
                <w:rFonts w:eastAsia="Calibri"/>
              </w:rPr>
            </w:pPr>
            <w:r w:rsidRPr="006B21D2">
              <w:rPr>
                <w:rFonts w:eastAsia="Calibri"/>
              </w:rPr>
              <w:t>терапевт</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Default="00806585" w:rsidP="00806585">
            <w:pPr>
              <w:autoSpaceDE w:val="0"/>
              <w:autoSpaceDN w:val="0"/>
              <w:adjustRightInd w:val="0"/>
              <w:jc w:val="center"/>
              <w:rPr>
                <w:rFonts w:eastAsia="Calibri"/>
              </w:rPr>
            </w:pPr>
            <w:r>
              <w:rPr>
                <w:rFonts w:eastAsia="Calibri"/>
              </w:rPr>
              <w:t>1.2.</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rPr>
                <w:rFonts w:eastAsia="Calibri"/>
              </w:rPr>
            </w:pPr>
            <w:r>
              <w:rPr>
                <w:rFonts w:eastAsia="Calibri"/>
              </w:rPr>
              <w:t>акушер-</w:t>
            </w:r>
            <w:r w:rsidRPr="006B21D2">
              <w:rPr>
                <w:rFonts w:eastAsia="Calibri"/>
              </w:rPr>
              <w:t>гинеколог (для женщин)</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1.3.</w:t>
            </w:r>
          </w:p>
        </w:tc>
        <w:tc>
          <w:tcPr>
            <w:tcW w:w="14600"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rPr>
                <w:rFonts w:eastAsia="Calibri"/>
              </w:rPr>
            </w:pPr>
            <w:r w:rsidRPr="006B21D2">
              <w:rPr>
                <w:rFonts w:eastAsia="Calibri"/>
              </w:rPr>
              <w:t>невролог</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1.4.</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rPr>
                <w:rFonts w:eastAsia="Calibri"/>
              </w:rPr>
            </w:pPr>
            <w:r w:rsidRPr="006B21D2">
              <w:rPr>
                <w:rFonts w:eastAsia="Calibri"/>
              </w:rPr>
              <w:t xml:space="preserve">уролог (для </w:t>
            </w:r>
            <w:r>
              <w:rPr>
                <w:rFonts w:eastAsia="Calibri"/>
              </w:rPr>
              <w:t>мужчин</w:t>
            </w:r>
            <w:r w:rsidRPr="006B21D2">
              <w:rPr>
                <w:rFonts w:eastAsia="Calibri"/>
              </w:rPr>
              <w:t>)</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1.5.</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rPr>
                <w:rFonts w:eastAsia="Calibri"/>
              </w:rPr>
            </w:pPr>
            <w:r w:rsidRPr="006B21D2">
              <w:rPr>
                <w:rFonts w:eastAsia="Calibri"/>
              </w:rPr>
              <w:t>хирург</w:t>
            </w:r>
          </w:p>
        </w:tc>
      </w:tr>
      <w:tr w:rsidR="00806585" w:rsidRPr="006B21D2" w:rsidTr="00806585">
        <w:trPr>
          <w:trHeight w:val="179"/>
        </w:trPr>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1.6.</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rPr>
                <w:rFonts w:eastAsia="Calibri"/>
              </w:rPr>
            </w:pPr>
            <w:r w:rsidRPr="006B21D2">
              <w:rPr>
                <w:rFonts w:eastAsia="Calibri"/>
              </w:rPr>
              <w:t>офтальмолог</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1.7.</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rPr>
                <w:rFonts w:eastAsia="Calibri"/>
              </w:rPr>
            </w:pPr>
            <w:r w:rsidRPr="006B21D2">
              <w:rPr>
                <w:rFonts w:eastAsia="Calibri"/>
              </w:rPr>
              <w:t>отоларинголог</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1.8.</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rPr>
                <w:rFonts w:eastAsia="Calibri"/>
              </w:rPr>
            </w:pPr>
            <w:r w:rsidRPr="006B21D2">
              <w:rPr>
                <w:rFonts w:eastAsia="Calibri"/>
              </w:rPr>
              <w:t>эндокринолог</w:t>
            </w:r>
          </w:p>
        </w:tc>
      </w:tr>
      <w:tr w:rsidR="00806585" w:rsidRPr="006B21D2" w:rsidTr="00806585">
        <w:trPr>
          <w:trHeight w:val="86"/>
        </w:trPr>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1.9.</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rPr>
                <w:rFonts w:eastAsia="Calibri"/>
              </w:rPr>
            </w:pPr>
            <w:r w:rsidRPr="006B21D2">
              <w:rPr>
                <w:rFonts w:eastAsia="Calibri"/>
              </w:rPr>
              <w:t>психиатр</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1.10.</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rPr>
                <w:rFonts w:eastAsia="Calibri"/>
              </w:rPr>
            </w:pPr>
            <w:r w:rsidRPr="006B21D2">
              <w:rPr>
                <w:rFonts w:eastAsia="Calibri"/>
              </w:rPr>
              <w:t>психиатр-нарколог</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b/>
              </w:rPr>
            </w:pPr>
            <w:r>
              <w:rPr>
                <w:rFonts w:eastAsia="Calibri"/>
                <w:b/>
              </w:rPr>
              <w:t>2.</w:t>
            </w:r>
          </w:p>
        </w:tc>
        <w:tc>
          <w:tcPr>
            <w:tcW w:w="14600"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b/>
              </w:rPr>
            </w:pPr>
            <w:r w:rsidRPr="006B21D2">
              <w:rPr>
                <w:rFonts w:eastAsia="Calibri"/>
                <w:b/>
              </w:rPr>
              <w:t>Проведение лабораторных и функциональных исследований:</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2.1.</w:t>
            </w:r>
          </w:p>
        </w:tc>
        <w:tc>
          <w:tcPr>
            <w:tcW w:w="14600"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both"/>
              <w:rPr>
                <w:rFonts w:eastAsia="Calibri"/>
              </w:rPr>
            </w:pPr>
            <w:r w:rsidRPr="006B21D2">
              <w:rPr>
                <w:rFonts w:eastAsia="Calibri"/>
              </w:rPr>
              <w:t>клинический анализ крови</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2.2.</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sidRPr="006B21D2">
              <w:rPr>
                <w:rFonts w:eastAsia="Calibri"/>
              </w:rPr>
              <w:t>клинический анализ мочи</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2.3.</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sidRPr="006B21D2">
              <w:rPr>
                <w:rFonts w:eastAsia="Calibri"/>
              </w:rPr>
              <w:t xml:space="preserve">исследование уровня холестерина крови </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2.4.</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sidRPr="006B21D2">
              <w:rPr>
                <w:rFonts w:eastAsia="Calibri"/>
              </w:rPr>
              <w:t>исследование уровня сахара крови</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2.5.</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sidRPr="006B21D2">
              <w:rPr>
                <w:rFonts w:eastAsia="Calibri"/>
              </w:rPr>
              <w:t>исследование уровня билирубина</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2.6.</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sidRPr="006B21D2">
              <w:rPr>
                <w:rFonts w:eastAsia="Calibri"/>
              </w:rPr>
              <w:t>исследование уровня общего белка сыворотки крови</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2.7.</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sidRPr="006B21D2">
              <w:rPr>
                <w:rFonts w:eastAsia="Calibri"/>
              </w:rPr>
              <w:t>исследование уровня амилазы сыворотки крови</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2.8.</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sidRPr="006B21D2">
              <w:rPr>
                <w:rFonts w:eastAsia="Calibri"/>
              </w:rPr>
              <w:t xml:space="preserve">исследование </w:t>
            </w:r>
            <w:proofErr w:type="spellStart"/>
            <w:r w:rsidRPr="006B21D2">
              <w:rPr>
                <w:rFonts w:eastAsia="Calibri"/>
              </w:rPr>
              <w:t>креатинина</w:t>
            </w:r>
            <w:proofErr w:type="spellEnd"/>
            <w:r w:rsidRPr="006B21D2">
              <w:rPr>
                <w:rFonts w:eastAsia="Calibri"/>
              </w:rPr>
              <w:t xml:space="preserve"> сыворотки крови</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2.9.</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sidRPr="006B21D2">
              <w:rPr>
                <w:rFonts w:eastAsia="Calibri"/>
              </w:rPr>
              <w:t>исследование мочевой кислоты сыворотки крови</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2.10.</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sidRPr="006B21D2">
              <w:rPr>
                <w:rFonts w:eastAsia="Calibri"/>
              </w:rPr>
              <w:t>исследование уровня холестерина липопротеидов низкой плотности сыворотки крови</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2.11.</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sidRPr="006B21D2">
              <w:rPr>
                <w:rFonts w:eastAsia="Calibri"/>
              </w:rPr>
              <w:t>исследование уровня триглицеридов сыворотки крови</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2.12.</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proofErr w:type="spellStart"/>
            <w:r w:rsidRPr="006B21D2">
              <w:rPr>
                <w:rFonts w:eastAsia="Calibri"/>
              </w:rPr>
              <w:t>онкомаркер</w:t>
            </w:r>
            <w:proofErr w:type="spellEnd"/>
            <w:r w:rsidRPr="006B21D2">
              <w:rPr>
                <w:rFonts w:eastAsia="Calibri"/>
              </w:rPr>
              <w:t xml:space="preserve"> специфический CA-125 (женщинам после 40 лет)</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2.13.</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proofErr w:type="spellStart"/>
            <w:r w:rsidRPr="006B21D2">
              <w:rPr>
                <w:rFonts w:eastAsia="Calibri"/>
              </w:rPr>
              <w:t>онкомаркер</w:t>
            </w:r>
            <w:proofErr w:type="spellEnd"/>
            <w:r w:rsidRPr="006B21D2">
              <w:rPr>
                <w:rFonts w:eastAsia="Calibri"/>
              </w:rPr>
              <w:t xml:space="preserve"> специфический PSA (мужчинам после 40 лет)</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2.14.</w:t>
            </w:r>
          </w:p>
        </w:tc>
        <w:tc>
          <w:tcPr>
            <w:tcW w:w="14600"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both"/>
              <w:rPr>
                <w:rFonts w:eastAsia="Calibri"/>
              </w:rPr>
            </w:pPr>
            <w:r w:rsidRPr="006B21D2">
              <w:rPr>
                <w:rFonts w:eastAsia="Calibri"/>
              </w:rPr>
              <w:t>цитологическое исследование мазка из цервикального канала</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Default="00806585" w:rsidP="00806585">
            <w:pPr>
              <w:autoSpaceDE w:val="0"/>
              <w:autoSpaceDN w:val="0"/>
              <w:adjustRightInd w:val="0"/>
              <w:jc w:val="center"/>
              <w:rPr>
                <w:rFonts w:eastAsia="Calibri"/>
              </w:rPr>
            </w:pPr>
            <w:r>
              <w:rPr>
                <w:rFonts w:eastAsia="Calibri"/>
              </w:rPr>
              <w:t>2.15.</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Pr>
                <w:rFonts w:eastAsia="Calibri"/>
              </w:rPr>
              <w:t>э</w:t>
            </w:r>
            <w:r w:rsidRPr="006B21D2">
              <w:rPr>
                <w:rFonts w:eastAsia="Calibri"/>
              </w:rPr>
              <w:t>лектрокардиография</w:t>
            </w:r>
          </w:p>
        </w:tc>
      </w:tr>
      <w:tr w:rsidR="00806585" w:rsidRPr="006B21D2" w:rsidTr="00806585">
        <w:tc>
          <w:tcPr>
            <w:tcW w:w="709" w:type="dxa"/>
            <w:tcBorders>
              <w:top w:val="single" w:sz="4" w:space="0" w:color="auto"/>
              <w:left w:val="single" w:sz="4" w:space="0" w:color="auto"/>
              <w:bottom w:val="single" w:sz="4" w:space="0" w:color="auto"/>
              <w:right w:val="single" w:sz="4" w:space="0" w:color="auto"/>
            </w:tcBorders>
          </w:tcPr>
          <w:p w:rsidR="00806585" w:rsidRDefault="00806585" w:rsidP="00806585">
            <w:pPr>
              <w:autoSpaceDE w:val="0"/>
              <w:autoSpaceDN w:val="0"/>
              <w:adjustRightInd w:val="0"/>
              <w:jc w:val="center"/>
              <w:rPr>
                <w:rFonts w:eastAsia="Calibri"/>
              </w:rPr>
            </w:pPr>
            <w:r>
              <w:rPr>
                <w:rFonts w:eastAsia="Calibri"/>
              </w:rPr>
              <w:t>2.16.</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Pr>
                <w:rFonts w:eastAsia="Calibri"/>
              </w:rPr>
              <w:t>ф</w:t>
            </w:r>
            <w:r w:rsidRPr="006B21D2">
              <w:rPr>
                <w:rFonts w:eastAsia="Calibri"/>
              </w:rPr>
              <w:t>люорография (1 раз в год)</w:t>
            </w:r>
          </w:p>
        </w:tc>
      </w:tr>
      <w:tr w:rsidR="00806585" w:rsidRPr="006B21D2" w:rsidTr="00806585">
        <w:trPr>
          <w:trHeight w:val="270"/>
        </w:trPr>
        <w:tc>
          <w:tcPr>
            <w:tcW w:w="709" w:type="dxa"/>
            <w:tcBorders>
              <w:top w:val="single" w:sz="4" w:space="0" w:color="auto"/>
              <w:left w:val="single" w:sz="4" w:space="0" w:color="auto"/>
              <w:bottom w:val="single" w:sz="4" w:space="0" w:color="auto"/>
              <w:right w:val="single" w:sz="4" w:space="0" w:color="auto"/>
            </w:tcBorders>
          </w:tcPr>
          <w:p w:rsidR="00806585" w:rsidRPr="006B21D2" w:rsidRDefault="00806585" w:rsidP="00806585">
            <w:pPr>
              <w:autoSpaceDE w:val="0"/>
              <w:autoSpaceDN w:val="0"/>
              <w:adjustRightInd w:val="0"/>
              <w:jc w:val="center"/>
              <w:rPr>
                <w:rFonts w:eastAsia="Calibri"/>
              </w:rPr>
            </w:pPr>
            <w:r>
              <w:rPr>
                <w:rFonts w:eastAsia="Calibri"/>
              </w:rPr>
              <w:t>2.17.</w:t>
            </w:r>
          </w:p>
        </w:tc>
        <w:tc>
          <w:tcPr>
            <w:tcW w:w="14600" w:type="dxa"/>
            <w:tcBorders>
              <w:top w:val="single" w:sz="4" w:space="0" w:color="auto"/>
              <w:left w:val="single" w:sz="4" w:space="0" w:color="auto"/>
              <w:bottom w:val="single" w:sz="4" w:space="0" w:color="auto"/>
              <w:right w:val="single" w:sz="4" w:space="0" w:color="auto"/>
            </w:tcBorders>
            <w:hideMark/>
          </w:tcPr>
          <w:p w:rsidR="00806585" w:rsidRPr="006B21D2" w:rsidRDefault="00806585" w:rsidP="00806585">
            <w:pPr>
              <w:autoSpaceDE w:val="0"/>
              <w:autoSpaceDN w:val="0"/>
              <w:adjustRightInd w:val="0"/>
              <w:jc w:val="both"/>
              <w:rPr>
                <w:rFonts w:eastAsia="Calibri"/>
              </w:rPr>
            </w:pPr>
            <w:r w:rsidRPr="006B21D2">
              <w:rPr>
                <w:rFonts w:eastAsia="Calibri"/>
              </w:rPr>
              <w:t>маммография (женщинам после 40 лет, 1 раз в 2 года)</w:t>
            </w:r>
          </w:p>
        </w:tc>
      </w:tr>
    </w:tbl>
    <w:p w:rsidR="00806585" w:rsidRPr="0072487E" w:rsidRDefault="00806585" w:rsidP="00806585">
      <w:pPr>
        <w:ind w:firstLine="709"/>
        <w:jc w:val="both"/>
        <w:rPr>
          <w:sz w:val="16"/>
          <w:szCs w:val="16"/>
        </w:rPr>
      </w:pPr>
    </w:p>
    <w:p w:rsidR="00806585" w:rsidRDefault="00806585" w:rsidP="00806585">
      <w:pPr>
        <w:ind w:firstLine="709"/>
        <w:jc w:val="both"/>
      </w:pPr>
      <w:r>
        <w:t>4</w:t>
      </w:r>
      <w:r w:rsidRPr="00F77F7B">
        <w:t>.</w:t>
      </w:r>
      <w:r>
        <w:t>2</w:t>
      </w:r>
      <w:r w:rsidRPr="00F77F7B">
        <w:t xml:space="preserve">. </w:t>
      </w:r>
      <w:r w:rsidRPr="00ED7B57">
        <w:rPr>
          <w:color w:val="000000"/>
        </w:rPr>
        <w:t>Исполнитель оказывает услуги по проведению медицинского освидетельствования прокурорских работников</w:t>
      </w:r>
      <w:r w:rsidRPr="00ED7B57">
        <w:t>, в порядке, установленном Постан</w:t>
      </w:r>
      <w:r>
        <w:t xml:space="preserve">овлением № 733 и Приказом № 555, и </w:t>
      </w:r>
      <w:r w:rsidRPr="00ED7B57">
        <w:t>проводится врачами–специалистами с использованием лабораторных и функциональных исследований в следующем объеме:</w:t>
      </w: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7"/>
        <w:gridCol w:w="9781"/>
        <w:gridCol w:w="2410"/>
        <w:gridCol w:w="2409"/>
      </w:tblGrid>
      <w:tr w:rsidR="00806585" w:rsidRPr="00ED7B57" w:rsidTr="00806585">
        <w:trPr>
          <w:trHeight w:val="418"/>
        </w:trPr>
        <w:tc>
          <w:tcPr>
            <w:tcW w:w="737" w:type="dxa"/>
            <w:tcBorders>
              <w:top w:val="single" w:sz="4" w:space="0" w:color="auto"/>
              <w:left w:val="single" w:sz="4" w:space="0" w:color="auto"/>
              <w:bottom w:val="single" w:sz="4" w:space="0" w:color="auto"/>
              <w:right w:val="single" w:sz="4" w:space="0" w:color="auto"/>
            </w:tcBorders>
          </w:tcPr>
          <w:p w:rsidR="00806585" w:rsidRDefault="00806585" w:rsidP="00806585">
            <w:pPr>
              <w:jc w:val="center"/>
              <w:rPr>
                <w:b/>
              </w:rPr>
            </w:pPr>
            <w:r w:rsidRPr="00ED7B57">
              <w:rPr>
                <w:b/>
              </w:rPr>
              <w:t xml:space="preserve">№ </w:t>
            </w:r>
          </w:p>
          <w:p w:rsidR="00806585" w:rsidRPr="00ED7B57" w:rsidRDefault="00806585" w:rsidP="00806585">
            <w:pPr>
              <w:jc w:val="center"/>
              <w:rPr>
                <w:b/>
              </w:rPr>
            </w:pPr>
            <w:proofErr w:type="gramStart"/>
            <w:r w:rsidRPr="00ED7B57">
              <w:rPr>
                <w:b/>
              </w:rPr>
              <w:t>п</w:t>
            </w:r>
            <w:proofErr w:type="gramEnd"/>
            <w:r w:rsidRPr="00ED7B57">
              <w:rPr>
                <w:b/>
              </w:rPr>
              <w:t>/п</w:t>
            </w:r>
          </w:p>
        </w:tc>
        <w:tc>
          <w:tcPr>
            <w:tcW w:w="9781" w:type="dxa"/>
            <w:tcBorders>
              <w:top w:val="single" w:sz="4" w:space="0" w:color="auto"/>
              <w:left w:val="single" w:sz="4" w:space="0" w:color="auto"/>
              <w:bottom w:val="single" w:sz="4" w:space="0" w:color="auto"/>
              <w:right w:val="single" w:sz="4" w:space="0" w:color="auto"/>
            </w:tcBorders>
            <w:vAlign w:val="center"/>
            <w:hideMark/>
          </w:tcPr>
          <w:p w:rsidR="00806585" w:rsidRPr="008408D8" w:rsidRDefault="00806585" w:rsidP="00806585">
            <w:pPr>
              <w:autoSpaceDE w:val="0"/>
              <w:autoSpaceDN w:val="0"/>
              <w:adjustRightInd w:val="0"/>
              <w:jc w:val="center"/>
              <w:rPr>
                <w:b/>
                <w:bCs/>
              </w:rPr>
            </w:pPr>
            <w:r w:rsidRPr="008408D8">
              <w:rPr>
                <w:b/>
                <w:bCs/>
              </w:rPr>
              <w:t xml:space="preserve">Необходимый перечень врачей-специалистов, </w:t>
            </w:r>
          </w:p>
          <w:p w:rsidR="00806585" w:rsidRPr="00ED7B57" w:rsidRDefault="00806585" w:rsidP="00806585">
            <w:pPr>
              <w:jc w:val="center"/>
              <w:rPr>
                <w:b/>
              </w:rPr>
            </w:pPr>
            <w:r w:rsidRPr="008408D8">
              <w:rPr>
                <w:b/>
                <w:bCs/>
              </w:rPr>
              <w:t>лабораторных и функциональных исследований</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rPr>
                <w:b/>
              </w:rPr>
            </w:pPr>
            <w:r w:rsidRPr="00ED7B57">
              <w:rPr>
                <w:b/>
              </w:rPr>
              <w:t>Мужчины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rPr>
                <w:b/>
              </w:rPr>
            </w:pPr>
            <w:r w:rsidRPr="00ED7B57">
              <w:rPr>
                <w:b/>
              </w:rPr>
              <w:t>Женщины</w:t>
            </w:r>
          </w:p>
        </w:tc>
      </w:tr>
      <w:tr w:rsidR="00806585" w:rsidRPr="00ED7B57" w:rsidTr="00806585">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rPr>
                <w:b/>
              </w:rPr>
            </w:pPr>
            <w:r w:rsidRPr="00ED7B57">
              <w:rPr>
                <w:b/>
              </w:rPr>
              <w:t>1.</w:t>
            </w:r>
          </w:p>
        </w:tc>
        <w:tc>
          <w:tcPr>
            <w:tcW w:w="14600" w:type="dxa"/>
            <w:gridSpan w:val="3"/>
            <w:tcBorders>
              <w:top w:val="single" w:sz="4" w:space="0" w:color="auto"/>
              <w:left w:val="single" w:sz="4" w:space="0" w:color="auto"/>
              <w:bottom w:val="single" w:sz="4" w:space="0" w:color="auto"/>
              <w:right w:val="single" w:sz="4" w:space="0" w:color="auto"/>
            </w:tcBorders>
            <w:hideMark/>
          </w:tcPr>
          <w:p w:rsidR="00806585" w:rsidRPr="00ED7B57" w:rsidRDefault="00806585" w:rsidP="00806585">
            <w:pPr>
              <w:jc w:val="both"/>
            </w:pPr>
            <w:r w:rsidRPr="00ED7B57">
              <w:rPr>
                <w:b/>
              </w:rPr>
              <w:t>Осмотр врачами-специалистами:</w:t>
            </w:r>
          </w:p>
        </w:tc>
      </w:tr>
      <w:tr w:rsidR="00806585" w:rsidRPr="00ED7B57" w:rsidTr="00806585">
        <w:trPr>
          <w:trHeight w:val="121"/>
        </w:trPr>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pPr>
            <w:r w:rsidRPr="00ED7B57">
              <w:t>1.1.</w:t>
            </w:r>
          </w:p>
        </w:tc>
        <w:tc>
          <w:tcPr>
            <w:tcW w:w="9781"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both"/>
            </w:pPr>
            <w:r w:rsidRPr="00ED7B57">
              <w:t>Врач-терапевт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r>
      <w:tr w:rsidR="00806585" w:rsidRPr="00ED7B57" w:rsidTr="00806585">
        <w:trPr>
          <w:trHeight w:val="202"/>
        </w:trPr>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pPr>
            <w:r w:rsidRPr="00ED7B57">
              <w:t>1.2.</w:t>
            </w:r>
          </w:p>
        </w:tc>
        <w:tc>
          <w:tcPr>
            <w:tcW w:w="9781"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both"/>
            </w:pPr>
            <w:r w:rsidRPr="00ED7B57">
              <w:t>Врач-невролог</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r>
      <w:tr w:rsidR="00806585" w:rsidRPr="00ED7B57" w:rsidTr="00806585">
        <w:trPr>
          <w:trHeight w:val="102"/>
        </w:trPr>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pPr>
            <w:r w:rsidRPr="00ED7B57">
              <w:t>1.3.</w:t>
            </w:r>
          </w:p>
        </w:tc>
        <w:tc>
          <w:tcPr>
            <w:tcW w:w="9781"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both"/>
            </w:pPr>
            <w:r w:rsidRPr="00ED7B57">
              <w:t>Врач-психиатр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r>
      <w:tr w:rsidR="00806585" w:rsidRPr="00ED7B57" w:rsidTr="00806585">
        <w:trPr>
          <w:trHeight w:val="168"/>
        </w:trPr>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pPr>
            <w:r w:rsidRPr="00ED7B57">
              <w:t>1.4.</w:t>
            </w:r>
          </w:p>
        </w:tc>
        <w:tc>
          <w:tcPr>
            <w:tcW w:w="9781"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both"/>
            </w:pPr>
            <w:r w:rsidRPr="00ED7B57">
              <w:t>Врач-психиатр-нарколог</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r>
      <w:tr w:rsidR="00806585" w:rsidRPr="00ED7B57" w:rsidTr="00806585">
        <w:trPr>
          <w:trHeight w:val="247"/>
        </w:trPr>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rPr>
                <w:b/>
              </w:rPr>
            </w:pPr>
            <w:r w:rsidRPr="00ED7B57">
              <w:rPr>
                <w:b/>
              </w:rPr>
              <w:t>2.</w:t>
            </w:r>
          </w:p>
        </w:tc>
        <w:tc>
          <w:tcPr>
            <w:tcW w:w="14600" w:type="dxa"/>
            <w:gridSpan w:val="3"/>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both"/>
            </w:pPr>
            <w:r w:rsidRPr="00ED7B57">
              <w:rPr>
                <w:b/>
              </w:rPr>
              <w:t>Лабораторные исследования:</w:t>
            </w:r>
          </w:p>
        </w:tc>
      </w:tr>
      <w:tr w:rsidR="00806585" w:rsidRPr="00ED7B57" w:rsidTr="00806585">
        <w:trPr>
          <w:trHeight w:val="134"/>
        </w:trPr>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pPr>
            <w:r w:rsidRPr="00ED7B57">
              <w:t>2.1.</w:t>
            </w:r>
          </w:p>
        </w:tc>
        <w:tc>
          <w:tcPr>
            <w:tcW w:w="9781"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both"/>
            </w:pPr>
            <w:r w:rsidRPr="00ED7B57">
              <w:t>Общий (клинический) анализ крови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r>
      <w:tr w:rsidR="00806585" w:rsidRPr="00ED7B57" w:rsidTr="00806585">
        <w:trPr>
          <w:trHeight w:val="213"/>
        </w:trPr>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pPr>
            <w:r w:rsidRPr="00ED7B57">
              <w:t>2.2.</w:t>
            </w:r>
          </w:p>
        </w:tc>
        <w:tc>
          <w:tcPr>
            <w:tcW w:w="9781"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both"/>
            </w:pPr>
            <w:r w:rsidRPr="00ED7B57">
              <w:t>Общий анализ мочи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r>
      <w:tr w:rsidR="00806585" w:rsidRPr="00ED7B57" w:rsidTr="00806585">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rPr>
                <w:b/>
              </w:rPr>
            </w:pPr>
            <w:r w:rsidRPr="00ED7B57">
              <w:rPr>
                <w:b/>
              </w:rPr>
              <w:t>3.</w:t>
            </w:r>
          </w:p>
        </w:tc>
        <w:tc>
          <w:tcPr>
            <w:tcW w:w="14600" w:type="dxa"/>
            <w:gridSpan w:val="3"/>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both"/>
            </w:pPr>
            <w:r w:rsidRPr="00ED7B57">
              <w:rPr>
                <w:b/>
              </w:rPr>
              <w:t>Функциональные исследования:</w:t>
            </w:r>
          </w:p>
        </w:tc>
      </w:tr>
      <w:tr w:rsidR="00806585" w:rsidRPr="00ED7B57" w:rsidTr="00806585">
        <w:trPr>
          <w:trHeight w:val="70"/>
        </w:trPr>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pPr>
            <w:r w:rsidRPr="00ED7B57">
              <w:t>3.1.</w:t>
            </w:r>
          </w:p>
        </w:tc>
        <w:tc>
          <w:tcPr>
            <w:tcW w:w="9781"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both"/>
            </w:pPr>
            <w:r w:rsidRPr="00ED7B57">
              <w:t>Электроэнцефалография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r>
      <w:tr w:rsidR="00806585" w:rsidRPr="00ED7B57" w:rsidTr="00806585">
        <w:trPr>
          <w:trHeight w:val="237"/>
        </w:trPr>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pPr>
            <w:r w:rsidRPr="00ED7B57">
              <w:t>3.2.</w:t>
            </w:r>
          </w:p>
        </w:tc>
        <w:tc>
          <w:tcPr>
            <w:tcW w:w="9781"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both"/>
            </w:pPr>
            <w:r w:rsidRPr="00ED7B57">
              <w:t>Электрокардиография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r>
      <w:tr w:rsidR="00806585" w:rsidRPr="00ED7B57" w:rsidTr="00806585">
        <w:trPr>
          <w:trHeight w:val="136"/>
        </w:trPr>
        <w:tc>
          <w:tcPr>
            <w:tcW w:w="737" w:type="dxa"/>
            <w:tcBorders>
              <w:top w:val="single" w:sz="4" w:space="0" w:color="auto"/>
              <w:left w:val="single" w:sz="4" w:space="0" w:color="auto"/>
              <w:bottom w:val="single" w:sz="4" w:space="0" w:color="auto"/>
              <w:right w:val="single" w:sz="4" w:space="0" w:color="auto"/>
            </w:tcBorders>
          </w:tcPr>
          <w:p w:rsidR="00806585" w:rsidRPr="00ED7B57" w:rsidRDefault="00806585" w:rsidP="00806585">
            <w:pPr>
              <w:jc w:val="center"/>
            </w:pPr>
            <w:r w:rsidRPr="00ED7B57">
              <w:t>3.3.</w:t>
            </w:r>
          </w:p>
        </w:tc>
        <w:tc>
          <w:tcPr>
            <w:tcW w:w="9781"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both"/>
            </w:pPr>
            <w:r w:rsidRPr="00ED7B57">
              <w:t>Флюорография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806585" w:rsidRPr="00ED7B57" w:rsidRDefault="00806585" w:rsidP="00806585">
            <w:pPr>
              <w:jc w:val="center"/>
            </w:pPr>
            <w:r w:rsidRPr="00ED7B57">
              <w:t>+</w:t>
            </w:r>
          </w:p>
        </w:tc>
      </w:tr>
    </w:tbl>
    <w:p w:rsidR="00806585" w:rsidRPr="00F3196A" w:rsidRDefault="00806585" w:rsidP="00806585">
      <w:pPr>
        <w:spacing w:line="216" w:lineRule="auto"/>
        <w:ind w:firstLine="709"/>
        <w:rPr>
          <w:sz w:val="12"/>
          <w:szCs w:val="12"/>
        </w:rPr>
      </w:pPr>
    </w:p>
    <w:p w:rsidR="00806585" w:rsidRPr="00F77F7B" w:rsidRDefault="00806585" w:rsidP="00806585">
      <w:pPr>
        <w:ind w:firstLine="709"/>
        <w:jc w:val="both"/>
        <w:rPr>
          <w:color w:val="000000"/>
        </w:rPr>
      </w:pPr>
      <w:r>
        <w:t>4</w:t>
      </w:r>
      <w:r w:rsidRPr="00F77F7B">
        <w:t>.</w:t>
      </w:r>
      <w:r>
        <w:t>3</w:t>
      </w:r>
      <w:r w:rsidRPr="00F77F7B">
        <w:t>.</w:t>
      </w:r>
      <w:r>
        <w:t xml:space="preserve"> </w:t>
      </w:r>
      <w:r>
        <w:rPr>
          <w:color w:val="000000"/>
        </w:rPr>
        <w:t xml:space="preserve">Исполнитель оказывает услуги по </w:t>
      </w:r>
      <w:r>
        <w:t xml:space="preserve">периодическим медицинским осмотрам водителей автотранспортных средств Заказчика, в порядке, установленном Приказом № 29н, и </w:t>
      </w:r>
      <w:r w:rsidRPr="008408D8">
        <w:rPr>
          <w:color w:val="000000" w:themeColor="text1"/>
        </w:rPr>
        <w:t xml:space="preserve">проводится врачами–специалистами с использованием лабораторных и функциональных исследований </w:t>
      </w:r>
      <w:r>
        <w:rPr>
          <w:color w:val="000000" w:themeColor="text1"/>
        </w:rPr>
        <w:t xml:space="preserve">                              </w:t>
      </w:r>
      <w:r w:rsidRPr="008408D8">
        <w:rPr>
          <w:color w:val="000000" w:themeColor="text1"/>
        </w:rPr>
        <w:t>в следующем объеме:</w:t>
      </w:r>
    </w:p>
    <w:p w:rsidR="00806585" w:rsidRPr="00F3196A" w:rsidRDefault="00806585" w:rsidP="00806585">
      <w:pPr>
        <w:autoSpaceDE w:val="0"/>
        <w:autoSpaceDN w:val="0"/>
        <w:ind w:firstLine="708"/>
        <w:jc w:val="both"/>
        <w:rPr>
          <w:color w:val="000000" w:themeColor="text1"/>
          <w:sz w:val="6"/>
          <w:szCs w:val="6"/>
        </w:rPr>
      </w:pP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9"/>
        <w:gridCol w:w="14600"/>
      </w:tblGrid>
      <w:tr w:rsidR="00806585" w:rsidRPr="001D57D4" w:rsidTr="00806585">
        <w:tc>
          <w:tcPr>
            <w:tcW w:w="709"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autoSpaceDE w:val="0"/>
              <w:autoSpaceDN w:val="0"/>
              <w:adjustRightInd w:val="0"/>
              <w:jc w:val="center"/>
              <w:rPr>
                <w:b/>
                <w:bCs/>
              </w:rPr>
            </w:pPr>
            <w:r w:rsidRPr="008408D8">
              <w:rPr>
                <w:b/>
                <w:bCs/>
              </w:rPr>
              <w:t>№</w:t>
            </w:r>
          </w:p>
          <w:p w:rsidR="00806585" w:rsidRPr="008408D8" w:rsidRDefault="00806585" w:rsidP="00806585">
            <w:pPr>
              <w:autoSpaceDE w:val="0"/>
              <w:autoSpaceDN w:val="0"/>
              <w:adjustRightInd w:val="0"/>
              <w:jc w:val="center"/>
              <w:rPr>
                <w:b/>
              </w:rPr>
            </w:pPr>
            <w:proofErr w:type="gramStart"/>
            <w:r w:rsidRPr="008408D8">
              <w:rPr>
                <w:b/>
                <w:bCs/>
              </w:rPr>
              <w:t>п</w:t>
            </w:r>
            <w:proofErr w:type="gramEnd"/>
            <w:r w:rsidRPr="008408D8">
              <w:rPr>
                <w:b/>
                <w:bCs/>
              </w:rPr>
              <w:t>/п</w:t>
            </w:r>
          </w:p>
        </w:tc>
        <w:tc>
          <w:tcPr>
            <w:tcW w:w="14600" w:type="dxa"/>
            <w:tcBorders>
              <w:top w:val="single" w:sz="4" w:space="0" w:color="auto"/>
              <w:left w:val="single" w:sz="4" w:space="0" w:color="auto"/>
              <w:bottom w:val="single" w:sz="4" w:space="0" w:color="auto"/>
              <w:right w:val="single" w:sz="4" w:space="0" w:color="auto"/>
            </w:tcBorders>
          </w:tcPr>
          <w:p w:rsidR="00806585" w:rsidRDefault="00806585" w:rsidP="00806585">
            <w:pPr>
              <w:autoSpaceDE w:val="0"/>
              <w:autoSpaceDN w:val="0"/>
              <w:adjustRightInd w:val="0"/>
              <w:jc w:val="center"/>
              <w:rPr>
                <w:b/>
                <w:bCs/>
              </w:rPr>
            </w:pPr>
            <w:r w:rsidRPr="008408D8">
              <w:rPr>
                <w:b/>
                <w:bCs/>
              </w:rPr>
              <w:t>Необходимый</w:t>
            </w:r>
            <w:r>
              <w:rPr>
                <w:b/>
                <w:bCs/>
              </w:rPr>
              <w:t xml:space="preserve"> перечень врачей-специалистов, </w:t>
            </w:r>
          </w:p>
          <w:p w:rsidR="00806585" w:rsidRPr="008408D8" w:rsidRDefault="00806585" w:rsidP="00806585">
            <w:pPr>
              <w:autoSpaceDE w:val="0"/>
              <w:autoSpaceDN w:val="0"/>
              <w:adjustRightInd w:val="0"/>
              <w:jc w:val="center"/>
              <w:rPr>
                <w:b/>
              </w:rPr>
            </w:pPr>
            <w:r w:rsidRPr="008408D8">
              <w:rPr>
                <w:b/>
                <w:bCs/>
              </w:rPr>
              <w:t>лабораторных и функциональных исследований</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autoSpaceDE w:val="0"/>
              <w:autoSpaceDN w:val="0"/>
              <w:adjustRightInd w:val="0"/>
              <w:jc w:val="center"/>
              <w:rPr>
                <w:b/>
              </w:rPr>
            </w:pPr>
            <w:r w:rsidRPr="008408D8">
              <w:rPr>
                <w:b/>
              </w:rPr>
              <w:t>1.</w:t>
            </w:r>
          </w:p>
        </w:tc>
        <w:tc>
          <w:tcPr>
            <w:tcW w:w="14600" w:type="dxa"/>
            <w:tcBorders>
              <w:top w:val="single" w:sz="4" w:space="0" w:color="auto"/>
              <w:left w:val="single" w:sz="4" w:space="0" w:color="auto"/>
              <w:bottom w:val="single" w:sz="4" w:space="0" w:color="auto"/>
              <w:right w:val="single" w:sz="4" w:space="0" w:color="auto"/>
            </w:tcBorders>
            <w:hideMark/>
          </w:tcPr>
          <w:p w:rsidR="00806585" w:rsidRPr="008408D8" w:rsidRDefault="00806585" w:rsidP="00806585">
            <w:pPr>
              <w:autoSpaceDE w:val="0"/>
              <w:autoSpaceDN w:val="0"/>
              <w:adjustRightInd w:val="0"/>
              <w:jc w:val="center"/>
              <w:rPr>
                <w:b/>
              </w:rPr>
            </w:pPr>
            <w:r w:rsidRPr="008408D8">
              <w:rPr>
                <w:b/>
              </w:rPr>
              <w:t>Осмотр врачами-специалистами:</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autoSpaceDE w:val="0"/>
              <w:autoSpaceDN w:val="0"/>
              <w:adjustRightInd w:val="0"/>
              <w:jc w:val="center"/>
            </w:pPr>
            <w:r w:rsidRPr="008408D8">
              <w:t>1.1.</w:t>
            </w:r>
          </w:p>
        </w:tc>
        <w:tc>
          <w:tcPr>
            <w:tcW w:w="14600" w:type="dxa"/>
            <w:tcBorders>
              <w:top w:val="single" w:sz="4" w:space="0" w:color="auto"/>
              <w:left w:val="single" w:sz="4" w:space="0" w:color="auto"/>
              <w:bottom w:val="single" w:sz="4" w:space="0" w:color="auto"/>
              <w:right w:val="single" w:sz="4" w:space="0" w:color="auto"/>
            </w:tcBorders>
            <w:hideMark/>
          </w:tcPr>
          <w:p w:rsidR="00806585" w:rsidRPr="008408D8" w:rsidRDefault="00806585" w:rsidP="00806585">
            <w:pPr>
              <w:rPr>
                <w:color w:val="000000"/>
              </w:rPr>
            </w:pPr>
            <w:r>
              <w:rPr>
                <w:color w:val="000000"/>
              </w:rPr>
              <w:t>Врач</w:t>
            </w:r>
            <w:r w:rsidRPr="003E062D">
              <w:rPr>
                <w:color w:val="000000"/>
              </w:rPr>
              <w:t>-терапевт</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autoSpaceDE w:val="0"/>
              <w:autoSpaceDN w:val="0"/>
              <w:adjustRightInd w:val="0"/>
              <w:jc w:val="center"/>
            </w:pPr>
            <w:r w:rsidRPr="008408D8">
              <w:t>1.2.</w:t>
            </w:r>
          </w:p>
        </w:tc>
        <w:tc>
          <w:tcPr>
            <w:tcW w:w="14600" w:type="dxa"/>
            <w:tcBorders>
              <w:top w:val="single" w:sz="4" w:space="0" w:color="auto"/>
              <w:left w:val="single" w:sz="4" w:space="0" w:color="auto"/>
              <w:bottom w:val="single" w:sz="4" w:space="0" w:color="auto"/>
              <w:right w:val="single" w:sz="4" w:space="0" w:color="auto"/>
            </w:tcBorders>
            <w:hideMark/>
          </w:tcPr>
          <w:p w:rsidR="00806585" w:rsidRPr="008408D8" w:rsidRDefault="00806585" w:rsidP="00806585">
            <w:pPr>
              <w:rPr>
                <w:color w:val="000000"/>
              </w:rPr>
            </w:pPr>
            <w:r>
              <w:rPr>
                <w:color w:val="000000"/>
              </w:rPr>
              <w:t>Врач-</w:t>
            </w:r>
            <w:proofErr w:type="spellStart"/>
            <w:r>
              <w:rPr>
                <w:color w:val="000000"/>
              </w:rPr>
              <w:t>п</w:t>
            </w:r>
            <w:r w:rsidRPr="008408D8">
              <w:rPr>
                <w:color w:val="000000"/>
              </w:rPr>
              <w:t>рофпатолог</w:t>
            </w:r>
            <w:proofErr w:type="spellEnd"/>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autoSpaceDE w:val="0"/>
              <w:autoSpaceDN w:val="0"/>
              <w:adjustRightInd w:val="0"/>
              <w:jc w:val="center"/>
            </w:pPr>
            <w:r w:rsidRPr="008408D8">
              <w:t>1.3.</w:t>
            </w:r>
          </w:p>
        </w:tc>
        <w:tc>
          <w:tcPr>
            <w:tcW w:w="14600"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rPr>
                <w:color w:val="000000"/>
              </w:rPr>
            </w:pPr>
            <w:r>
              <w:rPr>
                <w:color w:val="000000"/>
              </w:rPr>
              <w:t>Врач-н</w:t>
            </w:r>
            <w:r w:rsidRPr="008408D8">
              <w:rPr>
                <w:color w:val="000000"/>
              </w:rPr>
              <w:t>евролог</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autoSpaceDE w:val="0"/>
              <w:autoSpaceDN w:val="0"/>
              <w:adjustRightInd w:val="0"/>
              <w:jc w:val="center"/>
            </w:pPr>
            <w:r w:rsidRPr="008408D8">
              <w:t>1.4.</w:t>
            </w:r>
          </w:p>
        </w:tc>
        <w:tc>
          <w:tcPr>
            <w:tcW w:w="14600" w:type="dxa"/>
            <w:tcBorders>
              <w:top w:val="single" w:sz="4" w:space="0" w:color="auto"/>
              <w:left w:val="single" w:sz="4" w:space="0" w:color="auto"/>
              <w:bottom w:val="single" w:sz="4" w:space="0" w:color="auto"/>
              <w:right w:val="single" w:sz="4" w:space="0" w:color="auto"/>
            </w:tcBorders>
            <w:hideMark/>
          </w:tcPr>
          <w:p w:rsidR="00806585" w:rsidRPr="008408D8" w:rsidRDefault="00806585" w:rsidP="00806585">
            <w:pPr>
              <w:rPr>
                <w:color w:val="000000"/>
              </w:rPr>
            </w:pPr>
            <w:r>
              <w:rPr>
                <w:color w:val="000000"/>
              </w:rPr>
              <w:t>Врач-о</w:t>
            </w:r>
            <w:r w:rsidRPr="008408D8">
              <w:rPr>
                <w:color w:val="000000"/>
              </w:rPr>
              <w:t>фтальмолог</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autoSpaceDE w:val="0"/>
              <w:autoSpaceDN w:val="0"/>
              <w:adjustRightInd w:val="0"/>
              <w:jc w:val="center"/>
            </w:pPr>
            <w:r>
              <w:t>1.5</w:t>
            </w:r>
            <w:r w:rsidRPr="008408D8">
              <w:t>.</w:t>
            </w:r>
          </w:p>
        </w:tc>
        <w:tc>
          <w:tcPr>
            <w:tcW w:w="14600" w:type="dxa"/>
            <w:tcBorders>
              <w:top w:val="single" w:sz="4" w:space="0" w:color="auto"/>
              <w:left w:val="single" w:sz="4" w:space="0" w:color="auto"/>
              <w:bottom w:val="single" w:sz="4" w:space="0" w:color="auto"/>
              <w:right w:val="single" w:sz="4" w:space="0" w:color="auto"/>
            </w:tcBorders>
            <w:hideMark/>
          </w:tcPr>
          <w:p w:rsidR="00806585" w:rsidRPr="008408D8" w:rsidRDefault="00806585" w:rsidP="00806585">
            <w:pPr>
              <w:rPr>
                <w:color w:val="000000"/>
              </w:rPr>
            </w:pPr>
            <w:r>
              <w:rPr>
                <w:color w:val="000000"/>
              </w:rPr>
              <w:t>Врач-о</w:t>
            </w:r>
            <w:r w:rsidRPr="008408D8">
              <w:rPr>
                <w:color w:val="000000"/>
              </w:rPr>
              <w:t>толаринголог</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autoSpaceDE w:val="0"/>
              <w:autoSpaceDN w:val="0"/>
              <w:adjustRightInd w:val="0"/>
              <w:jc w:val="center"/>
            </w:pPr>
            <w:r>
              <w:t>1.6</w:t>
            </w:r>
            <w:r w:rsidRPr="008408D8">
              <w:t>.</w:t>
            </w:r>
          </w:p>
        </w:tc>
        <w:tc>
          <w:tcPr>
            <w:tcW w:w="14600" w:type="dxa"/>
            <w:tcBorders>
              <w:top w:val="single" w:sz="4" w:space="0" w:color="auto"/>
              <w:left w:val="single" w:sz="4" w:space="0" w:color="auto"/>
              <w:bottom w:val="single" w:sz="4" w:space="0" w:color="auto"/>
              <w:right w:val="single" w:sz="4" w:space="0" w:color="auto"/>
            </w:tcBorders>
            <w:hideMark/>
          </w:tcPr>
          <w:p w:rsidR="00806585" w:rsidRPr="008408D8" w:rsidRDefault="00806585" w:rsidP="00806585">
            <w:pPr>
              <w:rPr>
                <w:color w:val="000000"/>
              </w:rPr>
            </w:pPr>
            <w:r>
              <w:rPr>
                <w:color w:val="000000"/>
              </w:rPr>
              <w:t>Врач-н</w:t>
            </w:r>
            <w:r w:rsidRPr="008408D8">
              <w:rPr>
                <w:color w:val="000000"/>
              </w:rPr>
              <w:t xml:space="preserve">арколог </w:t>
            </w:r>
          </w:p>
        </w:tc>
      </w:tr>
      <w:tr w:rsidR="00806585" w:rsidRPr="001D57D4" w:rsidTr="00806585">
        <w:trPr>
          <w:trHeight w:val="86"/>
        </w:trPr>
        <w:tc>
          <w:tcPr>
            <w:tcW w:w="709"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autoSpaceDE w:val="0"/>
              <w:autoSpaceDN w:val="0"/>
              <w:adjustRightInd w:val="0"/>
              <w:jc w:val="center"/>
            </w:pPr>
            <w:r>
              <w:t>1.7</w:t>
            </w:r>
            <w:r w:rsidRPr="008408D8">
              <w:t>.</w:t>
            </w:r>
          </w:p>
        </w:tc>
        <w:tc>
          <w:tcPr>
            <w:tcW w:w="14600" w:type="dxa"/>
            <w:tcBorders>
              <w:top w:val="single" w:sz="4" w:space="0" w:color="auto"/>
              <w:left w:val="single" w:sz="4" w:space="0" w:color="auto"/>
              <w:bottom w:val="single" w:sz="4" w:space="0" w:color="auto"/>
              <w:right w:val="single" w:sz="4" w:space="0" w:color="auto"/>
            </w:tcBorders>
            <w:hideMark/>
          </w:tcPr>
          <w:p w:rsidR="00806585" w:rsidRPr="008408D8" w:rsidRDefault="00806585" w:rsidP="00806585">
            <w:pPr>
              <w:rPr>
                <w:color w:val="000000"/>
              </w:rPr>
            </w:pPr>
            <w:r>
              <w:rPr>
                <w:color w:val="000000"/>
              </w:rPr>
              <w:t>Врач-п</w:t>
            </w:r>
            <w:r w:rsidRPr="008408D8">
              <w:rPr>
                <w:color w:val="000000"/>
              </w:rPr>
              <w:t>сихиатр</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autoSpaceDE w:val="0"/>
              <w:autoSpaceDN w:val="0"/>
              <w:adjustRightInd w:val="0"/>
              <w:jc w:val="center"/>
              <w:rPr>
                <w:b/>
              </w:rPr>
            </w:pPr>
            <w:r w:rsidRPr="008408D8">
              <w:rPr>
                <w:b/>
              </w:rPr>
              <w:t>2.</w:t>
            </w:r>
          </w:p>
        </w:tc>
        <w:tc>
          <w:tcPr>
            <w:tcW w:w="14600" w:type="dxa"/>
            <w:tcBorders>
              <w:top w:val="single" w:sz="4" w:space="0" w:color="auto"/>
              <w:left w:val="single" w:sz="4" w:space="0" w:color="auto"/>
              <w:bottom w:val="single" w:sz="4" w:space="0" w:color="auto"/>
              <w:right w:val="single" w:sz="4" w:space="0" w:color="auto"/>
            </w:tcBorders>
          </w:tcPr>
          <w:p w:rsidR="00806585" w:rsidRPr="008408D8" w:rsidRDefault="00806585" w:rsidP="00806585">
            <w:pPr>
              <w:autoSpaceDE w:val="0"/>
              <w:autoSpaceDN w:val="0"/>
              <w:adjustRightInd w:val="0"/>
              <w:jc w:val="center"/>
              <w:rPr>
                <w:b/>
              </w:rPr>
            </w:pPr>
            <w:r>
              <w:rPr>
                <w:b/>
              </w:rPr>
              <w:t xml:space="preserve">Проведение </w:t>
            </w:r>
            <w:r w:rsidRPr="008408D8">
              <w:rPr>
                <w:b/>
              </w:rPr>
              <w:t>исследований:</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autoSpaceDE w:val="0"/>
              <w:autoSpaceDN w:val="0"/>
              <w:adjustRightInd w:val="0"/>
              <w:jc w:val="center"/>
            </w:pPr>
            <w:r>
              <w:t>2.1.</w:t>
            </w:r>
          </w:p>
        </w:tc>
        <w:tc>
          <w:tcPr>
            <w:tcW w:w="14600" w:type="dxa"/>
            <w:tcBorders>
              <w:top w:val="single" w:sz="4" w:space="0" w:color="auto"/>
              <w:left w:val="single" w:sz="4" w:space="0" w:color="auto"/>
              <w:bottom w:val="single" w:sz="4" w:space="0" w:color="auto"/>
              <w:right w:val="single" w:sz="4" w:space="0" w:color="auto"/>
            </w:tcBorders>
            <w:vAlign w:val="center"/>
          </w:tcPr>
          <w:p w:rsidR="00806585" w:rsidRDefault="00806585" w:rsidP="00806585">
            <w:pPr>
              <w:jc w:val="both"/>
            </w:pPr>
            <w:r w:rsidRPr="00A00C5D">
              <w:t>Опрос (анкетирование)</w:t>
            </w:r>
            <w:r>
              <w:t>, расчет индекса массы тела</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autoSpaceDE w:val="0"/>
              <w:autoSpaceDN w:val="0"/>
              <w:adjustRightInd w:val="0"/>
              <w:jc w:val="center"/>
            </w:pPr>
            <w:r>
              <w:t>2.2.</w:t>
            </w:r>
          </w:p>
        </w:tc>
        <w:tc>
          <w:tcPr>
            <w:tcW w:w="14600"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jc w:val="both"/>
            </w:pPr>
            <w:proofErr w:type="gramStart"/>
            <w:r>
              <w:t>О</w:t>
            </w:r>
            <w:r w:rsidRPr="0035389F">
              <w:t xml:space="preserve">бщий </w:t>
            </w:r>
            <w:r>
              <w:t xml:space="preserve">(клинический) </w:t>
            </w:r>
            <w:r w:rsidRPr="0035389F">
              <w:t>анализ крови (гемоглобин, цветной показатель, эритроциты, тромбоциты, лейкоциты, лейкоцитарная формула, скорость оседания эритроцитов</w:t>
            </w:r>
            <w:r>
              <w:t>)</w:t>
            </w:r>
            <w:proofErr w:type="gramEnd"/>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autoSpaceDE w:val="0"/>
              <w:autoSpaceDN w:val="0"/>
              <w:adjustRightInd w:val="0"/>
              <w:jc w:val="center"/>
            </w:pPr>
            <w:r>
              <w:t>2.3.</w:t>
            </w:r>
          </w:p>
        </w:tc>
        <w:tc>
          <w:tcPr>
            <w:tcW w:w="14600" w:type="dxa"/>
            <w:tcBorders>
              <w:top w:val="single" w:sz="4" w:space="0" w:color="auto"/>
              <w:left w:val="single" w:sz="4" w:space="0" w:color="auto"/>
              <w:bottom w:val="single" w:sz="4" w:space="0" w:color="auto"/>
              <w:right w:val="single" w:sz="4" w:space="0" w:color="auto"/>
            </w:tcBorders>
            <w:vAlign w:val="center"/>
          </w:tcPr>
          <w:p w:rsidR="00806585" w:rsidRDefault="00806585" w:rsidP="00806585">
            <w:pPr>
              <w:jc w:val="both"/>
            </w:pPr>
            <w:r>
              <w:t>Общий (</w:t>
            </w:r>
            <w:r w:rsidRPr="0035389F">
              <w:t>клинический</w:t>
            </w:r>
            <w:r>
              <w:t>)</w:t>
            </w:r>
            <w:r w:rsidRPr="0035389F">
              <w:t xml:space="preserve"> анализ мочи (удельный вес, белок, сахар, микроскопия осадка)</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autoSpaceDE w:val="0"/>
              <w:autoSpaceDN w:val="0"/>
              <w:adjustRightInd w:val="0"/>
              <w:jc w:val="center"/>
            </w:pPr>
            <w:r>
              <w:t>2.4.</w:t>
            </w:r>
          </w:p>
        </w:tc>
        <w:tc>
          <w:tcPr>
            <w:tcW w:w="14600"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jc w:val="both"/>
              <w:rPr>
                <w:color w:val="000000"/>
              </w:rPr>
            </w:pPr>
            <w:r w:rsidRPr="008408D8">
              <w:rPr>
                <w:color w:val="000000"/>
              </w:rPr>
              <w:t>Биохимиче</w:t>
            </w:r>
            <w:r>
              <w:rPr>
                <w:color w:val="000000"/>
              </w:rPr>
              <w:t>ский скрининг (определение уровня общего холестерина в крови, исследование уровня глюкозы в крови</w:t>
            </w:r>
            <w:r w:rsidRPr="008408D8">
              <w:rPr>
                <w:color w:val="000000"/>
              </w:rPr>
              <w:t>)</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vAlign w:val="center"/>
          </w:tcPr>
          <w:p w:rsidR="00806585" w:rsidRDefault="00806585" w:rsidP="00806585">
            <w:pPr>
              <w:autoSpaceDE w:val="0"/>
              <w:autoSpaceDN w:val="0"/>
              <w:adjustRightInd w:val="0"/>
              <w:jc w:val="center"/>
            </w:pPr>
            <w:r>
              <w:t>2.5.</w:t>
            </w:r>
          </w:p>
        </w:tc>
        <w:tc>
          <w:tcPr>
            <w:tcW w:w="14600"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r w:rsidRPr="008408D8">
              <w:t>Аудиометрия</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autoSpaceDE w:val="0"/>
              <w:autoSpaceDN w:val="0"/>
              <w:adjustRightInd w:val="0"/>
              <w:jc w:val="center"/>
            </w:pPr>
            <w:r>
              <w:t>2.6</w:t>
            </w:r>
            <w:r w:rsidRPr="008408D8">
              <w:t>.</w:t>
            </w:r>
          </w:p>
        </w:tc>
        <w:tc>
          <w:tcPr>
            <w:tcW w:w="14600"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r w:rsidRPr="008408D8">
              <w:t>Исследование вестибулярного анализатора</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autoSpaceDE w:val="0"/>
              <w:autoSpaceDN w:val="0"/>
              <w:adjustRightInd w:val="0"/>
              <w:jc w:val="center"/>
            </w:pPr>
            <w:r>
              <w:t>2.7</w:t>
            </w:r>
            <w:r w:rsidRPr="008408D8">
              <w:t>.</w:t>
            </w:r>
          </w:p>
        </w:tc>
        <w:tc>
          <w:tcPr>
            <w:tcW w:w="14600"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jc w:val="both"/>
            </w:pPr>
            <w:r>
              <w:t xml:space="preserve">Периметрия, </w:t>
            </w:r>
            <w:proofErr w:type="spellStart"/>
            <w:r>
              <w:t>визометрия</w:t>
            </w:r>
            <w:proofErr w:type="spellEnd"/>
            <w:r>
              <w:t xml:space="preserve">, тонометрия (измерение ВГД), </w:t>
            </w:r>
            <w:proofErr w:type="spellStart"/>
            <w:r>
              <w:t>б</w:t>
            </w:r>
            <w:r w:rsidRPr="008408D8">
              <w:t>иомикроскопия</w:t>
            </w:r>
            <w:proofErr w:type="spellEnd"/>
            <w:r w:rsidRPr="008408D8">
              <w:t xml:space="preserve"> сред глаза</w:t>
            </w:r>
            <w:r>
              <w:t>, исследование цветоощущения по полихромным таблицам</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autoSpaceDE w:val="0"/>
              <w:autoSpaceDN w:val="0"/>
              <w:adjustRightInd w:val="0"/>
              <w:jc w:val="center"/>
            </w:pPr>
            <w:r>
              <w:t>2.8.</w:t>
            </w:r>
          </w:p>
        </w:tc>
        <w:tc>
          <w:tcPr>
            <w:tcW w:w="14600"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jc w:val="both"/>
              <w:rPr>
                <w:color w:val="000000"/>
              </w:rPr>
            </w:pPr>
            <w:r>
              <w:rPr>
                <w:color w:val="000000"/>
              </w:rPr>
              <w:t>Электроэнцефалограмма</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autoSpaceDE w:val="0"/>
              <w:autoSpaceDN w:val="0"/>
              <w:adjustRightInd w:val="0"/>
              <w:jc w:val="center"/>
            </w:pPr>
            <w:r>
              <w:t>2.9</w:t>
            </w:r>
            <w:r w:rsidRPr="008408D8">
              <w:t>.</w:t>
            </w:r>
          </w:p>
        </w:tc>
        <w:tc>
          <w:tcPr>
            <w:tcW w:w="14600"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jc w:val="both"/>
              <w:rPr>
                <w:color w:val="000000"/>
              </w:rPr>
            </w:pPr>
            <w:r w:rsidRPr="008408D8">
              <w:rPr>
                <w:color w:val="000000"/>
              </w:rPr>
              <w:t>Электрокардиография</w:t>
            </w:r>
          </w:p>
        </w:tc>
      </w:tr>
      <w:tr w:rsidR="00806585" w:rsidRPr="001D57D4" w:rsidTr="00806585">
        <w:tc>
          <w:tcPr>
            <w:tcW w:w="709"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autoSpaceDE w:val="0"/>
              <w:autoSpaceDN w:val="0"/>
              <w:adjustRightInd w:val="0"/>
              <w:jc w:val="center"/>
            </w:pPr>
            <w:r>
              <w:t>2.10</w:t>
            </w:r>
            <w:r w:rsidRPr="008408D8">
              <w:t>.</w:t>
            </w:r>
          </w:p>
        </w:tc>
        <w:tc>
          <w:tcPr>
            <w:tcW w:w="14600" w:type="dxa"/>
            <w:tcBorders>
              <w:top w:val="single" w:sz="4" w:space="0" w:color="auto"/>
              <w:left w:val="single" w:sz="4" w:space="0" w:color="auto"/>
              <w:bottom w:val="single" w:sz="4" w:space="0" w:color="auto"/>
              <w:right w:val="single" w:sz="4" w:space="0" w:color="auto"/>
            </w:tcBorders>
            <w:vAlign w:val="center"/>
          </w:tcPr>
          <w:p w:rsidR="00806585" w:rsidRPr="008408D8" w:rsidRDefault="00806585" w:rsidP="00806585">
            <w:pPr>
              <w:jc w:val="both"/>
              <w:rPr>
                <w:color w:val="000000"/>
              </w:rPr>
            </w:pPr>
            <w:r w:rsidRPr="008408D8">
              <w:rPr>
                <w:color w:val="000000"/>
              </w:rPr>
              <w:t>Флюорография (рентген)</w:t>
            </w:r>
          </w:p>
        </w:tc>
      </w:tr>
    </w:tbl>
    <w:p w:rsidR="00806585" w:rsidRDefault="00806585" w:rsidP="00806585">
      <w:pPr>
        <w:jc w:val="both"/>
        <w:rPr>
          <w:sz w:val="12"/>
          <w:szCs w:val="12"/>
        </w:rPr>
      </w:pPr>
    </w:p>
    <w:p w:rsidR="00806585" w:rsidRDefault="00806585" w:rsidP="00806585">
      <w:pPr>
        <w:jc w:val="both"/>
        <w:rPr>
          <w:sz w:val="12"/>
          <w:szCs w:val="12"/>
        </w:rPr>
      </w:pPr>
    </w:p>
    <w:p w:rsidR="00806585" w:rsidRDefault="00806585" w:rsidP="00806585">
      <w:pPr>
        <w:spacing w:line="216" w:lineRule="auto"/>
        <w:rPr>
          <w:b/>
        </w:rPr>
      </w:pPr>
      <w:r>
        <w:rPr>
          <w:b/>
        </w:rPr>
        <w:t>5. Место и срок оказания медицинских услуг</w:t>
      </w:r>
    </w:p>
    <w:p w:rsidR="00806585" w:rsidRDefault="00806585" w:rsidP="00806585">
      <w:pPr>
        <w:ind w:firstLine="567"/>
        <w:jc w:val="both"/>
      </w:pPr>
      <w:r>
        <w:t>5.1. Место оказания услуг: в пределах города Севастополя, по месту нахождения медицинского учреждения Исполнителя, в рабочие дни                          с 8-00 часов до 17-00 часов. Помещение для оказания медицинских услуг должно соответствовать требованиям пожарной безопасности, санитарно-эпидемиологическим требованиям.</w:t>
      </w:r>
    </w:p>
    <w:p w:rsidR="00806585" w:rsidRPr="00644490" w:rsidRDefault="00806585" w:rsidP="00806585">
      <w:pPr>
        <w:ind w:firstLine="567"/>
        <w:jc w:val="both"/>
      </w:pPr>
      <w:r>
        <w:rPr>
          <w:color w:val="000000" w:themeColor="text1"/>
        </w:rPr>
        <w:t>5</w:t>
      </w:r>
      <w:r w:rsidRPr="00E54FA8">
        <w:rPr>
          <w:color w:val="000000" w:themeColor="text1"/>
        </w:rPr>
        <w:t xml:space="preserve">.2. </w:t>
      </w:r>
      <w:r w:rsidRPr="003E4A1D">
        <w:t xml:space="preserve">Срок оказания </w:t>
      </w:r>
      <w:r>
        <w:t>у</w:t>
      </w:r>
      <w:r w:rsidRPr="003E4A1D">
        <w:t xml:space="preserve">слуг: </w:t>
      </w:r>
      <w:proofErr w:type="gramStart"/>
      <w:r w:rsidRPr="003E4A1D">
        <w:t>с даты заключения</w:t>
      </w:r>
      <w:proofErr w:type="gramEnd"/>
      <w:r w:rsidRPr="003E4A1D">
        <w:t xml:space="preserve"> государственного контракта</w:t>
      </w:r>
      <w:r>
        <w:t xml:space="preserve"> </w:t>
      </w:r>
      <w:r w:rsidRPr="00931182">
        <w:rPr>
          <w:color w:val="000000" w:themeColor="text1"/>
        </w:rPr>
        <w:t>по 30 сентября 2022</w:t>
      </w:r>
      <w:r>
        <w:rPr>
          <w:color w:val="FF0000"/>
        </w:rPr>
        <w:t xml:space="preserve"> </w:t>
      </w:r>
      <w:r>
        <w:t>года включительно в соответствии                                     с нижеуказанным порядком оказания медицинских услуг</w:t>
      </w:r>
      <w:r w:rsidRPr="003E4A1D">
        <w:t>.</w:t>
      </w:r>
    </w:p>
    <w:p w:rsidR="00806585" w:rsidRPr="00ED36B0" w:rsidRDefault="00806585" w:rsidP="00806585">
      <w:pPr>
        <w:ind w:firstLine="661"/>
        <w:jc w:val="both"/>
        <w:rPr>
          <w:sz w:val="12"/>
          <w:szCs w:val="12"/>
        </w:rPr>
      </w:pPr>
    </w:p>
    <w:p w:rsidR="00806585" w:rsidRDefault="001779CE" w:rsidP="00806585">
      <w:pPr>
        <w:jc w:val="both"/>
        <w:rPr>
          <w:b/>
        </w:rPr>
      </w:pPr>
      <w:r>
        <w:rPr>
          <w:b/>
        </w:rPr>
        <w:t>6</w:t>
      </w:r>
      <w:r w:rsidR="00806585" w:rsidRPr="00EB732B">
        <w:rPr>
          <w:b/>
        </w:rPr>
        <w:t>.</w:t>
      </w:r>
      <w:r w:rsidR="00806585">
        <w:rPr>
          <w:b/>
        </w:rPr>
        <w:t xml:space="preserve"> Порядок оказания медицинских услуг</w:t>
      </w:r>
    </w:p>
    <w:p w:rsidR="00806585" w:rsidRPr="00CD708E" w:rsidRDefault="001779CE" w:rsidP="00806585">
      <w:pPr>
        <w:ind w:firstLine="661"/>
        <w:jc w:val="both"/>
      </w:pPr>
      <w:r>
        <w:t>6</w:t>
      </w:r>
      <w:r w:rsidR="00806585">
        <w:t xml:space="preserve">.1. </w:t>
      </w:r>
      <w:r w:rsidR="00806585" w:rsidRPr="00CD708E">
        <w:t>Для оказания услуг Исполнитель назначает ответственного представителя медицинского учреждения. Сотрудники Исполнителя</w:t>
      </w:r>
      <w:r w:rsidR="00806585">
        <w:t xml:space="preserve"> обязаны разъяснять работникам Заказчика порядок оказания услуг.</w:t>
      </w:r>
    </w:p>
    <w:p w:rsidR="00806585" w:rsidRPr="00931182" w:rsidRDefault="00806585" w:rsidP="00806585">
      <w:pPr>
        <w:ind w:firstLine="661"/>
        <w:jc w:val="both"/>
        <w:rPr>
          <w:b/>
          <w:sz w:val="12"/>
          <w:szCs w:val="12"/>
        </w:rPr>
      </w:pPr>
    </w:p>
    <w:p w:rsidR="00806585" w:rsidRPr="00542CF9" w:rsidRDefault="001779CE" w:rsidP="00806585">
      <w:pPr>
        <w:ind w:firstLine="661"/>
        <w:jc w:val="both"/>
        <w:rPr>
          <w:b/>
        </w:rPr>
      </w:pPr>
      <w:r>
        <w:rPr>
          <w:b/>
        </w:rPr>
        <w:t>6</w:t>
      </w:r>
      <w:r w:rsidR="00806585" w:rsidRPr="00542CF9">
        <w:rPr>
          <w:b/>
        </w:rPr>
        <w:t>.</w:t>
      </w:r>
      <w:r w:rsidR="00806585">
        <w:rPr>
          <w:b/>
        </w:rPr>
        <w:t>2</w:t>
      </w:r>
      <w:r w:rsidR="00806585" w:rsidRPr="00542CF9">
        <w:rPr>
          <w:b/>
        </w:rPr>
        <w:t>. Диспансеризация государственных гражданских служащих</w:t>
      </w:r>
      <w:r w:rsidR="00806585">
        <w:rPr>
          <w:b/>
        </w:rPr>
        <w:t>:</w:t>
      </w:r>
    </w:p>
    <w:p w:rsidR="00806585" w:rsidRDefault="001779CE" w:rsidP="00806585">
      <w:pPr>
        <w:ind w:firstLine="661"/>
        <w:jc w:val="both"/>
      </w:pPr>
      <w:r>
        <w:t>6</w:t>
      </w:r>
      <w:r w:rsidR="00806585">
        <w:t>.2.1. Диспансеризация государственных гражданских служащих Заказчика проводится в соответствии с порядком утвержденным Приказом № 984н.</w:t>
      </w:r>
    </w:p>
    <w:p w:rsidR="00806585" w:rsidRDefault="001779CE" w:rsidP="00806585">
      <w:pPr>
        <w:ind w:firstLine="661"/>
        <w:jc w:val="both"/>
      </w:pPr>
      <w:r>
        <w:t>6</w:t>
      </w:r>
      <w:r w:rsidR="00806585">
        <w:t>.2.2. Для прохождения диспансеризации Заказчик составляет поименный список государственных гражданских служащих и направляет его Исполнителю. Исполнитель</w:t>
      </w:r>
      <w:r w:rsidR="00806585" w:rsidRPr="002F2927">
        <w:t xml:space="preserve"> на основании полученного от </w:t>
      </w:r>
      <w:r w:rsidR="00806585">
        <w:t>З</w:t>
      </w:r>
      <w:r w:rsidR="00806585" w:rsidRPr="002F2927">
        <w:t xml:space="preserve">аказчика поименного списка </w:t>
      </w:r>
      <w:r w:rsidR="00806585">
        <w:t xml:space="preserve">государственных </w:t>
      </w:r>
      <w:r w:rsidR="00806585" w:rsidRPr="002F2927">
        <w:t>гражданских служащих, подлежа</w:t>
      </w:r>
      <w:r w:rsidR="00806585">
        <w:t xml:space="preserve">щих диспансеризации составляет </w:t>
      </w:r>
      <w:r w:rsidR="00806585" w:rsidRPr="002F2927">
        <w:t>календарный план проведения диспансеризации</w:t>
      </w:r>
      <w:r w:rsidR="00806585">
        <w:t xml:space="preserve"> и предоставляет его на утверждение Заказчику.</w:t>
      </w:r>
    </w:p>
    <w:p w:rsidR="00806585" w:rsidRPr="003451FA" w:rsidRDefault="00806585" w:rsidP="00806585">
      <w:pPr>
        <w:tabs>
          <w:tab w:val="left" w:pos="1134"/>
        </w:tabs>
        <w:ind w:firstLine="709"/>
        <w:jc w:val="both"/>
        <w:rPr>
          <w:rFonts w:eastAsia="Calibri"/>
          <w:bCs/>
          <w:color w:val="000000"/>
          <w:lang w:eastAsia="en-US"/>
        </w:rPr>
      </w:pPr>
      <w:r w:rsidRPr="003451FA">
        <w:rPr>
          <w:rFonts w:eastAsia="Calibri"/>
          <w:bCs/>
          <w:color w:val="000000"/>
          <w:lang w:eastAsia="en-US"/>
        </w:rPr>
        <w:t>К</w:t>
      </w:r>
      <w:r w:rsidRPr="003451FA">
        <w:rPr>
          <w:rFonts w:eastAsia="Calibri"/>
          <w:color w:val="000000"/>
          <w:lang w:eastAsia="en-US"/>
        </w:rPr>
        <w:t>алендарный план проведения диспансеризации</w:t>
      </w:r>
      <w:r w:rsidRPr="003451FA">
        <w:rPr>
          <w:rFonts w:eastAsia="Calibri"/>
          <w:bCs/>
          <w:color w:val="000000"/>
          <w:lang w:eastAsia="en-US"/>
        </w:rPr>
        <w:t xml:space="preserve"> согласовывается и утверждается Сторонами </w:t>
      </w:r>
      <w:r>
        <w:rPr>
          <w:rFonts w:eastAsia="Calibri"/>
          <w:bCs/>
          <w:color w:val="000000"/>
          <w:lang w:eastAsia="en-US"/>
        </w:rPr>
        <w:t>не позднее 30 (тридцати) рабочих дней                             с момента</w:t>
      </w:r>
      <w:r w:rsidRPr="003451FA">
        <w:rPr>
          <w:rFonts w:eastAsia="Calibri"/>
          <w:bCs/>
          <w:color w:val="000000"/>
          <w:lang w:eastAsia="en-US"/>
        </w:rPr>
        <w:t xml:space="preserve"> заключения </w:t>
      </w:r>
      <w:r>
        <w:rPr>
          <w:rFonts w:eastAsia="Calibri"/>
          <w:bCs/>
          <w:color w:val="000000"/>
          <w:lang w:eastAsia="en-US"/>
        </w:rPr>
        <w:t>государственного контракта</w:t>
      </w:r>
      <w:r w:rsidRPr="003451FA">
        <w:rPr>
          <w:rFonts w:eastAsia="Calibri"/>
          <w:bCs/>
          <w:color w:val="000000"/>
          <w:lang w:eastAsia="en-US"/>
        </w:rPr>
        <w:t>.</w:t>
      </w:r>
    </w:p>
    <w:p w:rsidR="00806585" w:rsidRDefault="001779CE" w:rsidP="00806585">
      <w:pPr>
        <w:ind w:firstLine="661"/>
        <w:jc w:val="both"/>
      </w:pPr>
      <w:r>
        <w:t>6</w:t>
      </w:r>
      <w:r w:rsidR="00806585">
        <w:t>.2.3. Диспансеризация государственных гражданских служащих проводится отдельно от других посетителей (вне рамок общей очереди) в соответствии с календарным планом проведения диспансеризации, утвержденным представителем Заказчика и согласованным с Исполнителем.</w:t>
      </w:r>
    </w:p>
    <w:p w:rsidR="00806585" w:rsidRDefault="00806585" w:rsidP="00806585">
      <w:pPr>
        <w:ind w:firstLine="661"/>
        <w:jc w:val="both"/>
      </w:pPr>
      <w:r w:rsidRPr="00644490">
        <w:t xml:space="preserve">При прохождении диспансеризации должно обеспечиваться условие ее прохождения каждым </w:t>
      </w:r>
      <w:r>
        <w:t xml:space="preserve">государственным </w:t>
      </w:r>
      <w:r w:rsidRPr="00644490">
        <w:t>гражданским служащим Заказчика в течение 1 (одного) рабочего дня в соответствии с календарным планом проведения диспансеризации.</w:t>
      </w:r>
    </w:p>
    <w:p w:rsidR="00806585" w:rsidRDefault="001779CE" w:rsidP="00806585">
      <w:pPr>
        <w:ind w:firstLine="661"/>
        <w:jc w:val="both"/>
      </w:pPr>
      <w:r>
        <w:t>6</w:t>
      </w:r>
      <w:r w:rsidR="00806585">
        <w:t>.2.4. Исполнителем при проведении диспансеризации ведется вся медицинская документация в соответствии с Приказом № 984н, в которой отражаются заключения врачей-специалистов, результаты лабораторных и функциональных исследований, заключение по результатам диспансеризации, в том числе:</w:t>
      </w:r>
    </w:p>
    <w:p w:rsidR="00806585" w:rsidRDefault="00806585" w:rsidP="00806585">
      <w:pPr>
        <w:ind w:firstLine="661"/>
        <w:jc w:val="both"/>
      </w:pPr>
      <w:r>
        <w:t xml:space="preserve">а) медицинская карта (далее – амбулаторная карта) по учетной форме, утвержденной приказом </w:t>
      </w:r>
      <w:proofErr w:type="spellStart"/>
      <w:r>
        <w:t>Минздравсоцразвития</w:t>
      </w:r>
      <w:proofErr w:type="spellEnd"/>
      <w:r>
        <w:t xml:space="preserve"> РФ от 22.11.2004 № 255 </w:t>
      </w:r>
      <w:r w:rsidRPr="009A3345">
        <w:t xml:space="preserve">(в ред. от 15.12.2014) </w:t>
      </w:r>
      <w:r>
        <w:rPr>
          <w:color w:val="000000" w:themeColor="text1"/>
        </w:rPr>
        <w:t>«</w:t>
      </w:r>
      <w:r w:rsidRPr="00CD6447">
        <w:rPr>
          <w:color w:val="000000" w:themeColor="text1"/>
        </w:rPr>
        <w:t>О Порядке оказания первичной медико-санитарной помощи гражданам, имеющим право на получение набора социальных услуг</w:t>
      </w:r>
      <w:r>
        <w:rPr>
          <w:color w:val="000000" w:themeColor="text1"/>
        </w:rPr>
        <w:t>» (далее – Приказ № 255)</w:t>
      </w:r>
      <w:r>
        <w:t>;</w:t>
      </w:r>
    </w:p>
    <w:p w:rsidR="00806585" w:rsidRDefault="00806585" w:rsidP="00806585">
      <w:pPr>
        <w:ind w:firstLine="661"/>
        <w:jc w:val="both"/>
      </w:pPr>
      <w:r>
        <w:t>б) учетная форма № 025/у-ГС «Паспорт здоровья» (далее – Паспорт здоровья), утвержденная Приказом № 984н;</w:t>
      </w:r>
    </w:p>
    <w:p w:rsidR="00806585" w:rsidRDefault="00806585" w:rsidP="00806585">
      <w:pPr>
        <w:ind w:firstLine="661"/>
        <w:jc w:val="both"/>
      </w:pPr>
      <w:r>
        <w:t>в) учетная форма № 131/у-ГС «Карта учета диспансеризации государственного гражданского служащего и муниципального служащего» (далее – Карта учета диспансеризации), утвержденная Приказом № 984н;</w:t>
      </w:r>
    </w:p>
    <w:p w:rsidR="00806585" w:rsidRDefault="00806585" w:rsidP="00806585">
      <w:pPr>
        <w:ind w:firstLine="661"/>
        <w:jc w:val="both"/>
      </w:pPr>
      <w:r>
        <w:t>г) учетная форма № 001-ГС/у «Заключение медицинского учреждения о наличии (отсутствии) заболевания, препятствующего поступлению на государственную гражданскую службу РФ и муниципальную службу или ее прохождению» (далее – Заключение), утвержденная Приказом № 984н.</w:t>
      </w:r>
    </w:p>
    <w:p w:rsidR="00806585" w:rsidRPr="006D2B17" w:rsidRDefault="00806585" w:rsidP="00806585">
      <w:pPr>
        <w:ind w:firstLine="661"/>
        <w:jc w:val="both"/>
        <w:rPr>
          <w:color w:val="000000" w:themeColor="text1"/>
        </w:rPr>
      </w:pPr>
      <w:r w:rsidRPr="006D2B17">
        <w:rPr>
          <w:color w:val="000000" w:themeColor="text1"/>
        </w:rPr>
        <w:t xml:space="preserve">При прохождении диспансеризации на каждое посещение гражданским служащим врача-специалиста заполняется </w:t>
      </w:r>
      <w:r>
        <w:rPr>
          <w:color w:val="000000" w:themeColor="text1"/>
        </w:rPr>
        <w:t>талон пациента, по учетной форме, утвержденной Приказом № 255, с отметкой</w:t>
      </w:r>
      <w:r w:rsidRPr="006D2B17">
        <w:rPr>
          <w:color w:val="000000" w:themeColor="text1"/>
        </w:rPr>
        <w:t xml:space="preserve"> литерами «ГС».</w:t>
      </w:r>
    </w:p>
    <w:p w:rsidR="00806585" w:rsidRDefault="001779CE" w:rsidP="00806585">
      <w:pPr>
        <w:ind w:firstLine="661"/>
        <w:jc w:val="both"/>
      </w:pPr>
      <w:r>
        <w:t>6</w:t>
      </w:r>
      <w:r w:rsidR="00806585">
        <w:t xml:space="preserve">.2.5. Врачи-специалисты, принимающие участие в проведении диспансеризации, заносят результаты проведенных ими в рамках диспансеризации обследований в амбулаторную карту государственного гражданского служащего, карту учета диспансеризации и паспорт здоровья. Флюорография органов грудной клетки осуществляется, в случае если давность последнего исследования превышает 6 месяцев или в медицинских документах отсутствуют сведения о данном исследовании. Маммография осуществляется женщинам старше 40 лет 1 раз в 2 года или в случае отсутствия сведений о данном исследовании в медицинских документах. </w:t>
      </w:r>
    </w:p>
    <w:p w:rsidR="00806585" w:rsidRDefault="001779CE" w:rsidP="00806585">
      <w:pPr>
        <w:ind w:firstLine="661"/>
        <w:jc w:val="both"/>
      </w:pPr>
      <w:r>
        <w:t>6</w:t>
      </w:r>
      <w:r w:rsidR="00806585">
        <w:t>.2.6. Результаты проведенных лабораторных и функциональных исследований и результаты осмотра врачей-специалистов обобщаются врачом-терапевтом.</w:t>
      </w:r>
    </w:p>
    <w:p w:rsidR="00806585" w:rsidRDefault="001779CE" w:rsidP="00806585">
      <w:pPr>
        <w:ind w:firstLine="661"/>
        <w:jc w:val="both"/>
      </w:pPr>
      <w:r>
        <w:t>6</w:t>
      </w:r>
      <w:r w:rsidR="00806585">
        <w:t>.2.7. После обследования государственных гражданских служащих врач-терапевт с учетом заключений врачей-специалистов, принимающих участие в проведении диспансеризации, и результатов лабораторных и функциональных исследований определяет соответствующую группу состояния здоровья в соответствии с пунктом 13 Приказа</w:t>
      </w:r>
      <w:r w:rsidR="00806585" w:rsidRPr="009A3345">
        <w:t xml:space="preserve"> № 984н</w:t>
      </w:r>
      <w:r w:rsidR="00806585">
        <w:t>.</w:t>
      </w:r>
    </w:p>
    <w:p w:rsidR="00806585" w:rsidRDefault="001779CE" w:rsidP="00806585">
      <w:pPr>
        <w:ind w:firstLine="661"/>
        <w:jc w:val="both"/>
      </w:pPr>
      <w:r>
        <w:t>6</w:t>
      </w:r>
      <w:r w:rsidR="00806585">
        <w:t xml:space="preserve">.2.8. По окончании прохождения диспансеризации врач-терапевт заполняет Паспорт здоровья, в котором отмечаются результаты осмотров врачей-специалистов (включая дополнительные консультации), исследований (включая дополнительные), проведенных в процессе осуществления диспансеризации, вписываются группа состояния здоровья, заключения (рекомендации) врачей-специалистов и общее заключение врача-терапевта с рекомендациями по проведению профилактических мероприятий и лечению. </w:t>
      </w:r>
    </w:p>
    <w:p w:rsidR="00806585" w:rsidRPr="00D17BEC" w:rsidRDefault="00806585" w:rsidP="00806585">
      <w:pPr>
        <w:ind w:firstLine="661"/>
        <w:jc w:val="both"/>
        <w:rPr>
          <w:b/>
        </w:rPr>
      </w:pPr>
      <w:r w:rsidRPr="00D17BEC">
        <w:rPr>
          <w:b/>
        </w:rPr>
        <w:t xml:space="preserve">Паспорт здоровья хранится у </w:t>
      </w:r>
      <w:r>
        <w:rPr>
          <w:b/>
        </w:rPr>
        <w:t xml:space="preserve">государственного </w:t>
      </w:r>
      <w:r w:rsidRPr="00D17BEC">
        <w:rPr>
          <w:b/>
        </w:rPr>
        <w:t>гражданского служащего.</w:t>
      </w:r>
    </w:p>
    <w:p w:rsidR="00806585" w:rsidRDefault="001779CE" w:rsidP="00806585">
      <w:pPr>
        <w:ind w:firstLine="661"/>
        <w:jc w:val="both"/>
      </w:pPr>
      <w:r>
        <w:t>6</w:t>
      </w:r>
      <w:r w:rsidR="00806585">
        <w:t>.2.9. Государственным гражданским служащим, отнесенным к II, III, IV, V группам состояния здоровья, имеющим риски развития каких-либо заболеваний, врачом-терапевтом на основании заключений врачей-специалистов составляется индивидуальная программа профилактических мероприятий.</w:t>
      </w:r>
    </w:p>
    <w:p w:rsidR="00806585" w:rsidRDefault="001779CE" w:rsidP="00806585">
      <w:pPr>
        <w:ind w:firstLine="661"/>
        <w:jc w:val="both"/>
      </w:pPr>
      <w:r>
        <w:t>6</w:t>
      </w:r>
      <w:r w:rsidR="00806585">
        <w:t>.2.10. В случае выявления у государственного гражданского служащего признаков заболевания врач-терапевт направляет его на дополнительную консультацию к врачам-специалистам и дополнительные обследования. Дополнительные консультации, дополнительные обследования и лечение в амбулаторно-поликлинических и стационарных условиях не входят в объем диспансеризации.</w:t>
      </w:r>
    </w:p>
    <w:p w:rsidR="00806585" w:rsidRDefault="001779CE" w:rsidP="00806585">
      <w:pPr>
        <w:ind w:firstLine="661"/>
        <w:jc w:val="both"/>
      </w:pPr>
      <w:r>
        <w:t>6</w:t>
      </w:r>
      <w:r w:rsidR="00806585">
        <w:t>.2.11. На основании результатов диспансеризации государственных гражданских служащих Исполнитель выдает государственному гражданскому служащему заключение медицинского учреждения о наличии (отсутствии) заболевания, препятствующего прохождению государственной гражданской службы Российской Федерации (учетная форма № 001-ГС/у).</w:t>
      </w:r>
    </w:p>
    <w:p w:rsidR="00806585" w:rsidRPr="00D17BEC" w:rsidRDefault="00806585" w:rsidP="00806585">
      <w:pPr>
        <w:ind w:firstLine="661"/>
        <w:jc w:val="both"/>
        <w:rPr>
          <w:b/>
        </w:rPr>
      </w:pPr>
      <w:r w:rsidRPr="00D17BEC">
        <w:rPr>
          <w:b/>
        </w:rPr>
        <w:t>Заключение, выданное государственному гражданскому служащему по результатам диспансеризации, действительно до прохождения следующей диспансеризации.</w:t>
      </w:r>
    </w:p>
    <w:p w:rsidR="00806585" w:rsidRDefault="00806585" w:rsidP="00806585">
      <w:pPr>
        <w:ind w:firstLine="661"/>
        <w:jc w:val="both"/>
      </w:pPr>
      <w:r>
        <w:t>В случае если по результатам диспансеризации Исполнителем выдано Заключение о наличии заболевания, препятствующего прохождению государственной гражданской службы, Исполнитель в 10-дневный срок направляет копию такого Заключения Заказчику.</w:t>
      </w:r>
    </w:p>
    <w:p w:rsidR="00806585" w:rsidRDefault="00806585" w:rsidP="00806585">
      <w:pPr>
        <w:ind w:firstLine="661"/>
        <w:jc w:val="both"/>
      </w:pPr>
      <w:proofErr w:type="gramStart"/>
      <w:r>
        <w:t>Заключение приобщается к личному делу государственного гражданского служащего в соответствии с Положением о персональных данных государственного гражданского служащего и ведении его личного дела, утвержденным Указом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roofErr w:type="gramEnd"/>
    </w:p>
    <w:p w:rsidR="00806585" w:rsidRPr="00D17BEC" w:rsidRDefault="001779CE" w:rsidP="00806585">
      <w:pPr>
        <w:spacing w:before="120"/>
        <w:ind w:firstLine="663"/>
        <w:jc w:val="both"/>
        <w:rPr>
          <w:b/>
        </w:rPr>
      </w:pPr>
      <w:r>
        <w:rPr>
          <w:b/>
        </w:rPr>
        <w:t>6</w:t>
      </w:r>
      <w:r w:rsidR="00806585">
        <w:rPr>
          <w:b/>
        </w:rPr>
        <w:t>.3</w:t>
      </w:r>
      <w:r w:rsidR="00806585" w:rsidRPr="00D17BEC">
        <w:rPr>
          <w:b/>
        </w:rPr>
        <w:t>. Медицинское освидетельствование прокурорских работников</w:t>
      </w:r>
      <w:r w:rsidR="00806585">
        <w:rPr>
          <w:b/>
        </w:rPr>
        <w:t>:</w:t>
      </w:r>
    </w:p>
    <w:p w:rsidR="00806585" w:rsidRDefault="001779CE" w:rsidP="00806585">
      <w:pPr>
        <w:ind w:firstLine="661"/>
        <w:jc w:val="both"/>
      </w:pPr>
      <w:r>
        <w:t>6</w:t>
      </w:r>
      <w:r w:rsidR="00806585">
        <w:t>.3.1. При проведении медицинского освидетельствования прокурорских работников Заказчика необходимо руководствоваться действующими на территории Российской Федерации нормами, нормативами, и другими документами, принятыми для данного вида услуг.</w:t>
      </w:r>
    </w:p>
    <w:p w:rsidR="00806585" w:rsidRDefault="001779CE" w:rsidP="00806585">
      <w:pPr>
        <w:ind w:firstLine="661"/>
        <w:jc w:val="both"/>
      </w:pPr>
      <w:r>
        <w:t>6</w:t>
      </w:r>
      <w:r w:rsidR="00806585">
        <w:t xml:space="preserve">.3.2. Исполнитель оказывает услуги по медицинскому освидетельствованию прокурорских работников в полном объеме и с надлежащим качеством в порядке, установленном Правилами проведения медицинского освидетельствования лица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 утвержденными Постановлением № 733. </w:t>
      </w:r>
    </w:p>
    <w:p w:rsidR="00806585" w:rsidRDefault="001779CE" w:rsidP="00806585">
      <w:pPr>
        <w:ind w:firstLine="661"/>
        <w:jc w:val="both"/>
      </w:pPr>
      <w:r>
        <w:t>6</w:t>
      </w:r>
      <w:r w:rsidR="00806585">
        <w:t>.3.3. Для проведения медицинского освидетельствования прокурорских работников в медицинской организации Исполнителя формируется врачебная комиссия. Председателем врачебной комиссии является руководитель медицинской организации Исполнителя или заместитель руководителя (руководитель структурного подразделения) медицинской организации Исполнителя, в должностные обязанности которого входит решение вопросов, отнесенных к компетенции врачебной комиссии.</w:t>
      </w:r>
    </w:p>
    <w:p w:rsidR="00806585" w:rsidRDefault="001779CE" w:rsidP="00806585">
      <w:pPr>
        <w:ind w:firstLine="661"/>
        <w:jc w:val="both"/>
      </w:pPr>
      <w:r>
        <w:t>6</w:t>
      </w:r>
      <w:r w:rsidR="00806585">
        <w:t>.3.4. Медицинское освидетельствование прокурорских работников проводится в срок, не превышающий 30 календарных дней со дня выдачи направления кадровым подразделением Заказчика по форме, предусмотренной Приказом № 555.</w:t>
      </w:r>
    </w:p>
    <w:p w:rsidR="00806585" w:rsidRDefault="00806585" w:rsidP="00806585">
      <w:pPr>
        <w:ind w:firstLine="661"/>
        <w:jc w:val="both"/>
      </w:pPr>
      <w:r>
        <w:t>Результаты обследований, проведенных врачами-специалистами, принимающими участие в медицинском освидетельствовании, результаты лабораторных, инструментальных и иных исследований, а также рекомендации по дальнейшему обследованию и лечению в медицинских организациях по профилю выявленного заболевания вносятся в медицинскую карту амбулаторного больного, проходящего медицинское освидетельствование (далее - медицинская карта). Медицинское учреждение Исполнителя должно своевременно изготовить и завести на каждого прокурорского работника медицинскую карту.</w:t>
      </w:r>
    </w:p>
    <w:p w:rsidR="00806585" w:rsidRDefault="00806585" w:rsidP="00806585">
      <w:pPr>
        <w:ind w:firstLine="661"/>
        <w:jc w:val="both"/>
      </w:pPr>
      <w:r>
        <w:t xml:space="preserve">При наличии медицинских показаний, а также в случае рассмотрения вопроса о переводе прокурорского работника в интересах службы в местность с тяжелыми и неблагоприятными климатическими условиями для вынесения окончательного решения врачебная комиссия Исполнителя направляет лицо, проходящее медицинское освидетельствование, на консультацию к иным врачам-специалистам.  </w:t>
      </w:r>
    </w:p>
    <w:p w:rsidR="00806585" w:rsidRDefault="00806585" w:rsidP="00806585">
      <w:pPr>
        <w:ind w:firstLine="661"/>
        <w:jc w:val="both"/>
      </w:pPr>
      <w:r>
        <w:t>При наличии медицинских показаний врачами-специалистами могут быть назначены дополнительные лабораторные, инструментальные и иные исследования.</w:t>
      </w:r>
    </w:p>
    <w:p w:rsidR="00806585" w:rsidRDefault="001779CE" w:rsidP="00806585">
      <w:pPr>
        <w:ind w:firstLine="661"/>
        <w:jc w:val="both"/>
      </w:pPr>
      <w:r>
        <w:t>6</w:t>
      </w:r>
      <w:r w:rsidR="00806585">
        <w:t>.3.5. Результаты услуг должны быть оформлены врачебной комиссией Исполнителя в течение 3 (трех) рабочих дней на каждого прокурорского работника Заказчика, в соответствии с нормативно-правовыми актами и ведомственными приказами:</w:t>
      </w:r>
    </w:p>
    <w:p w:rsidR="00806585" w:rsidRDefault="00806585" w:rsidP="00806585">
      <w:pPr>
        <w:ind w:firstLine="661"/>
        <w:jc w:val="both"/>
      </w:pPr>
      <w:r>
        <w:t>- в виде медицинского заключения о наличии (отсутствии) заболевания, препятствующего поступлению на службу в органы прокуратуры Российской Федерации и исполнению служебных обязанностей прокурорского работника, по форме утвержденной Постановлением № 733;</w:t>
      </w:r>
    </w:p>
    <w:p w:rsidR="00806585" w:rsidRDefault="00806585" w:rsidP="00806585">
      <w:pPr>
        <w:ind w:firstLine="661"/>
        <w:jc w:val="both"/>
      </w:pPr>
      <w:r>
        <w:t>- в виде медицинского заключения о наличии (отсутствии) у прокурорского работника противопоказаний для прохождения службы в местностях с тяжелыми и неблагоприятными климатическими условиями, по форме утвержденной Постановлением № 733.</w:t>
      </w:r>
    </w:p>
    <w:p w:rsidR="00806585" w:rsidRDefault="00806585" w:rsidP="00806585">
      <w:pPr>
        <w:ind w:firstLine="661"/>
        <w:jc w:val="both"/>
      </w:pPr>
      <w:r>
        <w:t>Медицинские заключения согласно Постановлению № 733 составляются в 2 (двух) экземплярах, имеющих равную юридическую силу, подписываются председателем врачебной комиссии медицинского учреждения Исполнителя и заверяются печатью Исполнителя.</w:t>
      </w:r>
    </w:p>
    <w:p w:rsidR="00806585" w:rsidRDefault="00806585" w:rsidP="00806585">
      <w:pPr>
        <w:ind w:firstLine="661"/>
        <w:jc w:val="both"/>
      </w:pPr>
      <w:r>
        <w:t>Первые экземпляры медицинских заключений вручаются лицу, прошедшему медицинское освидетельствование, вторые экземпляры подшиваются в его медицинскую карту.</w:t>
      </w:r>
    </w:p>
    <w:p w:rsidR="00806585" w:rsidRPr="005772EC" w:rsidRDefault="001779CE" w:rsidP="00806585">
      <w:pPr>
        <w:spacing w:before="120"/>
        <w:ind w:firstLine="663"/>
        <w:jc w:val="both"/>
        <w:rPr>
          <w:b/>
        </w:rPr>
      </w:pPr>
      <w:r>
        <w:rPr>
          <w:b/>
        </w:rPr>
        <w:t>6</w:t>
      </w:r>
      <w:r w:rsidR="00806585">
        <w:rPr>
          <w:b/>
        </w:rPr>
        <w:t>.4</w:t>
      </w:r>
      <w:r w:rsidR="00806585" w:rsidRPr="005772EC">
        <w:rPr>
          <w:b/>
        </w:rPr>
        <w:t>. Периодические медицинские осмотры водителей автотранспортных средств</w:t>
      </w:r>
      <w:r w:rsidR="00806585">
        <w:rPr>
          <w:b/>
        </w:rPr>
        <w:t>:</w:t>
      </w:r>
    </w:p>
    <w:p w:rsidR="00806585" w:rsidRPr="00D74C3A" w:rsidRDefault="001779CE" w:rsidP="00806585">
      <w:pPr>
        <w:ind w:firstLine="661"/>
        <w:jc w:val="both"/>
      </w:pPr>
      <w:r>
        <w:rPr>
          <w:rFonts w:eastAsia="Calibri"/>
        </w:rPr>
        <w:t>6</w:t>
      </w:r>
      <w:r w:rsidR="00806585">
        <w:rPr>
          <w:rFonts w:eastAsia="Calibri"/>
        </w:rPr>
        <w:t xml:space="preserve">.4.1. Порядок проведения </w:t>
      </w:r>
      <w:r w:rsidR="00806585">
        <w:t>периодических медицинских осмотров</w:t>
      </w:r>
      <w:r w:rsidR="00806585" w:rsidRPr="009C1C2D">
        <w:t xml:space="preserve"> водителей автотранспортных средств</w:t>
      </w:r>
      <w:r w:rsidR="00806585">
        <w:t>о пределен</w:t>
      </w:r>
      <w:r w:rsidR="00806585">
        <w:rPr>
          <w:rFonts w:eastAsia="Calibri"/>
        </w:rPr>
        <w:t xml:space="preserve"> в Приказе № 29н. </w:t>
      </w:r>
      <w:r w:rsidR="00806585" w:rsidRPr="00D74C3A">
        <w:t xml:space="preserve">Для проведения периодического осмотра </w:t>
      </w:r>
      <w:r w:rsidR="00806585">
        <w:t>Исполнителем</w:t>
      </w:r>
      <w:r w:rsidR="00806585" w:rsidRPr="00D74C3A">
        <w:t xml:space="preserve"> формируется постоянно </w:t>
      </w:r>
      <w:r w:rsidR="00806585">
        <w:t xml:space="preserve">действующая врачебная комиссия. </w:t>
      </w:r>
      <w:r w:rsidR="00806585" w:rsidRPr="00D74C3A">
        <w:t>В состав врачебной комиссии включаются врач-</w:t>
      </w:r>
      <w:proofErr w:type="spellStart"/>
      <w:r w:rsidR="00806585" w:rsidRPr="00D74C3A">
        <w:t>профпатолог</w:t>
      </w:r>
      <w:proofErr w:type="spellEnd"/>
      <w:r w:rsidR="00806585" w:rsidRPr="00D74C3A">
        <w:t>, а также врачи-специалисты, прошедшие в установленном порядке повышение квалификации по специальности "</w:t>
      </w:r>
      <w:proofErr w:type="spellStart"/>
      <w:r w:rsidR="00806585" w:rsidRPr="00D74C3A">
        <w:t>профпатология</w:t>
      </w:r>
      <w:proofErr w:type="spellEnd"/>
      <w:r w:rsidR="00806585" w:rsidRPr="00D74C3A">
        <w:t>" или имеющие действующий сертификат по специальности "</w:t>
      </w:r>
      <w:proofErr w:type="spellStart"/>
      <w:r w:rsidR="00806585" w:rsidRPr="00D74C3A">
        <w:t>профпатология</w:t>
      </w:r>
      <w:proofErr w:type="spellEnd"/>
      <w:r w:rsidR="00806585" w:rsidRPr="00D74C3A">
        <w:t>".</w:t>
      </w:r>
      <w:r w:rsidR="00806585">
        <w:t xml:space="preserve"> </w:t>
      </w:r>
      <w:r w:rsidR="00806585" w:rsidRPr="00D74C3A">
        <w:t>Возглавляет врачебную комиссию врач-</w:t>
      </w:r>
      <w:proofErr w:type="spellStart"/>
      <w:r w:rsidR="00806585" w:rsidRPr="00D74C3A">
        <w:t>профпатолог</w:t>
      </w:r>
      <w:proofErr w:type="spellEnd"/>
      <w:r w:rsidR="00806585" w:rsidRPr="00D74C3A">
        <w:t>.</w:t>
      </w:r>
    </w:p>
    <w:p w:rsidR="00806585" w:rsidRDefault="001779CE" w:rsidP="00806585">
      <w:pPr>
        <w:autoSpaceDE w:val="0"/>
        <w:autoSpaceDN w:val="0"/>
        <w:adjustRightInd w:val="0"/>
        <w:ind w:firstLine="661"/>
        <w:jc w:val="both"/>
        <w:rPr>
          <w:rFonts w:eastAsia="Calibri"/>
        </w:rPr>
      </w:pPr>
      <w:r>
        <w:rPr>
          <w:rFonts w:eastAsia="Calibri"/>
        </w:rPr>
        <w:t>6</w:t>
      </w:r>
      <w:r w:rsidR="00806585">
        <w:rPr>
          <w:rFonts w:eastAsia="Calibri"/>
        </w:rPr>
        <w:t>.4.2. В течение 5 (пяти) рабочих дней после заключения государственного контракта Заказчик направляет Исполнителю поименный список водителей, подлежащих прохождению периодического медицинского осмотра.</w:t>
      </w:r>
    </w:p>
    <w:p w:rsidR="00806585" w:rsidRDefault="00806585" w:rsidP="00806585">
      <w:pPr>
        <w:autoSpaceDE w:val="0"/>
        <w:autoSpaceDN w:val="0"/>
        <w:adjustRightInd w:val="0"/>
        <w:ind w:firstLine="661"/>
        <w:jc w:val="both"/>
        <w:rPr>
          <w:rFonts w:eastAsia="Calibri"/>
        </w:rPr>
      </w:pPr>
      <w:r>
        <w:rPr>
          <w:rFonts w:eastAsia="Calibri"/>
        </w:rPr>
        <w:t>Исполнитель</w:t>
      </w:r>
      <w:r w:rsidRPr="00311341">
        <w:rPr>
          <w:rFonts w:eastAsia="Calibri"/>
        </w:rPr>
        <w:t xml:space="preserve"> в срок не позднее 10 </w:t>
      </w:r>
      <w:r>
        <w:rPr>
          <w:rFonts w:eastAsia="Calibri"/>
        </w:rPr>
        <w:t xml:space="preserve">(десяти) </w:t>
      </w:r>
      <w:r w:rsidRPr="00311341">
        <w:rPr>
          <w:rFonts w:eastAsia="Calibri"/>
        </w:rPr>
        <w:t xml:space="preserve">рабочих дней с момента получения от </w:t>
      </w:r>
      <w:r>
        <w:rPr>
          <w:rFonts w:eastAsia="Calibri"/>
        </w:rPr>
        <w:t>Заказчика</w:t>
      </w:r>
      <w:r w:rsidRPr="00311341">
        <w:rPr>
          <w:rFonts w:eastAsia="Calibri"/>
        </w:rPr>
        <w:t xml:space="preserve"> поименного списка (но не позднее, чем за 14 рабочих дней до согласованной с </w:t>
      </w:r>
      <w:r>
        <w:rPr>
          <w:rFonts w:eastAsia="Calibri"/>
        </w:rPr>
        <w:t>Заказчиком</w:t>
      </w:r>
      <w:r w:rsidRPr="00311341">
        <w:rPr>
          <w:rFonts w:eastAsia="Calibri"/>
        </w:rPr>
        <w:t xml:space="preserve"> даты начала проведения периодического осмотра) на основании поименного списка составляет календарный план проведения периодического осмотра (далее - календарный план).</w:t>
      </w:r>
    </w:p>
    <w:p w:rsidR="00806585" w:rsidRDefault="00806585" w:rsidP="00806585">
      <w:pPr>
        <w:autoSpaceDE w:val="0"/>
        <w:autoSpaceDN w:val="0"/>
        <w:adjustRightInd w:val="0"/>
        <w:ind w:firstLine="661"/>
        <w:jc w:val="both"/>
        <w:rPr>
          <w:rFonts w:eastAsia="Calibri"/>
        </w:rPr>
      </w:pPr>
      <w:r w:rsidRPr="00311341">
        <w:rPr>
          <w:rFonts w:eastAsia="Calibri"/>
        </w:rPr>
        <w:t xml:space="preserve">Календарный план согласовывается </w:t>
      </w:r>
      <w:r>
        <w:rPr>
          <w:rFonts w:eastAsia="Calibri"/>
        </w:rPr>
        <w:t>Исполнителем</w:t>
      </w:r>
      <w:r w:rsidRPr="00311341">
        <w:rPr>
          <w:rFonts w:eastAsia="Calibri"/>
        </w:rPr>
        <w:t xml:space="preserve"> с </w:t>
      </w:r>
      <w:r>
        <w:rPr>
          <w:rFonts w:eastAsia="Calibri"/>
        </w:rPr>
        <w:t xml:space="preserve">Заказчиком </w:t>
      </w:r>
      <w:r w:rsidRPr="00311341">
        <w:rPr>
          <w:rFonts w:eastAsia="Calibri"/>
        </w:rPr>
        <w:t xml:space="preserve">и утверждается </w:t>
      </w:r>
      <w:r>
        <w:rPr>
          <w:rFonts w:eastAsia="Calibri"/>
        </w:rPr>
        <w:t>Исполнителем</w:t>
      </w:r>
      <w:r w:rsidRPr="00311341">
        <w:rPr>
          <w:rFonts w:eastAsia="Calibri"/>
        </w:rPr>
        <w:t>.</w:t>
      </w:r>
    </w:p>
    <w:p w:rsidR="00806585" w:rsidRDefault="001779CE" w:rsidP="00806585">
      <w:pPr>
        <w:ind w:firstLine="661"/>
        <w:jc w:val="both"/>
        <w:rPr>
          <w:rFonts w:eastAsia="Calibri"/>
        </w:rPr>
      </w:pPr>
      <w:r>
        <w:rPr>
          <w:rFonts w:eastAsia="Calibri"/>
        </w:rPr>
        <w:t>6</w:t>
      </w:r>
      <w:r w:rsidR="00806585">
        <w:rPr>
          <w:rFonts w:eastAsia="Calibri"/>
        </w:rPr>
        <w:t xml:space="preserve">.4.3. Исполнителем при проведении периодического медицинского осмотра ведется вся медицинская документации в соответствии  с Приказом № 29н, в которой отражаются заключения врачей-специалистов, результаты </w:t>
      </w:r>
      <w:r w:rsidR="00806585">
        <w:t xml:space="preserve">лабораторных </w:t>
      </w:r>
      <w:r w:rsidR="00806585">
        <w:rPr>
          <w:rFonts w:eastAsia="Calibri"/>
        </w:rPr>
        <w:t>и иных исследований, заключение                    по результатам предварительного осмотра.</w:t>
      </w:r>
    </w:p>
    <w:p w:rsidR="00806585" w:rsidRDefault="001779CE" w:rsidP="00806585">
      <w:pPr>
        <w:ind w:firstLine="661"/>
        <w:jc w:val="both"/>
        <w:rPr>
          <w:rFonts w:eastAsia="Calibri"/>
        </w:rPr>
      </w:pPr>
      <w:r>
        <w:rPr>
          <w:rFonts w:eastAsia="Calibri"/>
        </w:rPr>
        <w:t>6</w:t>
      </w:r>
      <w:r w:rsidR="00806585">
        <w:rPr>
          <w:rFonts w:eastAsia="Calibri"/>
        </w:rPr>
        <w:t>.4.4. По окончании прохождения водителем периодического медицинского осмотра Исполнителем оформляется заключение по его результатам (далее – Заключение). В Заключении указываются:</w:t>
      </w:r>
    </w:p>
    <w:p w:rsidR="00806585" w:rsidRDefault="00806585" w:rsidP="00806585">
      <w:pPr>
        <w:ind w:firstLine="661"/>
        <w:jc w:val="both"/>
        <w:rPr>
          <w:rFonts w:eastAsia="Calibri"/>
        </w:rPr>
      </w:pPr>
      <w:r>
        <w:rPr>
          <w:rFonts w:eastAsia="Calibri"/>
        </w:rPr>
        <w:t>- дата выдачи Заключения;</w:t>
      </w:r>
    </w:p>
    <w:p w:rsidR="00806585" w:rsidRDefault="00806585" w:rsidP="00806585">
      <w:pPr>
        <w:ind w:firstLine="661"/>
        <w:jc w:val="both"/>
        <w:rPr>
          <w:rFonts w:eastAsia="Calibri"/>
        </w:rPr>
      </w:pPr>
      <w:r>
        <w:rPr>
          <w:rFonts w:eastAsia="Calibri"/>
        </w:rPr>
        <w:t>- фамилия, имя, отчество (при наличии), дата рождения, пол лица;</w:t>
      </w:r>
    </w:p>
    <w:p w:rsidR="00806585" w:rsidRDefault="00806585" w:rsidP="00806585">
      <w:pPr>
        <w:ind w:firstLine="661"/>
        <w:jc w:val="both"/>
        <w:rPr>
          <w:rFonts w:eastAsia="Calibri"/>
        </w:rPr>
      </w:pPr>
      <w:r>
        <w:rPr>
          <w:rFonts w:eastAsia="Calibri"/>
        </w:rPr>
        <w:t>- наименование работодателя;</w:t>
      </w:r>
    </w:p>
    <w:p w:rsidR="00806585" w:rsidRDefault="00806585" w:rsidP="00806585">
      <w:pPr>
        <w:ind w:firstLine="661"/>
        <w:jc w:val="both"/>
        <w:rPr>
          <w:rFonts w:eastAsia="Calibri"/>
        </w:rPr>
      </w:pPr>
      <w:r>
        <w:rPr>
          <w:rFonts w:eastAsia="Calibri"/>
        </w:rPr>
        <w:t>- наименование структурного подразделения работодателя (при наличии), должности (профессии) или вида работы;</w:t>
      </w:r>
    </w:p>
    <w:p w:rsidR="00806585" w:rsidRDefault="00806585" w:rsidP="00806585">
      <w:pPr>
        <w:ind w:firstLine="661"/>
        <w:jc w:val="both"/>
        <w:rPr>
          <w:rFonts w:eastAsia="Calibri"/>
        </w:rPr>
      </w:pPr>
      <w:r>
        <w:rPr>
          <w:rFonts w:eastAsia="Calibri"/>
        </w:rPr>
        <w:t>- наименование вредных и (или) опасных производственных факторов, видов работ;</w:t>
      </w:r>
    </w:p>
    <w:p w:rsidR="00806585" w:rsidRDefault="00806585" w:rsidP="00806585">
      <w:pPr>
        <w:ind w:firstLine="661"/>
        <w:jc w:val="both"/>
        <w:rPr>
          <w:rFonts w:eastAsia="Calibri"/>
        </w:rPr>
      </w:pPr>
      <w:r>
        <w:rPr>
          <w:rFonts w:eastAsia="Calibri"/>
        </w:rPr>
        <w:t>- результаты предварительного осмотра: медицинские противопоказания к работе выявлены (перечислить вредные факторы или виды работ, в отношении которых выявлены противопоказания) или медицинские противопоказания к работе не выявлены; группа здоровья лица.</w:t>
      </w:r>
    </w:p>
    <w:p w:rsidR="00806585" w:rsidRPr="009B7ECD" w:rsidRDefault="00806585" w:rsidP="00806585">
      <w:pPr>
        <w:ind w:firstLine="661"/>
        <w:jc w:val="both"/>
        <w:rPr>
          <w:rFonts w:eastAsia="Calibri"/>
        </w:rPr>
      </w:pPr>
      <w:r>
        <w:rPr>
          <w:rFonts w:eastAsia="Calibri"/>
        </w:rPr>
        <w:t>Заключение подписывается председателем врачебной комиссии с указанием его фамилии и инициалов и заверяется печатью (при наличии) Исполнителя, проводившего медицинский осмотр.</w:t>
      </w:r>
    </w:p>
    <w:p w:rsidR="00806585" w:rsidRDefault="00806585" w:rsidP="00806585">
      <w:pPr>
        <w:ind w:firstLine="661"/>
        <w:jc w:val="both"/>
      </w:pPr>
      <w:r>
        <w:t>Заключение составляется в 5 (пяти) экземплярах, один экземпляр которого не позднее 5 (пяти) рабочих дней выдается работнику на руки. Второй экземпляр Заключения приобщается к медицинской карте, оформляемой в медицинской организации Исполнителя, в которой проводился периодический осмотр, третий – направляется Заказчику,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806585" w:rsidRDefault="001779CE" w:rsidP="00806585">
      <w:pPr>
        <w:pStyle w:val="14"/>
        <w:spacing w:before="120" w:after="0"/>
        <w:jc w:val="left"/>
        <w:rPr>
          <w:szCs w:val="24"/>
        </w:rPr>
      </w:pPr>
      <w:r>
        <w:rPr>
          <w:szCs w:val="24"/>
        </w:rPr>
        <w:t>7</w:t>
      </w:r>
      <w:r w:rsidR="00806585">
        <w:rPr>
          <w:szCs w:val="24"/>
        </w:rPr>
        <w:t>. Требования к И</w:t>
      </w:r>
      <w:r w:rsidR="00806585" w:rsidRPr="00696CE5">
        <w:rPr>
          <w:szCs w:val="24"/>
        </w:rPr>
        <w:t>сполнителю.</w:t>
      </w:r>
    </w:p>
    <w:p w:rsidR="00806585" w:rsidRPr="006E7DB3" w:rsidRDefault="00806585" w:rsidP="00806585">
      <w:pPr>
        <w:ind w:firstLine="709"/>
        <w:jc w:val="both"/>
      </w:pPr>
      <w:proofErr w:type="gramStart"/>
      <w:r>
        <w:t>Медицинские услуги в течение всего срока действия государственного контракта должны быть оказаны Исполнителем с обязательным соблюдением лицензионных требований, установленных постановлением Правительства Российской Федерации от 16.04.2012 № 291                                «О лицензировании медицинской деятельности (за исключением указанной деятельности, осуществляемой медицинскими организациями, входящими в частную систему здравоохранения, на территории инновационного центра «</w:t>
      </w:r>
      <w:proofErr w:type="spellStart"/>
      <w:r>
        <w:t>Сколково</w:t>
      </w:r>
      <w:proofErr w:type="spellEnd"/>
      <w:r>
        <w:t>»), в соответствии с требованиями, нормами и правилами, установленными законодательством Российской Федерации к таким</w:t>
      </w:r>
      <w:proofErr w:type="gramEnd"/>
      <w:r>
        <w:t xml:space="preserve"> услугам.</w:t>
      </w:r>
    </w:p>
    <w:p w:rsidR="00806585" w:rsidRDefault="00806585" w:rsidP="00806585">
      <w:pPr>
        <w:ind w:firstLine="709"/>
        <w:jc w:val="both"/>
      </w:pPr>
      <w:r>
        <w:t>Медицинские услуги проводятся медицинским учреждением (юридические лица, осуществляющие медицинскую деятельность), имеющим лицензию на осуществление медицинской деятельности, предусматривающей оказание услуг по государственному контракту.</w:t>
      </w:r>
    </w:p>
    <w:p w:rsidR="00806585" w:rsidRDefault="00806585" w:rsidP="00806585">
      <w:pPr>
        <w:ind w:firstLine="709"/>
        <w:jc w:val="both"/>
      </w:pPr>
      <w:r w:rsidRPr="00666440">
        <w:t xml:space="preserve">В случае отсутствия у Исполнителя, </w:t>
      </w:r>
      <w:r>
        <w:t>оказывающего медицинские услуги (</w:t>
      </w:r>
      <w:r w:rsidRPr="00666440">
        <w:t>диспансеризацию</w:t>
      </w:r>
      <w:r>
        <w:t xml:space="preserve"> государственных</w:t>
      </w:r>
      <w:r w:rsidRPr="00666440">
        <w:t xml:space="preserve"> гражданских</w:t>
      </w:r>
      <w:r>
        <w:t xml:space="preserve"> служащих, медицинское освидетельствование прокурорских работников, периодический медицинский осмотр водителей автотранспортных средств)</w:t>
      </w:r>
      <w:r w:rsidRPr="00666440">
        <w:t xml:space="preserve"> лицензии на медицинскую деятельность по отдельным видам работ (услуг), необходимых для </w:t>
      </w:r>
      <w:r>
        <w:t>оказания медицинских услуг по государственному контракту</w:t>
      </w:r>
      <w:r w:rsidRPr="00666440">
        <w:t xml:space="preserve"> в полном объеме, Исполнителем заключаются договоры с медицинскими организациями, имеющими лицензии на соответствующие виды деятельности, о привлечении медицинских</w:t>
      </w:r>
      <w:r>
        <w:t xml:space="preserve"> работников этих организаций.</w:t>
      </w:r>
    </w:p>
    <w:p w:rsidR="00806585" w:rsidRPr="00C330D5" w:rsidRDefault="00806585" w:rsidP="00806585">
      <w:pPr>
        <w:widowControl w:val="0"/>
        <w:autoSpaceDE w:val="0"/>
        <w:autoSpaceDN w:val="0"/>
        <w:adjustRightInd w:val="0"/>
        <w:spacing w:line="216" w:lineRule="auto"/>
        <w:jc w:val="both"/>
        <w:rPr>
          <w:b/>
          <w:color w:val="000000" w:themeColor="text1"/>
          <w:sz w:val="12"/>
          <w:szCs w:val="12"/>
        </w:rPr>
      </w:pPr>
    </w:p>
    <w:p w:rsidR="00806585" w:rsidRPr="00305470" w:rsidRDefault="001779CE" w:rsidP="00806585">
      <w:pPr>
        <w:widowControl w:val="0"/>
        <w:autoSpaceDE w:val="0"/>
        <w:autoSpaceDN w:val="0"/>
        <w:adjustRightInd w:val="0"/>
        <w:spacing w:line="216" w:lineRule="auto"/>
        <w:jc w:val="both"/>
        <w:rPr>
          <w:b/>
        </w:rPr>
      </w:pPr>
      <w:r>
        <w:rPr>
          <w:b/>
          <w:color w:val="000000" w:themeColor="text1"/>
        </w:rPr>
        <w:t>8</w:t>
      </w:r>
      <w:r w:rsidR="00806585" w:rsidRPr="00305470">
        <w:rPr>
          <w:b/>
        </w:rPr>
        <w:t xml:space="preserve">. Требования к безопасности оказания услуг и безопасности результатов </w:t>
      </w:r>
      <w:r w:rsidR="00806585">
        <w:rPr>
          <w:b/>
        </w:rPr>
        <w:t>услуг</w:t>
      </w:r>
    </w:p>
    <w:p w:rsidR="00806585" w:rsidRPr="00305470" w:rsidRDefault="00806585" w:rsidP="00806585">
      <w:pPr>
        <w:ind w:firstLine="661"/>
        <w:jc w:val="both"/>
        <w:rPr>
          <w:lang w:eastAsia="ru-RU"/>
        </w:rPr>
      </w:pPr>
      <w:r w:rsidRPr="00305470">
        <w:rPr>
          <w:lang w:eastAsia="ru-RU"/>
        </w:rPr>
        <w:t>Исполнитель обеспечивает безопасные условия при оказании услуг и гарантирует конфиденциальность сведений, ставших известными в процессе оказания услуги, согласно законодательству Российской Федерации, в том числе:</w:t>
      </w:r>
    </w:p>
    <w:p w:rsidR="00806585" w:rsidRPr="00305470" w:rsidRDefault="00806585" w:rsidP="00806585">
      <w:pPr>
        <w:ind w:firstLine="661"/>
        <w:jc w:val="both"/>
        <w:rPr>
          <w:lang w:eastAsia="ru-RU"/>
        </w:rPr>
      </w:pPr>
      <w:r>
        <w:rPr>
          <w:lang w:eastAsia="ru-RU"/>
        </w:rPr>
        <w:t xml:space="preserve">- </w:t>
      </w:r>
      <w:r w:rsidRPr="00305470">
        <w:rPr>
          <w:lang w:eastAsia="ru-RU"/>
        </w:rPr>
        <w:t>медицинские услуги должны быть надлежащего качества в объеме, определенном законодательством Российской Федерации для данных видов услуг, отвечать требованиям существующих в Российской Федерации отраслевых стандартов диагност</w:t>
      </w:r>
      <w:r>
        <w:rPr>
          <w:lang w:eastAsia="ru-RU"/>
        </w:rPr>
        <w:t xml:space="preserve">ики, оказываться в соответствии                          </w:t>
      </w:r>
      <w:r w:rsidRPr="00305470">
        <w:rPr>
          <w:lang w:eastAsia="ru-RU"/>
        </w:rPr>
        <w:t xml:space="preserve">с требованиями, предъявляемыми к методам диагностики, разрешенным на территории Российской Федерации. </w:t>
      </w:r>
    </w:p>
    <w:p w:rsidR="00806585" w:rsidRPr="00305470" w:rsidRDefault="00806585" w:rsidP="00806585">
      <w:pPr>
        <w:ind w:firstLine="661"/>
        <w:jc w:val="both"/>
        <w:rPr>
          <w:lang w:eastAsia="ru-RU"/>
        </w:rPr>
      </w:pPr>
      <w:r w:rsidRPr="00305470">
        <w:rPr>
          <w:lang w:eastAsia="ru-RU"/>
        </w:rPr>
        <w:t xml:space="preserve">Исполнитель должен осуществлять внутренний контроль качества и безопасности медицинской деятельности, в том числе </w:t>
      </w:r>
      <w:proofErr w:type="spellStart"/>
      <w:r w:rsidRPr="00305470">
        <w:rPr>
          <w:lang w:eastAsia="ru-RU"/>
        </w:rPr>
        <w:t>внутри</w:t>
      </w:r>
      <w:r>
        <w:rPr>
          <w:lang w:eastAsia="ru-RU"/>
        </w:rPr>
        <w:t>лабораторный</w:t>
      </w:r>
      <w:proofErr w:type="spellEnd"/>
      <w:r>
        <w:rPr>
          <w:lang w:eastAsia="ru-RU"/>
        </w:rPr>
        <w:t xml:space="preserve">. </w:t>
      </w:r>
      <w:r w:rsidRPr="00305470">
        <w:rPr>
          <w:lang w:eastAsia="ru-RU"/>
        </w:rPr>
        <w:t>При оказании услуг Исполнителем должны быть обеспечены безопасность жизни, здоровья граждан, санитарно-гигиенические требования. Медицинские технологии обследования, диагностики  должны использоваться и  применяться в</w:t>
      </w:r>
      <w:r>
        <w:rPr>
          <w:lang w:eastAsia="ru-RU"/>
        </w:rPr>
        <w:t xml:space="preserve"> соответствии </w:t>
      </w:r>
      <w:r w:rsidRPr="00305470">
        <w:rPr>
          <w:lang w:eastAsia="ru-RU"/>
        </w:rPr>
        <w:t>с утвержденными протоколами ведения больных (пациентов). Медицинская аппаратура, оборудование, материально-технические средства, медикаменты, дезинфицирующие средства, необходимые для проведения медицинского осмотра, должны исполь</w:t>
      </w:r>
      <w:r>
        <w:rPr>
          <w:lang w:eastAsia="ru-RU"/>
        </w:rPr>
        <w:t xml:space="preserve">зоваться в строгом соответствии </w:t>
      </w:r>
      <w:r w:rsidRPr="00305470">
        <w:rPr>
          <w:lang w:eastAsia="ru-RU"/>
        </w:rPr>
        <w:t xml:space="preserve">с требованиями инструкций фирм-изготовителей.  </w:t>
      </w:r>
    </w:p>
    <w:p w:rsidR="00806585" w:rsidRPr="00305470" w:rsidRDefault="00806585" w:rsidP="00806585">
      <w:pPr>
        <w:ind w:firstLine="661"/>
        <w:jc w:val="both"/>
        <w:rPr>
          <w:lang w:eastAsia="ru-RU"/>
        </w:rPr>
      </w:pPr>
      <w:r w:rsidRPr="00305470">
        <w:rPr>
          <w:lang w:eastAsia="ru-RU"/>
        </w:rPr>
        <w:t>Предоставляемые Исполнителем и Заказчиком друг другу техническая, финансовая, коммерческая и иная информация, персональные данные работников Заказчика, связанные с предметом настоящей закупки и контракта, считаются конфиденциальной.</w:t>
      </w:r>
    </w:p>
    <w:p w:rsidR="00806585" w:rsidRPr="00305470" w:rsidRDefault="00806585" w:rsidP="00806585">
      <w:pPr>
        <w:ind w:firstLine="661"/>
        <w:jc w:val="both"/>
        <w:rPr>
          <w:lang w:eastAsia="ru-RU"/>
        </w:rPr>
      </w:pPr>
      <w:r w:rsidRPr="00305470">
        <w:rPr>
          <w:lang w:eastAsia="ru-RU"/>
        </w:rPr>
        <w:t>В случае разглашения указанной информации и данных Исполнитель и Заказчик несут ответственность в соответствии с действующим законодательством (кроме случаев, прямо предусмотренных законодательством Российской Федерации).</w:t>
      </w:r>
    </w:p>
    <w:p w:rsidR="00806585" w:rsidRPr="00305470" w:rsidRDefault="00806585" w:rsidP="00806585">
      <w:pPr>
        <w:ind w:firstLine="661"/>
        <w:jc w:val="both"/>
        <w:rPr>
          <w:lang w:eastAsia="ru-RU"/>
        </w:rPr>
      </w:pPr>
      <w:r w:rsidRPr="00305470">
        <w:rPr>
          <w:lang w:eastAsia="ru-RU"/>
        </w:rPr>
        <w:t>Персональные данные работников Заказчика подлежат защите в соответствии с Федеральным законом от 27.07</w:t>
      </w:r>
      <w:r>
        <w:rPr>
          <w:lang w:eastAsia="ru-RU"/>
        </w:rPr>
        <w:t>.</w:t>
      </w:r>
      <w:r w:rsidRPr="00305470">
        <w:rPr>
          <w:lang w:eastAsia="ru-RU"/>
        </w:rPr>
        <w:t>2006 №</w:t>
      </w:r>
      <w:r>
        <w:rPr>
          <w:lang w:eastAsia="ru-RU"/>
        </w:rPr>
        <w:t xml:space="preserve"> </w:t>
      </w:r>
      <w:r w:rsidRPr="00305470">
        <w:rPr>
          <w:lang w:eastAsia="ru-RU"/>
        </w:rPr>
        <w:t xml:space="preserve">152-ФЗ </w:t>
      </w:r>
      <w:r>
        <w:rPr>
          <w:lang w:eastAsia="ru-RU"/>
        </w:rPr>
        <w:t xml:space="preserve">                         </w:t>
      </w:r>
      <w:r w:rsidRPr="00305470">
        <w:rPr>
          <w:lang w:eastAsia="ru-RU"/>
        </w:rPr>
        <w:t>«О персональных данных».</w:t>
      </w:r>
    </w:p>
    <w:p w:rsidR="00806585" w:rsidRPr="00305470" w:rsidRDefault="00806585" w:rsidP="00806585">
      <w:pPr>
        <w:ind w:firstLine="661"/>
        <w:jc w:val="both"/>
        <w:rPr>
          <w:lang w:eastAsia="ru-RU"/>
        </w:rPr>
      </w:pPr>
      <w:r w:rsidRPr="00305470">
        <w:rPr>
          <w:lang w:eastAsia="ru-RU"/>
        </w:rPr>
        <w:t>Исполнитель оказывает в полном объеме все виды услуг силами врачебного персонала, с использованием необходимого оборудования, инвентаря и расходных материалов, а также применять безопасные, эффективные, передовые технологии и методы.</w:t>
      </w:r>
    </w:p>
    <w:p w:rsidR="00806585" w:rsidRDefault="00806585" w:rsidP="00806585">
      <w:pPr>
        <w:ind w:firstLine="661"/>
        <w:jc w:val="both"/>
        <w:rPr>
          <w:lang w:eastAsia="ru-RU"/>
        </w:rPr>
      </w:pPr>
      <w:r w:rsidRPr="00305470">
        <w:rPr>
          <w:lang w:eastAsia="ru-RU"/>
        </w:rPr>
        <w:t xml:space="preserve">Применять только те методы, методики, медицинские технологии, которые разрешены к медицинскому применению, соблюдать порядок их осуществления, использовать систему внутриведомственного контроля, принятую в Российской Федерации и на территории </w:t>
      </w:r>
      <w:r>
        <w:rPr>
          <w:lang w:eastAsia="ru-RU"/>
        </w:rPr>
        <w:t>города Севастополя</w:t>
      </w:r>
      <w:r w:rsidRPr="00305470">
        <w:rPr>
          <w:lang w:eastAsia="ru-RU"/>
        </w:rPr>
        <w:t>.</w:t>
      </w:r>
    </w:p>
    <w:p w:rsidR="00806585" w:rsidRPr="00C330D5" w:rsidRDefault="00806585" w:rsidP="00806585">
      <w:pPr>
        <w:ind w:firstLine="661"/>
        <w:jc w:val="both"/>
        <w:rPr>
          <w:sz w:val="12"/>
          <w:szCs w:val="12"/>
          <w:lang w:eastAsia="ru-RU"/>
        </w:rPr>
      </w:pPr>
    </w:p>
    <w:p w:rsidR="00806585" w:rsidRDefault="001779CE" w:rsidP="00806585">
      <w:pPr>
        <w:jc w:val="both"/>
        <w:rPr>
          <w:b/>
        </w:rPr>
      </w:pPr>
      <w:r>
        <w:rPr>
          <w:b/>
        </w:rPr>
        <w:t>9</w:t>
      </w:r>
      <w:r w:rsidR="00806585">
        <w:rPr>
          <w:b/>
        </w:rPr>
        <w:t>.</w:t>
      </w:r>
      <w:r w:rsidR="00806585" w:rsidRPr="00305470">
        <w:rPr>
          <w:b/>
        </w:rPr>
        <w:t xml:space="preserve"> Требования по объему предоставляемых гарантий качества на результаты </w:t>
      </w:r>
      <w:r w:rsidR="00806585">
        <w:rPr>
          <w:b/>
        </w:rPr>
        <w:t>услуг</w:t>
      </w:r>
    </w:p>
    <w:p w:rsidR="00806585" w:rsidRPr="00305470" w:rsidRDefault="00806585" w:rsidP="00806585">
      <w:pPr>
        <w:ind w:firstLine="661"/>
        <w:jc w:val="both"/>
        <w:rPr>
          <w:lang w:eastAsia="ru-RU"/>
        </w:rPr>
      </w:pPr>
      <w:r w:rsidRPr="00305470">
        <w:rPr>
          <w:lang w:eastAsia="ru-RU"/>
        </w:rPr>
        <w:t>Объем гарантии качества выполненных работ составляет 100%. Исполнитель гарантирует:</w:t>
      </w:r>
    </w:p>
    <w:p w:rsidR="00806585" w:rsidRPr="00305470" w:rsidRDefault="00806585" w:rsidP="00806585">
      <w:pPr>
        <w:ind w:firstLine="661"/>
        <w:jc w:val="both"/>
        <w:rPr>
          <w:lang w:eastAsia="ru-RU"/>
        </w:rPr>
      </w:pPr>
      <w:r w:rsidRPr="00305470">
        <w:rPr>
          <w:lang w:eastAsia="ru-RU"/>
        </w:rPr>
        <w:t>- соответствие услуг требованиям законодательства Российской Федерации, а также соответствующих нормативных документов, регламентирующих осуществление медицинской деятельности;</w:t>
      </w:r>
    </w:p>
    <w:p w:rsidR="00806585" w:rsidRPr="00305470" w:rsidRDefault="00806585" w:rsidP="00806585">
      <w:pPr>
        <w:ind w:firstLine="661"/>
        <w:jc w:val="both"/>
        <w:rPr>
          <w:lang w:eastAsia="ru-RU"/>
        </w:rPr>
      </w:pPr>
      <w:r w:rsidRPr="00305470">
        <w:rPr>
          <w:lang w:eastAsia="ru-RU"/>
        </w:rPr>
        <w:t>- соответствие услуг требованиям действующих нормативных актов и ведомственных приказов, регламентирующих порядок, объем и качество проведения медицинских осмотров и диспансеризации государственных служащих;</w:t>
      </w:r>
    </w:p>
    <w:p w:rsidR="00806585" w:rsidRPr="00305470" w:rsidRDefault="00806585" w:rsidP="00806585">
      <w:pPr>
        <w:ind w:firstLine="661"/>
        <w:jc w:val="both"/>
        <w:rPr>
          <w:lang w:eastAsia="ru-RU"/>
        </w:rPr>
      </w:pPr>
      <w:r w:rsidRPr="00305470">
        <w:rPr>
          <w:lang w:eastAsia="ru-RU"/>
        </w:rPr>
        <w:t>- соблюдение применяемых методов, методик, медицинских технологий, разрешенных к медицинскому применению;</w:t>
      </w:r>
    </w:p>
    <w:p w:rsidR="00806585" w:rsidRPr="00305470" w:rsidRDefault="00806585" w:rsidP="00806585">
      <w:pPr>
        <w:ind w:firstLine="661"/>
        <w:jc w:val="both"/>
        <w:rPr>
          <w:lang w:eastAsia="ru-RU"/>
        </w:rPr>
      </w:pPr>
      <w:r w:rsidRPr="00305470">
        <w:rPr>
          <w:lang w:eastAsia="ru-RU"/>
        </w:rPr>
        <w:t>- соответствие медицинской аппаратуры, оборудования, материально-технических средств, медикаментов, дезинфицирующих средств, необходимых для проведения мероприятий по оказанию услуг, требованиям инструкций фирм-изготовителей;</w:t>
      </w:r>
    </w:p>
    <w:p w:rsidR="00806585" w:rsidRPr="00305470" w:rsidRDefault="00806585" w:rsidP="00806585">
      <w:pPr>
        <w:ind w:firstLine="661"/>
        <w:jc w:val="both"/>
        <w:rPr>
          <w:lang w:eastAsia="ru-RU"/>
        </w:rPr>
      </w:pPr>
      <w:r w:rsidRPr="00305470">
        <w:rPr>
          <w:lang w:eastAsia="ru-RU"/>
        </w:rPr>
        <w:t>- оказание услуг с соблюдением экологических и гигиенических норм, правил техники безопасности и индивидуальной защиты, и не нанесут вред жизни и здоровью работников Заказчика.</w:t>
      </w:r>
    </w:p>
    <w:p w:rsidR="00806585" w:rsidRDefault="00806585" w:rsidP="00806585">
      <w:pPr>
        <w:ind w:firstLine="661"/>
        <w:jc w:val="both"/>
        <w:rPr>
          <w:b/>
          <w:sz w:val="20"/>
          <w:szCs w:val="20"/>
          <w:lang w:eastAsia="ar-SA"/>
        </w:rPr>
      </w:pPr>
      <w:r w:rsidRPr="00190473">
        <w:rPr>
          <w:color w:val="000000" w:themeColor="text1"/>
        </w:rPr>
        <w:t xml:space="preserve">Исполнитель оказывает услуги силами квалифицированного персонала, с использованием необходимого оборудования, инвентаря и расходных материалов, а также применяет безопасные, эффективные технологии и методы. </w:t>
      </w:r>
      <w:r w:rsidRPr="00190473">
        <w:rPr>
          <w:color w:val="000000" w:themeColor="text1"/>
          <w:lang w:eastAsia="ru-RU"/>
        </w:rPr>
        <w:t>Забор материала для проведения лабораторных исследований, а также осмотр акушером-гинекологом (для женщин) и урологом (для мужчин) при прохождении диспансеризации должны осуществляться исключительно с использованием медицинских инструментов и расходных материалов однократного применения</w:t>
      </w:r>
      <w:r>
        <w:rPr>
          <w:color w:val="000000" w:themeColor="text1"/>
          <w:lang w:eastAsia="ru-RU"/>
        </w:rPr>
        <w:t>.</w:t>
      </w:r>
    </w:p>
    <w:p w:rsidR="00661598" w:rsidRDefault="00661598" w:rsidP="00661598">
      <w:pPr>
        <w:widowControl w:val="0"/>
        <w:tabs>
          <w:tab w:val="left" w:pos="11624"/>
          <w:tab w:val="left" w:pos="11907"/>
        </w:tabs>
        <w:spacing w:line="240" w:lineRule="exact"/>
        <w:rPr>
          <w:b/>
          <w:kern w:val="28"/>
        </w:rPr>
      </w:pPr>
    </w:p>
    <w:p w:rsidR="00233C46" w:rsidRDefault="00233C46" w:rsidP="00661598">
      <w:pPr>
        <w:widowControl w:val="0"/>
        <w:tabs>
          <w:tab w:val="left" w:pos="11624"/>
          <w:tab w:val="left" w:pos="11907"/>
        </w:tabs>
        <w:spacing w:line="240" w:lineRule="exact"/>
        <w:rPr>
          <w:b/>
          <w:kern w:val="28"/>
        </w:rPr>
      </w:pPr>
    </w:p>
    <w:p w:rsidR="00233C46" w:rsidRDefault="00233C46" w:rsidP="00661598">
      <w:pPr>
        <w:widowControl w:val="0"/>
        <w:tabs>
          <w:tab w:val="left" w:pos="11624"/>
          <w:tab w:val="left" w:pos="11907"/>
        </w:tabs>
        <w:spacing w:line="240" w:lineRule="exact"/>
        <w:rPr>
          <w:b/>
          <w:kern w:val="28"/>
        </w:rPr>
      </w:pPr>
    </w:p>
    <w:p w:rsidR="00233C46" w:rsidRDefault="00233C46" w:rsidP="00661598">
      <w:pPr>
        <w:widowControl w:val="0"/>
        <w:tabs>
          <w:tab w:val="left" w:pos="11624"/>
          <w:tab w:val="left" w:pos="11907"/>
        </w:tabs>
        <w:spacing w:line="240" w:lineRule="exact"/>
        <w:rPr>
          <w:b/>
          <w:kern w:val="28"/>
        </w:rPr>
      </w:pPr>
    </w:p>
    <w:p w:rsidR="00233C46" w:rsidRDefault="00233C46" w:rsidP="00661598">
      <w:pPr>
        <w:widowControl w:val="0"/>
        <w:tabs>
          <w:tab w:val="left" w:pos="11624"/>
          <w:tab w:val="left" w:pos="11907"/>
        </w:tabs>
        <w:spacing w:line="240" w:lineRule="exact"/>
        <w:rPr>
          <w:b/>
          <w:kern w:val="28"/>
        </w:rPr>
      </w:pPr>
    </w:p>
    <w:p w:rsidR="00233C46" w:rsidRDefault="00233C46" w:rsidP="00661598">
      <w:pPr>
        <w:widowControl w:val="0"/>
        <w:tabs>
          <w:tab w:val="left" w:pos="11624"/>
          <w:tab w:val="left" w:pos="11907"/>
        </w:tabs>
        <w:spacing w:line="240" w:lineRule="exact"/>
        <w:rPr>
          <w:b/>
          <w:kern w:val="28"/>
        </w:rPr>
      </w:pPr>
    </w:p>
    <w:p w:rsidR="00233C46" w:rsidRDefault="00233C46" w:rsidP="00661598">
      <w:pPr>
        <w:widowControl w:val="0"/>
        <w:tabs>
          <w:tab w:val="left" w:pos="11624"/>
          <w:tab w:val="left" w:pos="11907"/>
        </w:tabs>
        <w:spacing w:line="240" w:lineRule="exact"/>
        <w:rPr>
          <w:b/>
          <w:kern w:val="28"/>
        </w:rPr>
      </w:pPr>
    </w:p>
    <w:p w:rsidR="00233C46" w:rsidRDefault="00233C46" w:rsidP="00661598">
      <w:pPr>
        <w:widowControl w:val="0"/>
        <w:tabs>
          <w:tab w:val="left" w:pos="11624"/>
          <w:tab w:val="left" w:pos="11907"/>
        </w:tabs>
        <w:spacing w:line="240" w:lineRule="exact"/>
        <w:rPr>
          <w:b/>
          <w:kern w:val="28"/>
        </w:rPr>
      </w:pPr>
    </w:p>
    <w:p w:rsidR="00233C46" w:rsidRDefault="00233C46" w:rsidP="00661598">
      <w:pPr>
        <w:widowControl w:val="0"/>
        <w:tabs>
          <w:tab w:val="left" w:pos="11624"/>
          <w:tab w:val="left" w:pos="11907"/>
        </w:tabs>
        <w:spacing w:line="240" w:lineRule="exact"/>
        <w:rPr>
          <w:b/>
          <w:kern w:val="28"/>
        </w:rPr>
      </w:pPr>
    </w:p>
    <w:p w:rsidR="00233C46" w:rsidRDefault="00233C46" w:rsidP="00661598">
      <w:pPr>
        <w:widowControl w:val="0"/>
        <w:tabs>
          <w:tab w:val="left" w:pos="11624"/>
          <w:tab w:val="left" w:pos="11907"/>
        </w:tabs>
        <w:spacing w:line="240" w:lineRule="exact"/>
        <w:rPr>
          <w:b/>
          <w:kern w:val="28"/>
        </w:rPr>
      </w:pPr>
    </w:p>
    <w:tbl>
      <w:tblPr>
        <w:tblpPr w:leftFromText="180" w:rightFromText="180" w:bottomFromText="160" w:vertAnchor="text" w:tblpY="153"/>
        <w:tblW w:w="14818" w:type="dxa"/>
        <w:tblLook w:val="01E0" w:firstRow="1" w:lastRow="1" w:firstColumn="1" w:lastColumn="1" w:noHBand="0" w:noVBand="0"/>
      </w:tblPr>
      <w:tblGrid>
        <w:gridCol w:w="10598"/>
        <w:gridCol w:w="4220"/>
      </w:tblGrid>
      <w:tr w:rsidR="00233C46" w:rsidRPr="00126A31" w:rsidTr="003D77EC">
        <w:tc>
          <w:tcPr>
            <w:tcW w:w="10598" w:type="dxa"/>
          </w:tcPr>
          <w:p w:rsidR="00233C46" w:rsidRPr="009630F2" w:rsidRDefault="00233C46" w:rsidP="003D77EC">
            <w:pPr>
              <w:widowControl w:val="0"/>
              <w:tabs>
                <w:tab w:val="left" w:pos="5910"/>
              </w:tabs>
              <w:suppressAutoHyphens w:val="0"/>
              <w:autoSpaceDE w:val="0"/>
              <w:autoSpaceDN w:val="0"/>
              <w:adjustRightInd w:val="0"/>
              <w:spacing w:line="256" w:lineRule="auto"/>
              <w:rPr>
                <w:b/>
                <w:lang w:eastAsia="ru-RU"/>
              </w:rPr>
            </w:pPr>
            <w:r w:rsidRPr="009630F2">
              <w:rPr>
                <w:b/>
                <w:lang w:eastAsia="ru-RU"/>
              </w:rPr>
              <w:t>ЗАКАЗЧИК:</w:t>
            </w:r>
          </w:p>
          <w:p w:rsidR="00233C46" w:rsidRPr="009630F2" w:rsidRDefault="00233C46" w:rsidP="003D77EC">
            <w:pPr>
              <w:widowControl w:val="0"/>
              <w:tabs>
                <w:tab w:val="left" w:pos="5910"/>
              </w:tabs>
              <w:suppressAutoHyphens w:val="0"/>
              <w:autoSpaceDE w:val="0"/>
              <w:autoSpaceDN w:val="0"/>
              <w:adjustRightInd w:val="0"/>
              <w:spacing w:line="256" w:lineRule="auto"/>
              <w:rPr>
                <w:b/>
                <w:lang w:eastAsia="ru-RU"/>
              </w:rPr>
            </w:pPr>
            <w:r w:rsidRPr="009630F2">
              <w:rPr>
                <w:b/>
                <w:lang w:eastAsia="ru-RU"/>
              </w:rPr>
              <w:t>Прокуратура города Севастополя</w:t>
            </w:r>
          </w:p>
          <w:p w:rsidR="00233C46" w:rsidRPr="00126A31" w:rsidRDefault="00233C46" w:rsidP="003D77EC">
            <w:pPr>
              <w:widowControl w:val="0"/>
              <w:tabs>
                <w:tab w:val="left" w:pos="5910"/>
              </w:tabs>
              <w:suppressAutoHyphens w:val="0"/>
              <w:autoSpaceDE w:val="0"/>
              <w:autoSpaceDN w:val="0"/>
              <w:adjustRightInd w:val="0"/>
              <w:spacing w:line="256" w:lineRule="auto"/>
              <w:rPr>
                <w:lang w:eastAsia="ru-RU"/>
              </w:rPr>
            </w:pPr>
          </w:p>
          <w:p w:rsidR="00233C46" w:rsidRPr="00126A31" w:rsidRDefault="00233C46" w:rsidP="003D77EC">
            <w:pPr>
              <w:widowControl w:val="0"/>
              <w:tabs>
                <w:tab w:val="left" w:pos="5910"/>
              </w:tabs>
              <w:suppressAutoHyphens w:val="0"/>
              <w:autoSpaceDE w:val="0"/>
              <w:autoSpaceDN w:val="0"/>
              <w:adjustRightInd w:val="0"/>
              <w:spacing w:line="256" w:lineRule="auto"/>
              <w:rPr>
                <w:lang w:eastAsia="ru-RU"/>
              </w:rPr>
            </w:pPr>
            <w:r>
              <w:rPr>
                <w:lang w:eastAsia="ru-RU"/>
              </w:rPr>
              <w:t>З</w:t>
            </w:r>
            <w:r w:rsidRPr="00126A31">
              <w:rPr>
                <w:lang w:eastAsia="ru-RU"/>
              </w:rPr>
              <w:t xml:space="preserve">аместитель прокурора города </w:t>
            </w:r>
          </w:p>
          <w:p w:rsidR="00233C46" w:rsidRPr="00126A31" w:rsidRDefault="00233C46" w:rsidP="003D77EC">
            <w:pPr>
              <w:widowControl w:val="0"/>
              <w:suppressAutoHyphens w:val="0"/>
              <w:autoSpaceDE w:val="0"/>
              <w:autoSpaceDN w:val="0"/>
              <w:adjustRightInd w:val="0"/>
              <w:spacing w:line="256" w:lineRule="auto"/>
              <w:ind w:right="-443"/>
              <w:jc w:val="both"/>
              <w:rPr>
                <w:lang w:eastAsia="ru-RU"/>
              </w:rPr>
            </w:pPr>
          </w:p>
        </w:tc>
        <w:tc>
          <w:tcPr>
            <w:tcW w:w="4220" w:type="dxa"/>
          </w:tcPr>
          <w:p w:rsidR="00233C46" w:rsidRPr="009630F2" w:rsidRDefault="00233C46" w:rsidP="003D77EC">
            <w:pPr>
              <w:widowControl w:val="0"/>
              <w:suppressAutoHyphens w:val="0"/>
              <w:autoSpaceDE w:val="0"/>
              <w:autoSpaceDN w:val="0"/>
              <w:adjustRightInd w:val="0"/>
              <w:spacing w:line="256" w:lineRule="auto"/>
              <w:ind w:right="-443"/>
              <w:rPr>
                <w:b/>
                <w:lang w:eastAsia="ru-RU"/>
              </w:rPr>
            </w:pPr>
            <w:r w:rsidRPr="009630F2">
              <w:rPr>
                <w:b/>
                <w:lang w:eastAsia="ru-RU"/>
              </w:rPr>
              <w:t>ИСПОЛНИТЕЛЬ:</w:t>
            </w:r>
          </w:p>
          <w:p w:rsidR="00233C46" w:rsidRPr="009630F2" w:rsidRDefault="00233C46" w:rsidP="003D77EC">
            <w:pPr>
              <w:widowControl w:val="0"/>
              <w:suppressAutoHyphens w:val="0"/>
              <w:autoSpaceDE w:val="0"/>
              <w:autoSpaceDN w:val="0"/>
              <w:adjustRightInd w:val="0"/>
              <w:spacing w:line="256" w:lineRule="auto"/>
              <w:ind w:right="-443"/>
              <w:rPr>
                <w:b/>
                <w:lang w:eastAsia="ru-RU"/>
              </w:rPr>
            </w:pPr>
            <w:r w:rsidRPr="009630F2">
              <w:rPr>
                <w:b/>
                <w:lang w:eastAsia="ru-RU"/>
              </w:rPr>
              <w:t>ООО "Т.Ц.М-1"</w:t>
            </w:r>
          </w:p>
          <w:p w:rsidR="00233C46" w:rsidRPr="009630F2" w:rsidRDefault="00233C46" w:rsidP="003D77EC">
            <w:pPr>
              <w:widowControl w:val="0"/>
              <w:suppressAutoHyphens w:val="0"/>
              <w:autoSpaceDE w:val="0"/>
              <w:autoSpaceDN w:val="0"/>
              <w:adjustRightInd w:val="0"/>
              <w:spacing w:line="256" w:lineRule="auto"/>
              <w:ind w:right="-443"/>
              <w:rPr>
                <w:b/>
                <w:lang w:eastAsia="ru-RU"/>
              </w:rPr>
            </w:pPr>
          </w:p>
          <w:p w:rsidR="00233C46" w:rsidRPr="00126A31" w:rsidRDefault="00233C46" w:rsidP="003D77EC">
            <w:pPr>
              <w:widowControl w:val="0"/>
              <w:suppressAutoHyphens w:val="0"/>
              <w:autoSpaceDE w:val="0"/>
              <w:autoSpaceDN w:val="0"/>
              <w:adjustRightInd w:val="0"/>
              <w:spacing w:line="256" w:lineRule="auto"/>
              <w:ind w:right="-443"/>
              <w:rPr>
                <w:lang w:eastAsia="ru-RU"/>
              </w:rPr>
            </w:pPr>
            <w:r w:rsidRPr="00126A31">
              <w:rPr>
                <w:lang w:eastAsia="ru-RU"/>
              </w:rPr>
              <w:t>Директор</w:t>
            </w:r>
          </w:p>
        </w:tc>
      </w:tr>
      <w:tr w:rsidR="00233C46" w:rsidTr="003D77EC">
        <w:tc>
          <w:tcPr>
            <w:tcW w:w="10598" w:type="dxa"/>
            <w:hideMark/>
          </w:tcPr>
          <w:p w:rsidR="00233C46" w:rsidRDefault="00233C46" w:rsidP="003D77EC">
            <w:pPr>
              <w:widowControl w:val="0"/>
              <w:suppressAutoHyphens w:val="0"/>
              <w:autoSpaceDE w:val="0"/>
              <w:autoSpaceDN w:val="0"/>
              <w:adjustRightInd w:val="0"/>
              <w:spacing w:line="256" w:lineRule="auto"/>
              <w:ind w:right="-443"/>
              <w:rPr>
                <w:b/>
                <w:lang w:eastAsia="ru-RU"/>
              </w:rPr>
            </w:pPr>
            <w:r>
              <w:rPr>
                <w:lang w:eastAsia="ru-RU"/>
              </w:rPr>
              <w:t>_________________ А. А. Абраменко</w:t>
            </w:r>
          </w:p>
        </w:tc>
        <w:tc>
          <w:tcPr>
            <w:tcW w:w="4220" w:type="dxa"/>
            <w:hideMark/>
          </w:tcPr>
          <w:p w:rsidR="00233C46" w:rsidRDefault="00233C46" w:rsidP="003D77EC">
            <w:pPr>
              <w:widowControl w:val="0"/>
              <w:suppressAutoHyphens w:val="0"/>
              <w:autoSpaceDE w:val="0"/>
              <w:autoSpaceDN w:val="0"/>
              <w:adjustRightInd w:val="0"/>
              <w:spacing w:line="256" w:lineRule="auto"/>
              <w:ind w:right="-443"/>
              <w:rPr>
                <w:lang w:eastAsia="ru-RU"/>
              </w:rPr>
            </w:pPr>
            <w:r>
              <w:rPr>
                <w:lang w:eastAsia="ru-RU"/>
              </w:rPr>
              <w:t xml:space="preserve">_________________ О.В. </w:t>
            </w:r>
            <w:proofErr w:type="spellStart"/>
            <w:r>
              <w:rPr>
                <w:lang w:eastAsia="ru-RU"/>
              </w:rPr>
              <w:t>Мазова</w:t>
            </w:r>
            <w:proofErr w:type="spellEnd"/>
          </w:p>
        </w:tc>
      </w:tr>
      <w:tr w:rsidR="00233C46" w:rsidTr="003D77EC">
        <w:tc>
          <w:tcPr>
            <w:tcW w:w="10598" w:type="dxa"/>
            <w:hideMark/>
          </w:tcPr>
          <w:p w:rsidR="00233C46" w:rsidRDefault="00233C46" w:rsidP="003D77EC">
            <w:pPr>
              <w:widowControl w:val="0"/>
              <w:suppressAutoHyphens w:val="0"/>
              <w:autoSpaceDE w:val="0"/>
              <w:autoSpaceDN w:val="0"/>
              <w:adjustRightInd w:val="0"/>
              <w:spacing w:line="256" w:lineRule="auto"/>
              <w:ind w:right="-443"/>
              <w:rPr>
                <w:lang w:eastAsia="ru-RU"/>
              </w:rPr>
            </w:pPr>
            <w:r>
              <w:rPr>
                <w:lang w:eastAsia="ru-RU"/>
              </w:rPr>
              <w:t>М.П.</w:t>
            </w:r>
          </w:p>
        </w:tc>
        <w:tc>
          <w:tcPr>
            <w:tcW w:w="4220" w:type="dxa"/>
            <w:hideMark/>
          </w:tcPr>
          <w:p w:rsidR="00233C46" w:rsidRDefault="00233C46" w:rsidP="003D77EC">
            <w:pPr>
              <w:widowControl w:val="0"/>
              <w:suppressAutoHyphens w:val="0"/>
              <w:autoSpaceDE w:val="0"/>
              <w:autoSpaceDN w:val="0"/>
              <w:adjustRightInd w:val="0"/>
              <w:spacing w:line="256" w:lineRule="auto"/>
              <w:ind w:right="-443"/>
              <w:rPr>
                <w:lang w:eastAsia="ru-RU"/>
              </w:rPr>
            </w:pPr>
            <w:r>
              <w:rPr>
                <w:lang w:eastAsia="ru-RU"/>
              </w:rPr>
              <w:t>М.П.</w:t>
            </w:r>
          </w:p>
        </w:tc>
      </w:tr>
    </w:tbl>
    <w:p w:rsidR="00233C46" w:rsidRDefault="00233C46" w:rsidP="00661598">
      <w:pPr>
        <w:widowControl w:val="0"/>
        <w:tabs>
          <w:tab w:val="left" w:pos="11624"/>
          <w:tab w:val="left" w:pos="11907"/>
        </w:tabs>
        <w:spacing w:line="240" w:lineRule="exact"/>
        <w:rPr>
          <w:b/>
          <w:kern w:val="28"/>
        </w:rPr>
        <w:sectPr w:rsidR="00233C46" w:rsidSect="00F2496F">
          <w:pgSz w:w="16838" w:h="11906" w:orient="landscape"/>
          <w:pgMar w:top="851" w:right="536" w:bottom="567" w:left="993" w:header="720" w:footer="397" w:gutter="0"/>
          <w:cols w:space="720"/>
          <w:docGrid w:linePitch="360"/>
        </w:sectPr>
      </w:pPr>
    </w:p>
    <w:p w:rsidR="00762710" w:rsidRPr="00E7312A" w:rsidRDefault="00762710" w:rsidP="00661598">
      <w:pPr>
        <w:tabs>
          <w:tab w:val="left" w:pos="11907"/>
        </w:tabs>
        <w:suppressAutoHyphens w:val="0"/>
        <w:spacing w:line="240" w:lineRule="exact"/>
        <w:rPr>
          <w:lang w:eastAsia="ru-RU"/>
        </w:rPr>
      </w:pPr>
      <w:r>
        <w:rPr>
          <w:lang w:eastAsia="ru-RU"/>
        </w:rPr>
        <w:tab/>
        <w:t>Приложение № 2</w:t>
      </w:r>
    </w:p>
    <w:p w:rsidR="00762710" w:rsidRPr="00B96D6F" w:rsidRDefault="00762710" w:rsidP="00661598">
      <w:pPr>
        <w:widowControl w:val="0"/>
        <w:tabs>
          <w:tab w:val="left" w:pos="11624"/>
          <w:tab w:val="left" w:pos="11907"/>
        </w:tabs>
        <w:suppressAutoHyphens w:val="0"/>
        <w:autoSpaceDE w:val="0"/>
        <w:autoSpaceDN w:val="0"/>
        <w:adjustRightInd w:val="0"/>
        <w:spacing w:line="240" w:lineRule="exact"/>
        <w:rPr>
          <w:lang w:eastAsia="ru-RU"/>
        </w:rPr>
      </w:pPr>
      <w:r>
        <w:rPr>
          <w:lang w:eastAsia="ru-RU"/>
        </w:rPr>
        <w:tab/>
      </w:r>
      <w:r w:rsidR="00661598">
        <w:rPr>
          <w:lang w:eastAsia="ru-RU"/>
        </w:rPr>
        <w:tab/>
      </w:r>
      <w:r w:rsidRPr="00B96D6F">
        <w:rPr>
          <w:lang w:eastAsia="ru-RU"/>
        </w:rPr>
        <w:t>к Государственному контракту</w:t>
      </w:r>
    </w:p>
    <w:p w:rsidR="00762710" w:rsidRDefault="00762710" w:rsidP="00661598">
      <w:pPr>
        <w:widowControl w:val="0"/>
        <w:tabs>
          <w:tab w:val="left" w:pos="11624"/>
          <w:tab w:val="left" w:pos="11907"/>
        </w:tabs>
        <w:suppressAutoHyphens w:val="0"/>
        <w:autoSpaceDE w:val="0"/>
        <w:autoSpaceDN w:val="0"/>
        <w:adjustRightInd w:val="0"/>
        <w:spacing w:line="240" w:lineRule="exact"/>
        <w:rPr>
          <w:lang w:eastAsia="ru-RU"/>
        </w:rPr>
      </w:pPr>
      <w:r>
        <w:rPr>
          <w:lang w:eastAsia="ru-RU"/>
        </w:rPr>
        <w:tab/>
      </w:r>
      <w:r w:rsidR="00661598">
        <w:rPr>
          <w:lang w:eastAsia="ru-RU"/>
        </w:rPr>
        <w:tab/>
      </w:r>
      <w:r w:rsidR="00106263">
        <w:rPr>
          <w:lang w:eastAsia="ru-RU"/>
        </w:rPr>
        <w:t>от «15</w:t>
      </w:r>
      <w:r w:rsidRPr="00EB03D8">
        <w:rPr>
          <w:lang w:eastAsia="ru-RU"/>
        </w:rPr>
        <w:t>»</w:t>
      </w:r>
      <w:r w:rsidR="00106263">
        <w:rPr>
          <w:lang w:eastAsia="ru-RU"/>
        </w:rPr>
        <w:t xml:space="preserve"> июня </w:t>
      </w:r>
      <w:bookmarkStart w:id="4" w:name="_GoBack"/>
      <w:bookmarkEnd w:id="4"/>
      <w:r w:rsidRPr="00EB03D8">
        <w:rPr>
          <w:lang w:eastAsia="ru-RU"/>
        </w:rPr>
        <w:t>202</w:t>
      </w:r>
      <w:r w:rsidR="00014FC7">
        <w:rPr>
          <w:lang w:eastAsia="ru-RU"/>
        </w:rPr>
        <w:t>2</w:t>
      </w:r>
      <w:r w:rsidRPr="00EB03D8">
        <w:rPr>
          <w:lang w:eastAsia="ru-RU"/>
        </w:rPr>
        <w:t xml:space="preserve"> г.</w:t>
      </w:r>
    </w:p>
    <w:p w:rsidR="00762710" w:rsidRPr="00380849" w:rsidRDefault="00762710" w:rsidP="00661598">
      <w:pPr>
        <w:widowControl w:val="0"/>
        <w:tabs>
          <w:tab w:val="left" w:pos="11624"/>
          <w:tab w:val="left" w:pos="11907"/>
        </w:tabs>
        <w:spacing w:line="240" w:lineRule="exact"/>
        <w:rPr>
          <w:b/>
          <w:kern w:val="28"/>
        </w:rPr>
      </w:pPr>
      <w:r>
        <w:rPr>
          <w:lang w:eastAsia="ru-RU"/>
        </w:rPr>
        <w:tab/>
      </w:r>
      <w:r w:rsidR="00661598">
        <w:rPr>
          <w:lang w:eastAsia="ru-RU"/>
        </w:rPr>
        <w:tab/>
      </w:r>
      <w:r w:rsidRPr="00B96D6F">
        <w:rPr>
          <w:lang w:eastAsia="ru-RU"/>
        </w:rPr>
        <w:t>№</w:t>
      </w:r>
      <w:r w:rsidR="00A70E9D">
        <w:rPr>
          <w:lang w:eastAsia="ru-RU"/>
        </w:rPr>
        <w:t xml:space="preserve"> </w:t>
      </w:r>
      <w:r w:rsidR="00A70E9D" w:rsidRPr="00A70E9D">
        <w:rPr>
          <w:lang w:eastAsia="ru-RU"/>
        </w:rPr>
        <w:t>7/2022-ЭА</w:t>
      </w:r>
    </w:p>
    <w:p w:rsidR="00762710" w:rsidRPr="00D44246" w:rsidRDefault="00762710" w:rsidP="00762710">
      <w:pPr>
        <w:tabs>
          <w:tab w:val="left" w:pos="0"/>
        </w:tabs>
        <w:autoSpaceDE w:val="0"/>
        <w:autoSpaceDN w:val="0"/>
        <w:adjustRightInd w:val="0"/>
        <w:jc w:val="center"/>
        <w:rPr>
          <w:b/>
          <w:bCs/>
          <w:color w:val="000000" w:themeColor="text1"/>
          <w:sz w:val="28"/>
          <w:szCs w:val="28"/>
        </w:rPr>
      </w:pPr>
      <w:r>
        <w:rPr>
          <w:b/>
          <w:bCs/>
          <w:color w:val="000000" w:themeColor="text1"/>
          <w:sz w:val="28"/>
          <w:szCs w:val="28"/>
        </w:rPr>
        <w:t>СПЕЦИФИКАЦИЯ</w:t>
      </w:r>
    </w:p>
    <w:p w:rsidR="00762710" w:rsidRPr="007948AB" w:rsidRDefault="00762710" w:rsidP="0076271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2"/>
          <w:szCs w:val="12"/>
        </w:rPr>
      </w:pPr>
    </w:p>
    <w:tbl>
      <w:tblPr>
        <w:tblW w:w="15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7"/>
        <w:gridCol w:w="4536"/>
        <w:gridCol w:w="1985"/>
        <w:gridCol w:w="2126"/>
        <w:gridCol w:w="2268"/>
        <w:gridCol w:w="1388"/>
        <w:gridCol w:w="2439"/>
      </w:tblGrid>
      <w:tr w:rsidR="00F92731" w:rsidRPr="009D2913" w:rsidTr="007948AB">
        <w:trPr>
          <w:trHeight w:val="300"/>
        </w:trPr>
        <w:tc>
          <w:tcPr>
            <w:tcW w:w="487" w:type="dxa"/>
            <w:vMerge w:val="restart"/>
            <w:shd w:val="clear" w:color="auto" w:fill="auto"/>
            <w:noWrap/>
            <w:vAlign w:val="center"/>
          </w:tcPr>
          <w:p w:rsidR="00F92731" w:rsidRPr="00CB20C5" w:rsidRDefault="00F92731" w:rsidP="00464CFC">
            <w:pPr>
              <w:jc w:val="center"/>
              <w:rPr>
                <w:b/>
              </w:rPr>
            </w:pPr>
            <w:r w:rsidRPr="00246AFC">
              <w:rPr>
                <w:b/>
              </w:rPr>
              <w:t xml:space="preserve">№ </w:t>
            </w:r>
            <w:proofErr w:type="gramStart"/>
            <w:r w:rsidRPr="00246AFC">
              <w:rPr>
                <w:b/>
              </w:rPr>
              <w:t>п</w:t>
            </w:r>
            <w:proofErr w:type="gramEnd"/>
            <w:r w:rsidRPr="00246AFC">
              <w:rPr>
                <w:b/>
              </w:rPr>
              <w:t>/п</w:t>
            </w:r>
          </w:p>
        </w:tc>
        <w:tc>
          <w:tcPr>
            <w:tcW w:w="4536" w:type="dxa"/>
            <w:vMerge w:val="restart"/>
            <w:shd w:val="clear" w:color="auto" w:fill="auto"/>
            <w:noWrap/>
            <w:vAlign w:val="center"/>
          </w:tcPr>
          <w:p w:rsidR="00F92731" w:rsidRPr="00CB20C5" w:rsidRDefault="00F92731" w:rsidP="00661598">
            <w:pPr>
              <w:ind w:right="-311"/>
              <w:jc w:val="center"/>
              <w:rPr>
                <w:b/>
              </w:rPr>
            </w:pPr>
            <w:r w:rsidRPr="00246AFC">
              <w:rPr>
                <w:b/>
              </w:rPr>
              <w:t>Наименование услуг</w:t>
            </w:r>
          </w:p>
        </w:tc>
        <w:tc>
          <w:tcPr>
            <w:tcW w:w="6379" w:type="dxa"/>
            <w:gridSpan w:val="3"/>
            <w:vAlign w:val="center"/>
          </w:tcPr>
          <w:p w:rsidR="00F92731" w:rsidRDefault="00F92731">
            <w:pPr>
              <w:ind w:left="-57" w:right="-57"/>
              <w:jc w:val="center"/>
              <w:rPr>
                <w:b/>
                <w:sz w:val="26"/>
                <w:szCs w:val="26"/>
              </w:rPr>
            </w:pPr>
            <w:r w:rsidRPr="0057060C">
              <w:rPr>
                <w:b/>
                <w:sz w:val="26"/>
                <w:szCs w:val="26"/>
              </w:rPr>
              <w:t>Характеристики услуг</w:t>
            </w:r>
            <w:r>
              <w:rPr>
                <w:b/>
                <w:sz w:val="26"/>
                <w:szCs w:val="26"/>
              </w:rPr>
              <w:t xml:space="preserve"> по КТРУ</w:t>
            </w:r>
          </w:p>
        </w:tc>
        <w:tc>
          <w:tcPr>
            <w:tcW w:w="1388" w:type="dxa"/>
            <w:vMerge w:val="restart"/>
            <w:vAlign w:val="center"/>
          </w:tcPr>
          <w:p w:rsidR="00F92731" w:rsidRPr="00246AFC" w:rsidRDefault="00F92731" w:rsidP="00464CFC">
            <w:pPr>
              <w:jc w:val="center"/>
              <w:rPr>
                <w:rFonts w:eastAsia="Calibri"/>
                <w:b/>
                <w:lang w:eastAsia="en-US"/>
              </w:rPr>
            </w:pPr>
            <w:r w:rsidRPr="00246AFC">
              <w:rPr>
                <w:rFonts w:eastAsia="Calibri"/>
                <w:b/>
                <w:lang w:eastAsia="en-US"/>
              </w:rPr>
              <w:t xml:space="preserve">Единица </w:t>
            </w:r>
          </w:p>
          <w:p w:rsidR="00F92731" w:rsidRDefault="00F92731" w:rsidP="005D118D">
            <w:pPr>
              <w:jc w:val="center"/>
              <w:rPr>
                <w:rFonts w:eastAsia="Calibri"/>
                <w:b/>
                <w:lang w:eastAsia="en-US"/>
              </w:rPr>
            </w:pPr>
            <w:r w:rsidRPr="00246AFC">
              <w:rPr>
                <w:rFonts w:eastAsia="Calibri"/>
                <w:b/>
                <w:lang w:eastAsia="en-US"/>
              </w:rPr>
              <w:t>измерения</w:t>
            </w:r>
          </w:p>
        </w:tc>
        <w:tc>
          <w:tcPr>
            <w:tcW w:w="2439" w:type="dxa"/>
            <w:vMerge w:val="restart"/>
          </w:tcPr>
          <w:p w:rsidR="00F92731" w:rsidRPr="00CB20C5" w:rsidRDefault="00F92731" w:rsidP="00A70E9D">
            <w:pPr>
              <w:jc w:val="center"/>
              <w:rPr>
                <w:rFonts w:eastAsia="Calibri"/>
                <w:b/>
                <w:lang w:eastAsia="en-US"/>
              </w:rPr>
            </w:pPr>
            <w:r w:rsidRPr="00246AFC">
              <w:rPr>
                <w:rFonts w:eastAsia="Calibri"/>
                <w:b/>
                <w:lang w:eastAsia="en-US"/>
              </w:rPr>
              <w:t xml:space="preserve">Стоимость единицы услуги, </w:t>
            </w:r>
            <w:r w:rsidR="00A70E9D">
              <w:rPr>
                <w:b/>
                <w:lang w:eastAsia="en-US"/>
              </w:rPr>
              <w:t>без НДС</w:t>
            </w:r>
            <w:r w:rsidRPr="00246AFC">
              <w:rPr>
                <w:rFonts w:eastAsia="Calibri"/>
                <w:b/>
                <w:lang w:eastAsia="en-US"/>
              </w:rPr>
              <w:t xml:space="preserve"> (руб.)</w:t>
            </w:r>
          </w:p>
        </w:tc>
      </w:tr>
      <w:tr w:rsidR="00F92731" w:rsidRPr="009D2913" w:rsidTr="007948AB">
        <w:trPr>
          <w:trHeight w:val="534"/>
        </w:trPr>
        <w:tc>
          <w:tcPr>
            <w:tcW w:w="487" w:type="dxa"/>
            <w:vMerge/>
            <w:shd w:val="clear" w:color="auto" w:fill="auto"/>
            <w:noWrap/>
            <w:vAlign w:val="center"/>
          </w:tcPr>
          <w:p w:rsidR="00F92731" w:rsidRPr="00246AFC" w:rsidRDefault="00F92731" w:rsidP="00464CFC">
            <w:pPr>
              <w:jc w:val="center"/>
              <w:rPr>
                <w:b/>
              </w:rPr>
            </w:pPr>
          </w:p>
        </w:tc>
        <w:tc>
          <w:tcPr>
            <w:tcW w:w="4536" w:type="dxa"/>
            <w:vMerge/>
            <w:shd w:val="clear" w:color="auto" w:fill="auto"/>
            <w:noWrap/>
            <w:vAlign w:val="center"/>
          </w:tcPr>
          <w:p w:rsidR="00F92731" w:rsidRPr="00246AFC" w:rsidRDefault="00F92731" w:rsidP="00661598">
            <w:pPr>
              <w:ind w:right="-311"/>
              <w:jc w:val="center"/>
              <w:rPr>
                <w:b/>
              </w:rPr>
            </w:pPr>
          </w:p>
        </w:tc>
        <w:tc>
          <w:tcPr>
            <w:tcW w:w="1985" w:type="dxa"/>
            <w:vAlign w:val="center"/>
          </w:tcPr>
          <w:p w:rsidR="00F92731" w:rsidRPr="00246AFC" w:rsidRDefault="00F92731">
            <w:pPr>
              <w:ind w:left="-57" w:right="-57"/>
              <w:jc w:val="center"/>
              <w:rPr>
                <w:b/>
                <w:kern w:val="2"/>
                <w:lang w:eastAsia="ar-SA"/>
              </w:rPr>
            </w:pPr>
            <w:r w:rsidRPr="00246AFC">
              <w:rPr>
                <w:b/>
              </w:rPr>
              <w:t>Наименование характеристики</w:t>
            </w:r>
          </w:p>
        </w:tc>
        <w:tc>
          <w:tcPr>
            <w:tcW w:w="2126" w:type="dxa"/>
            <w:vAlign w:val="center"/>
          </w:tcPr>
          <w:p w:rsidR="00F92731" w:rsidRPr="00246AFC" w:rsidRDefault="00F92731">
            <w:pPr>
              <w:ind w:left="-57" w:right="-57"/>
              <w:jc w:val="center"/>
              <w:rPr>
                <w:b/>
                <w:kern w:val="2"/>
                <w:lang w:eastAsia="ar-SA"/>
              </w:rPr>
            </w:pPr>
            <w:r w:rsidRPr="00246AFC">
              <w:rPr>
                <w:b/>
              </w:rPr>
              <w:t>Значение характеристики</w:t>
            </w:r>
          </w:p>
        </w:tc>
        <w:tc>
          <w:tcPr>
            <w:tcW w:w="2268" w:type="dxa"/>
            <w:vAlign w:val="center"/>
          </w:tcPr>
          <w:p w:rsidR="00F92731" w:rsidRPr="00246AFC" w:rsidRDefault="00F92731">
            <w:pPr>
              <w:ind w:left="-57" w:right="-57"/>
              <w:jc w:val="center"/>
              <w:rPr>
                <w:b/>
                <w:kern w:val="2"/>
                <w:lang w:eastAsia="ar-SA"/>
              </w:rPr>
            </w:pPr>
            <w:r w:rsidRPr="00246AFC">
              <w:rPr>
                <w:b/>
              </w:rPr>
              <w:t>Единица измерения характеристики</w:t>
            </w:r>
          </w:p>
        </w:tc>
        <w:tc>
          <w:tcPr>
            <w:tcW w:w="1388" w:type="dxa"/>
            <w:vMerge/>
            <w:vAlign w:val="center"/>
          </w:tcPr>
          <w:p w:rsidR="00F92731" w:rsidRPr="00246AFC" w:rsidRDefault="00F92731" w:rsidP="005D118D">
            <w:pPr>
              <w:jc w:val="center"/>
              <w:rPr>
                <w:rFonts w:eastAsia="Calibri"/>
                <w:b/>
                <w:lang w:eastAsia="en-US"/>
              </w:rPr>
            </w:pPr>
          </w:p>
        </w:tc>
        <w:tc>
          <w:tcPr>
            <w:tcW w:w="2439" w:type="dxa"/>
            <w:vMerge/>
          </w:tcPr>
          <w:p w:rsidR="00F92731" w:rsidRPr="00246AFC" w:rsidRDefault="00F92731" w:rsidP="00464CFC">
            <w:pPr>
              <w:jc w:val="center"/>
              <w:rPr>
                <w:rFonts w:eastAsia="Calibri"/>
                <w:b/>
                <w:lang w:eastAsia="en-US"/>
              </w:rPr>
            </w:pPr>
          </w:p>
        </w:tc>
      </w:tr>
      <w:tr w:rsidR="00494D2B" w:rsidRPr="009D2913" w:rsidTr="00494D2B">
        <w:trPr>
          <w:trHeight w:val="300"/>
        </w:trPr>
        <w:tc>
          <w:tcPr>
            <w:tcW w:w="487" w:type="dxa"/>
            <w:shd w:val="clear" w:color="auto" w:fill="auto"/>
            <w:noWrap/>
            <w:vAlign w:val="center"/>
          </w:tcPr>
          <w:p w:rsidR="00494D2B" w:rsidRPr="00246AFC" w:rsidRDefault="00494D2B" w:rsidP="00464CFC">
            <w:pPr>
              <w:suppressAutoHyphens w:val="0"/>
              <w:jc w:val="center"/>
              <w:rPr>
                <w:color w:val="000000"/>
              </w:rPr>
            </w:pPr>
            <w:r w:rsidRPr="00246AFC">
              <w:rPr>
                <w:color w:val="000000"/>
              </w:rPr>
              <w:t>1</w:t>
            </w:r>
          </w:p>
        </w:tc>
        <w:tc>
          <w:tcPr>
            <w:tcW w:w="4536" w:type="dxa"/>
            <w:shd w:val="clear" w:color="auto" w:fill="auto"/>
            <w:noWrap/>
            <w:vAlign w:val="center"/>
          </w:tcPr>
          <w:p w:rsidR="00494D2B" w:rsidRPr="00246AFC" w:rsidRDefault="00494D2B" w:rsidP="0057060C">
            <w:pPr>
              <w:suppressAutoHyphens w:val="0"/>
              <w:jc w:val="center"/>
              <w:rPr>
                <w:color w:val="000000"/>
              </w:rPr>
            </w:pPr>
            <w:r w:rsidRPr="00246AFC">
              <w:rPr>
                <w:color w:val="000000"/>
              </w:rPr>
              <w:t>Диспансеризация государственных гражданских служащих</w:t>
            </w:r>
          </w:p>
        </w:tc>
        <w:tc>
          <w:tcPr>
            <w:tcW w:w="1985" w:type="dxa"/>
            <w:vMerge w:val="restart"/>
            <w:vAlign w:val="center"/>
          </w:tcPr>
          <w:p w:rsidR="00494D2B" w:rsidRPr="00246AFC" w:rsidRDefault="00494D2B">
            <w:pPr>
              <w:ind w:left="-57" w:right="-57"/>
              <w:jc w:val="center"/>
              <w:rPr>
                <w:kern w:val="2"/>
                <w:lang w:eastAsia="ar-SA"/>
              </w:rPr>
            </w:pPr>
            <w:r w:rsidRPr="00246AFC">
              <w:t xml:space="preserve">Категория государственных гражданских служащих </w:t>
            </w:r>
          </w:p>
        </w:tc>
        <w:tc>
          <w:tcPr>
            <w:tcW w:w="2126" w:type="dxa"/>
            <w:vAlign w:val="center"/>
          </w:tcPr>
          <w:p w:rsidR="00494D2B" w:rsidRPr="00246AFC" w:rsidRDefault="00494D2B">
            <w:pPr>
              <w:ind w:left="-57" w:right="-57"/>
              <w:jc w:val="center"/>
            </w:pPr>
            <w:r w:rsidRPr="00246AFC">
              <w:t xml:space="preserve">Женщина </w:t>
            </w:r>
          </w:p>
          <w:p w:rsidR="00494D2B" w:rsidRPr="00246AFC" w:rsidRDefault="00494D2B">
            <w:pPr>
              <w:ind w:left="-57" w:right="-57"/>
              <w:jc w:val="center"/>
              <w:rPr>
                <w:kern w:val="2"/>
                <w:lang w:eastAsia="ar-SA"/>
              </w:rPr>
            </w:pPr>
            <w:r w:rsidRPr="00246AFC">
              <w:t>до 40 лет</w:t>
            </w:r>
          </w:p>
        </w:tc>
        <w:tc>
          <w:tcPr>
            <w:tcW w:w="2268" w:type="dxa"/>
            <w:vAlign w:val="center"/>
          </w:tcPr>
          <w:p w:rsidR="00494D2B" w:rsidRPr="00246AFC" w:rsidRDefault="00494D2B" w:rsidP="00246AFC">
            <w:pPr>
              <w:ind w:left="-57" w:right="-57"/>
              <w:jc w:val="center"/>
              <w:rPr>
                <w:kern w:val="2"/>
                <w:lang w:eastAsia="ar-SA"/>
              </w:rPr>
            </w:pPr>
            <w:r w:rsidRPr="00246AFC">
              <w:t>-</w:t>
            </w:r>
          </w:p>
        </w:tc>
        <w:tc>
          <w:tcPr>
            <w:tcW w:w="1388" w:type="dxa"/>
            <w:vAlign w:val="center"/>
          </w:tcPr>
          <w:p w:rsidR="00494D2B" w:rsidRPr="00246AFC" w:rsidRDefault="00494D2B" w:rsidP="00464CFC">
            <w:pPr>
              <w:jc w:val="center"/>
              <w:rPr>
                <w:color w:val="000000"/>
              </w:rPr>
            </w:pPr>
            <w:r w:rsidRPr="00246AFC">
              <w:rPr>
                <w:color w:val="000000"/>
              </w:rPr>
              <w:t>человек</w:t>
            </w:r>
          </w:p>
        </w:tc>
        <w:tc>
          <w:tcPr>
            <w:tcW w:w="2439" w:type="dxa"/>
            <w:vAlign w:val="center"/>
          </w:tcPr>
          <w:p w:rsidR="00494D2B" w:rsidRPr="00494D2B" w:rsidRDefault="00494D2B" w:rsidP="00494D2B">
            <w:pPr>
              <w:jc w:val="center"/>
            </w:pPr>
            <w:r w:rsidRPr="00494D2B">
              <w:t>1 905,18</w:t>
            </w:r>
          </w:p>
        </w:tc>
      </w:tr>
      <w:tr w:rsidR="00494D2B" w:rsidRPr="009D2913" w:rsidTr="00494D2B">
        <w:trPr>
          <w:trHeight w:val="300"/>
        </w:trPr>
        <w:tc>
          <w:tcPr>
            <w:tcW w:w="487" w:type="dxa"/>
            <w:shd w:val="clear" w:color="auto" w:fill="auto"/>
            <w:noWrap/>
            <w:vAlign w:val="center"/>
          </w:tcPr>
          <w:p w:rsidR="00494D2B" w:rsidRPr="00246AFC" w:rsidRDefault="00494D2B" w:rsidP="00464CFC">
            <w:pPr>
              <w:suppressAutoHyphens w:val="0"/>
              <w:jc w:val="center"/>
              <w:rPr>
                <w:color w:val="000000"/>
              </w:rPr>
            </w:pPr>
            <w:r w:rsidRPr="00246AFC">
              <w:rPr>
                <w:color w:val="000000"/>
              </w:rPr>
              <w:t>2</w:t>
            </w:r>
          </w:p>
        </w:tc>
        <w:tc>
          <w:tcPr>
            <w:tcW w:w="4536" w:type="dxa"/>
            <w:shd w:val="clear" w:color="auto" w:fill="auto"/>
            <w:noWrap/>
            <w:vAlign w:val="center"/>
          </w:tcPr>
          <w:p w:rsidR="00494D2B" w:rsidRPr="00246AFC" w:rsidRDefault="00494D2B" w:rsidP="0057060C">
            <w:pPr>
              <w:jc w:val="center"/>
              <w:rPr>
                <w:color w:val="000000"/>
              </w:rPr>
            </w:pPr>
            <w:r w:rsidRPr="00246AFC">
              <w:rPr>
                <w:color w:val="000000"/>
              </w:rPr>
              <w:t>Диспансеризация государственных гражданских служащих</w:t>
            </w:r>
          </w:p>
        </w:tc>
        <w:tc>
          <w:tcPr>
            <w:tcW w:w="1985" w:type="dxa"/>
            <w:vMerge/>
            <w:vAlign w:val="center"/>
          </w:tcPr>
          <w:p w:rsidR="00494D2B" w:rsidRPr="00246AFC" w:rsidRDefault="00494D2B">
            <w:pPr>
              <w:suppressAutoHyphens w:val="0"/>
              <w:rPr>
                <w:kern w:val="2"/>
                <w:lang w:eastAsia="ar-SA"/>
              </w:rPr>
            </w:pPr>
          </w:p>
        </w:tc>
        <w:tc>
          <w:tcPr>
            <w:tcW w:w="2126" w:type="dxa"/>
            <w:vAlign w:val="center"/>
          </w:tcPr>
          <w:p w:rsidR="00494D2B" w:rsidRPr="00246AFC" w:rsidRDefault="00494D2B">
            <w:pPr>
              <w:ind w:left="-57" w:right="-57"/>
              <w:jc w:val="center"/>
            </w:pPr>
            <w:r w:rsidRPr="00246AFC">
              <w:t xml:space="preserve">Женщина </w:t>
            </w:r>
          </w:p>
          <w:p w:rsidR="00494D2B" w:rsidRPr="00246AFC" w:rsidRDefault="00494D2B">
            <w:pPr>
              <w:ind w:left="-57" w:right="-57"/>
              <w:jc w:val="center"/>
              <w:rPr>
                <w:kern w:val="2"/>
                <w:lang w:eastAsia="ar-SA"/>
              </w:rPr>
            </w:pPr>
            <w:r w:rsidRPr="00246AFC">
              <w:t>после 40 лет</w:t>
            </w:r>
          </w:p>
        </w:tc>
        <w:tc>
          <w:tcPr>
            <w:tcW w:w="2268" w:type="dxa"/>
            <w:vAlign w:val="center"/>
          </w:tcPr>
          <w:p w:rsidR="00494D2B" w:rsidRPr="00246AFC" w:rsidRDefault="00494D2B" w:rsidP="00246AFC">
            <w:pPr>
              <w:ind w:left="-57" w:right="-57"/>
              <w:jc w:val="center"/>
              <w:rPr>
                <w:kern w:val="2"/>
                <w:lang w:eastAsia="ar-SA"/>
              </w:rPr>
            </w:pPr>
            <w:r w:rsidRPr="00246AFC">
              <w:t>-</w:t>
            </w:r>
          </w:p>
        </w:tc>
        <w:tc>
          <w:tcPr>
            <w:tcW w:w="1388" w:type="dxa"/>
            <w:vAlign w:val="center"/>
          </w:tcPr>
          <w:p w:rsidR="00494D2B" w:rsidRPr="00246AFC" w:rsidRDefault="00494D2B" w:rsidP="00464CFC">
            <w:pPr>
              <w:jc w:val="center"/>
              <w:rPr>
                <w:color w:val="000000"/>
              </w:rPr>
            </w:pPr>
            <w:r w:rsidRPr="00246AFC">
              <w:rPr>
                <w:color w:val="000000"/>
              </w:rPr>
              <w:t>человек</w:t>
            </w:r>
          </w:p>
        </w:tc>
        <w:tc>
          <w:tcPr>
            <w:tcW w:w="2439" w:type="dxa"/>
            <w:vAlign w:val="center"/>
          </w:tcPr>
          <w:p w:rsidR="00494D2B" w:rsidRPr="00494D2B" w:rsidRDefault="00494D2B" w:rsidP="00494D2B">
            <w:pPr>
              <w:jc w:val="center"/>
            </w:pPr>
            <w:r w:rsidRPr="00494D2B">
              <w:t>2 692,17</w:t>
            </w:r>
          </w:p>
        </w:tc>
      </w:tr>
      <w:tr w:rsidR="00494D2B" w:rsidRPr="009D2913" w:rsidTr="00494D2B">
        <w:trPr>
          <w:trHeight w:val="300"/>
        </w:trPr>
        <w:tc>
          <w:tcPr>
            <w:tcW w:w="487" w:type="dxa"/>
            <w:shd w:val="clear" w:color="auto" w:fill="auto"/>
            <w:noWrap/>
            <w:vAlign w:val="center"/>
          </w:tcPr>
          <w:p w:rsidR="00494D2B" w:rsidRPr="00246AFC" w:rsidRDefault="00494D2B" w:rsidP="00464CFC">
            <w:pPr>
              <w:suppressAutoHyphens w:val="0"/>
              <w:jc w:val="center"/>
              <w:rPr>
                <w:color w:val="000000"/>
              </w:rPr>
            </w:pPr>
            <w:r>
              <w:rPr>
                <w:color w:val="000000"/>
              </w:rPr>
              <w:t>3</w:t>
            </w:r>
          </w:p>
        </w:tc>
        <w:tc>
          <w:tcPr>
            <w:tcW w:w="4536" w:type="dxa"/>
            <w:shd w:val="clear" w:color="auto" w:fill="auto"/>
            <w:noWrap/>
            <w:vAlign w:val="center"/>
          </w:tcPr>
          <w:p w:rsidR="00494D2B" w:rsidRPr="00246AFC" w:rsidRDefault="00494D2B" w:rsidP="0057060C">
            <w:pPr>
              <w:jc w:val="center"/>
              <w:rPr>
                <w:color w:val="000000"/>
              </w:rPr>
            </w:pPr>
            <w:r w:rsidRPr="00246AFC">
              <w:rPr>
                <w:color w:val="000000"/>
              </w:rPr>
              <w:t xml:space="preserve">Диспансеризация государственных гражданских служащих </w:t>
            </w:r>
          </w:p>
        </w:tc>
        <w:tc>
          <w:tcPr>
            <w:tcW w:w="1985" w:type="dxa"/>
            <w:vMerge/>
            <w:vAlign w:val="center"/>
          </w:tcPr>
          <w:p w:rsidR="00494D2B" w:rsidRPr="00246AFC" w:rsidRDefault="00494D2B">
            <w:pPr>
              <w:suppressAutoHyphens w:val="0"/>
              <w:rPr>
                <w:kern w:val="2"/>
                <w:lang w:eastAsia="ar-SA"/>
              </w:rPr>
            </w:pPr>
          </w:p>
        </w:tc>
        <w:tc>
          <w:tcPr>
            <w:tcW w:w="2126" w:type="dxa"/>
            <w:vAlign w:val="center"/>
          </w:tcPr>
          <w:p w:rsidR="00494D2B" w:rsidRPr="00246AFC" w:rsidRDefault="00494D2B" w:rsidP="00246AFC">
            <w:pPr>
              <w:ind w:left="-57" w:right="-57"/>
              <w:jc w:val="center"/>
            </w:pPr>
            <w:r w:rsidRPr="00246AFC">
              <w:t xml:space="preserve">Мужчина </w:t>
            </w:r>
          </w:p>
          <w:p w:rsidR="00494D2B" w:rsidRPr="00246AFC" w:rsidRDefault="00494D2B" w:rsidP="00246AFC">
            <w:pPr>
              <w:ind w:left="-57" w:right="-57"/>
              <w:jc w:val="center"/>
              <w:rPr>
                <w:kern w:val="2"/>
                <w:lang w:eastAsia="ar-SA"/>
              </w:rPr>
            </w:pPr>
            <w:r w:rsidRPr="00246AFC">
              <w:t>до 40 лет</w:t>
            </w:r>
          </w:p>
        </w:tc>
        <w:tc>
          <w:tcPr>
            <w:tcW w:w="2268" w:type="dxa"/>
            <w:vAlign w:val="center"/>
          </w:tcPr>
          <w:p w:rsidR="00494D2B" w:rsidRPr="00246AFC" w:rsidRDefault="00494D2B" w:rsidP="00246AFC">
            <w:pPr>
              <w:ind w:left="-57" w:right="-57"/>
              <w:jc w:val="center"/>
              <w:rPr>
                <w:kern w:val="2"/>
                <w:lang w:eastAsia="ar-SA"/>
              </w:rPr>
            </w:pPr>
            <w:r w:rsidRPr="00246AFC">
              <w:t>-</w:t>
            </w:r>
          </w:p>
        </w:tc>
        <w:tc>
          <w:tcPr>
            <w:tcW w:w="1388" w:type="dxa"/>
            <w:vAlign w:val="center"/>
          </w:tcPr>
          <w:p w:rsidR="00494D2B" w:rsidRPr="00246AFC" w:rsidRDefault="00494D2B" w:rsidP="00464CFC">
            <w:pPr>
              <w:jc w:val="center"/>
              <w:rPr>
                <w:color w:val="000000"/>
              </w:rPr>
            </w:pPr>
            <w:r w:rsidRPr="00246AFC">
              <w:rPr>
                <w:color w:val="000000"/>
              </w:rPr>
              <w:t>человек</w:t>
            </w:r>
          </w:p>
        </w:tc>
        <w:tc>
          <w:tcPr>
            <w:tcW w:w="2439" w:type="dxa"/>
            <w:vAlign w:val="center"/>
          </w:tcPr>
          <w:p w:rsidR="00494D2B" w:rsidRPr="00494D2B" w:rsidRDefault="00494D2B" w:rsidP="00494D2B">
            <w:pPr>
              <w:jc w:val="center"/>
            </w:pPr>
            <w:r w:rsidRPr="00494D2B">
              <w:t>1 727,26</w:t>
            </w:r>
          </w:p>
        </w:tc>
      </w:tr>
      <w:tr w:rsidR="00494D2B" w:rsidRPr="009D2913" w:rsidTr="00494D2B">
        <w:trPr>
          <w:trHeight w:val="315"/>
        </w:trPr>
        <w:tc>
          <w:tcPr>
            <w:tcW w:w="487" w:type="dxa"/>
            <w:shd w:val="clear" w:color="auto" w:fill="auto"/>
            <w:noWrap/>
            <w:vAlign w:val="center"/>
          </w:tcPr>
          <w:p w:rsidR="00494D2B" w:rsidRPr="00246AFC" w:rsidRDefault="00494D2B" w:rsidP="00464CFC">
            <w:pPr>
              <w:suppressAutoHyphens w:val="0"/>
              <w:jc w:val="center"/>
              <w:rPr>
                <w:color w:val="000000"/>
              </w:rPr>
            </w:pPr>
            <w:r>
              <w:rPr>
                <w:color w:val="000000"/>
              </w:rPr>
              <w:t>4</w:t>
            </w:r>
          </w:p>
        </w:tc>
        <w:tc>
          <w:tcPr>
            <w:tcW w:w="4536" w:type="dxa"/>
            <w:shd w:val="clear" w:color="auto" w:fill="auto"/>
            <w:noWrap/>
            <w:vAlign w:val="center"/>
          </w:tcPr>
          <w:p w:rsidR="00494D2B" w:rsidRPr="00246AFC" w:rsidRDefault="00494D2B" w:rsidP="00246AFC">
            <w:pPr>
              <w:jc w:val="center"/>
              <w:rPr>
                <w:color w:val="000000"/>
              </w:rPr>
            </w:pPr>
            <w:r w:rsidRPr="00246AFC">
              <w:rPr>
                <w:color w:val="000000"/>
              </w:rPr>
              <w:t>Диспансеризация государственных гражданских служащих</w:t>
            </w:r>
          </w:p>
        </w:tc>
        <w:tc>
          <w:tcPr>
            <w:tcW w:w="1985" w:type="dxa"/>
            <w:vMerge/>
            <w:vAlign w:val="center"/>
          </w:tcPr>
          <w:p w:rsidR="00494D2B" w:rsidRPr="00246AFC" w:rsidRDefault="00494D2B" w:rsidP="00464CFC">
            <w:pPr>
              <w:jc w:val="center"/>
              <w:rPr>
                <w:color w:val="000000"/>
              </w:rPr>
            </w:pPr>
          </w:p>
        </w:tc>
        <w:tc>
          <w:tcPr>
            <w:tcW w:w="2126" w:type="dxa"/>
            <w:vAlign w:val="center"/>
          </w:tcPr>
          <w:p w:rsidR="00494D2B" w:rsidRPr="00246AFC" w:rsidRDefault="00494D2B" w:rsidP="00464CFC">
            <w:pPr>
              <w:jc w:val="center"/>
            </w:pPr>
            <w:r w:rsidRPr="00246AFC">
              <w:t xml:space="preserve">Мужчина </w:t>
            </w:r>
          </w:p>
          <w:p w:rsidR="00494D2B" w:rsidRPr="00246AFC" w:rsidRDefault="00494D2B" w:rsidP="00464CFC">
            <w:pPr>
              <w:jc w:val="center"/>
              <w:rPr>
                <w:color w:val="000000"/>
              </w:rPr>
            </w:pPr>
            <w:r w:rsidRPr="00246AFC">
              <w:t>после 40 лет</w:t>
            </w:r>
          </w:p>
        </w:tc>
        <w:tc>
          <w:tcPr>
            <w:tcW w:w="2268" w:type="dxa"/>
            <w:vAlign w:val="center"/>
          </w:tcPr>
          <w:p w:rsidR="00494D2B" w:rsidRPr="00246AFC" w:rsidRDefault="00494D2B" w:rsidP="00246AFC">
            <w:pPr>
              <w:jc w:val="center"/>
              <w:rPr>
                <w:color w:val="000000"/>
              </w:rPr>
            </w:pPr>
            <w:r w:rsidRPr="00246AFC">
              <w:t>-</w:t>
            </w:r>
          </w:p>
        </w:tc>
        <w:tc>
          <w:tcPr>
            <w:tcW w:w="1388" w:type="dxa"/>
            <w:vAlign w:val="center"/>
          </w:tcPr>
          <w:p w:rsidR="00494D2B" w:rsidRPr="00246AFC" w:rsidRDefault="00494D2B" w:rsidP="00464CFC">
            <w:pPr>
              <w:jc w:val="center"/>
              <w:rPr>
                <w:color w:val="000000"/>
              </w:rPr>
            </w:pPr>
            <w:r w:rsidRPr="00246AFC">
              <w:rPr>
                <w:color w:val="000000"/>
              </w:rPr>
              <w:t>человек</w:t>
            </w:r>
          </w:p>
        </w:tc>
        <w:tc>
          <w:tcPr>
            <w:tcW w:w="2439" w:type="dxa"/>
            <w:vAlign w:val="center"/>
          </w:tcPr>
          <w:p w:rsidR="00494D2B" w:rsidRPr="00494D2B" w:rsidRDefault="00494D2B" w:rsidP="00494D2B">
            <w:pPr>
              <w:jc w:val="center"/>
            </w:pPr>
            <w:r w:rsidRPr="00494D2B">
              <w:t>1 864,12</w:t>
            </w:r>
          </w:p>
        </w:tc>
      </w:tr>
      <w:tr w:rsidR="00494D2B" w:rsidRPr="009D2913" w:rsidTr="00494D2B">
        <w:trPr>
          <w:trHeight w:val="300"/>
        </w:trPr>
        <w:tc>
          <w:tcPr>
            <w:tcW w:w="487" w:type="dxa"/>
            <w:shd w:val="clear" w:color="auto" w:fill="auto"/>
            <w:noWrap/>
            <w:vAlign w:val="center"/>
          </w:tcPr>
          <w:p w:rsidR="00494D2B" w:rsidRPr="00246AFC" w:rsidRDefault="00494D2B" w:rsidP="00464CFC">
            <w:pPr>
              <w:suppressAutoHyphens w:val="0"/>
              <w:jc w:val="center"/>
              <w:rPr>
                <w:color w:val="000000"/>
              </w:rPr>
            </w:pPr>
            <w:r>
              <w:rPr>
                <w:color w:val="000000"/>
              </w:rPr>
              <w:t>5</w:t>
            </w:r>
          </w:p>
        </w:tc>
        <w:tc>
          <w:tcPr>
            <w:tcW w:w="4536" w:type="dxa"/>
            <w:shd w:val="clear" w:color="auto" w:fill="auto"/>
            <w:noWrap/>
            <w:vAlign w:val="center"/>
          </w:tcPr>
          <w:p w:rsidR="00494D2B" w:rsidRPr="00246AFC" w:rsidRDefault="00494D2B" w:rsidP="00464CFC">
            <w:pPr>
              <w:jc w:val="center"/>
              <w:rPr>
                <w:color w:val="000000"/>
              </w:rPr>
            </w:pPr>
            <w:r w:rsidRPr="00246AFC">
              <w:rPr>
                <w:color w:val="000000"/>
              </w:rPr>
              <w:t>Медицинское освидетельствование прокурорских работников</w:t>
            </w:r>
          </w:p>
        </w:tc>
        <w:tc>
          <w:tcPr>
            <w:tcW w:w="1985" w:type="dxa"/>
            <w:vAlign w:val="center"/>
          </w:tcPr>
          <w:p w:rsidR="00494D2B" w:rsidRPr="00246AFC" w:rsidRDefault="00494D2B" w:rsidP="00246AFC">
            <w:pPr>
              <w:jc w:val="center"/>
              <w:rPr>
                <w:color w:val="000000"/>
              </w:rPr>
            </w:pPr>
            <w:r>
              <w:rPr>
                <w:color w:val="000000"/>
              </w:rPr>
              <w:t>-</w:t>
            </w:r>
          </w:p>
        </w:tc>
        <w:tc>
          <w:tcPr>
            <w:tcW w:w="2126" w:type="dxa"/>
            <w:vAlign w:val="center"/>
          </w:tcPr>
          <w:p w:rsidR="00494D2B" w:rsidRPr="00246AFC" w:rsidRDefault="00494D2B" w:rsidP="00246AFC">
            <w:pPr>
              <w:jc w:val="center"/>
              <w:rPr>
                <w:color w:val="000000"/>
              </w:rPr>
            </w:pPr>
            <w:r>
              <w:rPr>
                <w:color w:val="000000"/>
              </w:rPr>
              <w:t>-</w:t>
            </w:r>
          </w:p>
        </w:tc>
        <w:tc>
          <w:tcPr>
            <w:tcW w:w="2268" w:type="dxa"/>
            <w:vAlign w:val="center"/>
          </w:tcPr>
          <w:p w:rsidR="00494D2B" w:rsidRPr="00246AFC" w:rsidRDefault="00494D2B" w:rsidP="00246AFC">
            <w:pPr>
              <w:jc w:val="center"/>
              <w:rPr>
                <w:color w:val="000000"/>
              </w:rPr>
            </w:pPr>
            <w:r>
              <w:rPr>
                <w:color w:val="000000"/>
              </w:rPr>
              <w:t>-</w:t>
            </w:r>
          </w:p>
        </w:tc>
        <w:tc>
          <w:tcPr>
            <w:tcW w:w="1388" w:type="dxa"/>
            <w:vAlign w:val="center"/>
          </w:tcPr>
          <w:p w:rsidR="00494D2B" w:rsidRPr="00246AFC" w:rsidRDefault="00494D2B" w:rsidP="00464CFC">
            <w:pPr>
              <w:jc w:val="center"/>
              <w:rPr>
                <w:color w:val="000000"/>
              </w:rPr>
            </w:pPr>
            <w:r w:rsidRPr="00246AFC">
              <w:rPr>
                <w:color w:val="000000"/>
              </w:rPr>
              <w:t>человек</w:t>
            </w:r>
          </w:p>
        </w:tc>
        <w:tc>
          <w:tcPr>
            <w:tcW w:w="2439" w:type="dxa"/>
            <w:vAlign w:val="center"/>
          </w:tcPr>
          <w:p w:rsidR="00494D2B" w:rsidRPr="00494D2B" w:rsidRDefault="00494D2B" w:rsidP="00494D2B">
            <w:pPr>
              <w:jc w:val="center"/>
            </w:pPr>
            <w:r w:rsidRPr="00494D2B">
              <w:t>1 724,66</w:t>
            </w:r>
          </w:p>
        </w:tc>
      </w:tr>
      <w:tr w:rsidR="00494D2B" w:rsidRPr="009D2913" w:rsidTr="00494D2B">
        <w:trPr>
          <w:trHeight w:val="300"/>
        </w:trPr>
        <w:tc>
          <w:tcPr>
            <w:tcW w:w="487" w:type="dxa"/>
            <w:shd w:val="clear" w:color="auto" w:fill="auto"/>
            <w:noWrap/>
            <w:vAlign w:val="center"/>
          </w:tcPr>
          <w:p w:rsidR="00494D2B" w:rsidRPr="00246AFC" w:rsidRDefault="00494D2B" w:rsidP="00464CFC">
            <w:pPr>
              <w:suppressAutoHyphens w:val="0"/>
              <w:jc w:val="center"/>
              <w:rPr>
                <w:color w:val="000000"/>
              </w:rPr>
            </w:pPr>
            <w:r>
              <w:rPr>
                <w:color w:val="000000"/>
              </w:rPr>
              <w:t>6</w:t>
            </w:r>
          </w:p>
        </w:tc>
        <w:tc>
          <w:tcPr>
            <w:tcW w:w="4536" w:type="dxa"/>
            <w:shd w:val="clear" w:color="auto" w:fill="auto"/>
            <w:noWrap/>
            <w:vAlign w:val="center"/>
          </w:tcPr>
          <w:p w:rsidR="00494D2B" w:rsidRPr="00246AFC" w:rsidRDefault="00494D2B" w:rsidP="00246AFC">
            <w:pPr>
              <w:jc w:val="center"/>
              <w:rPr>
                <w:color w:val="000000"/>
              </w:rPr>
            </w:pPr>
            <w:r w:rsidRPr="00246AFC">
              <w:rPr>
                <w:color w:val="000000"/>
              </w:rPr>
              <w:t>Периодический медицинский осмотр вод</w:t>
            </w:r>
            <w:r>
              <w:rPr>
                <w:color w:val="000000"/>
              </w:rPr>
              <w:t>ителей автотранспортных средств</w:t>
            </w:r>
          </w:p>
        </w:tc>
        <w:tc>
          <w:tcPr>
            <w:tcW w:w="1985" w:type="dxa"/>
            <w:vAlign w:val="center"/>
          </w:tcPr>
          <w:p w:rsidR="00494D2B" w:rsidRPr="00246AFC" w:rsidRDefault="00494D2B" w:rsidP="00246AFC">
            <w:pPr>
              <w:jc w:val="center"/>
              <w:rPr>
                <w:color w:val="000000"/>
              </w:rPr>
            </w:pPr>
            <w:r>
              <w:rPr>
                <w:color w:val="000000"/>
              </w:rPr>
              <w:t>-</w:t>
            </w:r>
          </w:p>
        </w:tc>
        <w:tc>
          <w:tcPr>
            <w:tcW w:w="2126" w:type="dxa"/>
            <w:vAlign w:val="center"/>
          </w:tcPr>
          <w:p w:rsidR="00494D2B" w:rsidRPr="00246AFC" w:rsidRDefault="00494D2B" w:rsidP="00246AFC">
            <w:pPr>
              <w:jc w:val="center"/>
              <w:rPr>
                <w:color w:val="000000"/>
              </w:rPr>
            </w:pPr>
            <w:r>
              <w:rPr>
                <w:color w:val="000000"/>
              </w:rPr>
              <w:t>-</w:t>
            </w:r>
          </w:p>
        </w:tc>
        <w:tc>
          <w:tcPr>
            <w:tcW w:w="2268" w:type="dxa"/>
            <w:vAlign w:val="center"/>
          </w:tcPr>
          <w:p w:rsidR="00494D2B" w:rsidRPr="00246AFC" w:rsidRDefault="00494D2B" w:rsidP="00246AFC">
            <w:pPr>
              <w:jc w:val="center"/>
              <w:rPr>
                <w:color w:val="000000"/>
              </w:rPr>
            </w:pPr>
            <w:r>
              <w:rPr>
                <w:color w:val="000000"/>
              </w:rPr>
              <w:t>-</w:t>
            </w:r>
          </w:p>
        </w:tc>
        <w:tc>
          <w:tcPr>
            <w:tcW w:w="1388" w:type="dxa"/>
            <w:vAlign w:val="center"/>
          </w:tcPr>
          <w:p w:rsidR="00494D2B" w:rsidRPr="00246AFC" w:rsidRDefault="00494D2B" w:rsidP="00464CFC">
            <w:pPr>
              <w:jc w:val="center"/>
              <w:rPr>
                <w:color w:val="000000"/>
              </w:rPr>
            </w:pPr>
            <w:r w:rsidRPr="00246AFC">
              <w:rPr>
                <w:color w:val="000000"/>
              </w:rPr>
              <w:t>человек</w:t>
            </w:r>
          </w:p>
        </w:tc>
        <w:tc>
          <w:tcPr>
            <w:tcW w:w="2439" w:type="dxa"/>
            <w:vAlign w:val="center"/>
          </w:tcPr>
          <w:p w:rsidR="00494D2B" w:rsidRPr="00494D2B" w:rsidRDefault="00494D2B" w:rsidP="00494D2B">
            <w:pPr>
              <w:jc w:val="center"/>
            </w:pPr>
            <w:r w:rsidRPr="00494D2B">
              <w:t>1 248,22</w:t>
            </w:r>
          </w:p>
        </w:tc>
      </w:tr>
      <w:tr w:rsidR="0057060C" w:rsidRPr="009D2913" w:rsidTr="007948AB">
        <w:trPr>
          <w:trHeight w:val="300"/>
        </w:trPr>
        <w:tc>
          <w:tcPr>
            <w:tcW w:w="12790" w:type="dxa"/>
            <w:gridSpan w:val="6"/>
          </w:tcPr>
          <w:p w:rsidR="0057060C" w:rsidRDefault="00A70E9D" w:rsidP="00A70E9D">
            <w:pPr>
              <w:pStyle w:val="ConsPlusNormal"/>
              <w:spacing w:before="40" w:after="40"/>
              <w:ind w:firstLine="0"/>
              <w:jc w:val="right"/>
              <w:rPr>
                <w:rFonts w:ascii="Times New Roman" w:hAnsi="Times New Roman" w:cs="Times New Roman"/>
                <w:b/>
                <w:bCs/>
                <w:sz w:val="24"/>
                <w:szCs w:val="24"/>
                <w:lang w:eastAsia="en-US"/>
              </w:rPr>
            </w:pPr>
            <w:r w:rsidRPr="00A70E9D">
              <w:rPr>
                <w:rFonts w:ascii="Times New Roman" w:hAnsi="Times New Roman" w:cs="Times New Roman"/>
                <w:b/>
                <w:bCs/>
                <w:sz w:val="24"/>
                <w:szCs w:val="24"/>
                <w:lang w:eastAsia="en-US"/>
              </w:rPr>
              <w:t>ИТОГО, НДС не облагается</w:t>
            </w:r>
            <w:r>
              <w:rPr>
                <w:rFonts w:ascii="Times New Roman" w:hAnsi="Times New Roman" w:cs="Times New Roman"/>
                <w:b/>
                <w:bCs/>
                <w:sz w:val="24"/>
                <w:szCs w:val="24"/>
                <w:lang w:eastAsia="en-US"/>
              </w:rPr>
              <w:t>:</w:t>
            </w:r>
          </w:p>
        </w:tc>
        <w:tc>
          <w:tcPr>
            <w:tcW w:w="2439" w:type="dxa"/>
          </w:tcPr>
          <w:p w:rsidR="0057060C" w:rsidRDefault="00A70E9D" w:rsidP="00A70E9D">
            <w:pPr>
              <w:pStyle w:val="ConsPlusNormal"/>
              <w:spacing w:before="40" w:after="40"/>
              <w:ind w:firstLine="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11 161,61</w:t>
            </w:r>
          </w:p>
        </w:tc>
      </w:tr>
    </w:tbl>
    <w:p w:rsidR="00762710" w:rsidRPr="007948AB" w:rsidRDefault="00762710" w:rsidP="0076271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2"/>
          <w:szCs w:val="12"/>
        </w:rPr>
      </w:pPr>
    </w:p>
    <w:p w:rsidR="00586467" w:rsidRDefault="00586467" w:rsidP="007948AB">
      <w:pPr>
        <w:tabs>
          <w:tab w:val="left" w:pos="6804"/>
          <w:tab w:val="left" w:pos="11340"/>
        </w:tabs>
        <w:suppressAutoHyphens w:val="0"/>
        <w:rPr>
          <w:lang w:eastAsia="ru-RU"/>
        </w:rPr>
      </w:pPr>
    </w:p>
    <w:p w:rsidR="00A70E9D" w:rsidRDefault="00A70E9D" w:rsidP="007948AB">
      <w:pPr>
        <w:tabs>
          <w:tab w:val="left" w:pos="6804"/>
          <w:tab w:val="left" w:pos="11340"/>
        </w:tabs>
        <w:suppressAutoHyphens w:val="0"/>
        <w:rPr>
          <w:lang w:eastAsia="ru-RU"/>
        </w:rPr>
      </w:pPr>
    </w:p>
    <w:p w:rsidR="00A70E9D" w:rsidRDefault="00A70E9D" w:rsidP="007948AB">
      <w:pPr>
        <w:tabs>
          <w:tab w:val="left" w:pos="6804"/>
          <w:tab w:val="left" w:pos="11340"/>
        </w:tabs>
        <w:suppressAutoHyphens w:val="0"/>
        <w:rPr>
          <w:lang w:eastAsia="ru-RU"/>
        </w:rPr>
      </w:pPr>
    </w:p>
    <w:p w:rsidR="00A70E9D" w:rsidRDefault="00A70E9D" w:rsidP="007948AB">
      <w:pPr>
        <w:tabs>
          <w:tab w:val="left" w:pos="6804"/>
          <w:tab w:val="left" w:pos="11340"/>
        </w:tabs>
        <w:suppressAutoHyphens w:val="0"/>
        <w:rPr>
          <w:lang w:eastAsia="ru-RU"/>
        </w:rPr>
      </w:pPr>
    </w:p>
    <w:tbl>
      <w:tblPr>
        <w:tblpPr w:leftFromText="180" w:rightFromText="180" w:bottomFromText="160" w:vertAnchor="text" w:tblpY="153"/>
        <w:tblW w:w="14818" w:type="dxa"/>
        <w:tblLook w:val="01E0" w:firstRow="1" w:lastRow="1" w:firstColumn="1" w:lastColumn="1" w:noHBand="0" w:noVBand="0"/>
      </w:tblPr>
      <w:tblGrid>
        <w:gridCol w:w="10598"/>
        <w:gridCol w:w="4220"/>
      </w:tblGrid>
      <w:tr w:rsidR="00A70E9D" w:rsidRPr="00126A31" w:rsidTr="00A70E9D">
        <w:tc>
          <w:tcPr>
            <w:tcW w:w="10598" w:type="dxa"/>
          </w:tcPr>
          <w:p w:rsidR="00A70E9D" w:rsidRPr="009630F2" w:rsidRDefault="00A70E9D" w:rsidP="00817BDC">
            <w:pPr>
              <w:widowControl w:val="0"/>
              <w:tabs>
                <w:tab w:val="left" w:pos="5910"/>
              </w:tabs>
              <w:suppressAutoHyphens w:val="0"/>
              <w:autoSpaceDE w:val="0"/>
              <w:autoSpaceDN w:val="0"/>
              <w:adjustRightInd w:val="0"/>
              <w:spacing w:line="256" w:lineRule="auto"/>
              <w:rPr>
                <w:b/>
                <w:lang w:eastAsia="ru-RU"/>
              </w:rPr>
            </w:pPr>
            <w:r w:rsidRPr="009630F2">
              <w:rPr>
                <w:b/>
                <w:lang w:eastAsia="ru-RU"/>
              </w:rPr>
              <w:t>ЗАКАЗЧИК:</w:t>
            </w:r>
          </w:p>
          <w:p w:rsidR="00A70E9D" w:rsidRPr="009630F2" w:rsidRDefault="00A70E9D" w:rsidP="00817BDC">
            <w:pPr>
              <w:widowControl w:val="0"/>
              <w:tabs>
                <w:tab w:val="left" w:pos="5910"/>
              </w:tabs>
              <w:suppressAutoHyphens w:val="0"/>
              <w:autoSpaceDE w:val="0"/>
              <w:autoSpaceDN w:val="0"/>
              <w:adjustRightInd w:val="0"/>
              <w:spacing w:line="256" w:lineRule="auto"/>
              <w:rPr>
                <w:b/>
                <w:lang w:eastAsia="ru-RU"/>
              </w:rPr>
            </w:pPr>
            <w:r w:rsidRPr="009630F2">
              <w:rPr>
                <w:b/>
                <w:lang w:eastAsia="ru-RU"/>
              </w:rPr>
              <w:t>Прокуратура города Севастополя</w:t>
            </w:r>
          </w:p>
          <w:p w:rsidR="00A70E9D" w:rsidRPr="00126A31" w:rsidRDefault="00A70E9D" w:rsidP="00817BDC">
            <w:pPr>
              <w:widowControl w:val="0"/>
              <w:tabs>
                <w:tab w:val="left" w:pos="5910"/>
              </w:tabs>
              <w:suppressAutoHyphens w:val="0"/>
              <w:autoSpaceDE w:val="0"/>
              <w:autoSpaceDN w:val="0"/>
              <w:adjustRightInd w:val="0"/>
              <w:spacing w:line="256" w:lineRule="auto"/>
              <w:rPr>
                <w:lang w:eastAsia="ru-RU"/>
              </w:rPr>
            </w:pPr>
          </w:p>
          <w:p w:rsidR="00A70E9D" w:rsidRPr="00126A31" w:rsidRDefault="00A70E9D" w:rsidP="00817BDC">
            <w:pPr>
              <w:widowControl w:val="0"/>
              <w:tabs>
                <w:tab w:val="left" w:pos="5910"/>
              </w:tabs>
              <w:suppressAutoHyphens w:val="0"/>
              <w:autoSpaceDE w:val="0"/>
              <w:autoSpaceDN w:val="0"/>
              <w:adjustRightInd w:val="0"/>
              <w:spacing w:line="256" w:lineRule="auto"/>
              <w:rPr>
                <w:lang w:eastAsia="ru-RU"/>
              </w:rPr>
            </w:pPr>
            <w:r>
              <w:rPr>
                <w:lang w:eastAsia="ru-RU"/>
              </w:rPr>
              <w:t>З</w:t>
            </w:r>
            <w:r w:rsidRPr="00126A31">
              <w:rPr>
                <w:lang w:eastAsia="ru-RU"/>
              </w:rPr>
              <w:t xml:space="preserve">аместитель прокурора города </w:t>
            </w:r>
          </w:p>
          <w:p w:rsidR="00A70E9D" w:rsidRPr="00126A31" w:rsidRDefault="00A70E9D" w:rsidP="00817BDC">
            <w:pPr>
              <w:widowControl w:val="0"/>
              <w:suppressAutoHyphens w:val="0"/>
              <w:autoSpaceDE w:val="0"/>
              <w:autoSpaceDN w:val="0"/>
              <w:adjustRightInd w:val="0"/>
              <w:spacing w:line="256" w:lineRule="auto"/>
              <w:ind w:right="-443"/>
              <w:jc w:val="both"/>
              <w:rPr>
                <w:lang w:eastAsia="ru-RU"/>
              </w:rPr>
            </w:pPr>
          </w:p>
        </w:tc>
        <w:tc>
          <w:tcPr>
            <w:tcW w:w="4220" w:type="dxa"/>
          </w:tcPr>
          <w:p w:rsidR="00A70E9D" w:rsidRPr="009630F2" w:rsidRDefault="00A70E9D" w:rsidP="00817BDC">
            <w:pPr>
              <w:widowControl w:val="0"/>
              <w:suppressAutoHyphens w:val="0"/>
              <w:autoSpaceDE w:val="0"/>
              <w:autoSpaceDN w:val="0"/>
              <w:adjustRightInd w:val="0"/>
              <w:spacing w:line="256" w:lineRule="auto"/>
              <w:ind w:right="-443"/>
              <w:rPr>
                <w:b/>
                <w:lang w:eastAsia="ru-RU"/>
              </w:rPr>
            </w:pPr>
            <w:r w:rsidRPr="009630F2">
              <w:rPr>
                <w:b/>
                <w:lang w:eastAsia="ru-RU"/>
              </w:rPr>
              <w:t>ИСПОЛНИТЕЛЬ:</w:t>
            </w:r>
          </w:p>
          <w:p w:rsidR="00A70E9D" w:rsidRPr="009630F2" w:rsidRDefault="00A70E9D" w:rsidP="00817BDC">
            <w:pPr>
              <w:widowControl w:val="0"/>
              <w:suppressAutoHyphens w:val="0"/>
              <w:autoSpaceDE w:val="0"/>
              <w:autoSpaceDN w:val="0"/>
              <w:adjustRightInd w:val="0"/>
              <w:spacing w:line="256" w:lineRule="auto"/>
              <w:ind w:right="-443"/>
              <w:rPr>
                <w:b/>
                <w:lang w:eastAsia="ru-RU"/>
              </w:rPr>
            </w:pPr>
            <w:r w:rsidRPr="009630F2">
              <w:rPr>
                <w:b/>
                <w:lang w:eastAsia="ru-RU"/>
              </w:rPr>
              <w:t>ООО "Т.Ц.М-1"</w:t>
            </w:r>
          </w:p>
          <w:p w:rsidR="00A70E9D" w:rsidRPr="009630F2" w:rsidRDefault="00A70E9D" w:rsidP="00817BDC">
            <w:pPr>
              <w:widowControl w:val="0"/>
              <w:suppressAutoHyphens w:val="0"/>
              <w:autoSpaceDE w:val="0"/>
              <w:autoSpaceDN w:val="0"/>
              <w:adjustRightInd w:val="0"/>
              <w:spacing w:line="256" w:lineRule="auto"/>
              <w:ind w:right="-443"/>
              <w:rPr>
                <w:b/>
                <w:lang w:eastAsia="ru-RU"/>
              </w:rPr>
            </w:pPr>
          </w:p>
          <w:p w:rsidR="00A70E9D" w:rsidRPr="00126A31" w:rsidRDefault="00A70E9D" w:rsidP="00817BDC">
            <w:pPr>
              <w:widowControl w:val="0"/>
              <w:suppressAutoHyphens w:val="0"/>
              <w:autoSpaceDE w:val="0"/>
              <w:autoSpaceDN w:val="0"/>
              <w:adjustRightInd w:val="0"/>
              <w:spacing w:line="256" w:lineRule="auto"/>
              <w:ind w:right="-443"/>
              <w:rPr>
                <w:lang w:eastAsia="ru-RU"/>
              </w:rPr>
            </w:pPr>
            <w:r w:rsidRPr="00126A31">
              <w:rPr>
                <w:lang w:eastAsia="ru-RU"/>
              </w:rPr>
              <w:t>Директор</w:t>
            </w:r>
          </w:p>
        </w:tc>
      </w:tr>
      <w:tr w:rsidR="00A70E9D" w:rsidTr="00A70E9D">
        <w:tc>
          <w:tcPr>
            <w:tcW w:w="10598" w:type="dxa"/>
            <w:hideMark/>
          </w:tcPr>
          <w:p w:rsidR="00A70E9D" w:rsidRDefault="00A70E9D" w:rsidP="00817BDC">
            <w:pPr>
              <w:widowControl w:val="0"/>
              <w:suppressAutoHyphens w:val="0"/>
              <w:autoSpaceDE w:val="0"/>
              <w:autoSpaceDN w:val="0"/>
              <w:adjustRightInd w:val="0"/>
              <w:spacing w:line="256" w:lineRule="auto"/>
              <w:ind w:right="-443"/>
              <w:rPr>
                <w:b/>
                <w:lang w:eastAsia="ru-RU"/>
              </w:rPr>
            </w:pPr>
            <w:r>
              <w:rPr>
                <w:lang w:eastAsia="ru-RU"/>
              </w:rPr>
              <w:t>_________________ А. А. Абраменко</w:t>
            </w:r>
          </w:p>
        </w:tc>
        <w:tc>
          <w:tcPr>
            <w:tcW w:w="4220" w:type="dxa"/>
            <w:hideMark/>
          </w:tcPr>
          <w:p w:rsidR="00A70E9D" w:rsidRDefault="00A70E9D" w:rsidP="00817BDC">
            <w:pPr>
              <w:widowControl w:val="0"/>
              <w:suppressAutoHyphens w:val="0"/>
              <w:autoSpaceDE w:val="0"/>
              <w:autoSpaceDN w:val="0"/>
              <w:adjustRightInd w:val="0"/>
              <w:spacing w:line="256" w:lineRule="auto"/>
              <w:ind w:right="-443"/>
              <w:rPr>
                <w:lang w:eastAsia="ru-RU"/>
              </w:rPr>
            </w:pPr>
            <w:r>
              <w:rPr>
                <w:lang w:eastAsia="ru-RU"/>
              </w:rPr>
              <w:t xml:space="preserve">_________________ О.В. </w:t>
            </w:r>
            <w:proofErr w:type="spellStart"/>
            <w:r>
              <w:rPr>
                <w:lang w:eastAsia="ru-RU"/>
              </w:rPr>
              <w:t>Мазова</w:t>
            </w:r>
            <w:proofErr w:type="spellEnd"/>
          </w:p>
        </w:tc>
      </w:tr>
      <w:tr w:rsidR="00A70E9D" w:rsidTr="00A70E9D">
        <w:tc>
          <w:tcPr>
            <w:tcW w:w="10598" w:type="dxa"/>
            <w:hideMark/>
          </w:tcPr>
          <w:p w:rsidR="00A70E9D" w:rsidRDefault="00A70E9D" w:rsidP="00817BDC">
            <w:pPr>
              <w:widowControl w:val="0"/>
              <w:suppressAutoHyphens w:val="0"/>
              <w:autoSpaceDE w:val="0"/>
              <w:autoSpaceDN w:val="0"/>
              <w:adjustRightInd w:val="0"/>
              <w:spacing w:line="256" w:lineRule="auto"/>
              <w:ind w:right="-443"/>
              <w:rPr>
                <w:lang w:eastAsia="ru-RU"/>
              </w:rPr>
            </w:pPr>
            <w:r>
              <w:rPr>
                <w:lang w:eastAsia="ru-RU"/>
              </w:rPr>
              <w:t>М.П.</w:t>
            </w:r>
          </w:p>
        </w:tc>
        <w:tc>
          <w:tcPr>
            <w:tcW w:w="4220" w:type="dxa"/>
            <w:hideMark/>
          </w:tcPr>
          <w:p w:rsidR="00A70E9D" w:rsidRDefault="00A70E9D" w:rsidP="00817BDC">
            <w:pPr>
              <w:widowControl w:val="0"/>
              <w:suppressAutoHyphens w:val="0"/>
              <w:autoSpaceDE w:val="0"/>
              <w:autoSpaceDN w:val="0"/>
              <w:adjustRightInd w:val="0"/>
              <w:spacing w:line="256" w:lineRule="auto"/>
              <w:ind w:right="-443"/>
              <w:rPr>
                <w:lang w:eastAsia="ru-RU"/>
              </w:rPr>
            </w:pPr>
            <w:r>
              <w:rPr>
                <w:lang w:eastAsia="ru-RU"/>
              </w:rPr>
              <w:t>М.П.</w:t>
            </w:r>
          </w:p>
        </w:tc>
      </w:tr>
    </w:tbl>
    <w:p w:rsidR="00A70E9D" w:rsidRDefault="00A70E9D" w:rsidP="007948AB">
      <w:pPr>
        <w:tabs>
          <w:tab w:val="left" w:pos="6804"/>
          <w:tab w:val="left" w:pos="11340"/>
        </w:tabs>
        <w:suppressAutoHyphens w:val="0"/>
        <w:rPr>
          <w:lang w:eastAsia="ru-RU"/>
        </w:rPr>
      </w:pPr>
    </w:p>
    <w:p w:rsidR="00A70E9D" w:rsidRDefault="00A70E9D" w:rsidP="007948AB">
      <w:pPr>
        <w:tabs>
          <w:tab w:val="left" w:pos="6804"/>
          <w:tab w:val="left" w:pos="11340"/>
        </w:tabs>
        <w:suppressAutoHyphens w:val="0"/>
        <w:rPr>
          <w:lang w:eastAsia="ru-RU"/>
        </w:rPr>
      </w:pPr>
    </w:p>
    <w:sectPr w:rsidR="00A70E9D" w:rsidSect="00F2496F">
      <w:pgSz w:w="16838" w:h="11906" w:orient="landscape"/>
      <w:pgMar w:top="709" w:right="678" w:bottom="567" w:left="851"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C87" w:rsidRDefault="005B2C87" w:rsidP="000B6DB6">
      <w:r>
        <w:separator/>
      </w:r>
    </w:p>
  </w:endnote>
  <w:endnote w:type="continuationSeparator" w:id="0">
    <w:p w:rsidR="005B2C87" w:rsidRDefault="005B2C87" w:rsidP="000B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ohit Hindi">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nsultant">
    <w:altName w:val="Courier New"/>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547155"/>
      <w:docPartObj>
        <w:docPartGallery w:val="Page Numbers (Bottom of Page)"/>
        <w:docPartUnique/>
      </w:docPartObj>
    </w:sdtPr>
    <w:sdtEndPr/>
    <w:sdtContent>
      <w:p w:rsidR="00581336" w:rsidRDefault="00581336" w:rsidP="00A01FF1">
        <w:pPr>
          <w:pStyle w:val="ad"/>
          <w:jc w:val="center"/>
        </w:pPr>
        <w:r>
          <w:fldChar w:fldCharType="begin"/>
        </w:r>
        <w:r>
          <w:instrText>PAGE   \* MERGEFORMAT</w:instrText>
        </w:r>
        <w:r>
          <w:fldChar w:fldCharType="separate"/>
        </w:r>
        <w:r w:rsidR="00106263">
          <w:rPr>
            <w:noProof/>
          </w:rPr>
          <w:t>22</w:t>
        </w:r>
        <w:r>
          <w:rPr>
            <w:noProof/>
          </w:rPr>
          <w:fldChar w:fldCharType="end"/>
        </w:r>
      </w:p>
    </w:sdtContent>
  </w:sdt>
  <w:p w:rsidR="00581336" w:rsidRPr="00C00486" w:rsidRDefault="00581336" w:rsidP="0096655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C87" w:rsidRDefault="005B2C87" w:rsidP="000B6DB6">
      <w:r>
        <w:separator/>
      </w:r>
    </w:p>
  </w:footnote>
  <w:footnote w:type="continuationSeparator" w:id="0">
    <w:p w:rsidR="005B2C87" w:rsidRDefault="005B2C87" w:rsidP="000B6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DD63A9A"/>
    <w:lvl w:ilvl="0">
      <w:start w:val="1"/>
      <w:numFmt w:val="decimal"/>
      <w:pStyle w:val="5"/>
      <w:lvlText w:val="%1."/>
      <w:lvlJc w:val="left"/>
      <w:pPr>
        <w:tabs>
          <w:tab w:val="num" w:pos="1209"/>
        </w:tabs>
        <w:ind w:left="1209" w:hanging="360"/>
      </w:pPr>
    </w:lvl>
  </w:abstractNum>
  <w:abstractNum w:abstractNumId="1">
    <w:nsid w:val="FFFFFF7E"/>
    <w:multiLevelType w:val="singleLevel"/>
    <w:tmpl w:val="63E85BA2"/>
    <w:lvl w:ilvl="0">
      <w:start w:val="1"/>
      <w:numFmt w:val="decimal"/>
      <w:pStyle w:val="4"/>
      <w:lvlText w:val="%1."/>
      <w:lvlJc w:val="left"/>
      <w:pPr>
        <w:tabs>
          <w:tab w:val="num" w:pos="926"/>
        </w:tabs>
        <w:ind w:left="926" w:hanging="360"/>
      </w:pPr>
    </w:lvl>
  </w:abstractNum>
  <w:abstractNum w:abstractNumId="2">
    <w:nsid w:val="FFFFFF80"/>
    <w:multiLevelType w:val="singleLevel"/>
    <w:tmpl w:val="85DE363A"/>
    <w:lvl w:ilvl="0">
      <w:start w:val="1"/>
      <w:numFmt w:val="bullet"/>
      <w:pStyle w:val="a"/>
      <w:lvlText w:val="-"/>
      <w:lvlJc w:val="left"/>
      <w:pPr>
        <w:tabs>
          <w:tab w:val="num" w:pos="1492"/>
        </w:tabs>
        <w:ind w:left="1492" w:hanging="360"/>
      </w:pPr>
      <w:rPr>
        <w:rFonts w:ascii="Symbol" w:hAnsi="Symbol" w:cs="Times New Roman" w:hint="default"/>
      </w:rPr>
    </w:lvl>
  </w:abstractNum>
  <w:abstractNum w:abstractNumId="3">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4">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5">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6">
    <w:nsid w:val="FFFFFF88"/>
    <w:multiLevelType w:val="singleLevel"/>
    <w:tmpl w:val="EF16C78C"/>
    <w:lvl w:ilvl="0">
      <w:start w:val="1"/>
      <w:numFmt w:val="decimal"/>
      <w:pStyle w:val="30"/>
      <w:lvlText w:val="%1."/>
      <w:lvlJc w:val="left"/>
      <w:pPr>
        <w:tabs>
          <w:tab w:val="num" w:pos="360"/>
        </w:tabs>
        <w:ind w:left="360" w:hanging="360"/>
      </w:pPr>
    </w:lvl>
  </w:abstractNum>
  <w:abstractNum w:abstractNumId="7">
    <w:nsid w:val="FFFFFFFB"/>
    <w:multiLevelType w:val="multilevel"/>
    <w:tmpl w:val="343A1D48"/>
    <w:lvl w:ilvl="0">
      <w:start w:val="1"/>
      <w:numFmt w:val="decimal"/>
      <w:pStyle w:val="21"/>
      <w:lvlText w:val="%1."/>
      <w:lvlJc w:val="left"/>
      <w:pPr>
        <w:tabs>
          <w:tab w:val="num" w:pos="360"/>
        </w:tabs>
        <w:ind w:left="0" w:firstLine="0"/>
      </w:pPr>
      <w:rPr>
        <w:rFonts w:ascii="Times New Roman" w:hAnsi="Times New Roman" w:hint="default"/>
        <w:b w:val="0"/>
        <w:i w:val="0"/>
        <w:sz w:val="22"/>
      </w:rPr>
    </w:lvl>
    <w:lvl w:ilvl="1">
      <w:start w:val="1"/>
      <w:numFmt w:val="decimal"/>
      <w:pStyle w:val="1"/>
      <w:lvlText w:val="%1.%2."/>
      <w:lvlJc w:val="left"/>
      <w:pPr>
        <w:tabs>
          <w:tab w:val="num" w:pos="0"/>
        </w:tabs>
        <w:ind w:left="0" w:firstLine="0"/>
      </w:pPr>
      <w:rPr>
        <w:rFonts w:hint="default"/>
      </w:rPr>
    </w:lvl>
    <w:lvl w:ilvl="2">
      <w:start w:val="1"/>
      <w:numFmt w:val="decimal"/>
      <w:pStyle w:val="11"/>
      <w:lvlText w:val="%1.%2.%3."/>
      <w:lvlJc w:val="left"/>
      <w:pPr>
        <w:tabs>
          <w:tab w:val="num" w:pos="0"/>
        </w:tabs>
        <w:ind w:left="0" w:firstLine="0"/>
      </w:pPr>
      <w:rPr>
        <w:rFonts w:hint="default"/>
      </w:rPr>
    </w:lvl>
    <w:lvl w:ilvl="3">
      <w:start w:val="1"/>
      <w:numFmt w:val="decimal"/>
      <w:pStyle w:val="31"/>
      <w:lvlText w:val="%1.%2.%3.%4."/>
      <w:lvlJc w:val="left"/>
      <w:pPr>
        <w:tabs>
          <w:tab w:val="num" w:pos="0"/>
        </w:tabs>
        <w:ind w:left="0" w:firstLine="0"/>
      </w:pPr>
      <w:rPr>
        <w:rFonts w:hint="default"/>
      </w:rPr>
    </w:lvl>
    <w:lvl w:ilvl="4">
      <w:start w:val="1"/>
      <w:numFmt w:val="decimal"/>
      <w:pStyle w:val="41"/>
      <w:lvlText w:val="%1.%2.%3.%4.%5."/>
      <w:lvlJc w:val="left"/>
      <w:pPr>
        <w:tabs>
          <w:tab w:val="num" w:pos="0"/>
        </w:tabs>
        <w:ind w:left="0" w:firstLine="0"/>
      </w:pPr>
      <w:rPr>
        <w:rFonts w:hint="default"/>
      </w:rPr>
    </w:lvl>
    <w:lvl w:ilvl="5">
      <w:start w:val="1"/>
      <w:numFmt w:val="decimal"/>
      <w:pStyle w:val="51"/>
      <w:lvlText w:val="%1.%2.%3.%4.%5.%6."/>
      <w:lvlJc w:val="left"/>
      <w:pPr>
        <w:tabs>
          <w:tab w:val="num" w:pos="0"/>
        </w:tabs>
        <w:ind w:left="0" w:firstLine="0"/>
      </w:pPr>
      <w:rPr>
        <w:rFonts w:hint="default"/>
      </w:rPr>
    </w:lvl>
    <w:lvl w:ilvl="6">
      <w:start w:val="1"/>
      <w:numFmt w:val="decimal"/>
      <w:pStyle w:val="61"/>
      <w:lvlText w:val="%1.%2.%3.%4.%5.%6.%7."/>
      <w:lvlJc w:val="left"/>
      <w:pPr>
        <w:tabs>
          <w:tab w:val="num" w:pos="0"/>
        </w:tabs>
        <w:ind w:left="0" w:firstLine="0"/>
      </w:pPr>
      <w:rPr>
        <w:rFonts w:hint="default"/>
      </w:rPr>
    </w:lvl>
    <w:lvl w:ilvl="7">
      <w:start w:val="1"/>
      <w:numFmt w:val="decimal"/>
      <w:pStyle w:val="71"/>
      <w:lvlText w:val="%1.%2.%3.%4.%5.%6.%7.%8."/>
      <w:lvlJc w:val="left"/>
      <w:pPr>
        <w:tabs>
          <w:tab w:val="num" w:pos="0"/>
        </w:tabs>
        <w:ind w:left="0" w:firstLine="0"/>
      </w:pPr>
      <w:rPr>
        <w:rFonts w:hint="default"/>
      </w:rPr>
    </w:lvl>
    <w:lvl w:ilvl="8">
      <w:start w:val="1"/>
      <w:numFmt w:val="decimal"/>
      <w:pStyle w:val="81"/>
      <w:lvlText w:val="%1.%2.%3.%4.%5.%6.%7.%8.%9."/>
      <w:lvlJc w:val="left"/>
      <w:pPr>
        <w:tabs>
          <w:tab w:val="num" w:pos="0"/>
        </w:tabs>
        <w:ind w:left="0" w:firstLine="0"/>
      </w:pPr>
      <w:rPr>
        <w:rFonts w:hint="default"/>
      </w:rPr>
    </w:lvl>
  </w:abstractNum>
  <w:abstractNum w:abstractNumId="8">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000004"/>
    <w:multiLevelType w:val="multilevel"/>
    <w:tmpl w:val="84B23A3C"/>
    <w:name w:val="WW8Num3"/>
    <w:lvl w:ilvl="0">
      <w:start w:val="3"/>
      <w:numFmt w:val="decimal"/>
      <w:pStyle w:val="SBHeading2"/>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0">
    <w:nsid w:val="00000008"/>
    <w:multiLevelType w:val="multilevel"/>
    <w:tmpl w:val="00000008"/>
    <w:name w:val="WW8Num7"/>
    <w:lvl w:ilvl="0">
      <w:start w:val="1"/>
      <w:numFmt w:val="upperRoman"/>
      <w:pStyle w:val="a0"/>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004327C3"/>
    <w:multiLevelType w:val="hybridMultilevel"/>
    <w:tmpl w:val="34B0B936"/>
    <w:lvl w:ilvl="0" w:tplc="DAE40262">
      <w:start w:val="1"/>
      <w:numFmt w:val="bullet"/>
      <w:lvlText w:val=""/>
      <w:lvlJc w:val="left"/>
      <w:pPr>
        <w:ind w:left="1068"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09BF1165"/>
    <w:multiLevelType w:val="hybridMultilevel"/>
    <w:tmpl w:val="54D269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F0851AC"/>
    <w:multiLevelType w:val="hybridMultilevel"/>
    <w:tmpl w:val="59DEF56C"/>
    <w:lvl w:ilvl="0" w:tplc="BE429FE4">
      <w:start w:val="1"/>
      <w:numFmt w:val="upperRoman"/>
      <w:pStyle w:val="10"/>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5">
    <w:nsid w:val="15BF7FA3"/>
    <w:multiLevelType w:val="multilevel"/>
    <w:tmpl w:val="B112B468"/>
    <w:lvl w:ilvl="0">
      <w:start w:val="1"/>
      <w:numFmt w:val="decimal"/>
      <w:pStyle w:val="2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B733252"/>
    <w:multiLevelType w:val="multilevel"/>
    <w:tmpl w:val="7E364A0E"/>
    <w:lvl w:ilvl="0">
      <w:start w:val="5"/>
      <w:numFmt w:val="decimal"/>
      <w:lvlText w:val="%1."/>
      <w:lvlJc w:val="left"/>
      <w:pPr>
        <w:ind w:left="540" w:hanging="540"/>
      </w:pPr>
    </w:lvl>
    <w:lvl w:ilvl="1">
      <w:start w:val="2"/>
      <w:numFmt w:val="decimal"/>
      <w:lvlText w:val="%1.%2."/>
      <w:lvlJc w:val="left"/>
      <w:pPr>
        <w:ind w:left="1533" w:hanging="54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18">
    <w:nsid w:val="200517D0"/>
    <w:multiLevelType w:val="multilevel"/>
    <w:tmpl w:val="892CDD3A"/>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2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21">
    <w:nsid w:val="38694720"/>
    <w:multiLevelType w:val="hybridMultilevel"/>
    <w:tmpl w:val="C4F6A5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CE738C8"/>
    <w:multiLevelType w:val="hybridMultilevel"/>
    <w:tmpl w:val="AF0A8A46"/>
    <w:lvl w:ilvl="0" w:tplc="9A925834">
      <w:start w:val="1"/>
      <w:numFmt w:val="russianLower"/>
      <w:pStyle w:val="a1"/>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D496B8E"/>
    <w:multiLevelType w:val="hybridMultilevel"/>
    <w:tmpl w:val="3BC0A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5A4709"/>
    <w:multiLevelType w:val="hybridMultilevel"/>
    <w:tmpl w:val="79983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2"/>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114502A"/>
    <w:multiLevelType w:val="multilevel"/>
    <w:tmpl w:val="624EBC98"/>
    <w:lvl w:ilvl="0">
      <w:start w:val="3"/>
      <w:numFmt w:val="decimal"/>
      <w:lvlText w:val="%1."/>
      <w:lvlJc w:val="left"/>
      <w:pPr>
        <w:ind w:left="675" w:hanging="675"/>
      </w:pPr>
      <w:rPr>
        <w:rFonts w:cs="Times New Roman"/>
      </w:rPr>
    </w:lvl>
    <w:lvl w:ilvl="1">
      <w:start w:val="4"/>
      <w:numFmt w:val="decimal"/>
      <w:lvlText w:val="%1.%2."/>
      <w:lvlJc w:val="left"/>
      <w:pPr>
        <w:ind w:left="720" w:hanging="720"/>
      </w:pPr>
      <w:rPr>
        <w:rFonts w:cs="Times New Roman"/>
      </w:rPr>
    </w:lvl>
    <w:lvl w:ilvl="2">
      <w:start w:val="3"/>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28">
    <w:nsid w:val="443F74F9"/>
    <w:multiLevelType w:val="hybridMultilevel"/>
    <w:tmpl w:val="66BC8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1C6945"/>
    <w:multiLevelType w:val="hybridMultilevel"/>
    <w:tmpl w:val="D972640A"/>
    <w:lvl w:ilvl="0" w:tplc="84146854">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D534CA9A" w:tentative="1">
      <w:start w:val="1"/>
      <w:numFmt w:val="lowerLetter"/>
      <w:lvlText w:val="%2."/>
      <w:lvlJc w:val="left"/>
      <w:pPr>
        <w:tabs>
          <w:tab w:val="num" w:pos="1440"/>
        </w:tabs>
        <w:ind w:left="1440" w:hanging="360"/>
      </w:pPr>
    </w:lvl>
    <w:lvl w:ilvl="2" w:tplc="FEFEF946" w:tentative="1">
      <w:start w:val="1"/>
      <w:numFmt w:val="lowerRoman"/>
      <w:lvlText w:val="%3."/>
      <w:lvlJc w:val="right"/>
      <w:pPr>
        <w:tabs>
          <w:tab w:val="num" w:pos="2160"/>
        </w:tabs>
        <w:ind w:left="2160" w:hanging="180"/>
      </w:pPr>
    </w:lvl>
    <w:lvl w:ilvl="3" w:tplc="A6C8F95C" w:tentative="1">
      <w:start w:val="1"/>
      <w:numFmt w:val="decimal"/>
      <w:lvlText w:val="%4."/>
      <w:lvlJc w:val="left"/>
      <w:pPr>
        <w:tabs>
          <w:tab w:val="num" w:pos="2880"/>
        </w:tabs>
        <w:ind w:left="2880" w:hanging="360"/>
      </w:pPr>
    </w:lvl>
    <w:lvl w:ilvl="4" w:tplc="F8EABDE0" w:tentative="1">
      <w:start w:val="1"/>
      <w:numFmt w:val="lowerLetter"/>
      <w:lvlText w:val="%5."/>
      <w:lvlJc w:val="left"/>
      <w:pPr>
        <w:tabs>
          <w:tab w:val="num" w:pos="3600"/>
        </w:tabs>
        <w:ind w:left="3600" w:hanging="360"/>
      </w:pPr>
    </w:lvl>
    <w:lvl w:ilvl="5" w:tplc="B4B4E098" w:tentative="1">
      <w:start w:val="1"/>
      <w:numFmt w:val="lowerRoman"/>
      <w:lvlText w:val="%6."/>
      <w:lvlJc w:val="right"/>
      <w:pPr>
        <w:tabs>
          <w:tab w:val="num" w:pos="4320"/>
        </w:tabs>
        <w:ind w:left="4320" w:hanging="180"/>
      </w:pPr>
    </w:lvl>
    <w:lvl w:ilvl="6" w:tplc="D1402FE4" w:tentative="1">
      <w:start w:val="1"/>
      <w:numFmt w:val="decimal"/>
      <w:lvlText w:val="%7."/>
      <w:lvlJc w:val="left"/>
      <w:pPr>
        <w:tabs>
          <w:tab w:val="num" w:pos="5040"/>
        </w:tabs>
        <w:ind w:left="5040" w:hanging="360"/>
      </w:pPr>
    </w:lvl>
    <w:lvl w:ilvl="7" w:tplc="947E3E20" w:tentative="1">
      <w:start w:val="1"/>
      <w:numFmt w:val="lowerLetter"/>
      <w:lvlText w:val="%8."/>
      <w:lvlJc w:val="left"/>
      <w:pPr>
        <w:tabs>
          <w:tab w:val="num" w:pos="5760"/>
        </w:tabs>
        <w:ind w:left="5760" w:hanging="360"/>
      </w:pPr>
    </w:lvl>
    <w:lvl w:ilvl="8" w:tplc="DA824D76" w:tentative="1">
      <w:start w:val="1"/>
      <w:numFmt w:val="lowerRoman"/>
      <w:lvlText w:val="%9."/>
      <w:lvlJc w:val="right"/>
      <w:pPr>
        <w:tabs>
          <w:tab w:val="num" w:pos="6480"/>
        </w:tabs>
        <w:ind w:left="6480" w:hanging="180"/>
      </w:pPr>
    </w:lvl>
  </w:abstractNum>
  <w:abstractNum w:abstractNumId="3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2"/>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DE64489"/>
    <w:multiLevelType w:val="hybridMultilevel"/>
    <w:tmpl w:val="39ACD832"/>
    <w:lvl w:ilvl="0" w:tplc="231C30EC">
      <w:start w:val="15"/>
      <w:numFmt w:val="decimal"/>
      <w:lvlText w:val="%1."/>
      <w:lvlJc w:val="left"/>
      <w:pPr>
        <w:ind w:left="360" w:firstLine="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012350"/>
    <w:multiLevelType w:val="multilevel"/>
    <w:tmpl w:val="66B80680"/>
    <w:lvl w:ilvl="0">
      <w:start w:val="1"/>
      <w:numFmt w:val="decimal"/>
      <w:pStyle w:val="13"/>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33">
    <w:nsid w:val="51211D31"/>
    <w:multiLevelType w:val="hybridMultilevel"/>
    <w:tmpl w:val="37B0BAC8"/>
    <w:name w:val="WW8Num22"/>
    <w:lvl w:ilvl="0" w:tplc="6B647BC2">
      <w:start w:val="1"/>
      <w:numFmt w:val="upperRoman"/>
      <w:lvlText w:val="Часть %1."/>
      <w:lvlJc w:val="center"/>
      <w:pPr>
        <w:ind w:left="4613" w:hanging="360"/>
      </w:pPr>
      <w:rPr>
        <w:rFonts w:cs="Times New Roman"/>
        <w:b/>
        <w:i w:val="0"/>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560075F5"/>
    <w:multiLevelType w:val="hybridMultilevel"/>
    <w:tmpl w:val="DB78176C"/>
    <w:name w:val="Нумерованный список 2"/>
    <w:lvl w:ilvl="0" w:tplc="E79C13AC">
      <w:start w:val="1"/>
      <w:numFmt w:val="bullet"/>
      <w:pStyle w:val="tzlist1"/>
      <w:lvlText w:val=""/>
      <w:lvlJc w:val="left"/>
      <w:pPr>
        <w:tabs>
          <w:tab w:val="num" w:pos="232"/>
        </w:tabs>
        <w:ind w:left="1443" w:hanging="360"/>
      </w:pPr>
      <w:rPr>
        <w:rFonts w:ascii="Symbol" w:hAnsi="Symbol" w:hint="default"/>
        <w:sz w:val="24"/>
      </w:rPr>
    </w:lvl>
    <w:lvl w:ilvl="1" w:tplc="009A66A0">
      <w:start w:val="1"/>
      <w:numFmt w:val="bullet"/>
      <w:lvlText w:val="o"/>
      <w:lvlJc w:val="left"/>
      <w:pPr>
        <w:tabs>
          <w:tab w:val="num" w:pos="1132"/>
        </w:tabs>
        <w:ind w:left="1132" w:hanging="360"/>
      </w:pPr>
      <w:rPr>
        <w:rFonts w:ascii="Courier New" w:hAnsi="Courier New" w:hint="default"/>
        <w:sz w:val="16"/>
      </w:rPr>
    </w:lvl>
    <w:lvl w:ilvl="2" w:tplc="94669830">
      <w:start w:val="1"/>
      <w:numFmt w:val="bullet"/>
      <w:lvlText w:val=""/>
      <w:lvlJc w:val="left"/>
      <w:pPr>
        <w:tabs>
          <w:tab w:val="num" w:pos="1852"/>
        </w:tabs>
        <w:ind w:left="1852" w:hanging="360"/>
      </w:pPr>
      <w:rPr>
        <w:rFonts w:ascii="Wingdings" w:hAnsi="Wingdings" w:hint="default"/>
      </w:rPr>
    </w:lvl>
    <w:lvl w:ilvl="3" w:tplc="01929E4C">
      <w:start w:val="1"/>
      <w:numFmt w:val="bullet"/>
      <w:lvlText w:val=""/>
      <w:lvlJc w:val="left"/>
      <w:pPr>
        <w:tabs>
          <w:tab w:val="num" w:pos="2572"/>
        </w:tabs>
        <w:ind w:left="2572" w:hanging="360"/>
      </w:pPr>
      <w:rPr>
        <w:rFonts w:ascii="Symbol" w:hAnsi="Symbol" w:hint="default"/>
      </w:rPr>
    </w:lvl>
    <w:lvl w:ilvl="4" w:tplc="42DA3BB4">
      <w:start w:val="1"/>
      <w:numFmt w:val="bullet"/>
      <w:lvlText w:val="o"/>
      <w:lvlJc w:val="left"/>
      <w:pPr>
        <w:tabs>
          <w:tab w:val="num" w:pos="3292"/>
        </w:tabs>
        <w:ind w:left="3292" w:hanging="360"/>
      </w:pPr>
      <w:rPr>
        <w:rFonts w:ascii="Courier New" w:hAnsi="Courier New" w:hint="default"/>
      </w:rPr>
    </w:lvl>
    <w:lvl w:ilvl="5" w:tplc="EDE629F4">
      <w:start w:val="1"/>
      <w:numFmt w:val="bullet"/>
      <w:lvlText w:val=""/>
      <w:lvlJc w:val="left"/>
      <w:pPr>
        <w:tabs>
          <w:tab w:val="num" w:pos="4012"/>
        </w:tabs>
        <w:ind w:left="4012" w:hanging="360"/>
      </w:pPr>
      <w:rPr>
        <w:rFonts w:ascii="Wingdings" w:hAnsi="Wingdings" w:hint="default"/>
      </w:rPr>
    </w:lvl>
    <w:lvl w:ilvl="6" w:tplc="BDFA937A">
      <w:start w:val="1"/>
      <w:numFmt w:val="bullet"/>
      <w:lvlText w:val=""/>
      <w:lvlJc w:val="left"/>
      <w:pPr>
        <w:tabs>
          <w:tab w:val="num" w:pos="4732"/>
        </w:tabs>
        <w:ind w:left="4732" w:hanging="360"/>
      </w:pPr>
      <w:rPr>
        <w:rFonts w:ascii="Symbol" w:hAnsi="Symbol" w:hint="default"/>
      </w:rPr>
    </w:lvl>
    <w:lvl w:ilvl="7" w:tplc="45B46362">
      <w:start w:val="1"/>
      <w:numFmt w:val="bullet"/>
      <w:lvlText w:val="o"/>
      <w:lvlJc w:val="left"/>
      <w:pPr>
        <w:tabs>
          <w:tab w:val="num" w:pos="5452"/>
        </w:tabs>
        <w:ind w:left="5452" w:hanging="360"/>
      </w:pPr>
      <w:rPr>
        <w:rFonts w:ascii="Courier New" w:hAnsi="Courier New" w:hint="default"/>
      </w:rPr>
    </w:lvl>
    <w:lvl w:ilvl="8" w:tplc="22A45334">
      <w:start w:val="1"/>
      <w:numFmt w:val="bullet"/>
      <w:lvlText w:val=""/>
      <w:lvlJc w:val="left"/>
      <w:pPr>
        <w:tabs>
          <w:tab w:val="num" w:pos="6172"/>
        </w:tabs>
        <w:ind w:left="6172" w:hanging="360"/>
      </w:pPr>
      <w:rPr>
        <w:rFonts w:ascii="Wingdings" w:hAnsi="Wingdings" w:hint="default"/>
      </w:rPr>
    </w:lvl>
  </w:abstractNum>
  <w:abstractNum w:abstractNumId="35">
    <w:nsid w:val="5EDA16BA"/>
    <w:multiLevelType w:val="hybridMultilevel"/>
    <w:tmpl w:val="99524D3A"/>
    <w:lvl w:ilvl="0" w:tplc="F6744C4A">
      <w:start w:val="1"/>
      <w:numFmt w:val="decimal"/>
      <w:pStyle w:val="tzlist5"/>
      <w:lvlText w:val="%1) "/>
      <w:lvlJc w:val="left"/>
      <w:pPr>
        <w:tabs>
          <w:tab w:val="num" w:pos="0"/>
        </w:tabs>
        <w:ind w:left="0" w:firstLine="851"/>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nsid w:val="601667BC"/>
    <w:multiLevelType w:val="multilevel"/>
    <w:tmpl w:val="CDA26ABE"/>
    <w:lvl w:ilvl="0">
      <w:start w:val="3"/>
      <w:numFmt w:val="decimal"/>
      <w:lvlText w:val="%1."/>
      <w:lvlJc w:val="left"/>
      <w:pPr>
        <w:ind w:left="675" w:hanging="675"/>
      </w:pPr>
      <w:rPr>
        <w:rFonts w:cs="Times New Roman"/>
      </w:rPr>
    </w:lvl>
    <w:lvl w:ilvl="1">
      <w:start w:val="3"/>
      <w:numFmt w:val="decimal"/>
      <w:lvlText w:val="%1.%2."/>
      <w:lvlJc w:val="left"/>
      <w:pPr>
        <w:ind w:left="1254" w:hanging="720"/>
      </w:pPr>
      <w:rPr>
        <w:rFonts w:cs="Times New Roman"/>
      </w:rPr>
    </w:lvl>
    <w:lvl w:ilvl="2">
      <w:start w:val="1"/>
      <w:numFmt w:val="decimal"/>
      <w:lvlText w:val="%1.%2.%3."/>
      <w:lvlJc w:val="left"/>
      <w:pPr>
        <w:ind w:left="1788" w:hanging="720"/>
      </w:pPr>
      <w:rPr>
        <w:rFonts w:cs="Times New Roman"/>
      </w:rPr>
    </w:lvl>
    <w:lvl w:ilvl="3">
      <w:start w:val="1"/>
      <w:numFmt w:val="decimal"/>
      <w:lvlText w:val="%1.%2.%3.%4."/>
      <w:lvlJc w:val="left"/>
      <w:pPr>
        <w:ind w:left="2682" w:hanging="1080"/>
      </w:pPr>
      <w:rPr>
        <w:rFonts w:cs="Times New Roman"/>
      </w:rPr>
    </w:lvl>
    <w:lvl w:ilvl="4">
      <w:start w:val="1"/>
      <w:numFmt w:val="decimal"/>
      <w:lvlText w:val="%1.%2.%3.%4.%5."/>
      <w:lvlJc w:val="left"/>
      <w:pPr>
        <w:ind w:left="3216" w:hanging="1080"/>
      </w:pPr>
      <w:rPr>
        <w:rFonts w:cs="Times New Roman"/>
      </w:rPr>
    </w:lvl>
    <w:lvl w:ilvl="5">
      <w:start w:val="1"/>
      <w:numFmt w:val="decimal"/>
      <w:lvlText w:val="%1.%2.%3.%4.%5.%6."/>
      <w:lvlJc w:val="left"/>
      <w:pPr>
        <w:ind w:left="4110" w:hanging="1440"/>
      </w:pPr>
      <w:rPr>
        <w:rFonts w:cs="Times New Roman"/>
      </w:rPr>
    </w:lvl>
    <w:lvl w:ilvl="6">
      <w:start w:val="1"/>
      <w:numFmt w:val="decimal"/>
      <w:lvlText w:val="%1.%2.%3.%4.%5.%6.%7."/>
      <w:lvlJc w:val="left"/>
      <w:pPr>
        <w:ind w:left="5004" w:hanging="1800"/>
      </w:pPr>
      <w:rPr>
        <w:rFonts w:cs="Times New Roman"/>
      </w:rPr>
    </w:lvl>
    <w:lvl w:ilvl="7">
      <w:start w:val="1"/>
      <w:numFmt w:val="decimal"/>
      <w:lvlText w:val="%1.%2.%3.%4.%5.%6.%7.%8."/>
      <w:lvlJc w:val="left"/>
      <w:pPr>
        <w:ind w:left="5538" w:hanging="1800"/>
      </w:pPr>
      <w:rPr>
        <w:rFonts w:cs="Times New Roman"/>
      </w:rPr>
    </w:lvl>
    <w:lvl w:ilvl="8">
      <w:start w:val="1"/>
      <w:numFmt w:val="decimal"/>
      <w:lvlText w:val="%1.%2.%3.%4.%5.%6.%7.%8.%9."/>
      <w:lvlJc w:val="left"/>
      <w:pPr>
        <w:ind w:left="6432" w:hanging="2160"/>
      </w:pPr>
      <w:rPr>
        <w:rFonts w:cs="Times New Roman"/>
      </w:rPr>
    </w:lvl>
  </w:abstractNum>
  <w:abstractNum w:abstractNumId="37">
    <w:nsid w:val="62470873"/>
    <w:multiLevelType w:val="hybridMultilevel"/>
    <w:tmpl w:val="8578CE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6EC4094"/>
    <w:multiLevelType w:val="singleLevel"/>
    <w:tmpl w:val="1A42A242"/>
    <w:lvl w:ilvl="0">
      <w:start w:val="1"/>
      <w:numFmt w:val="decimal"/>
      <w:pStyle w:val="a3"/>
      <w:lvlText w:val="%1)"/>
      <w:lvlJc w:val="left"/>
      <w:pPr>
        <w:tabs>
          <w:tab w:val="num" w:pos="360"/>
        </w:tabs>
        <w:ind w:left="360" w:hanging="360"/>
      </w:pPr>
    </w:lvl>
  </w:abstractNum>
  <w:abstractNum w:abstractNumId="39">
    <w:nsid w:val="6B317CEA"/>
    <w:multiLevelType w:val="multilevel"/>
    <w:tmpl w:val="56EC373A"/>
    <w:lvl w:ilvl="0">
      <w:start w:val="1"/>
      <w:numFmt w:val="decimal"/>
      <w:pStyle w:val="a4"/>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C037BC0"/>
    <w:multiLevelType w:val="hybridMultilevel"/>
    <w:tmpl w:val="54A01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3C0C63"/>
    <w:multiLevelType w:val="multilevel"/>
    <w:tmpl w:val="AB10302E"/>
    <w:lvl w:ilvl="0">
      <w:start w:val="5"/>
      <w:numFmt w:val="decimal"/>
      <w:lvlText w:val="%1."/>
      <w:lvlJc w:val="left"/>
      <w:pPr>
        <w:ind w:left="360" w:hanging="360"/>
      </w:pPr>
      <w:rPr>
        <w:rFonts w:eastAsia="Times New Roman" w:hint="default"/>
      </w:rPr>
    </w:lvl>
    <w:lvl w:ilvl="1">
      <w:start w:val="5"/>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2">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44">
    <w:nsid w:val="70BB0E37"/>
    <w:multiLevelType w:val="hybridMultilevel"/>
    <w:tmpl w:val="E0D4E23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5">
    <w:nsid w:val="727D75F8"/>
    <w:multiLevelType w:val="hybridMultilevel"/>
    <w:tmpl w:val="DFFE8D4E"/>
    <w:lvl w:ilvl="0" w:tplc="811C92E6">
      <w:start w:val="1"/>
      <w:numFmt w:val="bullet"/>
      <w:pStyle w:val="a5"/>
      <w:suff w:val="space"/>
      <w:lvlText w:val=""/>
      <w:lvlJc w:val="left"/>
      <w:pPr>
        <w:ind w:left="143" w:firstLine="56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nsid w:val="75C443BA"/>
    <w:multiLevelType w:val="hybridMultilevel"/>
    <w:tmpl w:val="2EB0731A"/>
    <w:styleLink w:val="6"/>
    <w:lvl w:ilvl="0" w:tplc="83C486CE">
      <w:start w:val="1"/>
      <w:numFmt w:val="decimal"/>
      <w:suff w:val="nothing"/>
      <w:lvlText w:val="%1."/>
      <w:lvlJc w:val="left"/>
      <w:pPr>
        <w:ind w:left="426" w:firstLine="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3"/>
  </w:num>
  <w:num w:numId="2">
    <w:abstractNumId w:val="39"/>
  </w:num>
  <w:num w:numId="3">
    <w:abstractNumId w:val="15"/>
  </w:num>
  <w:num w:numId="4">
    <w:abstractNumId w:val="7"/>
  </w:num>
  <w:num w:numId="5">
    <w:abstractNumId w:val="2"/>
  </w:num>
  <w:num w:numId="6">
    <w:abstractNumId w:val="9"/>
  </w:num>
  <w:num w:numId="7">
    <w:abstractNumId w:val="10"/>
  </w:num>
  <w:num w:numId="8">
    <w:abstractNumId w:val="5"/>
  </w:num>
  <w:num w:numId="9">
    <w:abstractNumId w:val="4"/>
  </w:num>
  <w:num w:numId="10">
    <w:abstractNumId w:val="3"/>
  </w:num>
  <w:num w:numId="11">
    <w:abstractNumId w:val="6"/>
  </w:num>
  <w:num w:numId="12">
    <w:abstractNumId w:val="1"/>
  </w:num>
  <w:num w:numId="13">
    <w:abstractNumId w:val="0"/>
  </w:num>
  <w:num w:numId="14">
    <w:abstractNumId w:val="17"/>
  </w:num>
  <w:num w:numId="15">
    <w:abstractNumId w:val="25"/>
  </w:num>
  <w:num w:numId="16">
    <w:abstractNumId w:val="30"/>
  </w:num>
  <w:num w:numId="17">
    <w:abstractNumId w:val="22"/>
  </w:num>
  <w:num w:numId="18">
    <w:abstractNumId w:val="38"/>
  </w:num>
  <w:num w:numId="19">
    <w:abstractNumId w:val="29"/>
  </w:num>
  <w:num w:numId="20">
    <w:abstractNumId w:val="14"/>
  </w:num>
  <w:num w:numId="21">
    <w:abstractNumId w:val="34"/>
  </w:num>
  <w:num w:numId="22">
    <w:abstractNumId w:val="35"/>
  </w:num>
  <w:num w:numId="23">
    <w:abstractNumId w:val="27"/>
  </w:num>
  <w:num w:numId="24">
    <w:abstractNumId w:val="19"/>
  </w:num>
  <w:num w:numId="25">
    <w:abstractNumId w:val="43"/>
  </w:num>
  <w:num w:numId="26">
    <w:abstractNumId w:val="20"/>
  </w:num>
  <w:num w:numId="27">
    <w:abstractNumId w:val="32"/>
  </w:num>
  <w:num w:numId="28">
    <w:abstractNumId w:val="45"/>
  </w:num>
  <w:num w:numId="29">
    <w:abstractNumId w:val="46"/>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5"/>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0"/>
  </w:num>
  <w:num w:numId="34">
    <w:abstractNumId w:val="31"/>
  </w:num>
  <w:num w:numId="35">
    <w:abstractNumId w:val="41"/>
  </w:num>
  <w:num w:numId="36">
    <w:abstractNumId w:val="24"/>
  </w:num>
  <w:num w:numId="37">
    <w:abstractNumId w:val="21"/>
  </w:num>
  <w:num w:numId="38">
    <w:abstractNumId w:val="37"/>
  </w:num>
  <w:num w:numId="39">
    <w:abstractNumId w:val="12"/>
  </w:num>
  <w:num w:numId="40">
    <w:abstractNumId w:val="3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3"/>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8"/>
  </w:num>
  <w:num w:numId="44">
    <w:abstractNumId w:val="23"/>
  </w:num>
  <w:num w:numId="45">
    <w:abstractNumId w:val="44"/>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63B"/>
    <w:rsid w:val="00000405"/>
    <w:rsid w:val="000006FD"/>
    <w:rsid w:val="000011F5"/>
    <w:rsid w:val="0000488D"/>
    <w:rsid w:val="000061EB"/>
    <w:rsid w:val="0000650C"/>
    <w:rsid w:val="00006832"/>
    <w:rsid w:val="00011C4D"/>
    <w:rsid w:val="00012B6A"/>
    <w:rsid w:val="00012F8B"/>
    <w:rsid w:val="000139F0"/>
    <w:rsid w:val="00014036"/>
    <w:rsid w:val="00014667"/>
    <w:rsid w:val="00014E35"/>
    <w:rsid w:val="00014FC7"/>
    <w:rsid w:val="00015E66"/>
    <w:rsid w:val="00016604"/>
    <w:rsid w:val="00017169"/>
    <w:rsid w:val="000205B0"/>
    <w:rsid w:val="00020810"/>
    <w:rsid w:val="00020DDB"/>
    <w:rsid w:val="0002173E"/>
    <w:rsid w:val="00023331"/>
    <w:rsid w:val="00023B75"/>
    <w:rsid w:val="00023C43"/>
    <w:rsid w:val="00025EFE"/>
    <w:rsid w:val="0002640D"/>
    <w:rsid w:val="00027DDD"/>
    <w:rsid w:val="00030F85"/>
    <w:rsid w:val="0003458C"/>
    <w:rsid w:val="000349A1"/>
    <w:rsid w:val="00036234"/>
    <w:rsid w:val="000364E5"/>
    <w:rsid w:val="00036B02"/>
    <w:rsid w:val="000402D0"/>
    <w:rsid w:val="00040A1F"/>
    <w:rsid w:val="00040E81"/>
    <w:rsid w:val="00041E57"/>
    <w:rsid w:val="000421B9"/>
    <w:rsid w:val="0004233B"/>
    <w:rsid w:val="00043D12"/>
    <w:rsid w:val="00044D90"/>
    <w:rsid w:val="00044F3C"/>
    <w:rsid w:val="000458D9"/>
    <w:rsid w:val="00045F97"/>
    <w:rsid w:val="00046671"/>
    <w:rsid w:val="00047C1E"/>
    <w:rsid w:val="00047E1B"/>
    <w:rsid w:val="00053ACA"/>
    <w:rsid w:val="00055AA3"/>
    <w:rsid w:val="000560CA"/>
    <w:rsid w:val="000569E2"/>
    <w:rsid w:val="000575FF"/>
    <w:rsid w:val="000617D4"/>
    <w:rsid w:val="0006311F"/>
    <w:rsid w:val="00063D93"/>
    <w:rsid w:val="0006427D"/>
    <w:rsid w:val="000642B8"/>
    <w:rsid w:val="00064B4B"/>
    <w:rsid w:val="00065033"/>
    <w:rsid w:val="00065491"/>
    <w:rsid w:val="000654BD"/>
    <w:rsid w:val="000719D1"/>
    <w:rsid w:val="000723C0"/>
    <w:rsid w:val="00072B35"/>
    <w:rsid w:val="00072CAE"/>
    <w:rsid w:val="00073D8E"/>
    <w:rsid w:val="00074425"/>
    <w:rsid w:val="00074958"/>
    <w:rsid w:val="00074B7E"/>
    <w:rsid w:val="00074BCA"/>
    <w:rsid w:val="0007526A"/>
    <w:rsid w:val="00075338"/>
    <w:rsid w:val="00076049"/>
    <w:rsid w:val="0007684C"/>
    <w:rsid w:val="0007691B"/>
    <w:rsid w:val="0007760E"/>
    <w:rsid w:val="0008099E"/>
    <w:rsid w:val="00082E32"/>
    <w:rsid w:val="00083C62"/>
    <w:rsid w:val="0008441F"/>
    <w:rsid w:val="000851B1"/>
    <w:rsid w:val="0008526A"/>
    <w:rsid w:val="00085800"/>
    <w:rsid w:val="000862A3"/>
    <w:rsid w:val="00086A0B"/>
    <w:rsid w:val="00086B3B"/>
    <w:rsid w:val="00087058"/>
    <w:rsid w:val="000872D3"/>
    <w:rsid w:val="0009285B"/>
    <w:rsid w:val="00093A9D"/>
    <w:rsid w:val="000962E8"/>
    <w:rsid w:val="00096787"/>
    <w:rsid w:val="000967B5"/>
    <w:rsid w:val="00097383"/>
    <w:rsid w:val="0009786D"/>
    <w:rsid w:val="000A02BF"/>
    <w:rsid w:val="000A21A7"/>
    <w:rsid w:val="000A265A"/>
    <w:rsid w:val="000A3493"/>
    <w:rsid w:val="000A38CE"/>
    <w:rsid w:val="000A3FC3"/>
    <w:rsid w:val="000A4071"/>
    <w:rsid w:val="000A42B2"/>
    <w:rsid w:val="000A4C1E"/>
    <w:rsid w:val="000A5370"/>
    <w:rsid w:val="000A793E"/>
    <w:rsid w:val="000B0722"/>
    <w:rsid w:val="000B0FDB"/>
    <w:rsid w:val="000B154D"/>
    <w:rsid w:val="000B3109"/>
    <w:rsid w:val="000B32E0"/>
    <w:rsid w:val="000B349A"/>
    <w:rsid w:val="000B3DA2"/>
    <w:rsid w:val="000B57CF"/>
    <w:rsid w:val="000B6DB6"/>
    <w:rsid w:val="000B7E7E"/>
    <w:rsid w:val="000C00ED"/>
    <w:rsid w:val="000C0DB6"/>
    <w:rsid w:val="000C2F41"/>
    <w:rsid w:val="000C3226"/>
    <w:rsid w:val="000C40D0"/>
    <w:rsid w:val="000C4CCB"/>
    <w:rsid w:val="000C4CD2"/>
    <w:rsid w:val="000C5103"/>
    <w:rsid w:val="000C5755"/>
    <w:rsid w:val="000C7F82"/>
    <w:rsid w:val="000D0D6A"/>
    <w:rsid w:val="000D2709"/>
    <w:rsid w:val="000D2837"/>
    <w:rsid w:val="000D3FBA"/>
    <w:rsid w:val="000D52A6"/>
    <w:rsid w:val="000D54B8"/>
    <w:rsid w:val="000D657C"/>
    <w:rsid w:val="000D6794"/>
    <w:rsid w:val="000D6923"/>
    <w:rsid w:val="000D7047"/>
    <w:rsid w:val="000E1227"/>
    <w:rsid w:val="000E28D7"/>
    <w:rsid w:val="000E3BC2"/>
    <w:rsid w:val="000E46A3"/>
    <w:rsid w:val="000E4AF9"/>
    <w:rsid w:val="000E5208"/>
    <w:rsid w:val="000E6732"/>
    <w:rsid w:val="000E6D3C"/>
    <w:rsid w:val="000F0510"/>
    <w:rsid w:val="000F059C"/>
    <w:rsid w:val="000F0BB7"/>
    <w:rsid w:val="000F11E6"/>
    <w:rsid w:val="000F5526"/>
    <w:rsid w:val="00100BAF"/>
    <w:rsid w:val="00100C70"/>
    <w:rsid w:val="001015A3"/>
    <w:rsid w:val="00101A58"/>
    <w:rsid w:val="00102AC5"/>
    <w:rsid w:val="00103337"/>
    <w:rsid w:val="00103998"/>
    <w:rsid w:val="00104B2E"/>
    <w:rsid w:val="00104CE6"/>
    <w:rsid w:val="00106263"/>
    <w:rsid w:val="0010706B"/>
    <w:rsid w:val="0010756B"/>
    <w:rsid w:val="00111F8B"/>
    <w:rsid w:val="00113523"/>
    <w:rsid w:val="00113758"/>
    <w:rsid w:val="00113BF4"/>
    <w:rsid w:val="00113C5E"/>
    <w:rsid w:val="00113C71"/>
    <w:rsid w:val="00113D5F"/>
    <w:rsid w:val="00113EEF"/>
    <w:rsid w:val="00114910"/>
    <w:rsid w:val="00115059"/>
    <w:rsid w:val="00115A9E"/>
    <w:rsid w:val="00117627"/>
    <w:rsid w:val="00117CA3"/>
    <w:rsid w:val="00120A3F"/>
    <w:rsid w:val="00121169"/>
    <w:rsid w:val="0012200B"/>
    <w:rsid w:val="001226B6"/>
    <w:rsid w:val="00122745"/>
    <w:rsid w:val="00122B2F"/>
    <w:rsid w:val="0012432C"/>
    <w:rsid w:val="001244BB"/>
    <w:rsid w:val="0012472A"/>
    <w:rsid w:val="001247DC"/>
    <w:rsid w:val="00125666"/>
    <w:rsid w:val="001256EF"/>
    <w:rsid w:val="00126DA0"/>
    <w:rsid w:val="00127510"/>
    <w:rsid w:val="0012756C"/>
    <w:rsid w:val="001302F8"/>
    <w:rsid w:val="00133675"/>
    <w:rsid w:val="00133A51"/>
    <w:rsid w:val="0013408F"/>
    <w:rsid w:val="00134622"/>
    <w:rsid w:val="001352C0"/>
    <w:rsid w:val="00135867"/>
    <w:rsid w:val="00136E15"/>
    <w:rsid w:val="00136EBC"/>
    <w:rsid w:val="00137997"/>
    <w:rsid w:val="00142FCD"/>
    <w:rsid w:val="001434E8"/>
    <w:rsid w:val="001439BD"/>
    <w:rsid w:val="0014453E"/>
    <w:rsid w:val="001453B7"/>
    <w:rsid w:val="00146267"/>
    <w:rsid w:val="00146B72"/>
    <w:rsid w:val="00147132"/>
    <w:rsid w:val="00150AFA"/>
    <w:rsid w:val="00151B43"/>
    <w:rsid w:val="00152A9E"/>
    <w:rsid w:val="001536C6"/>
    <w:rsid w:val="001538E9"/>
    <w:rsid w:val="00154C61"/>
    <w:rsid w:val="0015546F"/>
    <w:rsid w:val="00155BAB"/>
    <w:rsid w:val="00155C3A"/>
    <w:rsid w:val="001608EA"/>
    <w:rsid w:val="00161ECA"/>
    <w:rsid w:val="00161FBE"/>
    <w:rsid w:val="00162CCF"/>
    <w:rsid w:val="00162EB9"/>
    <w:rsid w:val="001632A2"/>
    <w:rsid w:val="001633DF"/>
    <w:rsid w:val="00163439"/>
    <w:rsid w:val="00164000"/>
    <w:rsid w:val="00166AB7"/>
    <w:rsid w:val="00167830"/>
    <w:rsid w:val="00170214"/>
    <w:rsid w:val="00170A90"/>
    <w:rsid w:val="00171012"/>
    <w:rsid w:val="00171C01"/>
    <w:rsid w:val="001725E6"/>
    <w:rsid w:val="00173B99"/>
    <w:rsid w:val="00175699"/>
    <w:rsid w:val="001764FB"/>
    <w:rsid w:val="00177219"/>
    <w:rsid w:val="00177788"/>
    <w:rsid w:val="001779CE"/>
    <w:rsid w:val="0018217A"/>
    <w:rsid w:val="0018276F"/>
    <w:rsid w:val="001831E9"/>
    <w:rsid w:val="00183F09"/>
    <w:rsid w:val="00184320"/>
    <w:rsid w:val="0018622A"/>
    <w:rsid w:val="0018649E"/>
    <w:rsid w:val="001872C6"/>
    <w:rsid w:val="001877DB"/>
    <w:rsid w:val="00187A15"/>
    <w:rsid w:val="00187A4D"/>
    <w:rsid w:val="00192C1E"/>
    <w:rsid w:val="001932ED"/>
    <w:rsid w:val="00193509"/>
    <w:rsid w:val="00193E6A"/>
    <w:rsid w:val="0019552D"/>
    <w:rsid w:val="001955B0"/>
    <w:rsid w:val="00195FE5"/>
    <w:rsid w:val="00196963"/>
    <w:rsid w:val="00196BA8"/>
    <w:rsid w:val="001979DC"/>
    <w:rsid w:val="001A0B22"/>
    <w:rsid w:val="001A0CF8"/>
    <w:rsid w:val="001A139F"/>
    <w:rsid w:val="001A13E7"/>
    <w:rsid w:val="001A1980"/>
    <w:rsid w:val="001A1A42"/>
    <w:rsid w:val="001A230A"/>
    <w:rsid w:val="001A24F1"/>
    <w:rsid w:val="001A4D66"/>
    <w:rsid w:val="001A5500"/>
    <w:rsid w:val="001A59F4"/>
    <w:rsid w:val="001A7F23"/>
    <w:rsid w:val="001B099A"/>
    <w:rsid w:val="001B0EB9"/>
    <w:rsid w:val="001B17F0"/>
    <w:rsid w:val="001B234F"/>
    <w:rsid w:val="001B2508"/>
    <w:rsid w:val="001B2EE6"/>
    <w:rsid w:val="001B377D"/>
    <w:rsid w:val="001B3849"/>
    <w:rsid w:val="001B44FF"/>
    <w:rsid w:val="001B4CDF"/>
    <w:rsid w:val="001B5203"/>
    <w:rsid w:val="001B575E"/>
    <w:rsid w:val="001B7335"/>
    <w:rsid w:val="001B7380"/>
    <w:rsid w:val="001B7F9D"/>
    <w:rsid w:val="001C3796"/>
    <w:rsid w:val="001C3F6D"/>
    <w:rsid w:val="001C581E"/>
    <w:rsid w:val="001C5AD0"/>
    <w:rsid w:val="001C5F20"/>
    <w:rsid w:val="001C6711"/>
    <w:rsid w:val="001D094C"/>
    <w:rsid w:val="001D1290"/>
    <w:rsid w:val="001D1D8C"/>
    <w:rsid w:val="001D20CC"/>
    <w:rsid w:val="001D30E6"/>
    <w:rsid w:val="001D3179"/>
    <w:rsid w:val="001D3F34"/>
    <w:rsid w:val="001D47BF"/>
    <w:rsid w:val="001D5AC9"/>
    <w:rsid w:val="001D69ED"/>
    <w:rsid w:val="001E0AD1"/>
    <w:rsid w:val="001E16CF"/>
    <w:rsid w:val="001E1D92"/>
    <w:rsid w:val="001E2175"/>
    <w:rsid w:val="001E21FE"/>
    <w:rsid w:val="001E26AA"/>
    <w:rsid w:val="001E26C4"/>
    <w:rsid w:val="001E2F27"/>
    <w:rsid w:val="001E2FF8"/>
    <w:rsid w:val="001E3220"/>
    <w:rsid w:val="001E3617"/>
    <w:rsid w:val="001E36A8"/>
    <w:rsid w:val="001E3C1B"/>
    <w:rsid w:val="001E422F"/>
    <w:rsid w:val="001E4D70"/>
    <w:rsid w:val="001E5BDA"/>
    <w:rsid w:val="001E69D6"/>
    <w:rsid w:val="001F0818"/>
    <w:rsid w:val="001F3711"/>
    <w:rsid w:val="001F71C8"/>
    <w:rsid w:val="001F74F3"/>
    <w:rsid w:val="001F7532"/>
    <w:rsid w:val="001F798D"/>
    <w:rsid w:val="002009CC"/>
    <w:rsid w:val="002026CB"/>
    <w:rsid w:val="00202849"/>
    <w:rsid w:val="00202AF4"/>
    <w:rsid w:val="00204894"/>
    <w:rsid w:val="002050D7"/>
    <w:rsid w:val="00206663"/>
    <w:rsid w:val="00206BCD"/>
    <w:rsid w:val="00207327"/>
    <w:rsid w:val="00210400"/>
    <w:rsid w:val="0021048C"/>
    <w:rsid w:val="0021080F"/>
    <w:rsid w:val="00210EDE"/>
    <w:rsid w:val="00210EE7"/>
    <w:rsid w:val="002114A5"/>
    <w:rsid w:val="00213D47"/>
    <w:rsid w:val="0021421E"/>
    <w:rsid w:val="00214E99"/>
    <w:rsid w:val="002155D0"/>
    <w:rsid w:val="00216647"/>
    <w:rsid w:val="0021665E"/>
    <w:rsid w:val="00217B77"/>
    <w:rsid w:val="00220666"/>
    <w:rsid w:val="00220C9C"/>
    <w:rsid w:val="00221043"/>
    <w:rsid w:val="0022172C"/>
    <w:rsid w:val="002227AC"/>
    <w:rsid w:val="0022338A"/>
    <w:rsid w:val="00223ADA"/>
    <w:rsid w:val="002245D5"/>
    <w:rsid w:val="00225286"/>
    <w:rsid w:val="00227B7A"/>
    <w:rsid w:val="0023256C"/>
    <w:rsid w:val="00233051"/>
    <w:rsid w:val="00233561"/>
    <w:rsid w:val="00233C46"/>
    <w:rsid w:val="00234300"/>
    <w:rsid w:val="00234434"/>
    <w:rsid w:val="00235AC6"/>
    <w:rsid w:val="00236B86"/>
    <w:rsid w:val="00240358"/>
    <w:rsid w:val="00240413"/>
    <w:rsid w:val="00240786"/>
    <w:rsid w:val="002409B1"/>
    <w:rsid w:val="00240DD6"/>
    <w:rsid w:val="00241645"/>
    <w:rsid w:val="00241864"/>
    <w:rsid w:val="00241E25"/>
    <w:rsid w:val="0024255A"/>
    <w:rsid w:val="00242F89"/>
    <w:rsid w:val="00243493"/>
    <w:rsid w:val="00243AC1"/>
    <w:rsid w:val="002453B9"/>
    <w:rsid w:val="00245A6F"/>
    <w:rsid w:val="00245B63"/>
    <w:rsid w:val="00245CB5"/>
    <w:rsid w:val="00246AFC"/>
    <w:rsid w:val="00246D18"/>
    <w:rsid w:val="00250A64"/>
    <w:rsid w:val="002513D3"/>
    <w:rsid w:val="00253C53"/>
    <w:rsid w:val="00253FEB"/>
    <w:rsid w:val="00255285"/>
    <w:rsid w:val="00255E67"/>
    <w:rsid w:val="00256001"/>
    <w:rsid w:val="002604FB"/>
    <w:rsid w:val="00260FE6"/>
    <w:rsid w:val="002629C2"/>
    <w:rsid w:val="0026404A"/>
    <w:rsid w:val="002649F5"/>
    <w:rsid w:val="00264D00"/>
    <w:rsid w:val="002654B1"/>
    <w:rsid w:val="00265F93"/>
    <w:rsid w:val="00266169"/>
    <w:rsid w:val="002671C7"/>
    <w:rsid w:val="00267301"/>
    <w:rsid w:val="002673E3"/>
    <w:rsid w:val="002705CE"/>
    <w:rsid w:val="00271629"/>
    <w:rsid w:val="00272462"/>
    <w:rsid w:val="0027543E"/>
    <w:rsid w:val="002779DD"/>
    <w:rsid w:val="00277F96"/>
    <w:rsid w:val="00281400"/>
    <w:rsid w:val="002814BE"/>
    <w:rsid w:val="00282A4C"/>
    <w:rsid w:val="0028428C"/>
    <w:rsid w:val="0028445E"/>
    <w:rsid w:val="002851D7"/>
    <w:rsid w:val="00286203"/>
    <w:rsid w:val="00286304"/>
    <w:rsid w:val="0028753C"/>
    <w:rsid w:val="00290288"/>
    <w:rsid w:val="002904B4"/>
    <w:rsid w:val="00290B29"/>
    <w:rsid w:val="002911CC"/>
    <w:rsid w:val="00291F18"/>
    <w:rsid w:val="00292375"/>
    <w:rsid w:val="0029279D"/>
    <w:rsid w:val="00292E42"/>
    <w:rsid w:val="00293621"/>
    <w:rsid w:val="0029411A"/>
    <w:rsid w:val="0029468D"/>
    <w:rsid w:val="002951B0"/>
    <w:rsid w:val="00297BB6"/>
    <w:rsid w:val="002A017F"/>
    <w:rsid w:val="002A0BAA"/>
    <w:rsid w:val="002A1039"/>
    <w:rsid w:val="002A15D8"/>
    <w:rsid w:val="002A5AC5"/>
    <w:rsid w:val="002A6454"/>
    <w:rsid w:val="002A70E1"/>
    <w:rsid w:val="002B0599"/>
    <w:rsid w:val="002B0775"/>
    <w:rsid w:val="002B1BE9"/>
    <w:rsid w:val="002B3128"/>
    <w:rsid w:val="002B57F8"/>
    <w:rsid w:val="002B64EB"/>
    <w:rsid w:val="002C053F"/>
    <w:rsid w:val="002C1DF3"/>
    <w:rsid w:val="002C235C"/>
    <w:rsid w:val="002C32B3"/>
    <w:rsid w:val="002C3D45"/>
    <w:rsid w:val="002C3D8A"/>
    <w:rsid w:val="002C79EB"/>
    <w:rsid w:val="002C7E49"/>
    <w:rsid w:val="002C7F8D"/>
    <w:rsid w:val="002D0875"/>
    <w:rsid w:val="002D2296"/>
    <w:rsid w:val="002D3F35"/>
    <w:rsid w:val="002D4187"/>
    <w:rsid w:val="002D4D67"/>
    <w:rsid w:val="002D550B"/>
    <w:rsid w:val="002D777A"/>
    <w:rsid w:val="002D7B45"/>
    <w:rsid w:val="002D7C5C"/>
    <w:rsid w:val="002E0583"/>
    <w:rsid w:val="002E061D"/>
    <w:rsid w:val="002E37B2"/>
    <w:rsid w:val="002E3D7A"/>
    <w:rsid w:val="002E50F9"/>
    <w:rsid w:val="002E64E4"/>
    <w:rsid w:val="002E6817"/>
    <w:rsid w:val="002F08B6"/>
    <w:rsid w:val="002F09B3"/>
    <w:rsid w:val="002F14EE"/>
    <w:rsid w:val="002F16DD"/>
    <w:rsid w:val="002F1E1B"/>
    <w:rsid w:val="002F2BBE"/>
    <w:rsid w:val="002F2FAE"/>
    <w:rsid w:val="002F3645"/>
    <w:rsid w:val="002F37EB"/>
    <w:rsid w:val="002F3A44"/>
    <w:rsid w:val="002F46DB"/>
    <w:rsid w:val="002F711D"/>
    <w:rsid w:val="003009E3"/>
    <w:rsid w:val="003042BC"/>
    <w:rsid w:val="00304F26"/>
    <w:rsid w:val="003054EA"/>
    <w:rsid w:val="00305901"/>
    <w:rsid w:val="003064AF"/>
    <w:rsid w:val="0030699E"/>
    <w:rsid w:val="00307079"/>
    <w:rsid w:val="00307A3D"/>
    <w:rsid w:val="003110AA"/>
    <w:rsid w:val="00311341"/>
    <w:rsid w:val="003117E3"/>
    <w:rsid w:val="003121D9"/>
    <w:rsid w:val="00312653"/>
    <w:rsid w:val="00313124"/>
    <w:rsid w:val="003131C7"/>
    <w:rsid w:val="003136F9"/>
    <w:rsid w:val="00313A5F"/>
    <w:rsid w:val="003159DD"/>
    <w:rsid w:val="00315A96"/>
    <w:rsid w:val="00316F4E"/>
    <w:rsid w:val="0031795F"/>
    <w:rsid w:val="00320CBB"/>
    <w:rsid w:val="00321D2E"/>
    <w:rsid w:val="00322955"/>
    <w:rsid w:val="00322A5C"/>
    <w:rsid w:val="003234A5"/>
    <w:rsid w:val="0032546A"/>
    <w:rsid w:val="00325516"/>
    <w:rsid w:val="00326F8A"/>
    <w:rsid w:val="00327B80"/>
    <w:rsid w:val="003301B4"/>
    <w:rsid w:val="00331232"/>
    <w:rsid w:val="00331B52"/>
    <w:rsid w:val="00331CF7"/>
    <w:rsid w:val="00331D51"/>
    <w:rsid w:val="003325AA"/>
    <w:rsid w:val="003327FA"/>
    <w:rsid w:val="003328D8"/>
    <w:rsid w:val="00335561"/>
    <w:rsid w:val="00336AE7"/>
    <w:rsid w:val="003376A6"/>
    <w:rsid w:val="00337947"/>
    <w:rsid w:val="003419A3"/>
    <w:rsid w:val="00342928"/>
    <w:rsid w:val="00342B97"/>
    <w:rsid w:val="003433D0"/>
    <w:rsid w:val="0034417B"/>
    <w:rsid w:val="00344A0C"/>
    <w:rsid w:val="00345DE7"/>
    <w:rsid w:val="00346A63"/>
    <w:rsid w:val="00347310"/>
    <w:rsid w:val="00347F93"/>
    <w:rsid w:val="00350572"/>
    <w:rsid w:val="0035096C"/>
    <w:rsid w:val="00350F69"/>
    <w:rsid w:val="0035180C"/>
    <w:rsid w:val="003522D0"/>
    <w:rsid w:val="0035296C"/>
    <w:rsid w:val="00352972"/>
    <w:rsid w:val="00353214"/>
    <w:rsid w:val="0035389F"/>
    <w:rsid w:val="00353B46"/>
    <w:rsid w:val="00355406"/>
    <w:rsid w:val="00355EC7"/>
    <w:rsid w:val="00356B29"/>
    <w:rsid w:val="00357E7A"/>
    <w:rsid w:val="00360101"/>
    <w:rsid w:val="0036056A"/>
    <w:rsid w:val="00361533"/>
    <w:rsid w:val="00361C29"/>
    <w:rsid w:val="00362D76"/>
    <w:rsid w:val="0036308F"/>
    <w:rsid w:val="00363A29"/>
    <w:rsid w:val="003654D2"/>
    <w:rsid w:val="0036593C"/>
    <w:rsid w:val="00370511"/>
    <w:rsid w:val="00370F63"/>
    <w:rsid w:val="003716AB"/>
    <w:rsid w:val="00372966"/>
    <w:rsid w:val="00372C71"/>
    <w:rsid w:val="00373DB0"/>
    <w:rsid w:val="003741AB"/>
    <w:rsid w:val="00375CBF"/>
    <w:rsid w:val="00375F7F"/>
    <w:rsid w:val="00376C94"/>
    <w:rsid w:val="0037785C"/>
    <w:rsid w:val="00381FD9"/>
    <w:rsid w:val="003829FA"/>
    <w:rsid w:val="00382BA8"/>
    <w:rsid w:val="00382C31"/>
    <w:rsid w:val="00382E8E"/>
    <w:rsid w:val="003833E1"/>
    <w:rsid w:val="003844C0"/>
    <w:rsid w:val="00384FD0"/>
    <w:rsid w:val="003851C5"/>
    <w:rsid w:val="00385B68"/>
    <w:rsid w:val="00386C55"/>
    <w:rsid w:val="003872AD"/>
    <w:rsid w:val="003879AD"/>
    <w:rsid w:val="0039120D"/>
    <w:rsid w:val="00391A05"/>
    <w:rsid w:val="00391D86"/>
    <w:rsid w:val="003930A4"/>
    <w:rsid w:val="003933D2"/>
    <w:rsid w:val="003940F0"/>
    <w:rsid w:val="00394170"/>
    <w:rsid w:val="00394921"/>
    <w:rsid w:val="00394ABD"/>
    <w:rsid w:val="00395841"/>
    <w:rsid w:val="00396EB2"/>
    <w:rsid w:val="003976EC"/>
    <w:rsid w:val="003A0457"/>
    <w:rsid w:val="003A2344"/>
    <w:rsid w:val="003A30E8"/>
    <w:rsid w:val="003A3CA0"/>
    <w:rsid w:val="003A43F8"/>
    <w:rsid w:val="003A45EF"/>
    <w:rsid w:val="003A5A58"/>
    <w:rsid w:val="003A5C48"/>
    <w:rsid w:val="003A6071"/>
    <w:rsid w:val="003A7CAE"/>
    <w:rsid w:val="003B1404"/>
    <w:rsid w:val="003B159B"/>
    <w:rsid w:val="003B6633"/>
    <w:rsid w:val="003B7CC8"/>
    <w:rsid w:val="003C1F3C"/>
    <w:rsid w:val="003C351D"/>
    <w:rsid w:val="003C4463"/>
    <w:rsid w:val="003C569C"/>
    <w:rsid w:val="003C5897"/>
    <w:rsid w:val="003C6777"/>
    <w:rsid w:val="003C768D"/>
    <w:rsid w:val="003D26A0"/>
    <w:rsid w:val="003D2BB2"/>
    <w:rsid w:val="003D3A9A"/>
    <w:rsid w:val="003D3AC4"/>
    <w:rsid w:val="003D4B60"/>
    <w:rsid w:val="003D79FA"/>
    <w:rsid w:val="003D7D80"/>
    <w:rsid w:val="003E062D"/>
    <w:rsid w:val="003E1892"/>
    <w:rsid w:val="003E1B66"/>
    <w:rsid w:val="003E3A21"/>
    <w:rsid w:val="003E4724"/>
    <w:rsid w:val="003E6DB6"/>
    <w:rsid w:val="003E7CEB"/>
    <w:rsid w:val="003F1F3C"/>
    <w:rsid w:val="003F34D7"/>
    <w:rsid w:val="003F6497"/>
    <w:rsid w:val="003F7C1B"/>
    <w:rsid w:val="003F7FB3"/>
    <w:rsid w:val="0040035A"/>
    <w:rsid w:val="004003EA"/>
    <w:rsid w:val="00401540"/>
    <w:rsid w:val="00402067"/>
    <w:rsid w:val="00403238"/>
    <w:rsid w:val="00403480"/>
    <w:rsid w:val="004041C9"/>
    <w:rsid w:val="00404258"/>
    <w:rsid w:val="00404884"/>
    <w:rsid w:val="0040503A"/>
    <w:rsid w:val="0040653A"/>
    <w:rsid w:val="00406975"/>
    <w:rsid w:val="004069A7"/>
    <w:rsid w:val="00406BE5"/>
    <w:rsid w:val="00407AED"/>
    <w:rsid w:val="00407B4F"/>
    <w:rsid w:val="004101B0"/>
    <w:rsid w:val="00411A2B"/>
    <w:rsid w:val="00414C86"/>
    <w:rsid w:val="004158C8"/>
    <w:rsid w:val="00415B7A"/>
    <w:rsid w:val="004160FC"/>
    <w:rsid w:val="00416B0E"/>
    <w:rsid w:val="0041727F"/>
    <w:rsid w:val="00417649"/>
    <w:rsid w:val="004178B1"/>
    <w:rsid w:val="0042158C"/>
    <w:rsid w:val="00421B6A"/>
    <w:rsid w:val="004221BD"/>
    <w:rsid w:val="00422338"/>
    <w:rsid w:val="0042290B"/>
    <w:rsid w:val="004231ED"/>
    <w:rsid w:val="00423954"/>
    <w:rsid w:val="00423CD4"/>
    <w:rsid w:val="00424175"/>
    <w:rsid w:val="00425942"/>
    <w:rsid w:val="00426205"/>
    <w:rsid w:val="00426817"/>
    <w:rsid w:val="0042744B"/>
    <w:rsid w:val="00427E4B"/>
    <w:rsid w:val="00430626"/>
    <w:rsid w:val="00430C43"/>
    <w:rsid w:val="00431E18"/>
    <w:rsid w:val="00432A6A"/>
    <w:rsid w:val="004347AE"/>
    <w:rsid w:val="00434920"/>
    <w:rsid w:val="00437832"/>
    <w:rsid w:val="004403D3"/>
    <w:rsid w:val="0044062D"/>
    <w:rsid w:val="00440AC2"/>
    <w:rsid w:val="00440D8D"/>
    <w:rsid w:val="00441872"/>
    <w:rsid w:val="00441CB5"/>
    <w:rsid w:val="004435E8"/>
    <w:rsid w:val="00443A59"/>
    <w:rsid w:val="004449D1"/>
    <w:rsid w:val="0044617A"/>
    <w:rsid w:val="00446F8D"/>
    <w:rsid w:val="00447303"/>
    <w:rsid w:val="00447AE3"/>
    <w:rsid w:val="0045037E"/>
    <w:rsid w:val="00450F5D"/>
    <w:rsid w:val="00451B70"/>
    <w:rsid w:val="00453E33"/>
    <w:rsid w:val="0045583D"/>
    <w:rsid w:val="00456054"/>
    <w:rsid w:val="004567EA"/>
    <w:rsid w:val="00456C1D"/>
    <w:rsid w:val="00457C24"/>
    <w:rsid w:val="00461421"/>
    <w:rsid w:val="00461559"/>
    <w:rsid w:val="00461693"/>
    <w:rsid w:val="00461B5E"/>
    <w:rsid w:val="004649D3"/>
    <w:rsid w:val="00464CFC"/>
    <w:rsid w:val="00465BD8"/>
    <w:rsid w:val="00467433"/>
    <w:rsid w:val="00472569"/>
    <w:rsid w:val="00472570"/>
    <w:rsid w:val="004744A8"/>
    <w:rsid w:val="004748AE"/>
    <w:rsid w:val="004749D1"/>
    <w:rsid w:val="00476A2E"/>
    <w:rsid w:val="00477833"/>
    <w:rsid w:val="00477B63"/>
    <w:rsid w:val="00477EB7"/>
    <w:rsid w:val="0048143A"/>
    <w:rsid w:val="00483810"/>
    <w:rsid w:val="0048424B"/>
    <w:rsid w:val="00485094"/>
    <w:rsid w:val="004851F5"/>
    <w:rsid w:val="00485E5D"/>
    <w:rsid w:val="00485EDC"/>
    <w:rsid w:val="00486DCB"/>
    <w:rsid w:val="00490643"/>
    <w:rsid w:val="00491407"/>
    <w:rsid w:val="00491F02"/>
    <w:rsid w:val="00492024"/>
    <w:rsid w:val="00492787"/>
    <w:rsid w:val="004929A9"/>
    <w:rsid w:val="00492DE9"/>
    <w:rsid w:val="00492FFB"/>
    <w:rsid w:val="00493096"/>
    <w:rsid w:val="004935D6"/>
    <w:rsid w:val="004948C3"/>
    <w:rsid w:val="00494B8C"/>
    <w:rsid w:val="00494CC4"/>
    <w:rsid w:val="00494D2B"/>
    <w:rsid w:val="0049597E"/>
    <w:rsid w:val="00495BE4"/>
    <w:rsid w:val="0049659E"/>
    <w:rsid w:val="004965CF"/>
    <w:rsid w:val="00497453"/>
    <w:rsid w:val="00497971"/>
    <w:rsid w:val="00497BB5"/>
    <w:rsid w:val="004A055D"/>
    <w:rsid w:val="004A0C29"/>
    <w:rsid w:val="004A159C"/>
    <w:rsid w:val="004A3B71"/>
    <w:rsid w:val="004A5B0D"/>
    <w:rsid w:val="004B1B37"/>
    <w:rsid w:val="004B266C"/>
    <w:rsid w:val="004B66E6"/>
    <w:rsid w:val="004B7C3E"/>
    <w:rsid w:val="004C0380"/>
    <w:rsid w:val="004C03E9"/>
    <w:rsid w:val="004C419E"/>
    <w:rsid w:val="004C46E3"/>
    <w:rsid w:val="004D0990"/>
    <w:rsid w:val="004D0C4C"/>
    <w:rsid w:val="004D1BAC"/>
    <w:rsid w:val="004D2BD2"/>
    <w:rsid w:val="004D306E"/>
    <w:rsid w:val="004D3278"/>
    <w:rsid w:val="004D327D"/>
    <w:rsid w:val="004D33F0"/>
    <w:rsid w:val="004D35F4"/>
    <w:rsid w:val="004D4765"/>
    <w:rsid w:val="004D797A"/>
    <w:rsid w:val="004E02C1"/>
    <w:rsid w:val="004E12B6"/>
    <w:rsid w:val="004E2340"/>
    <w:rsid w:val="004E2A64"/>
    <w:rsid w:val="004E2C04"/>
    <w:rsid w:val="004E5B03"/>
    <w:rsid w:val="004E7862"/>
    <w:rsid w:val="004F0485"/>
    <w:rsid w:val="004F1B22"/>
    <w:rsid w:val="004F1D8F"/>
    <w:rsid w:val="004F1F5F"/>
    <w:rsid w:val="004F3444"/>
    <w:rsid w:val="004F418A"/>
    <w:rsid w:val="004F6C72"/>
    <w:rsid w:val="004F6DA7"/>
    <w:rsid w:val="004F7455"/>
    <w:rsid w:val="004F7533"/>
    <w:rsid w:val="004F780E"/>
    <w:rsid w:val="0050041C"/>
    <w:rsid w:val="00500B1F"/>
    <w:rsid w:val="005029F0"/>
    <w:rsid w:val="0050391A"/>
    <w:rsid w:val="00504EBA"/>
    <w:rsid w:val="00504FA9"/>
    <w:rsid w:val="00505D0B"/>
    <w:rsid w:val="00506B8C"/>
    <w:rsid w:val="00507C4C"/>
    <w:rsid w:val="00511101"/>
    <w:rsid w:val="00511C83"/>
    <w:rsid w:val="00513865"/>
    <w:rsid w:val="00513968"/>
    <w:rsid w:val="00513EA5"/>
    <w:rsid w:val="00514E37"/>
    <w:rsid w:val="00515273"/>
    <w:rsid w:val="00515492"/>
    <w:rsid w:val="005163A8"/>
    <w:rsid w:val="0051650D"/>
    <w:rsid w:val="005165ED"/>
    <w:rsid w:val="00516FA1"/>
    <w:rsid w:val="00517217"/>
    <w:rsid w:val="005204FE"/>
    <w:rsid w:val="00520BAD"/>
    <w:rsid w:val="005214D5"/>
    <w:rsid w:val="00526448"/>
    <w:rsid w:val="00526FB0"/>
    <w:rsid w:val="00527A84"/>
    <w:rsid w:val="00527E6A"/>
    <w:rsid w:val="00532498"/>
    <w:rsid w:val="005332B7"/>
    <w:rsid w:val="005350B2"/>
    <w:rsid w:val="005355F8"/>
    <w:rsid w:val="00536233"/>
    <w:rsid w:val="005372AA"/>
    <w:rsid w:val="005409CA"/>
    <w:rsid w:val="00541280"/>
    <w:rsid w:val="00541562"/>
    <w:rsid w:val="00541922"/>
    <w:rsid w:val="0054216C"/>
    <w:rsid w:val="005431D2"/>
    <w:rsid w:val="005433C8"/>
    <w:rsid w:val="00546198"/>
    <w:rsid w:val="00550719"/>
    <w:rsid w:val="005509ED"/>
    <w:rsid w:val="00551549"/>
    <w:rsid w:val="00553293"/>
    <w:rsid w:val="00553338"/>
    <w:rsid w:val="005534F3"/>
    <w:rsid w:val="00553B07"/>
    <w:rsid w:val="00555803"/>
    <w:rsid w:val="00555E6B"/>
    <w:rsid w:val="00555FE8"/>
    <w:rsid w:val="00557410"/>
    <w:rsid w:val="005579EC"/>
    <w:rsid w:val="00557F56"/>
    <w:rsid w:val="00560B7A"/>
    <w:rsid w:val="00560DFA"/>
    <w:rsid w:val="0056137D"/>
    <w:rsid w:val="00562D93"/>
    <w:rsid w:val="0056341B"/>
    <w:rsid w:val="00563B03"/>
    <w:rsid w:val="00563B93"/>
    <w:rsid w:val="00563C7E"/>
    <w:rsid w:val="0056488B"/>
    <w:rsid w:val="00566364"/>
    <w:rsid w:val="00566FA1"/>
    <w:rsid w:val="005673F5"/>
    <w:rsid w:val="0056741F"/>
    <w:rsid w:val="0057060C"/>
    <w:rsid w:val="00570A98"/>
    <w:rsid w:val="005714C0"/>
    <w:rsid w:val="0057171C"/>
    <w:rsid w:val="00571E74"/>
    <w:rsid w:val="00571E8A"/>
    <w:rsid w:val="0057224B"/>
    <w:rsid w:val="005725E3"/>
    <w:rsid w:val="0057282C"/>
    <w:rsid w:val="0057344B"/>
    <w:rsid w:val="00574664"/>
    <w:rsid w:val="00574C6B"/>
    <w:rsid w:val="00577D75"/>
    <w:rsid w:val="00580039"/>
    <w:rsid w:val="00580D33"/>
    <w:rsid w:val="00581336"/>
    <w:rsid w:val="0058152F"/>
    <w:rsid w:val="005827A5"/>
    <w:rsid w:val="00583230"/>
    <w:rsid w:val="005832D0"/>
    <w:rsid w:val="00586467"/>
    <w:rsid w:val="00586F48"/>
    <w:rsid w:val="005876E3"/>
    <w:rsid w:val="00587B36"/>
    <w:rsid w:val="005906FA"/>
    <w:rsid w:val="00590972"/>
    <w:rsid w:val="00590E6C"/>
    <w:rsid w:val="005915F5"/>
    <w:rsid w:val="00593316"/>
    <w:rsid w:val="005934E5"/>
    <w:rsid w:val="0059366D"/>
    <w:rsid w:val="0059386E"/>
    <w:rsid w:val="00594C4C"/>
    <w:rsid w:val="00594EB6"/>
    <w:rsid w:val="00595A57"/>
    <w:rsid w:val="005965CA"/>
    <w:rsid w:val="00596990"/>
    <w:rsid w:val="005969D9"/>
    <w:rsid w:val="00596D0E"/>
    <w:rsid w:val="00597503"/>
    <w:rsid w:val="005978A1"/>
    <w:rsid w:val="005A08D7"/>
    <w:rsid w:val="005A1024"/>
    <w:rsid w:val="005A2309"/>
    <w:rsid w:val="005A2582"/>
    <w:rsid w:val="005A3EAB"/>
    <w:rsid w:val="005A46F2"/>
    <w:rsid w:val="005A6F43"/>
    <w:rsid w:val="005A7343"/>
    <w:rsid w:val="005A78E6"/>
    <w:rsid w:val="005A7AF0"/>
    <w:rsid w:val="005B0156"/>
    <w:rsid w:val="005B03C8"/>
    <w:rsid w:val="005B22F7"/>
    <w:rsid w:val="005B2347"/>
    <w:rsid w:val="005B246A"/>
    <w:rsid w:val="005B28A7"/>
    <w:rsid w:val="005B2C87"/>
    <w:rsid w:val="005B3E7F"/>
    <w:rsid w:val="005B3EAE"/>
    <w:rsid w:val="005B423E"/>
    <w:rsid w:val="005B4606"/>
    <w:rsid w:val="005B4AC4"/>
    <w:rsid w:val="005B525A"/>
    <w:rsid w:val="005B5FD5"/>
    <w:rsid w:val="005C0FDA"/>
    <w:rsid w:val="005C344E"/>
    <w:rsid w:val="005C42BB"/>
    <w:rsid w:val="005C5A7C"/>
    <w:rsid w:val="005C6410"/>
    <w:rsid w:val="005D073F"/>
    <w:rsid w:val="005D0973"/>
    <w:rsid w:val="005D118D"/>
    <w:rsid w:val="005D1268"/>
    <w:rsid w:val="005D1ED3"/>
    <w:rsid w:val="005D1F65"/>
    <w:rsid w:val="005D337B"/>
    <w:rsid w:val="005D5768"/>
    <w:rsid w:val="005D59B6"/>
    <w:rsid w:val="005D5E6D"/>
    <w:rsid w:val="005D6730"/>
    <w:rsid w:val="005D6D66"/>
    <w:rsid w:val="005E02E3"/>
    <w:rsid w:val="005E1558"/>
    <w:rsid w:val="005E1720"/>
    <w:rsid w:val="005E1D58"/>
    <w:rsid w:val="005E1F48"/>
    <w:rsid w:val="005E3901"/>
    <w:rsid w:val="005E6705"/>
    <w:rsid w:val="005E67A1"/>
    <w:rsid w:val="005E6A54"/>
    <w:rsid w:val="005F08D8"/>
    <w:rsid w:val="005F155F"/>
    <w:rsid w:val="005F1761"/>
    <w:rsid w:val="005F2DBC"/>
    <w:rsid w:val="005F3A66"/>
    <w:rsid w:val="005F3A80"/>
    <w:rsid w:val="005F3DB4"/>
    <w:rsid w:val="005F4518"/>
    <w:rsid w:val="005F4F69"/>
    <w:rsid w:val="005F63A1"/>
    <w:rsid w:val="005F6615"/>
    <w:rsid w:val="005F721B"/>
    <w:rsid w:val="005F75F7"/>
    <w:rsid w:val="0060041F"/>
    <w:rsid w:val="006006E4"/>
    <w:rsid w:val="0060145B"/>
    <w:rsid w:val="00601730"/>
    <w:rsid w:val="00601AAA"/>
    <w:rsid w:val="00601B08"/>
    <w:rsid w:val="00601D8A"/>
    <w:rsid w:val="00603306"/>
    <w:rsid w:val="00604C17"/>
    <w:rsid w:val="00606D27"/>
    <w:rsid w:val="006118E8"/>
    <w:rsid w:val="0061348A"/>
    <w:rsid w:val="00613966"/>
    <w:rsid w:val="006147BB"/>
    <w:rsid w:val="00615685"/>
    <w:rsid w:val="00615AE7"/>
    <w:rsid w:val="00616118"/>
    <w:rsid w:val="00616BD7"/>
    <w:rsid w:val="00616C75"/>
    <w:rsid w:val="00617EC3"/>
    <w:rsid w:val="006200AF"/>
    <w:rsid w:val="006207CD"/>
    <w:rsid w:val="006223D6"/>
    <w:rsid w:val="0062319E"/>
    <w:rsid w:val="006312F2"/>
    <w:rsid w:val="0063143F"/>
    <w:rsid w:val="00631889"/>
    <w:rsid w:val="00632440"/>
    <w:rsid w:val="006331FC"/>
    <w:rsid w:val="00634CA0"/>
    <w:rsid w:val="00635175"/>
    <w:rsid w:val="00635C1D"/>
    <w:rsid w:val="00635D21"/>
    <w:rsid w:val="00636B45"/>
    <w:rsid w:val="0063708A"/>
    <w:rsid w:val="0063735C"/>
    <w:rsid w:val="006402D6"/>
    <w:rsid w:val="00640C30"/>
    <w:rsid w:val="00640C5F"/>
    <w:rsid w:val="00641691"/>
    <w:rsid w:val="00641A4D"/>
    <w:rsid w:val="00641B32"/>
    <w:rsid w:val="0064265E"/>
    <w:rsid w:val="00642BA7"/>
    <w:rsid w:val="00645093"/>
    <w:rsid w:val="0064618A"/>
    <w:rsid w:val="00646C1C"/>
    <w:rsid w:val="006505F0"/>
    <w:rsid w:val="00651BE5"/>
    <w:rsid w:val="006521C1"/>
    <w:rsid w:val="006533E2"/>
    <w:rsid w:val="00654285"/>
    <w:rsid w:val="00656662"/>
    <w:rsid w:val="00656D3A"/>
    <w:rsid w:val="0066022A"/>
    <w:rsid w:val="00661598"/>
    <w:rsid w:val="00662538"/>
    <w:rsid w:val="00662784"/>
    <w:rsid w:val="006644B4"/>
    <w:rsid w:val="00665544"/>
    <w:rsid w:val="006659C9"/>
    <w:rsid w:val="00667070"/>
    <w:rsid w:val="006670B9"/>
    <w:rsid w:val="006678FC"/>
    <w:rsid w:val="00671F2F"/>
    <w:rsid w:val="006725C8"/>
    <w:rsid w:val="006732C1"/>
    <w:rsid w:val="0067359E"/>
    <w:rsid w:val="0067440D"/>
    <w:rsid w:val="0067494B"/>
    <w:rsid w:val="006758A5"/>
    <w:rsid w:val="0067671E"/>
    <w:rsid w:val="00680E7D"/>
    <w:rsid w:val="00681AD1"/>
    <w:rsid w:val="00683B69"/>
    <w:rsid w:val="00684E6B"/>
    <w:rsid w:val="006853E1"/>
    <w:rsid w:val="006863FF"/>
    <w:rsid w:val="0068732F"/>
    <w:rsid w:val="00690BC8"/>
    <w:rsid w:val="00691CBA"/>
    <w:rsid w:val="00691CFF"/>
    <w:rsid w:val="006929C9"/>
    <w:rsid w:val="006929FD"/>
    <w:rsid w:val="00694CC1"/>
    <w:rsid w:val="006957E8"/>
    <w:rsid w:val="006958FF"/>
    <w:rsid w:val="006965BA"/>
    <w:rsid w:val="00697744"/>
    <w:rsid w:val="006A0E9C"/>
    <w:rsid w:val="006A37AE"/>
    <w:rsid w:val="006A39F7"/>
    <w:rsid w:val="006A3E37"/>
    <w:rsid w:val="006A4600"/>
    <w:rsid w:val="006A464D"/>
    <w:rsid w:val="006A49D7"/>
    <w:rsid w:val="006A5C1F"/>
    <w:rsid w:val="006A5DFB"/>
    <w:rsid w:val="006A6624"/>
    <w:rsid w:val="006A68A0"/>
    <w:rsid w:val="006A69F5"/>
    <w:rsid w:val="006A7A37"/>
    <w:rsid w:val="006B02B2"/>
    <w:rsid w:val="006B0E55"/>
    <w:rsid w:val="006B1612"/>
    <w:rsid w:val="006B1BD4"/>
    <w:rsid w:val="006B3821"/>
    <w:rsid w:val="006B44BB"/>
    <w:rsid w:val="006B525C"/>
    <w:rsid w:val="006B6015"/>
    <w:rsid w:val="006B60F0"/>
    <w:rsid w:val="006B6A65"/>
    <w:rsid w:val="006C166D"/>
    <w:rsid w:val="006C2C3A"/>
    <w:rsid w:val="006C35BC"/>
    <w:rsid w:val="006C3930"/>
    <w:rsid w:val="006C556C"/>
    <w:rsid w:val="006C7348"/>
    <w:rsid w:val="006D0338"/>
    <w:rsid w:val="006D08D2"/>
    <w:rsid w:val="006D162F"/>
    <w:rsid w:val="006D1FE8"/>
    <w:rsid w:val="006D2FCC"/>
    <w:rsid w:val="006D3EBC"/>
    <w:rsid w:val="006D462C"/>
    <w:rsid w:val="006D47A5"/>
    <w:rsid w:val="006D4831"/>
    <w:rsid w:val="006D492E"/>
    <w:rsid w:val="006D4D62"/>
    <w:rsid w:val="006D6437"/>
    <w:rsid w:val="006D7259"/>
    <w:rsid w:val="006E0295"/>
    <w:rsid w:val="006E0B44"/>
    <w:rsid w:val="006E1781"/>
    <w:rsid w:val="006E2A71"/>
    <w:rsid w:val="006E5032"/>
    <w:rsid w:val="006E5043"/>
    <w:rsid w:val="006E6227"/>
    <w:rsid w:val="006E6C9F"/>
    <w:rsid w:val="006E7869"/>
    <w:rsid w:val="006F08DD"/>
    <w:rsid w:val="006F0F00"/>
    <w:rsid w:val="006F1964"/>
    <w:rsid w:val="006F2F4B"/>
    <w:rsid w:val="006F3E5C"/>
    <w:rsid w:val="006F56E0"/>
    <w:rsid w:val="006F6FC2"/>
    <w:rsid w:val="006F7ABD"/>
    <w:rsid w:val="007004C8"/>
    <w:rsid w:val="00700668"/>
    <w:rsid w:val="00700C4C"/>
    <w:rsid w:val="00701808"/>
    <w:rsid w:val="00701EC6"/>
    <w:rsid w:val="00701F28"/>
    <w:rsid w:val="00703A95"/>
    <w:rsid w:val="00704871"/>
    <w:rsid w:val="0070543E"/>
    <w:rsid w:val="007076AB"/>
    <w:rsid w:val="0070771B"/>
    <w:rsid w:val="00707E46"/>
    <w:rsid w:val="00712509"/>
    <w:rsid w:val="007138F5"/>
    <w:rsid w:val="00713C68"/>
    <w:rsid w:val="007156D4"/>
    <w:rsid w:val="00715BE8"/>
    <w:rsid w:val="00716ED8"/>
    <w:rsid w:val="00720031"/>
    <w:rsid w:val="00720DBB"/>
    <w:rsid w:val="00720F14"/>
    <w:rsid w:val="007215C1"/>
    <w:rsid w:val="00722022"/>
    <w:rsid w:val="007224AF"/>
    <w:rsid w:val="0072253F"/>
    <w:rsid w:val="00724941"/>
    <w:rsid w:val="00724F6B"/>
    <w:rsid w:val="00726C7E"/>
    <w:rsid w:val="00726CEA"/>
    <w:rsid w:val="00727506"/>
    <w:rsid w:val="00727BA7"/>
    <w:rsid w:val="00730A24"/>
    <w:rsid w:val="00731B1B"/>
    <w:rsid w:val="00732B78"/>
    <w:rsid w:val="00733C1E"/>
    <w:rsid w:val="00734274"/>
    <w:rsid w:val="00735319"/>
    <w:rsid w:val="00736A5C"/>
    <w:rsid w:val="00736AAF"/>
    <w:rsid w:val="007371C2"/>
    <w:rsid w:val="00737883"/>
    <w:rsid w:val="0074021C"/>
    <w:rsid w:val="007408C7"/>
    <w:rsid w:val="00741762"/>
    <w:rsid w:val="0074283D"/>
    <w:rsid w:val="0074342F"/>
    <w:rsid w:val="007450C9"/>
    <w:rsid w:val="00745369"/>
    <w:rsid w:val="00745E4D"/>
    <w:rsid w:val="0074720A"/>
    <w:rsid w:val="00747CDD"/>
    <w:rsid w:val="007511E1"/>
    <w:rsid w:val="00751884"/>
    <w:rsid w:val="00752EED"/>
    <w:rsid w:val="00753B11"/>
    <w:rsid w:val="00753CE1"/>
    <w:rsid w:val="00755DB8"/>
    <w:rsid w:val="00755E7C"/>
    <w:rsid w:val="00757151"/>
    <w:rsid w:val="0075715B"/>
    <w:rsid w:val="0076019E"/>
    <w:rsid w:val="007617FD"/>
    <w:rsid w:val="00761A1A"/>
    <w:rsid w:val="007622CE"/>
    <w:rsid w:val="007625DA"/>
    <w:rsid w:val="00762710"/>
    <w:rsid w:val="00762B63"/>
    <w:rsid w:val="00762C73"/>
    <w:rsid w:val="00763311"/>
    <w:rsid w:val="00763340"/>
    <w:rsid w:val="0076413E"/>
    <w:rsid w:val="007646EE"/>
    <w:rsid w:val="00764DA6"/>
    <w:rsid w:val="007676DD"/>
    <w:rsid w:val="007700C0"/>
    <w:rsid w:val="00770F55"/>
    <w:rsid w:val="00770F7C"/>
    <w:rsid w:val="00772EE6"/>
    <w:rsid w:val="00773F28"/>
    <w:rsid w:val="0077515A"/>
    <w:rsid w:val="007759DA"/>
    <w:rsid w:val="007800D1"/>
    <w:rsid w:val="0078105D"/>
    <w:rsid w:val="00781070"/>
    <w:rsid w:val="007858B2"/>
    <w:rsid w:val="00787EBE"/>
    <w:rsid w:val="00790B3A"/>
    <w:rsid w:val="00790E0A"/>
    <w:rsid w:val="00790E33"/>
    <w:rsid w:val="007912FF"/>
    <w:rsid w:val="00791733"/>
    <w:rsid w:val="007933E7"/>
    <w:rsid w:val="007948AB"/>
    <w:rsid w:val="00796772"/>
    <w:rsid w:val="00796BC3"/>
    <w:rsid w:val="00796C9D"/>
    <w:rsid w:val="00796E6A"/>
    <w:rsid w:val="00797667"/>
    <w:rsid w:val="007A0886"/>
    <w:rsid w:val="007A0A89"/>
    <w:rsid w:val="007A11FC"/>
    <w:rsid w:val="007A1907"/>
    <w:rsid w:val="007A1E81"/>
    <w:rsid w:val="007A22C9"/>
    <w:rsid w:val="007A2D4F"/>
    <w:rsid w:val="007A3045"/>
    <w:rsid w:val="007A3C79"/>
    <w:rsid w:val="007A525D"/>
    <w:rsid w:val="007A5F42"/>
    <w:rsid w:val="007A7F44"/>
    <w:rsid w:val="007B0191"/>
    <w:rsid w:val="007B01D6"/>
    <w:rsid w:val="007B05A9"/>
    <w:rsid w:val="007B0FCF"/>
    <w:rsid w:val="007B11BF"/>
    <w:rsid w:val="007B187B"/>
    <w:rsid w:val="007B5015"/>
    <w:rsid w:val="007B5C37"/>
    <w:rsid w:val="007B62CF"/>
    <w:rsid w:val="007B6686"/>
    <w:rsid w:val="007B6CB1"/>
    <w:rsid w:val="007B766E"/>
    <w:rsid w:val="007C1006"/>
    <w:rsid w:val="007C1751"/>
    <w:rsid w:val="007C2D02"/>
    <w:rsid w:val="007C64A1"/>
    <w:rsid w:val="007C6542"/>
    <w:rsid w:val="007C77FD"/>
    <w:rsid w:val="007D1586"/>
    <w:rsid w:val="007D2D09"/>
    <w:rsid w:val="007D2F3B"/>
    <w:rsid w:val="007D4122"/>
    <w:rsid w:val="007D4533"/>
    <w:rsid w:val="007D4B13"/>
    <w:rsid w:val="007D5688"/>
    <w:rsid w:val="007D5CD1"/>
    <w:rsid w:val="007D6717"/>
    <w:rsid w:val="007D7EA7"/>
    <w:rsid w:val="007E1138"/>
    <w:rsid w:val="007E379F"/>
    <w:rsid w:val="007E398F"/>
    <w:rsid w:val="007E39DA"/>
    <w:rsid w:val="007E44AA"/>
    <w:rsid w:val="007E56FA"/>
    <w:rsid w:val="007E6063"/>
    <w:rsid w:val="007E73C3"/>
    <w:rsid w:val="007E7ED5"/>
    <w:rsid w:val="007F0FC4"/>
    <w:rsid w:val="007F28F1"/>
    <w:rsid w:val="007F2E2E"/>
    <w:rsid w:val="007F31FA"/>
    <w:rsid w:val="007F4635"/>
    <w:rsid w:val="007F4AE7"/>
    <w:rsid w:val="007F4BA6"/>
    <w:rsid w:val="007F51CA"/>
    <w:rsid w:val="007F6394"/>
    <w:rsid w:val="007F66BC"/>
    <w:rsid w:val="007F6A10"/>
    <w:rsid w:val="00800173"/>
    <w:rsid w:val="00800522"/>
    <w:rsid w:val="00803B8C"/>
    <w:rsid w:val="00803BCB"/>
    <w:rsid w:val="00804513"/>
    <w:rsid w:val="00804D88"/>
    <w:rsid w:val="008055FB"/>
    <w:rsid w:val="008060D4"/>
    <w:rsid w:val="00806290"/>
    <w:rsid w:val="00806585"/>
    <w:rsid w:val="00806CDA"/>
    <w:rsid w:val="00807B46"/>
    <w:rsid w:val="00812A3A"/>
    <w:rsid w:val="00812E09"/>
    <w:rsid w:val="00815912"/>
    <w:rsid w:val="008160A4"/>
    <w:rsid w:val="0082046C"/>
    <w:rsid w:val="008246BD"/>
    <w:rsid w:val="00825852"/>
    <w:rsid w:val="00826509"/>
    <w:rsid w:val="0083044C"/>
    <w:rsid w:val="00830F7B"/>
    <w:rsid w:val="008314A2"/>
    <w:rsid w:val="0083184F"/>
    <w:rsid w:val="00831A77"/>
    <w:rsid w:val="0083282D"/>
    <w:rsid w:val="008329B2"/>
    <w:rsid w:val="00832DF4"/>
    <w:rsid w:val="00832FD9"/>
    <w:rsid w:val="008359A0"/>
    <w:rsid w:val="00837885"/>
    <w:rsid w:val="0084180C"/>
    <w:rsid w:val="00842BC3"/>
    <w:rsid w:val="00842DEF"/>
    <w:rsid w:val="00842FB0"/>
    <w:rsid w:val="0084452E"/>
    <w:rsid w:val="00847715"/>
    <w:rsid w:val="00847E22"/>
    <w:rsid w:val="00850357"/>
    <w:rsid w:val="0085101B"/>
    <w:rsid w:val="0085120E"/>
    <w:rsid w:val="00851D40"/>
    <w:rsid w:val="008525B2"/>
    <w:rsid w:val="00852BA5"/>
    <w:rsid w:val="008535D3"/>
    <w:rsid w:val="00853B4D"/>
    <w:rsid w:val="00854994"/>
    <w:rsid w:val="00854D20"/>
    <w:rsid w:val="008551AE"/>
    <w:rsid w:val="008566AC"/>
    <w:rsid w:val="00856916"/>
    <w:rsid w:val="00856BB0"/>
    <w:rsid w:val="00857735"/>
    <w:rsid w:val="00860626"/>
    <w:rsid w:val="00860F24"/>
    <w:rsid w:val="008619D6"/>
    <w:rsid w:val="008648BD"/>
    <w:rsid w:val="0086560D"/>
    <w:rsid w:val="008675FC"/>
    <w:rsid w:val="00870AEA"/>
    <w:rsid w:val="008735FB"/>
    <w:rsid w:val="00873A79"/>
    <w:rsid w:val="0087744D"/>
    <w:rsid w:val="00880BBA"/>
    <w:rsid w:val="00880D85"/>
    <w:rsid w:val="00880FA2"/>
    <w:rsid w:val="00882504"/>
    <w:rsid w:val="00882E68"/>
    <w:rsid w:val="00883C94"/>
    <w:rsid w:val="00883E04"/>
    <w:rsid w:val="0088473E"/>
    <w:rsid w:val="00884F5B"/>
    <w:rsid w:val="00885F82"/>
    <w:rsid w:val="008864E7"/>
    <w:rsid w:val="00890080"/>
    <w:rsid w:val="008914AF"/>
    <w:rsid w:val="00892086"/>
    <w:rsid w:val="00892C85"/>
    <w:rsid w:val="008932CD"/>
    <w:rsid w:val="00893538"/>
    <w:rsid w:val="00895412"/>
    <w:rsid w:val="00897208"/>
    <w:rsid w:val="00897B3F"/>
    <w:rsid w:val="008A164E"/>
    <w:rsid w:val="008A2203"/>
    <w:rsid w:val="008A2478"/>
    <w:rsid w:val="008A46A4"/>
    <w:rsid w:val="008A4C30"/>
    <w:rsid w:val="008A6A25"/>
    <w:rsid w:val="008B1990"/>
    <w:rsid w:val="008B1E27"/>
    <w:rsid w:val="008B2311"/>
    <w:rsid w:val="008B236C"/>
    <w:rsid w:val="008B2984"/>
    <w:rsid w:val="008B4B24"/>
    <w:rsid w:val="008B6C87"/>
    <w:rsid w:val="008B76EB"/>
    <w:rsid w:val="008B7916"/>
    <w:rsid w:val="008C10D5"/>
    <w:rsid w:val="008C1BD8"/>
    <w:rsid w:val="008C2876"/>
    <w:rsid w:val="008C3D76"/>
    <w:rsid w:val="008C6E9E"/>
    <w:rsid w:val="008C7FE7"/>
    <w:rsid w:val="008D0148"/>
    <w:rsid w:val="008D0D78"/>
    <w:rsid w:val="008D1FD1"/>
    <w:rsid w:val="008D2707"/>
    <w:rsid w:val="008D4032"/>
    <w:rsid w:val="008D505D"/>
    <w:rsid w:val="008D52E8"/>
    <w:rsid w:val="008D784D"/>
    <w:rsid w:val="008D7979"/>
    <w:rsid w:val="008D7A1E"/>
    <w:rsid w:val="008E089B"/>
    <w:rsid w:val="008E0940"/>
    <w:rsid w:val="008E0E64"/>
    <w:rsid w:val="008E0EF9"/>
    <w:rsid w:val="008E2C26"/>
    <w:rsid w:val="008E4A07"/>
    <w:rsid w:val="008E55EB"/>
    <w:rsid w:val="008E5989"/>
    <w:rsid w:val="008E5B96"/>
    <w:rsid w:val="008E6256"/>
    <w:rsid w:val="008E6263"/>
    <w:rsid w:val="008E72AD"/>
    <w:rsid w:val="008F03E6"/>
    <w:rsid w:val="008F0FC5"/>
    <w:rsid w:val="008F13F7"/>
    <w:rsid w:val="008F3153"/>
    <w:rsid w:val="008F3545"/>
    <w:rsid w:val="008F38A3"/>
    <w:rsid w:val="008F4200"/>
    <w:rsid w:val="008F5E40"/>
    <w:rsid w:val="008F5F24"/>
    <w:rsid w:val="008F61F3"/>
    <w:rsid w:val="008F62B4"/>
    <w:rsid w:val="008F66A4"/>
    <w:rsid w:val="008F6830"/>
    <w:rsid w:val="008F744B"/>
    <w:rsid w:val="008F77CB"/>
    <w:rsid w:val="008F7CDF"/>
    <w:rsid w:val="00901583"/>
    <w:rsid w:val="0090265F"/>
    <w:rsid w:val="00902C26"/>
    <w:rsid w:val="00902F20"/>
    <w:rsid w:val="0090332E"/>
    <w:rsid w:val="00903DC0"/>
    <w:rsid w:val="009045A9"/>
    <w:rsid w:val="00904C50"/>
    <w:rsid w:val="00904E5D"/>
    <w:rsid w:val="009057D7"/>
    <w:rsid w:val="00906431"/>
    <w:rsid w:val="00906941"/>
    <w:rsid w:val="009070D1"/>
    <w:rsid w:val="00910706"/>
    <w:rsid w:val="0091092B"/>
    <w:rsid w:val="009122E8"/>
    <w:rsid w:val="0091477A"/>
    <w:rsid w:val="00914AAA"/>
    <w:rsid w:val="00916774"/>
    <w:rsid w:val="00916AF1"/>
    <w:rsid w:val="009174F9"/>
    <w:rsid w:val="00917669"/>
    <w:rsid w:val="00917B5F"/>
    <w:rsid w:val="00917CA5"/>
    <w:rsid w:val="009204F8"/>
    <w:rsid w:val="00921BDF"/>
    <w:rsid w:val="00922F46"/>
    <w:rsid w:val="00923070"/>
    <w:rsid w:val="009233E7"/>
    <w:rsid w:val="0092367E"/>
    <w:rsid w:val="0092493D"/>
    <w:rsid w:val="00924C58"/>
    <w:rsid w:val="00925B7E"/>
    <w:rsid w:val="009322D0"/>
    <w:rsid w:val="00932DA0"/>
    <w:rsid w:val="00933D50"/>
    <w:rsid w:val="00936E01"/>
    <w:rsid w:val="009370EA"/>
    <w:rsid w:val="00940EDC"/>
    <w:rsid w:val="00941484"/>
    <w:rsid w:val="00946959"/>
    <w:rsid w:val="00946E96"/>
    <w:rsid w:val="0095100B"/>
    <w:rsid w:val="00951991"/>
    <w:rsid w:val="009519BA"/>
    <w:rsid w:val="00951B1B"/>
    <w:rsid w:val="0095226E"/>
    <w:rsid w:val="009524DC"/>
    <w:rsid w:val="00953664"/>
    <w:rsid w:val="00953FD3"/>
    <w:rsid w:val="009542BE"/>
    <w:rsid w:val="0095499B"/>
    <w:rsid w:val="009564B7"/>
    <w:rsid w:val="00957F22"/>
    <w:rsid w:val="00960D3B"/>
    <w:rsid w:val="009625B7"/>
    <w:rsid w:val="00962998"/>
    <w:rsid w:val="00963F2A"/>
    <w:rsid w:val="00964FC2"/>
    <w:rsid w:val="00966222"/>
    <w:rsid w:val="00966554"/>
    <w:rsid w:val="009667BF"/>
    <w:rsid w:val="00966818"/>
    <w:rsid w:val="009672CC"/>
    <w:rsid w:val="00967A43"/>
    <w:rsid w:val="0097107A"/>
    <w:rsid w:val="009710CA"/>
    <w:rsid w:val="00971226"/>
    <w:rsid w:val="009730BF"/>
    <w:rsid w:val="00973245"/>
    <w:rsid w:val="0097392B"/>
    <w:rsid w:val="00976A7C"/>
    <w:rsid w:val="00980F9B"/>
    <w:rsid w:val="0098134C"/>
    <w:rsid w:val="00981416"/>
    <w:rsid w:val="00984811"/>
    <w:rsid w:val="00984EAF"/>
    <w:rsid w:val="00985B06"/>
    <w:rsid w:val="00986510"/>
    <w:rsid w:val="00986555"/>
    <w:rsid w:val="00986AB8"/>
    <w:rsid w:val="009872AF"/>
    <w:rsid w:val="00990591"/>
    <w:rsid w:val="009907DD"/>
    <w:rsid w:val="009952D3"/>
    <w:rsid w:val="00995751"/>
    <w:rsid w:val="00995B22"/>
    <w:rsid w:val="0099611D"/>
    <w:rsid w:val="00997BB5"/>
    <w:rsid w:val="009A2216"/>
    <w:rsid w:val="009A3595"/>
    <w:rsid w:val="009A3FA9"/>
    <w:rsid w:val="009A408C"/>
    <w:rsid w:val="009A4B7B"/>
    <w:rsid w:val="009A52D7"/>
    <w:rsid w:val="009A560F"/>
    <w:rsid w:val="009A7806"/>
    <w:rsid w:val="009A7AE1"/>
    <w:rsid w:val="009B01E3"/>
    <w:rsid w:val="009B548E"/>
    <w:rsid w:val="009B637C"/>
    <w:rsid w:val="009B7400"/>
    <w:rsid w:val="009B7ECD"/>
    <w:rsid w:val="009C0CB2"/>
    <w:rsid w:val="009C1C2D"/>
    <w:rsid w:val="009C262E"/>
    <w:rsid w:val="009C2DA5"/>
    <w:rsid w:val="009C3883"/>
    <w:rsid w:val="009C407D"/>
    <w:rsid w:val="009C57B8"/>
    <w:rsid w:val="009C5D92"/>
    <w:rsid w:val="009C604F"/>
    <w:rsid w:val="009C6307"/>
    <w:rsid w:val="009D0083"/>
    <w:rsid w:val="009D0209"/>
    <w:rsid w:val="009D18C7"/>
    <w:rsid w:val="009D1CAA"/>
    <w:rsid w:val="009D289C"/>
    <w:rsid w:val="009D34F6"/>
    <w:rsid w:val="009D5C55"/>
    <w:rsid w:val="009D5F17"/>
    <w:rsid w:val="009E1041"/>
    <w:rsid w:val="009E4446"/>
    <w:rsid w:val="009E4FD8"/>
    <w:rsid w:val="009E5EB4"/>
    <w:rsid w:val="009E6352"/>
    <w:rsid w:val="009F1A5E"/>
    <w:rsid w:val="009F1B4A"/>
    <w:rsid w:val="009F32EC"/>
    <w:rsid w:val="009F39CA"/>
    <w:rsid w:val="009F640E"/>
    <w:rsid w:val="009F69C9"/>
    <w:rsid w:val="00A00BBE"/>
    <w:rsid w:val="00A00C5D"/>
    <w:rsid w:val="00A01A60"/>
    <w:rsid w:val="00A01FF1"/>
    <w:rsid w:val="00A04633"/>
    <w:rsid w:val="00A062DA"/>
    <w:rsid w:val="00A079BE"/>
    <w:rsid w:val="00A10A8B"/>
    <w:rsid w:val="00A10AEE"/>
    <w:rsid w:val="00A11C50"/>
    <w:rsid w:val="00A136D5"/>
    <w:rsid w:val="00A14915"/>
    <w:rsid w:val="00A1533C"/>
    <w:rsid w:val="00A15720"/>
    <w:rsid w:val="00A15CEE"/>
    <w:rsid w:val="00A175B5"/>
    <w:rsid w:val="00A179B7"/>
    <w:rsid w:val="00A200F5"/>
    <w:rsid w:val="00A20304"/>
    <w:rsid w:val="00A21CE3"/>
    <w:rsid w:val="00A21ED3"/>
    <w:rsid w:val="00A2326F"/>
    <w:rsid w:val="00A23FB8"/>
    <w:rsid w:val="00A24338"/>
    <w:rsid w:val="00A2479B"/>
    <w:rsid w:val="00A253E5"/>
    <w:rsid w:val="00A25F84"/>
    <w:rsid w:val="00A2614B"/>
    <w:rsid w:val="00A30576"/>
    <w:rsid w:val="00A3099E"/>
    <w:rsid w:val="00A315F3"/>
    <w:rsid w:val="00A3175B"/>
    <w:rsid w:val="00A321C8"/>
    <w:rsid w:val="00A33589"/>
    <w:rsid w:val="00A357DB"/>
    <w:rsid w:val="00A35BC0"/>
    <w:rsid w:val="00A35FB6"/>
    <w:rsid w:val="00A41128"/>
    <w:rsid w:val="00A435AF"/>
    <w:rsid w:val="00A4582B"/>
    <w:rsid w:val="00A45D76"/>
    <w:rsid w:val="00A46EEF"/>
    <w:rsid w:val="00A47405"/>
    <w:rsid w:val="00A478F9"/>
    <w:rsid w:val="00A512A0"/>
    <w:rsid w:val="00A521FD"/>
    <w:rsid w:val="00A525E7"/>
    <w:rsid w:val="00A52D9D"/>
    <w:rsid w:val="00A53EE7"/>
    <w:rsid w:val="00A546B7"/>
    <w:rsid w:val="00A550F3"/>
    <w:rsid w:val="00A5589D"/>
    <w:rsid w:val="00A558D3"/>
    <w:rsid w:val="00A55C0A"/>
    <w:rsid w:val="00A56B6C"/>
    <w:rsid w:val="00A56BD5"/>
    <w:rsid w:val="00A570D4"/>
    <w:rsid w:val="00A57395"/>
    <w:rsid w:val="00A57F02"/>
    <w:rsid w:val="00A57FDE"/>
    <w:rsid w:val="00A60639"/>
    <w:rsid w:val="00A60AE2"/>
    <w:rsid w:val="00A62E0B"/>
    <w:rsid w:val="00A62EBB"/>
    <w:rsid w:val="00A639CE"/>
    <w:rsid w:val="00A64442"/>
    <w:rsid w:val="00A659D6"/>
    <w:rsid w:val="00A65A0E"/>
    <w:rsid w:val="00A65FA3"/>
    <w:rsid w:val="00A66D98"/>
    <w:rsid w:val="00A67F0A"/>
    <w:rsid w:val="00A70999"/>
    <w:rsid w:val="00A70E9D"/>
    <w:rsid w:val="00A71C8B"/>
    <w:rsid w:val="00A71ED2"/>
    <w:rsid w:val="00A72888"/>
    <w:rsid w:val="00A738C9"/>
    <w:rsid w:val="00A75FB2"/>
    <w:rsid w:val="00A7701B"/>
    <w:rsid w:val="00A774A0"/>
    <w:rsid w:val="00A7785B"/>
    <w:rsid w:val="00A77D64"/>
    <w:rsid w:val="00A77FD5"/>
    <w:rsid w:val="00A80D5F"/>
    <w:rsid w:val="00A816E9"/>
    <w:rsid w:val="00A8296B"/>
    <w:rsid w:val="00A8660B"/>
    <w:rsid w:val="00A86783"/>
    <w:rsid w:val="00A87FEB"/>
    <w:rsid w:val="00A91B68"/>
    <w:rsid w:val="00A91E21"/>
    <w:rsid w:val="00A925C3"/>
    <w:rsid w:val="00A929BF"/>
    <w:rsid w:val="00A92F20"/>
    <w:rsid w:val="00A9316E"/>
    <w:rsid w:val="00A96DBD"/>
    <w:rsid w:val="00A976D3"/>
    <w:rsid w:val="00AA09BF"/>
    <w:rsid w:val="00AA1E88"/>
    <w:rsid w:val="00AA1F0B"/>
    <w:rsid w:val="00AA4441"/>
    <w:rsid w:val="00AA7179"/>
    <w:rsid w:val="00AA75D9"/>
    <w:rsid w:val="00AA7913"/>
    <w:rsid w:val="00AB0941"/>
    <w:rsid w:val="00AB1714"/>
    <w:rsid w:val="00AB2750"/>
    <w:rsid w:val="00AB2FD6"/>
    <w:rsid w:val="00AB40D6"/>
    <w:rsid w:val="00AB4473"/>
    <w:rsid w:val="00AB4DED"/>
    <w:rsid w:val="00AB56B9"/>
    <w:rsid w:val="00AB5E2A"/>
    <w:rsid w:val="00AC0AAC"/>
    <w:rsid w:val="00AC1E80"/>
    <w:rsid w:val="00AC2A72"/>
    <w:rsid w:val="00AC2F58"/>
    <w:rsid w:val="00AC4B1B"/>
    <w:rsid w:val="00AC77F7"/>
    <w:rsid w:val="00AD032E"/>
    <w:rsid w:val="00AD13DF"/>
    <w:rsid w:val="00AD1A0C"/>
    <w:rsid w:val="00AD316F"/>
    <w:rsid w:val="00AD39DA"/>
    <w:rsid w:val="00AD4195"/>
    <w:rsid w:val="00AD4429"/>
    <w:rsid w:val="00AD4DC9"/>
    <w:rsid w:val="00AD5121"/>
    <w:rsid w:val="00AD56FD"/>
    <w:rsid w:val="00AD6C12"/>
    <w:rsid w:val="00AE0CBE"/>
    <w:rsid w:val="00AE0F5C"/>
    <w:rsid w:val="00AE10B9"/>
    <w:rsid w:val="00AE1F4B"/>
    <w:rsid w:val="00AE21BF"/>
    <w:rsid w:val="00AE2366"/>
    <w:rsid w:val="00AE2AFA"/>
    <w:rsid w:val="00AE3E9C"/>
    <w:rsid w:val="00AE4DC3"/>
    <w:rsid w:val="00AE529E"/>
    <w:rsid w:val="00AE6812"/>
    <w:rsid w:val="00AE6E96"/>
    <w:rsid w:val="00AE7876"/>
    <w:rsid w:val="00AF01AE"/>
    <w:rsid w:val="00AF026A"/>
    <w:rsid w:val="00AF0C8B"/>
    <w:rsid w:val="00AF1BF9"/>
    <w:rsid w:val="00AF2BB9"/>
    <w:rsid w:val="00AF3EDB"/>
    <w:rsid w:val="00AF4C6B"/>
    <w:rsid w:val="00AF5423"/>
    <w:rsid w:val="00AF5BCB"/>
    <w:rsid w:val="00AF5D79"/>
    <w:rsid w:val="00AF64F7"/>
    <w:rsid w:val="00AF67B7"/>
    <w:rsid w:val="00AF68C5"/>
    <w:rsid w:val="00AF792B"/>
    <w:rsid w:val="00B01598"/>
    <w:rsid w:val="00B017A1"/>
    <w:rsid w:val="00B02A24"/>
    <w:rsid w:val="00B02C8B"/>
    <w:rsid w:val="00B040BE"/>
    <w:rsid w:val="00B04723"/>
    <w:rsid w:val="00B0577B"/>
    <w:rsid w:val="00B05AFA"/>
    <w:rsid w:val="00B05C20"/>
    <w:rsid w:val="00B06A5B"/>
    <w:rsid w:val="00B06E43"/>
    <w:rsid w:val="00B06FE0"/>
    <w:rsid w:val="00B07FE1"/>
    <w:rsid w:val="00B127A9"/>
    <w:rsid w:val="00B13752"/>
    <w:rsid w:val="00B13816"/>
    <w:rsid w:val="00B16370"/>
    <w:rsid w:val="00B17949"/>
    <w:rsid w:val="00B1795A"/>
    <w:rsid w:val="00B206E9"/>
    <w:rsid w:val="00B211F8"/>
    <w:rsid w:val="00B21B3D"/>
    <w:rsid w:val="00B236BA"/>
    <w:rsid w:val="00B251B1"/>
    <w:rsid w:val="00B25A34"/>
    <w:rsid w:val="00B263DC"/>
    <w:rsid w:val="00B26548"/>
    <w:rsid w:val="00B2663B"/>
    <w:rsid w:val="00B27271"/>
    <w:rsid w:val="00B302A8"/>
    <w:rsid w:val="00B315EE"/>
    <w:rsid w:val="00B32579"/>
    <w:rsid w:val="00B32C8A"/>
    <w:rsid w:val="00B338E6"/>
    <w:rsid w:val="00B3515A"/>
    <w:rsid w:val="00B35D75"/>
    <w:rsid w:val="00B3704E"/>
    <w:rsid w:val="00B373A3"/>
    <w:rsid w:val="00B37D15"/>
    <w:rsid w:val="00B41B41"/>
    <w:rsid w:val="00B41DCC"/>
    <w:rsid w:val="00B42B02"/>
    <w:rsid w:val="00B43F26"/>
    <w:rsid w:val="00B43FD6"/>
    <w:rsid w:val="00B44318"/>
    <w:rsid w:val="00B455CB"/>
    <w:rsid w:val="00B45EBE"/>
    <w:rsid w:val="00B46A0A"/>
    <w:rsid w:val="00B46A75"/>
    <w:rsid w:val="00B479D9"/>
    <w:rsid w:val="00B50C97"/>
    <w:rsid w:val="00B5221C"/>
    <w:rsid w:val="00B52550"/>
    <w:rsid w:val="00B5327D"/>
    <w:rsid w:val="00B559E6"/>
    <w:rsid w:val="00B55AFF"/>
    <w:rsid w:val="00B56090"/>
    <w:rsid w:val="00B5663F"/>
    <w:rsid w:val="00B56D35"/>
    <w:rsid w:val="00B57CC5"/>
    <w:rsid w:val="00B61E2F"/>
    <w:rsid w:val="00B62D89"/>
    <w:rsid w:val="00B646A9"/>
    <w:rsid w:val="00B66DFB"/>
    <w:rsid w:val="00B6704F"/>
    <w:rsid w:val="00B67BDE"/>
    <w:rsid w:val="00B67EFC"/>
    <w:rsid w:val="00B707EF"/>
    <w:rsid w:val="00B714D0"/>
    <w:rsid w:val="00B71FC3"/>
    <w:rsid w:val="00B72B75"/>
    <w:rsid w:val="00B748BF"/>
    <w:rsid w:val="00B74EFB"/>
    <w:rsid w:val="00B75D2B"/>
    <w:rsid w:val="00B75F67"/>
    <w:rsid w:val="00B76EEC"/>
    <w:rsid w:val="00B77E0B"/>
    <w:rsid w:val="00B80FCC"/>
    <w:rsid w:val="00B83A54"/>
    <w:rsid w:val="00B84EB8"/>
    <w:rsid w:val="00B856D5"/>
    <w:rsid w:val="00B85F78"/>
    <w:rsid w:val="00B8601C"/>
    <w:rsid w:val="00B905DF"/>
    <w:rsid w:val="00B910BC"/>
    <w:rsid w:val="00B923EE"/>
    <w:rsid w:val="00B928CB"/>
    <w:rsid w:val="00B9441D"/>
    <w:rsid w:val="00B9452A"/>
    <w:rsid w:val="00B952B1"/>
    <w:rsid w:val="00BA162D"/>
    <w:rsid w:val="00BA45A2"/>
    <w:rsid w:val="00BA4A30"/>
    <w:rsid w:val="00BA60D5"/>
    <w:rsid w:val="00BA783F"/>
    <w:rsid w:val="00BA7D94"/>
    <w:rsid w:val="00BB0025"/>
    <w:rsid w:val="00BB0308"/>
    <w:rsid w:val="00BB08B0"/>
    <w:rsid w:val="00BB0CF2"/>
    <w:rsid w:val="00BB1749"/>
    <w:rsid w:val="00BB247C"/>
    <w:rsid w:val="00BB3434"/>
    <w:rsid w:val="00BB3A06"/>
    <w:rsid w:val="00BB3A76"/>
    <w:rsid w:val="00BB3DCB"/>
    <w:rsid w:val="00BB41BF"/>
    <w:rsid w:val="00BB4CCD"/>
    <w:rsid w:val="00BB5328"/>
    <w:rsid w:val="00BB5750"/>
    <w:rsid w:val="00BB5976"/>
    <w:rsid w:val="00BB6685"/>
    <w:rsid w:val="00BC00EF"/>
    <w:rsid w:val="00BC031F"/>
    <w:rsid w:val="00BC03B5"/>
    <w:rsid w:val="00BC040E"/>
    <w:rsid w:val="00BC0B2F"/>
    <w:rsid w:val="00BC1CC1"/>
    <w:rsid w:val="00BC31E9"/>
    <w:rsid w:val="00BC45D6"/>
    <w:rsid w:val="00BC53EE"/>
    <w:rsid w:val="00BC61B6"/>
    <w:rsid w:val="00BC66F2"/>
    <w:rsid w:val="00BC6E50"/>
    <w:rsid w:val="00BC7C20"/>
    <w:rsid w:val="00BD461D"/>
    <w:rsid w:val="00BD47E3"/>
    <w:rsid w:val="00BD5709"/>
    <w:rsid w:val="00BD59A3"/>
    <w:rsid w:val="00BD5C48"/>
    <w:rsid w:val="00BD77BA"/>
    <w:rsid w:val="00BE023A"/>
    <w:rsid w:val="00BE0489"/>
    <w:rsid w:val="00BE1A5E"/>
    <w:rsid w:val="00BE2010"/>
    <w:rsid w:val="00BE31AD"/>
    <w:rsid w:val="00BE41C3"/>
    <w:rsid w:val="00BE44EE"/>
    <w:rsid w:val="00BE55F3"/>
    <w:rsid w:val="00BF0305"/>
    <w:rsid w:val="00BF1FB8"/>
    <w:rsid w:val="00BF2359"/>
    <w:rsid w:val="00BF3403"/>
    <w:rsid w:val="00BF38F8"/>
    <w:rsid w:val="00BF45D5"/>
    <w:rsid w:val="00BF543B"/>
    <w:rsid w:val="00BF59DB"/>
    <w:rsid w:val="00BF77E9"/>
    <w:rsid w:val="00BF781E"/>
    <w:rsid w:val="00BF7A23"/>
    <w:rsid w:val="00C03375"/>
    <w:rsid w:val="00C04A9C"/>
    <w:rsid w:val="00C06712"/>
    <w:rsid w:val="00C12403"/>
    <w:rsid w:val="00C12433"/>
    <w:rsid w:val="00C14548"/>
    <w:rsid w:val="00C1470A"/>
    <w:rsid w:val="00C150C6"/>
    <w:rsid w:val="00C15E4D"/>
    <w:rsid w:val="00C16275"/>
    <w:rsid w:val="00C20E3D"/>
    <w:rsid w:val="00C21135"/>
    <w:rsid w:val="00C23814"/>
    <w:rsid w:val="00C24055"/>
    <w:rsid w:val="00C2432C"/>
    <w:rsid w:val="00C24811"/>
    <w:rsid w:val="00C2492F"/>
    <w:rsid w:val="00C256D2"/>
    <w:rsid w:val="00C2622B"/>
    <w:rsid w:val="00C303A3"/>
    <w:rsid w:val="00C30F0D"/>
    <w:rsid w:val="00C30FF0"/>
    <w:rsid w:val="00C3120A"/>
    <w:rsid w:val="00C325CF"/>
    <w:rsid w:val="00C361DE"/>
    <w:rsid w:val="00C3682E"/>
    <w:rsid w:val="00C376A4"/>
    <w:rsid w:val="00C40D5E"/>
    <w:rsid w:val="00C426BF"/>
    <w:rsid w:val="00C4443D"/>
    <w:rsid w:val="00C455D2"/>
    <w:rsid w:val="00C47CA7"/>
    <w:rsid w:val="00C52D5F"/>
    <w:rsid w:val="00C5409F"/>
    <w:rsid w:val="00C54EBE"/>
    <w:rsid w:val="00C5523F"/>
    <w:rsid w:val="00C55DAA"/>
    <w:rsid w:val="00C55EE6"/>
    <w:rsid w:val="00C56AC5"/>
    <w:rsid w:val="00C57AF7"/>
    <w:rsid w:val="00C57B8D"/>
    <w:rsid w:val="00C60045"/>
    <w:rsid w:val="00C6018C"/>
    <w:rsid w:val="00C60766"/>
    <w:rsid w:val="00C61E8B"/>
    <w:rsid w:val="00C625F1"/>
    <w:rsid w:val="00C63B4A"/>
    <w:rsid w:val="00C643F9"/>
    <w:rsid w:val="00C64859"/>
    <w:rsid w:val="00C65BF5"/>
    <w:rsid w:val="00C6682D"/>
    <w:rsid w:val="00C73480"/>
    <w:rsid w:val="00C7452D"/>
    <w:rsid w:val="00C751DF"/>
    <w:rsid w:val="00C762F5"/>
    <w:rsid w:val="00C76C98"/>
    <w:rsid w:val="00C76DBC"/>
    <w:rsid w:val="00C76F7C"/>
    <w:rsid w:val="00C80887"/>
    <w:rsid w:val="00C825E3"/>
    <w:rsid w:val="00C8273B"/>
    <w:rsid w:val="00C82BC7"/>
    <w:rsid w:val="00C82F36"/>
    <w:rsid w:val="00C8317A"/>
    <w:rsid w:val="00C852E0"/>
    <w:rsid w:val="00C85EC7"/>
    <w:rsid w:val="00C87877"/>
    <w:rsid w:val="00C906E5"/>
    <w:rsid w:val="00C90C36"/>
    <w:rsid w:val="00C9106F"/>
    <w:rsid w:val="00C91ADB"/>
    <w:rsid w:val="00C92EB4"/>
    <w:rsid w:val="00C9334C"/>
    <w:rsid w:val="00C94735"/>
    <w:rsid w:val="00C94B9E"/>
    <w:rsid w:val="00C95333"/>
    <w:rsid w:val="00C95BF4"/>
    <w:rsid w:val="00C97023"/>
    <w:rsid w:val="00C9706E"/>
    <w:rsid w:val="00C976E1"/>
    <w:rsid w:val="00C9770F"/>
    <w:rsid w:val="00C97731"/>
    <w:rsid w:val="00C978D5"/>
    <w:rsid w:val="00C97C94"/>
    <w:rsid w:val="00C97E24"/>
    <w:rsid w:val="00CA0644"/>
    <w:rsid w:val="00CA3495"/>
    <w:rsid w:val="00CA42FE"/>
    <w:rsid w:val="00CA6A59"/>
    <w:rsid w:val="00CA71D8"/>
    <w:rsid w:val="00CA74E5"/>
    <w:rsid w:val="00CB00E2"/>
    <w:rsid w:val="00CB07F0"/>
    <w:rsid w:val="00CB11C8"/>
    <w:rsid w:val="00CB2858"/>
    <w:rsid w:val="00CB2D03"/>
    <w:rsid w:val="00CB2FDB"/>
    <w:rsid w:val="00CB373D"/>
    <w:rsid w:val="00CB3BC2"/>
    <w:rsid w:val="00CB4EF6"/>
    <w:rsid w:val="00CB54E1"/>
    <w:rsid w:val="00CB78E4"/>
    <w:rsid w:val="00CC001B"/>
    <w:rsid w:val="00CC0076"/>
    <w:rsid w:val="00CC1412"/>
    <w:rsid w:val="00CC2F29"/>
    <w:rsid w:val="00CC3A9D"/>
    <w:rsid w:val="00CC3B17"/>
    <w:rsid w:val="00CC3FC6"/>
    <w:rsid w:val="00CC664A"/>
    <w:rsid w:val="00CC671D"/>
    <w:rsid w:val="00CC6858"/>
    <w:rsid w:val="00CC749C"/>
    <w:rsid w:val="00CC7CD8"/>
    <w:rsid w:val="00CD03E5"/>
    <w:rsid w:val="00CD06FB"/>
    <w:rsid w:val="00CD0D4A"/>
    <w:rsid w:val="00CD2545"/>
    <w:rsid w:val="00CD43D7"/>
    <w:rsid w:val="00CD4AE6"/>
    <w:rsid w:val="00CD4E20"/>
    <w:rsid w:val="00CD54DF"/>
    <w:rsid w:val="00CD5E3A"/>
    <w:rsid w:val="00CD6FAE"/>
    <w:rsid w:val="00CD79BF"/>
    <w:rsid w:val="00CE0627"/>
    <w:rsid w:val="00CE0BF1"/>
    <w:rsid w:val="00CE1C07"/>
    <w:rsid w:val="00CE3AE5"/>
    <w:rsid w:val="00CE4B24"/>
    <w:rsid w:val="00CE79F4"/>
    <w:rsid w:val="00CF05AB"/>
    <w:rsid w:val="00CF0994"/>
    <w:rsid w:val="00CF17BC"/>
    <w:rsid w:val="00CF21DD"/>
    <w:rsid w:val="00CF2AA0"/>
    <w:rsid w:val="00CF2B32"/>
    <w:rsid w:val="00CF4669"/>
    <w:rsid w:val="00CF5115"/>
    <w:rsid w:val="00CF60EA"/>
    <w:rsid w:val="00CF7FEF"/>
    <w:rsid w:val="00D00017"/>
    <w:rsid w:val="00D0015B"/>
    <w:rsid w:val="00D00171"/>
    <w:rsid w:val="00D02FBA"/>
    <w:rsid w:val="00D03FAE"/>
    <w:rsid w:val="00D04960"/>
    <w:rsid w:val="00D04FFE"/>
    <w:rsid w:val="00D0741A"/>
    <w:rsid w:val="00D07D02"/>
    <w:rsid w:val="00D10AB1"/>
    <w:rsid w:val="00D11239"/>
    <w:rsid w:val="00D123C3"/>
    <w:rsid w:val="00D13621"/>
    <w:rsid w:val="00D146BF"/>
    <w:rsid w:val="00D14BED"/>
    <w:rsid w:val="00D14E00"/>
    <w:rsid w:val="00D16A29"/>
    <w:rsid w:val="00D17430"/>
    <w:rsid w:val="00D214F3"/>
    <w:rsid w:val="00D21C04"/>
    <w:rsid w:val="00D2201D"/>
    <w:rsid w:val="00D2209A"/>
    <w:rsid w:val="00D22479"/>
    <w:rsid w:val="00D23316"/>
    <w:rsid w:val="00D24929"/>
    <w:rsid w:val="00D24DFC"/>
    <w:rsid w:val="00D25225"/>
    <w:rsid w:val="00D25573"/>
    <w:rsid w:val="00D25CD7"/>
    <w:rsid w:val="00D267C7"/>
    <w:rsid w:val="00D27DD0"/>
    <w:rsid w:val="00D30A6E"/>
    <w:rsid w:val="00D30CA0"/>
    <w:rsid w:val="00D32E32"/>
    <w:rsid w:val="00D33150"/>
    <w:rsid w:val="00D338FA"/>
    <w:rsid w:val="00D349E4"/>
    <w:rsid w:val="00D35C65"/>
    <w:rsid w:val="00D37D01"/>
    <w:rsid w:val="00D40357"/>
    <w:rsid w:val="00D40BF7"/>
    <w:rsid w:val="00D41268"/>
    <w:rsid w:val="00D4235D"/>
    <w:rsid w:val="00D4532F"/>
    <w:rsid w:val="00D46FF7"/>
    <w:rsid w:val="00D50239"/>
    <w:rsid w:val="00D51A8E"/>
    <w:rsid w:val="00D528D5"/>
    <w:rsid w:val="00D53382"/>
    <w:rsid w:val="00D534CF"/>
    <w:rsid w:val="00D53762"/>
    <w:rsid w:val="00D54933"/>
    <w:rsid w:val="00D5519C"/>
    <w:rsid w:val="00D55C4D"/>
    <w:rsid w:val="00D562AE"/>
    <w:rsid w:val="00D564A7"/>
    <w:rsid w:val="00D56963"/>
    <w:rsid w:val="00D6018C"/>
    <w:rsid w:val="00D6030B"/>
    <w:rsid w:val="00D606E2"/>
    <w:rsid w:val="00D62167"/>
    <w:rsid w:val="00D62E1B"/>
    <w:rsid w:val="00D63EED"/>
    <w:rsid w:val="00D6411A"/>
    <w:rsid w:val="00D64D80"/>
    <w:rsid w:val="00D64ED5"/>
    <w:rsid w:val="00D71063"/>
    <w:rsid w:val="00D72AB7"/>
    <w:rsid w:val="00D74C3A"/>
    <w:rsid w:val="00D75082"/>
    <w:rsid w:val="00D76167"/>
    <w:rsid w:val="00D76A46"/>
    <w:rsid w:val="00D80088"/>
    <w:rsid w:val="00D801DA"/>
    <w:rsid w:val="00D80A51"/>
    <w:rsid w:val="00D812AF"/>
    <w:rsid w:val="00D81688"/>
    <w:rsid w:val="00D81C69"/>
    <w:rsid w:val="00D82235"/>
    <w:rsid w:val="00D82ADE"/>
    <w:rsid w:val="00D82BAB"/>
    <w:rsid w:val="00D84BA6"/>
    <w:rsid w:val="00D84C4E"/>
    <w:rsid w:val="00D85A58"/>
    <w:rsid w:val="00D85D09"/>
    <w:rsid w:val="00D901CC"/>
    <w:rsid w:val="00D908AA"/>
    <w:rsid w:val="00D914DD"/>
    <w:rsid w:val="00D91C2D"/>
    <w:rsid w:val="00D9318F"/>
    <w:rsid w:val="00D93863"/>
    <w:rsid w:val="00D93A95"/>
    <w:rsid w:val="00D94107"/>
    <w:rsid w:val="00D948B7"/>
    <w:rsid w:val="00D95668"/>
    <w:rsid w:val="00D972A3"/>
    <w:rsid w:val="00D97452"/>
    <w:rsid w:val="00D97F58"/>
    <w:rsid w:val="00DA28EA"/>
    <w:rsid w:val="00DA364E"/>
    <w:rsid w:val="00DA3BC5"/>
    <w:rsid w:val="00DA4728"/>
    <w:rsid w:val="00DA4862"/>
    <w:rsid w:val="00DA520E"/>
    <w:rsid w:val="00DA5CEC"/>
    <w:rsid w:val="00DA64FF"/>
    <w:rsid w:val="00DA6C7F"/>
    <w:rsid w:val="00DA78C4"/>
    <w:rsid w:val="00DB01B4"/>
    <w:rsid w:val="00DB1BDD"/>
    <w:rsid w:val="00DB1C42"/>
    <w:rsid w:val="00DB25DF"/>
    <w:rsid w:val="00DB2EF9"/>
    <w:rsid w:val="00DB356E"/>
    <w:rsid w:val="00DB3D53"/>
    <w:rsid w:val="00DB3ED6"/>
    <w:rsid w:val="00DB4FCC"/>
    <w:rsid w:val="00DB53E1"/>
    <w:rsid w:val="00DB6B3C"/>
    <w:rsid w:val="00DB70E3"/>
    <w:rsid w:val="00DC031F"/>
    <w:rsid w:val="00DC0F83"/>
    <w:rsid w:val="00DC0FA6"/>
    <w:rsid w:val="00DC2417"/>
    <w:rsid w:val="00DD0977"/>
    <w:rsid w:val="00DD2554"/>
    <w:rsid w:val="00DD2B66"/>
    <w:rsid w:val="00DD3BE0"/>
    <w:rsid w:val="00DD3BF4"/>
    <w:rsid w:val="00DD4611"/>
    <w:rsid w:val="00DD5B21"/>
    <w:rsid w:val="00DD6184"/>
    <w:rsid w:val="00DD61A0"/>
    <w:rsid w:val="00DD68B3"/>
    <w:rsid w:val="00DD6D87"/>
    <w:rsid w:val="00DD7553"/>
    <w:rsid w:val="00DD7A59"/>
    <w:rsid w:val="00DE0EAB"/>
    <w:rsid w:val="00DE15DD"/>
    <w:rsid w:val="00DE20FC"/>
    <w:rsid w:val="00DE2168"/>
    <w:rsid w:val="00DE3050"/>
    <w:rsid w:val="00DE3395"/>
    <w:rsid w:val="00DE402F"/>
    <w:rsid w:val="00DE4EBD"/>
    <w:rsid w:val="00DE5078"/>
    <w:rsid w:val="00DE5532"/>
    <w:rsid w:val="00DE5EFC"/>
    <w:rsid w:val="00DE6E3B"/>
    <w:rsid w:val="00DE7002"/>
    <w:rsid w:val="00DF021F"/>
    <w:rsid w:val="00DF0AAD"/>
    <w:rsid w:val="00DF2626"/>
    <w:rsid w:val="00DF3A97"/>
    <w:rsid w:val="00DF4A52"/>
    <w:rsid w:val="00DF4C0E"/>
    <w:rsid w:val="00E0062E"/>
    <w:rsid w:val="00E01A68"/>
    <w:rsid w:val="00E02038"/>
    <w:rsid w:val="00E05E0F"/>
    <w:rsid w:val="00E06441"/>
    <w:rsid w:val="00E104B1"/>
    <w:rsid w:val="00E10572"/>
    <w:rsid w:val="00E109DE"/>
    <w:rsid w:val="00E110E2"/>
    <w:rsid w:val="00E11F8F"/>
    <w:rsid w:val="00E128D3"/>
    <w:rsid w:val="00E146BA"/>
    <w:rsid w:val="00E16023"/>
    <w:rsid w:val="00E16F43"/>
    <w:rsid w:val="00E16FA8"/>
    <w:rsid w:val="00E177D7"/>
    <w:rsid w:val="00E17843"/>
    <w:rsid w:val="00E1787C"/>
    <w:rsid w:val="00E17A56"/>
    <w:rsid w:val="00E20622"/>
    <w:rsid w:val="00E20CE2"/>
    <w:rsid w:val="00E21B97"/>
    <w:rsid w:val="00E21F92"/>
    <w:rsid w:val="00E220C9"/>
    <w:rsid w:val="00E23E7E"/>
    <w:rsid w:val="00E247BF"/>
    <w:rsid w:val="00E25C25"/>
    <w:rsid w:val="00E2610F"/>
    <w:rsid w:val="00E26917"/>
    <w:rsid w:val="00E270E8"/>
    <w:rsid w:val="00E27E87"/>
    <w:rsid w:val="00E301DC"/>
    <w:rsid w:val="00E30513"/>
    <w:rsid w:val="00E3164A"/>
    <w:rsid w:val="00E32CB1"/>
    <w:rsid w:val="00E3383F"/>
    <w:rsid w:val="00E3457B"/>
    <w:rsid w:val="00E34816"/>
    <w:rsid w:val="00E34A69"/>
    <w:rsid w:val="00E35D0F"/>
    <w:rsid w:val="00E36C97"/>
    <w:rsid w:val="00E37DA8"/>
    <w:rsid w:val="00E40C71"/>
    <w:rsid w:val="00E42267"/>
    <w:rsid w:val="00E43D2A"/>
    <w:rsid w:val="00E46719"/>
    <w:rsid w:val="00E46B52"/>
    <w:rsid w:val="00E47EB6"/>
    <w:rsid w:val="00E47FBF"/>
    <w:rsid w:val="00E5093E"/>
    <w:rsid w:val="00E50BB1"/>
    <w:rsid w:val="00E50D14"/>
    <w:rsid w:val="00E51C8F"/>
    <w:rsid w:val="00E576D0"/>
    <w:rsid w:val="00E603BB"/>
    <w:rsid w:val="00E611E2"/>
    <w:rsid w:val="00E611E7"/>
    <w:rsid w:val="00E6235E"/>
    <w:rsid w:val="00E62B26"/>
    <w:rsid w:val="00E630A4"/>
    <w:rsid w:val="00E6428D"/>
    <w:rsid w:val="00E66C68"/>
    <w:rsid w:val="00E66EBF"/>
    <w:rsid w:val="00E67891"/>
    <w:rsid w:val="00E70AB4"/>
    <w:rsid w:val="00E70DD1"/>
    <w:rsid w:val="00E70F26"/>
    <w:rsid w:val="00E71607"/>
    <w:rsid w:val="00E72720"/>
    <w:rsid w:val="00E7312A"/>
    <w:rsid w:val="00E73680"/>
    <w:rsid w:val="00E749A8"/>
    <w:rsid w:val="00E74ADD"/>
    <w:rsid w:val="00E7543B"/>
    <w:rsid w:val="00E75C3C"/>
    <w:rsid w:val="00E76609"/>
    <w:rsid w:val="00E76E57"/>
    <w:rsid w:val="00E77252"/>
    <w:rsid w:val="00E775DF"/>
    <w:rsid w:val="00E77EFF"/>
    <w:rsid w:val="00E80379"/>
    <w:rsid w:val="00E80EF6"/>
    <w:rsid w:val="00E81885"/>
    <w:rsid w:val="00E81C86"/>
    <w:rsid w:val="00E820C8"/>
    <w:rsid w:val="00E8241C"/>
    <w:rsid w:val="00E825B1"/>
    <w:rsid w:val="00E8279D"/>
    <w:rsid w:val="00E827B9"/>
    <w:rsid w:val="00E8295D"/>
    <w:rsid w:val="00E83D21"/>
    <w:rsid w:val="00E84F02"/>
    <w:rsid w:val="00E84F32"/>
    <w:rsid w:val="00E852D8"/>
    <w:rsid w:val="00E8592C"/>
    <w:rsid w:val="00E85BEA"/>
    <w:rsid w:val="00E86CB3"/>
    <w:rsid w:val="00E87973"/>
    <w:rsid w:val="00E90C02"/>
    <w:rsid w:val="00E912CF"/>
    <w:rsid w:val="00E91665"/>
    <w:rsid w:val="00E91B64"/>
    <w:rsid w:val="00E923F3"/>
    <w:rsid w:val="00E92752"/>
    <w:rsid w:val="00E93811"/>
    <w:rsid w:val="00E93E4D"/>
    <w:rsid w:val="00E95E1F"/>
    <w:rsid w:val="00E96357"/>
    <w:rsid w:val="00EA01DB"/>
    <w:rsid w:val="00EA1987"/>
    <w:rsid w:val="00EA1C52"/>
    <w:rsid w:val="00EA1D17"/>
    <w:rsid w:val="00EA1F5B"/>
    <w:rsid w:val="00EA2670"/>
    <w:rsid w:val="00EA27D9"/>
    <w:rsid w:val="00EA2CF3"/>
    <w:rsid w:val="00EA2F70"/>
    <w:rsid w:val="00EA30EC"/>
    <w:rsid w:val="00EA31AE"/>
    <w:rsid w:val="00EA361C"/>
    <w:rsid w:val="00EA3777"/>
    <w:rsid w:val="00EA3B76"/>
    <w:rsid w:val="00EA422C"/>
    <w:rsid w:val="00EA47F2"/>
    <w:rsid w:val="00EA4962"/>
    <w:rsid w:val="00EA6FF6"/>
    <w:rsid w:val="00EA7A6E"/>
    <w:rsid w:val="00EB10B0"/>
    <w:rsid w:val="00EB12D4"/>
    <w:rsid w:val="00EB293A"/>
    <w:rsid w:val="00EB30C5"/>
    <w:rsid w:val="00EB7368"/>
    <w:rsid w:val="00EC1F87"/>
    <w:rsid w:val="00EC3AC0"/>
    <w:rsid w:val="00EC40ED"/>
    <w:rsid w:val="00EC4FE3"/>
    <w:rsid w:val="00EC6AE3"/>
    <w:rsid w:val="00EC78F8"/>
    <w:rsid w:val="00EC79EB"/>
    <w:rsid w:val="00ED1557"/>
    <w:rsid w:val="00ED235C"/>
    <w:rsid w:val="00ED44E9"/>
    <w:rsid w:val="00ED5C89"/>
    <w:rsid w:val="00ED6A3F"/>
    <w:rsid w:val="00ED7E18"/>
    <w:rsid w:val="00EE0B73"/>
    <w:rsid w:val="00EE0E8F"/>
    <w:rsid w:val="00EE2003"/>
    <w:rsid w:val="00EE49C3"/>
    <w:rsid w:val="00EE7455"/>
    <w:rsid w:val="00EE7AA5"/>
    <w:rsid w:val="00EF1258"/>
    <w:rsid w:val="00EF1E50"/>
    <w:rsid w:val="00EF32E9"/>
    <w:rsid w:val="00EF379E"/>
    <w:rsid w:val="00EF4CEF"/>
    <w:rsid w:val="00EF61B0"/>
    <w:rsid w:val="00EF6483"/>
    <w:rsid w:val="00EF683D"/>
    <w:rsid w:val="00F0032A"/>
    <w:rsid w:val="00F00760"/>
    <w:rsid w:val="00F0086E"/>
    <w:rsid w:val="00F0132A"/>
    <w:rsid w:val="00F03624"/>
    <w:rsid w:val="00F04173"/>
    <w:rsid w:val="00F0527E"/>
    <w:rsid w:val="00F0586D"/>
    <w:rsid w:val="00F0733A"/>
    <w:rsid w:val="00F10736"/>
    <w:rsid w:val="00F10768"/>
    <w:rsid w:val="00F126A8"/>
    <w:rsid w:val="00F1577B"/>
    <w:rsid w:val="00F1596D"/>
    <w:rsid w:val="00F175E2"/>
    <w:rsid w:val="00F17A95"/>
    <w:rsid w:val="00F20128"/>
    <w:rsid w:val="00F21383"/>
    <w:rsid w:val="00F219C7"/>
    <w:rsid w:val="00F236FB"/>
    <w:rsid w:val="00F23CEE"/>
    <w:rsid w:val="00F240BF"/>
    <w:rsid w:val="00F2496F"/>
    <w:rsid w:val="00F2516E"/>
    <w:rsid w:val="00F25BEB"/>
    <w:rsid w:val="00F25FB5"/>
    <w:rsid w:val="00F26CB3"/>
    <w:rsid w:val="00F26D53"/>
    <w:rsid w:val="00F305CF"/>
    <w:rsid w:val="00F30B4C"/>
    <w:rsid w:val="00F32048"/>
    <w:rsid w:val="00F3236F"/>
    <w:rsid w:val="00F33381"/>
    <w:rsid w:val="00F36634"/>
    <w:rsid w:val="00F40716"/>
    <w:rsid w:val="00F417A9"/>
    <w:rsid w:val="00F41948"/>
    <w:rsid w:val="00F42F4A"/>
    <w:rsid w:val="00F431DC"/>
    <w:rsid w:val="00F4448F"/>
    <w:rsid w:val="00F44DD5"/>
    <w:rsid w:val="00F45413"/>
    <w:rsid w:val="00F461F9"/>
    <w:rsid w:val="00F467AF"/>
    <w:rsid w:val="00F46D49"/>
    <w:rsid w:val="00F47145"/>
    <w:rsid w:val="00F47346"/>
    <w:rsid w:val="00F513A3"/>
    <w:rsid w:val="00F51E23"/>
    <w:rsid w:val="00F52B32"/>
    <w:rsid w:val="00F54EFF"/>
    <w:rsid w:val="00F55D0E"/>
    <w:rsid w:val="00F5617A"/>
    <w:rsid w:val="00F575BB"/>
    <w:rsid w:val="00F6150D"/>
    <w:rsid w:val="00F61E59"/>
    <w:rsid w:val="00F62071"/>
    <w:rsid w:val="00F62B41"/>
    <w:rsid w:val="00F63285"/>
    <w:rsid w:val="00F6689D"/>
    <w:rsid w:val="00F66C9B"/>
    <w:rsid w:val="00F66EF8"/>
    <w:rsid w:val="00F704F0"/>
    <w:rsid w:val="00F713E9"/>
    <w:rsid w:val="00F72AD2"/>
    <w:rsid w:val="00F737E2"/>
    <w:rsid w:val="00F7389E"/>
    <w:rsid w:val="00F73EAD"/>
    <w:rsid w:val="00F76CBF"/>
    <w:rsid w:val="00F77634"/>
    <w:rsid w:val="00F77C9D"/>
    <w:rsid w:val="00F800CA"/>
    <w:rsid w:val="00F8044E"/>
    <w:rsid w:val="00F810B9"/>
    <w:rsid w:val="00F8354A"/>
    <w:rsid w:val="00F840A8"/>
    <w:rsid w:val="00F84CB4"/>
    <w:rsid w:val="00F84D0B"/>
    <w:rsid w:val="00F85D08"/>
    <w:rsid w:val="00F866D5"/>
    <w:rsid w:val="00F90182"/>
    <w:rsid w:val="00F91067"/>
    <w:rsid w:val="00F92200"/>
    <w:rsid w:val="00F92731"/>
    <w:rsid w:val="00F92E08"/>
    <w:rsid w:val="00F938F9"/>
    <w:rsid w:val="00F94C9C"/>
    <w:rsid w:val="00F9529A"/>
    <w:rsid w:val="00F9790A"/>
    <w:rsid w:val="00FA1618"/>
    <w:rsid w:val="00FA266A"/>
    <w:rsid w:val="00FA6919"/>
    <w:rsid w:val="00FA7F54"/>
    <w:rsid w:val="00FB06EA"/>
    <w:rsid w:val="00FB12B2"/>
    <w:rsid w:val="00FB1634"/>
    <w:rsid w:val="00FB1CA2"/>
    <w:rsid w:val="00FB3310"/>
    <w:rsid w:val="00FB5091"/>
    <w:rsid w:val="00FB56D4"/>
    <w:rsid w:val="00FB69FA"/>
    <w:rsid w:val="00FB6D34"/>
    <w:rsid w:val="00FB738C"/>
    <w:rsid w:val="00FC08A8"/>
    <w:rsid w:val="00FC193A"/>
    <w:rsid w:val="00FC278E"/>
    <w:rsid w:val="00FC2F0F"/>
    <w:rsid w:val="00FC5A40"/>
    <w:rsid w:val="00FC7027"/>
    <w:rsid w:val="00FC7F1D"/>
    <w:rsid w:val="00FD0C2D"/>
    <w:rsid w:val="00FD0D69"/>
    <w:rsid w:val="00FD1F36"/>
    <w:rsid w:val="00FD213A"/>
    <w:rsid w:val="00FD230D"/>
    <w:rsid w:val="00FD2563"/>
    <w:rsid w:val="00FD25DC"/>
    <w:rsid w:val="00FD2C83"/>
    <w:rsid w:val="00FD2E45"/>
    <w:rsid w:val="00FD4155"/>
    <w:rsid w:val="00FD499B"/>
    <w:rsid w:val="00FD5393"/>
    <w:rsid w:val="00FD65C7"/>
    <w:rsid w:val="00FD6A48"/>
    <w:rsid w:val="00FE0776"/>
    <w:rsid w:val="00FE11E2"/>
    <w:rsid w:val="00FE16B0"/>
    <w:rsid w:val="00FE16EA"/>
    <w:rsid w:val="00FE1AFE"/>
    <w:rsid w:val="00FE1F3B"/>
    <w:rsid w:val="00FE26CB"/>
    <w:rsid w:val="00FE2E37"/>
    <w:rsid w:val="00FE3DCB"/>
    <w:rsid w:val="00FE5750"/>
    <w:rsid w:val="00FE747D"/>
    <w:rsid w:val="00FE7A85"/>
    <w:rsid w:val="00FF0E32"/>
    <w:rsid w:val="00FF2DD6"/>
    <w:rsid w:val="00FF588F"/>
    <w:rsid w:val="00FF6B0E"/>
    <w:rsid w:val="00FF6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header" w:uiPriority="0"/>
    <w:lsdException w:name="caption" w:uiPriority="0"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qFormat="1"/>
    <w:lsdException w:name="Table Classic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26FB0"/>
    <w:pPr>
      <w:suppressAutoHyphens/>
      <w:spacing w:after="0" w:line="240" w:lineRule="auto"/>
    </w:pPr>
    <w:rPr>
      <w:rFonts w:ascii="Times New Roman" w:eastAsia="Times New Roman" w:hAnsi="Times New Roman" w:cs="Times New Roman"/>
      <w:sz w:val="24"/>
      <w:szCs w:val="24"/>
      <w:lang w:eastAsia="zh-CN"/>
    </w:rPr>
  </w:style>
  <w:style w:type="paragraph" w:styleId="14">
    <w:name w:val="heading 1"/>
    <w:basedOn w:val="a6"/>
    <w:next w:val="a6"/>
    <w:link w:val="15"/>
    <w:qFormat/>
    <w:rsid w:val="0077515A"/>
    <w:pPr>
      <w:keepNext/>
      <w:spacing w:before="240" w:after="60"/>
      <w:jc w:val="center"/>
      <w:outlineLvl w:val="0"/>
    </w:pPr>
    <w:rPr>
      <w:b/>
      <w:kern w:val="1"/>
      <w:szCs w:val="20"/>
    </w:rPr>
  </w:style>
  <w:style w:type="paragraph" w:styleId="23">
    <w:name w:val="heading 2"/>
    <w:basedOn w:val="a6"/>
    <w:next w:val="a6"/>
    <w:link w:val="24"/>
    <w:unhideWhenUsed/>
    <w:qFormat/>
    <w:rsid w:val="00385B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3">
    <w:name w:val="heading 3"/>
    <w:aliases w:val="H3"/>
    <w:basedOn w:val="a6"/>
    <w:next w:val="a6"/>
    <w:link w:val="34"/>
    <w:unhideWhenUsed/>
    <w:qFormat/>
    <w:rsid w:val="00291F18"/>
    <w:pPr>
      <w:keepNext/>
      <w:keepLines/>
      <w:spacing w:before="200"/>
      <w:outlineLvl w:val="2"/>
    </w:pPr>
    <w:rPr>
      <w:rFonts w:asciiTheme="majorHAnsi" w:eastAsiaTheme="majorEastAsia" w:hAnsiTheme="majorHAnsi" w:cstheme="majorBidi"/>
      <w:b/>
      <w:bCs/>
      <w:color w:val="5B9BD5" w:themeColor="accent1"/>
    </w:rPr>
  </w:style>
  <w:style w:type="paragraph" w:styleId="42">
    <w:name w:val="heading 4"/>
    <w:aliases w:val="H4"/>
    <w:basedOn w:val="a6"/>
    <w:next w:val="a6"/>
    <w:link w:val="43"/>
    <w:unhideWhenUsed/>
    <w:qFormat/>
    <w:rsid w:val="00385B68"/>
    <w:pPr>
      <w:keepNext/>
      <w:keepLines/>
      <w:spacing w:before="40"/>
      <w:outlineLvl w:val="3"/>
    </w:pPr>
    <w:rPr>
      <w:rFonts w:asciiTheme="majorHAnsi" w:eastAsiaTheme="majorEastAsia" w:hAnsiTheme="majorHAnsi" w:cstheme="majorBidi"/>
      <w:i/>
      <w:iCs/>
      <w:color w:val="2E74B5" w:themeColor="accent1" w:themeShade="BF"/>
    </w:rPr>
  </w:style>
  <w:style w:type="paragraph" w:styleId="52">
    <w:name w:val="heading 5"/>
    <w:aliases w:val="H5"/>
    <w:basedOn w:val="a6"/>
    <w:next w:val="a6"/>
    <w:link w:val="510"/>
    <w:qFormat/>
    <w:rsid w:val="00385B68"/>
    <w:pPr>
      <w:spacing w:before="240" w:after="60"/>
      <w:jc w:val="both"/>
      <w:outlineLvl w:val="4"/>
    </w:pPr>
    <w:rPr>
      <w:rFonts w:ascii="Calibri" w:hAnsi="Calibri"/>
      <w:b/>
      <w:i/>
      <w:sz w:val="26"/>
      <w:szCs w:val="20"/>
    </w:rPr>
  </w:style>
  <w:style w:type="paragraph" w:styleId="60">
    <w:name w:val="heading 6"/>
    <w:basedOn w:val="a6"/>
    <w:next w:val="a6"/>
    <w:link w:val="62"/>
    <w:qFormat/>
    <w:rsid w:val="00385B68"/>
    <w:pPr>
      <w:tabs>
        <w:tab w:val="num" w:pos="1152"/>
      </w:tabs>
      <w:spacing w:before="240" w:after="60"/>
      <w:ind w:left="1152" w:hanging="1152"/>
      <w:jc w:val="both"/>
      <w:outlineLvl w:val="5"/>
    </w:pPr>
    <w:rPr>
      <w:i/>
      <w:sz w:val="22"/>
      <w:szCs w:val="20"/>
    </w:rPr>
  </w:style>
  <w:style w:type="paragraph" w:styleId="7">
    <w:name w:val="heading 7"/>
    <w:basedOn w:val="a6"/>
    <w:next w:val="a6"/>
    <w:link w:val="710"/>
    <w:qFormat/>
    <w:rsid w:val="00385B68"/>
    <w:pPr>
      <w:tabs>
        <w:tab w:val="num" w:pos="1296"/>
      </w:tabs>
      <w:spacing w:before="240" w:after="60"/>
      <w:ind w:left="1296" w:hanging="1296"/>
      <w:jc w:val="both"/>
      <w:outlineLvl w:val="6"/>
    </w:pPr>
    <w:rPr>
      <w:rFonts w:ascii="Calibri" w:hAnsi="Calibri"/>
      <w:szCs w:val="20"/>
    </w:rPr>
  </w:style>
  <w:style w:type="paragraph" w:styleId="8">
    <w:name w:val="heading 8"/>
    <w:basedOn w:val="a6"/>
    <w:next w:val="a6"/>
    <w:link w:val="80"/>
    <w:qFormat/>
    <w:rsid w:val="00385B68"/>
    <w:pPr>
      <w:tabs>
        <w:tab w:val="num" w:pos="1440"/>
      </w:tabs>
      <w:spacing w:before="240" w:after="60"/>
      <w:ind w:left="1440" w:hanging="1440"/>
      <w:jc w:val="both"/>
      <w:outlineLvl w:val="7"/>
    </w:pPr>
    <w:rPr>
      <w:rFonts w:ascii="Arial" w:hAnsi="Arial"/>
      <w:i/>
      <w:sz w:val="20"/>
      <w:szCs w:val="20"/>
    </w:rPr>
  </w:style>
  <w:style w:type="paragraph" w:styleId="9">
    <w:name w:val="heading 9"/>
    <w:basedOn w:val="a6"/>
    <w:next w:val="a6"/>
    <w:link w:val="90"/>
    <w:qFormat/>
    <w:rsid w:val="00385B68"/>
    <w:pPr>
      <w:tabs>
        <w:tab w:val="num" w:pos="1584"/>
      </w:tabs>
      <w:spacing w:before="240" w:after="60"/>
      <w:ind w:left="1584" w:hanging="1584"/>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Верхний колонтитул1"/>
    <w:basedOn w:val="a6"/>
    <w:link w:val="ab"/>
    <w:rsid w:val="0077515A"/>
    <w:pPr>
      <w:spacing w:before="120" w:after="120"/>
      <w:jc w:val="both"/>
    </w:pPr>
    <w:rPr>
      <w:rFonts w:ascii="Arial" w:hAnsi="Arial" w:cs="Arial"/>
      <w:lang w:eastAsia="ru-RU"/>
    </w:rPr>
  </w:style>
  <w:style w:type="character" w:customStyle="1" w:styleId="ab">
    <w:name w:val="Верхний колонтитул Знак"/>
    <w:aliases w:val="Верхний колонтитул1 Знак"/>
    <w:basedOn w:val="a7"/>
    <w:link w:val="aa"/>
    <w:uiPriority w:val="99"/>
    <w:rsid w:val="0077515A"/>
    <w:rPr>
      <w:rFonts w:ascii="Arial" w:eastAsia="Times New Roman" w:hAnsi="Arial" w:cs="Arial"/>
      <w:sz w:val="24"/>
      <w:szCs w:val="24"/>
      <w:lang w:eastAsia="ru-RU"/>
    </w:rPr>
  </w:style>
  <w:style w:type="paragraph" w:styleId="ac">
    <w:name w:val="List Paragraph"/>
    <w:aliases w:val="Bullet List,FooterText,numbered,GOST_TableList,ТЗ список,Paragraphe de liste1,Bulletr List Paragraph,Список нумерованный цифры,Цветной список - Акцент 11,lp1,Заговок Марина,Абзац маркированнный,SL_Абзац списка,Содержание. 2 уровень,Bullet 1"/>
    <w:basedOn w:val="a6"/>
    <w:uiPriority w:val="34"/>
    <w:qFormat/>
    <w:rsid w:val="0077515A"/>
    <w:pPr>
      <w:ind w:left="720"/>
      <w:contextualSpacing/>
    </w:pPr>
  </w:style>
  <w:style w:type="paragraph" w:styleId="ad">
    <w:name w:val="footer"/>
    <w:aliases w:val="Не удалять!"/>
    <w:basedOn w:val="a6"/>
    <w:link w:val="ae"/>
    <w:uiPriority w:val="99"/>
    <w:unhideWhenUsed/>
    <w:rsid w:val="0077515A"/>
    <w:pPr>
      <w:tabs>
        <w:tab w:val="center" w:pos="4677"/>
        <w:tab w:val="right" w:pos="9355"/>
      </w:tabs>
    </w:pPr>
  </w:style>
  <w:style w:type="character" w:customStyle="1" w:styleId="ae">
    <w:name w:val="Нижний колонтитул Знак"/>
    <w:aliases w:val="Не удалять! Знак"/>
    <w:basedOn w:val="a7"/>
    <w:link w:val="ad"/>
    <w:uiPriority w:val="99"/>
    <w:rsid w:val="0077515A"/>
    <w:rPr>
      <w:rFonts w:ascii="Times New Roman" w:eastAsia="Times New Roman" w:hAnsi="Times New Roman" w:cs="Times New Roman"/>
      <w:sz w:val="24"/>
      <w:szCs w:val="24"/>
      <w:lang w:eastAsia="zh-CN"/>
    </w:rPr>
  </w:style>
  <w:style w:type="character" w:customStyle="1" w:styleId="15">
    <w:name w:val="Заголовок 1 Знак"/>
    <w:basedOn w:val="a7"/>
    <w:link w:val="14"/>
    <w:uiPriority w:val="9"/>
    <w:rsid w:val="0077515A"/>
    <w:rPr>
      <w:rFonts w:ascii="Times New Roman" w:eastAsia="Times New Roman" w:hAnsi="Times New Roman" w:cs="Times New Roman"/>
      <w:b/>
      <w:kern w:val="1"/>
      <w:sz w:val="24"/>
      <w:szCs w:val="20"/>
      <w:lang w:eastAsia="zh-CN"/>
    </w:rPr>
  </w:style>
  <w:style w:type="table" w:styleId="af">
    <w:name w:val="Table Grid"/>
    <w:basedOn w:val="a8"/>
    <w:uiPriority w:val="59"/>
    <w:rsid w:val="0077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7"/>
    <w:uiPriority w:val="99"/>
    <w:rsid w:val="0077515A"/>
    <w:rPr>
      <w:color w:val="0000FF"/>
      <w:u w:val="single"/>
    </w:rPr>
  </w:style>
  <w:style w:type="paragraph" w:styleId="af1">
    <w:name w:val="Title"/>
    <w:aliases w:val="Знак Знак Знак Знак Знак Знак Знак Знак, Знак Знак Знак Знак,Знак Знак Знак1,Знак2,Знак2 Знак, Знак Знак Знак Знак Знак1"/>
    <w:basedOn w:val="a6"/>
    <w:link w:val="16"/>
    <w:qFormat/>
    <w:rsid w:val="0077515A"/>
    <w:pPr>
      <w:suppressAutoHyphens w:val="0"/>
      <w:jc w:val="center"/>
    </w:pPr>
    <w:rPr>
      <w:b/>
      <w:bCs/>
      <w:szCs w:val="22"/>
    </w:rPr>
  </w:style>
  <w:style w:type="character" w:customStyle="1" w:styleId="16">
    <w:name w:val="Название Знак1"/>
    <w:aliases w:val="Знак Знак Знак Знак Знак Знак Знак Знак Знак, Знак Знак Знак Знак Знак,Знак Знак Знак1 Знак,Знак2 Знак1,Знак2 Знак Знак, Знак Знак Знак Знак Знак1 Знак"/>
    <w:basedOn w:val="a7"/>
    <w:link w:val="af1"/>
    <w:uiPriority w:val="10"/>
    <w:rsid w:val="0077515A"/>
    <w:rPr>
      <w:rFonts w:ascii="Times New Roman" w:eastAsia="Times New Roman" w:hAnsi="Times New Roman" w:cs="Times New Roman"/>
      <w:b/>
      <w:bCs/>
      <w:sz w:val="24"/>
    </w:rPr>
  </w:style>
  <w:style w:type="paragraph" w:styleId="af2">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6"/>
    <w:link w:val="af3"/>
    <w:uiPriority w:val="99"/>
    <w:rsid w:val="0077515A"/>
    <w:pPr>
      <w:widowControl w:val="0"/>
      <w:suppressAutoHyphens w:val="0"/>
      <w:ind w:left="119" w:firstLine="566"/>
    </w:pPr>
    <w:rPr>
      <w:rFonts w:ascii="Calibri" w:eastAsia="Calibri" w:hAnsi="Calibri"/>
      <w:sz w:val="20"/>
      <w:szCs w:val="20"/>
      <w:lang w:val="en-US" w:eastAsia="en-US"/>
    </w:rPr>
  </w:style>
  <w:style w:type="character" w:customStyle="1" w:styleId="af3">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
    <w:basedOn w:val="a7"/>
    <w:link w:val="af2"/>
    <w:uiPriority w:val="99"/>
    <w:rsid w:val="0077515A"/>
    <w:rPr>
      <w:rFonts w:ascii="Calibri" w:eastAsia="Calibri" w:hAnsi="Calibri" w:cs="Times New Roman"/>
      <w:sz w:val="20"/>
      <w:szCs w:val="20"/>
      <w:lang w:val="en-US"/>
    </w:rPr>
  </w:style>
  <w:style w:type="paragraph" w:styleId="25">
    <w:name w:val="toc 2"/>
    <w:basedOn w:val="a6"/>
    <w:next w:val="a6"/>
    <w:autoRedefine/>
    <w:uiPriority w:val="39"/>
    <w:qFormat/>
    <w:rsid w:val="0077515A"/>
    <w:pPr>
      <w:widowControl w:val="0"/>
      <w:tabs>
        <w:tab w:val="left" w:pos="284"/>
        <w:tab w:val="right" w:leader="dot" w:pos="9348"/>
      </w:tabs>
      <w:suppressAutoHyphens w:val="0"/>
      <w:spacing w:line="360" w:lineRule="auto"/>
    </w:pPr>
    <w:rPr>
      <w:rFonts w:eastAsia="Calibri"/>
      <w:noProof/>
      <w:sz w:val="22"/>
      <w:szCs w:val="22"/>
      <w:shd w:val="clear" w:color="auto" w:fill="FFFFFF"/>
      <w:lang w:eastAsia="en-US"/>
    </w:rPr>
  </w:style>
  <w:style w:type="paragraph" w:styleId="35">
    <w:name w:val="toc 3"/>
    <w:basedOn w:val="a6"/>
    <w:next w:val="a6"/>
    <w:autoRedefine/>
    <w:uiPriority w:val="39"/>
    <w:qFormat/>
    <w:rsid w:val="0077515A"/>
    <w:pPr>
      <w:widowControl w:val="0"/>
      <w:tabs>
        <w:tab w:val="left" w:pos="426"/>
        <w:tab w:val="right" w:leader="dot" w:pos="9348"/>
      </w:tabs>
      <w:suppressAutoHyphens w:val="0"/>
      <w:spacing w:line="360" w:lineRule="auto"/>
    </w:pPr>
    <w:rPr>
      <w:rFonts w:ascii="Calibri" w:eastAsia="Calibri" w:hAnsi="Calibri"/>
      <w:sz w:val="22"/>
      <w:szCs w:val="22"/>
      <w:lang w:val="en-US" w:eastAsia="en-US"/>
    </w:rPr>
  </w:style>
  <w:style w:type="paragraph" w:styleId="17">
    <w:name w:val="toc 1"/>
    <w:basedOn w:val="a6"/>
    <w:next w:val="a6"/>
    <w:autoRedefine/>
    <w:uiPriority w:val="39"/>
    <w:unhideWhenUsed/>
    <w:qFormat/>
    <w:rsid w:val="0077515A"/>
    <w:pPr>
      <w:spacing w:after="100"/>
    </w:pPr>
  </w:style>
  <w:style w:type="paragraph" w:customStyle="1" w:styleId="ConsPlusNormal">
    <w:name w:val="ConsPlusNormal"/>
    <w:link w:val="ConsPlusNormal0"/>
    <w:qFormat/>
    <w:rsid w:val="0077515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4">
    <w:name w:val="Основной текст (4)_"/>
    <w:link w:val="410"/>
    <w:locked/>
    <w:rsid w:val="0077515A"/>
    <w:rPr>
      <w:rFonts w:ascii="Times New Roman" w:hAnsi="Times New Roman"/>
      <w:sz w:val="23"/>
      <w:szCs w:val="23"/>
      <w:shd w:val="clear" w:color="auto" w:fill="FFFFFF"/>
    </w:rPr>
  </w:style>
  <w:style w:type="paragraph" w:customStyle="1" w:styleId="410">
    <w:name w:val="Основной текст (4)1"/>
    <w:basedOn w:val="a6"/>
    <w:link w:val="44"/>
    <w:rsid w:val="0077515A"/>
    <w:pPr>
      <w:widowControl w:val="0"/>
      <w:shd w:val="clear" w:color="auto" w:fill="FFFFFF"/>
      <w:suppressAutoHyphens w:val="0"/>
      <w:spacing w:after="240" w:line="274" w:lineRule="exact"/>
      <w:jc w:val="both"/>
    </w:pPr>
    <w:rPr>
      <w:rFonts w:eastAsiaTheme="minorHAnsi" w:cstheme="minorBidi"/>
      <w:sz w:val="23"/>
      <w:szCs w:val="23"/>
      <w:lang w:eastAsia="en-US"/>
    </w:rPr>
  </w:style>
  <w:style w:type="character" w:customStyle="1" w:styleId="26">
    <w:name w:val="Заголовок №2_"/>
    <w:link w:val="27"/>
    <w:uiPriority w:val="99"/>
    <w:locked/>
    <w:rsid w:val="0077515A"/>
    <w:rPr>
      <w:rFonts w:ascii="Times New Roman" w:hAnsi="Times New Roman"/>
      <w:b/>
      <w:bCs/>
      <w:sz w:val="23"/>
      <w:szCs w:val="23"/>
      <w:shd w:val="clear" w:color="auto" w:fill="FFFFFF"/>
    </w:rPr>
  </w:style>
  <w:style w:type="paragraph" w:customStyle="1" w:styleId="27">
    <w:name w:val="Заголовок №2"/>
    <w:basedOn w:val="a6"/>
    <w:link w:val="26"/>
    <w:uiPriority w:val="99"/>
    <w:rsid w:val="0077515A"/>
    <w:pPr>
      <w:widowControl w:val="0"/>
      <w:shd w:val="clear" w:color="auto" w:fill="FFFFFF"/>
      <w:suppressAutoHyphens w:val="0"/>
      <w:spacing w:line="274" w:lineRule="exact"/>
      <w:outlineLvl w:val="1"/>
    </w:pPr>
    <w:rPr>
      <w:rFonts w:eastAsiaTheme="minorHAnsi" w:cstheme="minorBidi"/>
      <w:b/>
      <w:bCs/>
      <w:sz w:val="23"/>
      <w:szCs w:val="23"/>
      <w:lang w:eastAsia="en-US"/>
    </w:rPr>
  </w:style>
  <w:style w:type="character" w:styleId="af4">
    <w:name w:val="Strong"/>
    <w:uiPriority w:val="22"/>
    <w:qFormat/>
    <w:rsid w:val="0077515A"/>
    <w:rPr>
      <w:b/>
      <w:bCs/>
    </w:rPr>
  </w:style>
  <w:style w:type="character" w:customStyle="1" w:styleId="430">
    <w:name w:val="Основной текст (4) + Полужирный3"/>
    <w:uiPriority w:val="99"/>
    <w:rsid w:val="0077515A"/>
    <w:rPr>
      <w:rFonts w:ascii="Times New Roman" w:hAnsi="Times New Roman" w:cs="Times New Roman"/>
      <w:b/>
      <w:bCs/>
      <w:sz w:val="23"/>
      <w:szCs w:val="23"/>
      <w:u w:val="none"/>
      <w:shd w:val="clear" w:color="auto" w:fill="FFFFFF"/>
    </w:rPr>
  </w:style>
  <w:style w:type="character" w:customStyle="1" w:styleId="45">
    <w:name w:val="Основной текст (4)"/>
    <w:uiPriority w:val="99"/>
    <w:rsid w:val="0077515A"/>
    <w:rPr>
      <w:rFonts w:ascii="Times New Roman" w:hAnsi="Times New Roman" w:cs="Times New Roman"/>
      <w:sz w:val="23"/>
      <w:szCs w:val="23"/>
      <w:u w:val="single"/>
      <w:shd w:val="clear" w:color="auto" w:fill="FFFFFF"/>
    </w:rPr>
  </w:style>
  <w:style w:type="character" w:customStyle="1" w:styleId="ConsPlusNormal0">
    <w:name w:val="ConsPlusNormal Знак"/>
    <w:link w:val="ConsPlusNormal"/>
    <w:locked/>
    <w:rsid w:val="0077515A"/>
    <w:rPr>
      <w:rFonts w:ascii="Arial" w:eastAsia="Times New Roman" w:hAnsi="Arial" w:cs="Arial"/>
      <w:sz w:val="20"/>
      <w:szCs w:val="20"/>
      <w:lang w:eastAsia="ru-RU"/>
    </w:rPr>
  </w:style>
  <w:style w:type="character" w:customStyle="1" w:styleId="53">
    <w:name w:val="Основной текст (5)_"/>
    <w:link w:val="54"/>
    <w:uiPriority w:val="99"/>
    <w:locked/>
    <w:rsid w:val="0077515A"/>
    <w:rPr>
      <w:rFonts w:ascii="Times New Roman" w:hAnsi="Times New Roman"/>
      <w:i/>
      <w:iCs/>
      <w:sz w:val="23"/>
      <w:szCs w:val="23"/>
      <w:shd w:val="clear" w:color="auto" w:fill="FFFFFF"/>
    </w:rPr>
  </w:style>
  <w:style w:type="paragraph" w:customStyle="1" w:styleId="54">
    <w:name w:val="Основной текст (5)"/>
    <w:basedOn w:val="a6"/>
    <w:link w:val="53"/>
    <w:uiPriority w:val="99"/>
    <w:rsid w:val="0077515A"/>
    <w:pPr>
      <w:widowControl w:val="0"/>
      <w:shd w:val="clear" w:color="auto" w:fill="FFFFFF"/>
      <w:suppressAutoHyphens w:val="0"/>
      <w:spacing w:line="274" w:lineRule="exact"/>
      <w:jc w:val="both"/>
    </w:pPr>
    <w:rPr>
      <w:rFonts w:eastAsiaTheme="minorHAnsi" w:cstheme="minorBidi"/>
      <w:i/>
      <w:iCs/>
      <w:sz w:val="23"/>
      <w:szCs w:val="23"/>
      <w:lang w:eastAsia="en-US"/>
    </w:rPr>
  </w:style>
  <w:style w:type="paragraph" w:styleId="28">
    <w:name w:val="Quote"/>
    <w:basedOn w:val="a6"/>
    <w:next w:val="a6"/>
    <w:link w:val="29"/>
    <w:uiPriority w:val="29"/>
    <w:qFormat/>
    <w:rsid w:val="0077515A"/>
    <w:pPr>
      <w:suppressAutoHyphens w:val="0"/>
      <w:spacing w:before="200" w:line="276" w:lineRule="auto"/>
      <w:ind w:left="360" w:right="360"/>
    </w:pPr>
    <w:rPr>
      <w:rFonts w:ascii="Calibri" w:hAnsi="Calibri"/>
      <w:i/>
      <w:iCs/>
      <w:sz w:val="22"/>
      <w:szCs w:val="22"/>
      <w:lang w:val="en-US" w:eastAsia="en-US" w:bidi="en-US"/>
    </w:rPr>
  </w:style>
  <w:style w:type="character" w:customStyle="1" w:styleId="29">
    <w:name w:val="Цитата 2 Знак"/>
    <w:basedOn w:val="a7"/>
    <w:link w:val="28"/>
    <w:uiPriority w:val="29"/>
    <w:rsid w:val="0077515A"/>
    <w:rPr>
      <w:rFonts w:ascii="Calibri" w:eastAsia="Times New Roman" w:hAnsi="Calibri" w:cs="Times New Roman"/>
      <w:i/>
      <w:iCs/>
      <w:lang w:val="en-US" w:bidi="en-US"/>
    </w:rPr>
  </w:style>
  <w:style w:type="character" w:styleId="af5">
    <w:name w:val="annotation reference"/>
    <w:basedOn w:val="a7"/>
    <w:unhideWhenUsed/>
    <w:rsid w:val="000B6DB6"/>
    <w:rPr>
      <w:sz w:val="16"/>
      <w:szCs w:val="16"/>
    </w:rPr>
  </w:style>
  <w:style w:type="paragraph" w:styleId="af6">
    <w:name w:val="annotation text"/>
    <w:basedOn w:val="a6"/>
    <w:link w:val="af7"/>
    <w:uiPriority w:val="99"/>
    <w:unhideWhenUsed/>
    <w:rsid w:val="000B6DB6"/>
    <w:rPr>
      <w:sz w:val="20"/>
      <w:szCs w:val="20"/>
    </w:rPr>
  </w:style>
  <w:style w:type="character" w:customStyle="1" w:styleId="af7">
    <w:name w:val="Текст примечания Знак"/>
    <w:basedOn w:val="a7"/>
    <w:link w:val="af6"/>
    <w:uiPriority w:val="99"/>
    <w:rsid w:val="000B6DB6"/>
    <w:rPr>
      <w:rFonts w:ascii="Times New Roman" w:eastAsia="Times New Roman" w:hAnsi="Times New Roman" w:cs="Times New Roman"/>
      <w:sz w:val="20"/>
      <w:szCs w:val="20"/>
      <w:lang w:eastAsia="zh-CN"/>
    </w:rPr>
  </w:style>
  <w:style w:type="paragraph" w:styleId="af8">
    <w:name w:val="annotation subject"/>
    <w:basedOn w:val="af6"/>
    <w:next w:val="af6"/>
    <w:link w:val="af9"/>
    <w:uiPriority w:val="99"/>
    <w:unhideWhenUsed/>
    <w:rsid w:val="000B6DB6"/>
    <w:rPr>
      <w:b/>
      <w:bCs/>
    </w:rPr>
  </w:style>
  <w:style w:type="character" w:customStyle="1" w:styleId="af9">
    <w:name w:val="Тема примечания Знак"/>
    <w:basedOn w:val="af7"/>
    <w:link w:val="af8"/>
    <w:uiPriority w:val="99"/>
    <w:rsid w:val="000B6DB6"/>
    <w:rPr>
      <w:rFonts w:ascii="Times New Roman" w:eastAsia="Times New Roman" w:hAnsi="Times New Roman" w:cs="Times New Roman"/>
      <w:b/>
      <w:bCs/>
      <w:sz w:val="20"/>
      <w:szCs w:val="20"/>
      <w:lang w:eastAsia="zh-CN"/>
    </w:rPr>
  </w:style>
  <w:style w:type="paragraph" w:styleId="afa">
    <w:name w:val="Balloon Text"/>
    <w:basedOn w:val="a6"/>
    <w:link w:val="afb"/>
    <w:uiPriority w:val="99"/>
    <w:unhideWhenUsed/>
    <w:rsid w:val="000B6DB6"/>
    <w:rPr>
      <w:rFonts w:ascii="Segoe UI" w:hAnsi="Segoe UI" w:cs="Segoe UI"/>
      <w:sz w:val="18"/>
      <w:szCs w:val="18"/>
    </w:rPr>
  </w:style>
  <w:style w:type="character" w:customStyle="1" w:styleId="afb">
    <w:name w:val="Текст выноски Знак"/>
    <w:basedOn w:val="a7"/>
    <w:link w:val="afa"/>
    <w:uiPriority w:val="99"/>
    <w:rsid w:val="000B6DB6"/>
    <w:rPr>
      <w:rFonts w:ascii="Segoe UI" w:eastAsia="Times New Roman" w:hAnsi="Segoe UI" w:cs="Segoe UI"/>
      <w:sz w:val="18"/>
      <w:szCs w:val="18"/>
      <w:lang w:eastAsia="zh-CN"/>
    </w:rPr>
  </w:style>
  <w:style w:type="character" w:customStyle="1" w:styleId="afc">
    <w:name w:val="Подпись к таблице_"/>
    <w:link w:val="afd"/>
    <w:uiPriority w:val="99"/>
    <w:locked/>
    <w:rsid w:val="0036593C"/>
    <w:rPr>
      <w:rFonts w:ascii="Times New Roman" w:hAnsi="Times New Roman"/>
      <w:b/>
      <w:bCs/>
      <w:shd w:val="clear" w:color="auto" w:fill="FFFFFF"/>
    </w:rPr>
  </w:style>
  <w:style w:type="paragraph" w:customStyle="1" w:styleId="afd">
    <w:name w:val="Подпись к таблице"/>
    <w:basedOn w:val="a6"/>
    <w:link w:val="afc"/>
    <w:uiPriority w:val="99"/>
    <w:rsid w:val="0036593C"/>
    <w:pPr>
      <w:widowControl w:val="0"/>
      <w:shd w:val="clear" w:color="auto" w:fill="FFFFFF"/>
      <w:suppressAutoHyphens w:val="0"/>
      <w:spacing w:line="240" w:lineRule="atLeast"/>
    </w:pPr>
    <w:rPr>
      <w:rFonts w:eastAsiaTheme="minorHAnsi" w:cstheme="minorBidi"/>
      <w:b/>
      <w:bCs/>
      <w:sz w:val="22"/>
      <w:szCs w:val="22"/>
      <w:lang w:eastAsia="en-US"/>
    </w:rPr>
  </w:style>
  <w:style w:type="character" w:customStyle="1" w:styleId="46">
    <w:name w:val="Основной текст (4) + Курсив"/>
    <w:uiPriority w:val="99"/>
    <w:rsid w:val="0036593C"/>
    <w:rPr>
      <w:rFonts w:ascii="Times New Roman" w:hAnsi="Times New Roman" w:cs="Times New Roman"/>
      <w:i/>
      <w:iCs/>
      <w:sz w:val="23"/>
      <w:szCs w:val="23"/>
      <w:shd w:val="clear" w:color="auto" w:fill="FFFFFF"/>
    </w:rPr>
  </w:style>
  <w:style w:type="paragraph" w:styleId="afe">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Обычный (Web)"/>
    <w:basedOn w:val="a6"/>
    <w:link w:val="18"/>
    <w:uiPriority w:val="99"/>
    <w:qFormat/>
    <w:rsid w:val="0036593C"/>
    <w:pPr>
      <w:suppressAutoHyphens w:val="0"/>
      <w:spacing w:before="100" w:beforeAutospacing="1" w:after="100" w:afterAutospacing="1"/>
    </w:pPr>
  </w:style>
  <w:style w:type="character" w:customStyle="1" w:styleId="18">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e"/>
    <w:locked/>
    <w:rsid w:val="0036593C"/>
    <w:rPr>
      <w:rFonts w:ascii="Times New Roman" w:eastAsia="Times New Roman" w:hAnsi="Times New Roman" w:cs="Times New Roman"/>
      <w:sz w:val="24"/>
      <w:szCs w:val="24"/>
    </w:rPr>
  </w:style>
  <w:style w:type="character" w:customStyle="1" w:styleId="apple-converted-space">
    <w:name w:val="apple-converted-space"/>
    <w:basedOn w:val="a7"/>
    <w:rsid w:val="00640C30"/>
  </w:style>
  <w:style w:type="paragraph" w:customStyle="1" w:styleId="a4">
    <w:name w:val="Текст ТД"/>
    <w:basedOn w:val="a6"/>
    <w:link w:val="aff"/>
    <w:qFormat/>
    <w:rsid w:val="00640C30"/>
    <w:pPr>
      <w:numPr>
        <w:numId w:val="2"/>
      </w:numPr>
      <w:suppressAutoHyphens w:val="0"/>
      <w:autoSpaceDE w:val="0"/>
      <w:autoSpaceDN w:val="0"/>
      <w:adjustRightInd w:val="0"/>
      <w:spacing w:after="200"/>
      <w:jc w:val="both"/>
    </w:pPr>
    <w:rPr>
      <w:rFonts w:eastAsia="Calibri"/>
      <w:lang w:eastAsia="en-US"/>
    </w:rPr>
  </w:style>
  <w:style w:type="character" w:customStyle="1" w:styleId="aff">
    <w:name w:val="Текст ТД Знак"/>
    <w:link w:val="a4"/>
    <w:rsid w:val="00640C30"/>
    <w:rPr>
      <w:rFonts w:ascii="Times New Roman" w:eastAsia="Calibri" w:hAnsi="Times New Roman" w:cs="Times New Roman"/>
      <w:sz w:val="24"/>
      <w:szCs w:val="24"/>
    </w:rPr>
  </w:style>
  <w:style w:type="paragraph" w:customStyle="1" w:styleId="ConsPlusNonformat">
    <w:name w:val="ConsPlusNonformat"/>
    <w:rsid w:val="009A3FA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Таблицы (моноширинный)"/>
    <w:basedOn w:val="a6"/>
    <w:next w:val="a6"/>
    <w:link w:val="aff1"/>
    <w:uiPriority w:val="99"/>
    <w:rsid w:val="009A3FA9"/>
    <w:pPr>
      <w:widowControl w:val="0"/>
      <w:suppressAutoHyphens w:val="0"/>
      <w:autoSpaceDE w:val="0"/>
      <w:autoSpaceDN w:val="0"/>
      <w:adjustRightInd w:val="0"/>
      <w:jc w:val="both"/>
    </w:pPr>
    <w:rPr>
      <w:rFonts w:ascii="Courier New" w:hAnsi="Courier New" w:cs="Courier New"/>
      <w:sz w:val="22"/>
      <w:szCs w:val="22"/>
      <w:lang w:val="en-US" w:eastAsia="en-US" w:bidi="en-US"/>
    </w:rPr>
  </w:style>
  <w:style w:type="character" w:customStyle="1" w:styleId="aff1">
    <w:name w:val="Таблицы (моноширинный) Знак"/>
    <w:link w:val="aff0"/>
    <w:uiPriority w:val="99"/>
    <w:rsid w:val="009A3FA9"/>
    <w:rPr>
      <w:rFonts w:ascii="Courier New" w:eastAsia="Times New Roman" w:hAnsi="Courier New" w:cs="Courier New"/>
      <w:lang w:val="en-US" w:bidi="en-US"/>
    </w:rPr>
  </w:style>
  <w:style w:type="paragraph" w:customStyle="1" w:styleId="ConsNormal">
    <w:name w:val="ConsNormal"/>
    <w:link w:val="ConsNormal0"/>
    <w:rsid w:val="009A3FA9"/>
    <w:pPr>
      <w:spacing w:after="0" w:line="240" w:lineRule="auto"/>
      <w:ind w:right="19772" w:firstLine="720"/>
    </w:pPr>
    <w:rPr>
      <w:rFonts w:ascii="Arial" w:eastAsia="Times New Roman" w:hAnsi="Arial" w:cs="Times New Roman"/>
      <w:snapToGrid w:val="0"/>
      <w:sz w:val="20"/>
      <w:szCs w:val="20"/>
      <w:lang w:val="en-US" w:bidi="en-US"/>
    </w:rPr>
  </w:style>
  <w:style w:type="character" w:customStyle="1" w:styleId="ConsNormal0">
    <w:name w:val="ConsNormal Знак"/>
    <w:link w:val="ConsNormal"/>
    <w:locked/>
    <w:rsid w:val="009A3FA9"/>
    <w:rPr>
      <w:rFonts w:ascii="Arial" w:eastAsia="Times New Roman" w:hAnsi="Arial" w:cs="Times New Roman"/>
      <w:snapToGrid w:val="0"/>
      <w:sz w:val="20"/>
      <w:szCs w:val="20"/>
      <w:lang w:val="en-US" w:bidi="en-US"/>
    </w:rPr>
  </w:style>
  <w:style w:type="character" w:customStyle="1" w:styleId="FontStyle14">
    <w:name w:val="Font Style14"/>
    <w:uiPriority w:val="99"/>
    <w:rsid w:val="009A3FA9"/>
    <w:rPr>
      <w:rFonts w:ascii="Times New Roman" w:hAnsi="Times New Roman" w:cs="Times New Roman"/>
      <w:sz w:val="22"/>
      <w:szCs w:val="22"/>
    </w:rPr>
  </w:style>
  <w:style w:type="paragraph" w:customStyle="1" w:styleId="Style1">
    <w:name w:val="Style1"/>
    <w:basedOn w:val="a6"/>
    <w:rsid w:val="009A3FA9"/>
    <w:pPr>
      <w:widowControl w:val="0"/>
      <w:suppressAutoHyphens w:val="0"/>
      <w:autoSpaceDE w:val="0"/>
      <w:autoSpaceDN w:val="0"/>
      <w:adjustRightInd w:val="0"/>
      <w:spacing w:line="324" w:lineRule="exact"/>
      <w:jc w:val="center"/>
    </w:pPr>
    <w:rPr>
      <w:lang w:eastAsia="ru-RU"/>
    </w:rPr>
  </w:style>
  <w:style w:type="paragraph" w:styleId="2a">
    <w:name w:val="Body Text Indent 2"/>
    <w:basedOn w:val="a6"/>
    <w:link w:val="2b"/>
    <w:unhideWhenUsed/>
    <w:rsid w:val="00D0741A"/>
    <w:pPr>
      <w:spacing w:after="120" w:line="480" w:lineRule="auto"/>
      <w:ind w:left="283"/>
    </w:pPr>
  </w:style>
  <w:style w:type="character" w:customStyle="1" w:styleId="2b">
    <w:name w:val="Основной текст с отступом 2 Знак"/>
    <w:basedOn w:val="a7"/>
    <w:link w:val="2a"/>
    <w:uiPriority w:val="99"/>
    <w:rsid w:val="00D0741A"/>
    <w:rPr>
      <w:rFonts w:ascii="Times New Roman" w:eastAsia="Times New Roman" w:hAnsi="Times New Roman" w:cs="Times New Roman"/>
      <w:sz w:val="24"/>
      <w:szCs w:val="24"/>
      <w:lang w:eastAsia="zh-CN"/>
    </w:rPr>
  </w:style>
  <w:style w:type="character" w:customStyle="1" w:styleId="210pt">
    <w:name w:val="Основной текст (2) + 10 pt"/>
    <w:aliases w:val="Полужирный,Основной текст (2) + 9,5 pt"/>
    <w:basedOn w:val="a7"/>
    <w:uiPriority w:val="99"/>
    <w:rsid w:val="00C63B4A"/>
    <w:rPr>
      <w:rFonts w:ascii="Times New Roman" w:hAnsi="Times New Roman" w:cs="Times New Roman"/>
      <w:b/>
      <w:bCs/>
      <w:sz w:val="20"/>
      <w:szCs w:val="20"/>
      <w:u w:val="none"/>
    </w:rPr>
  </w:style>
  <w:style w:type="character" w:customStyle="1" w:styleId="2c">
    <w:name w:val="Основной текст (2)_"/>
    <w:basedOn w:val="a7"/>
    <w:link w:val="210"/>
    <w:uiPriority w:val="99"/>
    <w:rsid w:val="00C63B4A"/>
    <w:rPr>
      <w:rFonts w:ascii="Times New Roman" w:hAnsi="Times New Roman" w:cs="Times New Roman"/>
      <w:shd w:val="clear" w:color="auto" w:fill="FFFFFF"/>
    </w:rPr>
  </w:style>
  <w:style w:type="paragraph" w:customStyle="1" w:styleId="210">
    <w:name w:val="Основной текст (2)1"/>
    <w:basedOn w:val="a6"/>
    <w:link w:val="2c"/>
    <w:uiPriority w:val="99"/>
    <w:rsid w:val="00C63B4A"/>
    <w:pPr>
      <w:widowControl w:val="0"/>
      <w:shd w:val="clear" w:color="auto" w:fill="FFFFFF"/>
      <w:suppressAutoHyphens w:val="0"/>
      <w:spacing w:line="240" w:lineRule="atLeast"/>
      <w:ind w:hanging="520"/>
    </w:pPr>
    <w:rPr>
      <w:rFonts w:eastAsiaTheme="minorHAnsi"/>
      <w:sz w:val="22"/>
      <w:szCs w:val="22"/>
      <w:lang w:eastAsia="en-US"/>
    </w:rPr>
  </w:style>
  <w:style w:type="character" w:customStyle="1" w:styleId="29pt">
    <w:name w:val="Основной текст (2) + 9 pt"/>
    <w:basedOn w:val="2c"/>
    <w:uiPriority w:val="99"/>
    <w:rsid w:val="00F800CA"/>
    <w:rPr>
      <w:rFonts w:ascii="Times New Roman" w:hAnsi="Times New Roman" w:cs="Times New Roman"/>
      <w:sz w:val="18"/>
      <w:szCs w:val="18"/>
      <w:u w:val="none"/>
      <w:shd w:val="clear" w:color="auto" w:fill="FFFFFF"/>
    </w:rPr>
  </w:style>
  <w:style w:type="character" w:customStyle="1" w:styleId="2Arial">
    <w:name w:val="Основной текст (2) + Arial"/>
    <w:aliases w:val="9,5 pt7"/>
    <w:basedOn w:val="2c"/>
    <w:uiPriority w:val="99"/>
    <w:rsid w:val="00F800CA"/>
    <w:rPr>
      <w:rFonts w:ascii="Arial" w:hAnsi="Arial" w:cs="Arial"/>
      <w:sz w:val="19"/>
      <w:szCs w:val="19"/>
      <w:u w:val="none"/>
      <w:shd w:val="clear" w:color="auto" w:fill="FFFFFF"/>
    </w:rPr>
  </w:style>
  <w:style w:type="paragraph" w:customStyle="1" w:styleId="2d">
    <w:name w:val="Основной текст (2)"/>
    <w:basedOn w:val="a6"/>
    <w:uiPriority w:val="99"/>
    <w:rsid w:val="00F800CA"/>
    <w:pPr>
      <w:widowControl w:val="0"/>
      <w:shd w:val="clear" w:color="auto" w:fill="FFFFFF"/>
      <w:suppressAutoHyphens w:val="0"/>
      <w:spacing w:before="240" w:after="240" w:line="240" w:lineRule="atLeast"/>
      <w:ind w:hanging="480"/>
      <w:jc w:val="both"/>
    </w:pPr>
    <w:rPr>
      <w:rFonts w:eastAsia="Arial Unicode MS"/>
      <w:lang w:eastAsia="ru-RU"/>
    </w:rPr>
  </w:style>
  <w:style w:type="character" w:customStyle="1" w:styleId="2Arial1">
    <w:name w:val="Основной текст (2) + Arial1"/>
    <w:aliases w:val="91,5 pt5,Интервал -1 pt"/>
    <w:basedOn w:val="2c"/>
    <w:uiPriority w:val="99"/>
    <w:rsid w:val="00F800CA"/>
    <w:rPr>
      <w:rFonts w:ascii="Arial" w:hAnsi="Arial" w:cs="Arial"/>
      <w:spacing w:val="-30"/>
      <w:sz w:val="19"/>
      <w:szCs w:val="19"/>
      <w:u w:val="none"/>
      <w:shd w:val="clear" w:color="auto" w:fill="FFFFFF"/>
      <w:lang w:val="en-US" w:eastAsia="en-US"/>
    </w:rPr>
  </w:style>
  <w:style w:type="character" w:customStyle="1" w:styleId="19">
    <w:name w:val="Заголовок №1_"/>
    <w:link w:val="110"/>
    <w:rsid w:val="00D11239"/>
    <w:rPr>
      <w:rFonts w:ascii="Times New Roman" w:eastAsia="Times New Roman" w:hAnsi="Times New Roman" w:cs="Times New Roman"/>
      <w:spacing w:val="-10"/>
      <w:shd w:val="clear" w:color="auto" w:fill="FFFFFF"/>
    </w:rPr>
  </w:style>
  <w:style w:type="paragraph" w:customStyle="1" w:styleId="110">
    <w:name w:val="Заголовок №11"/>
    <w:basedOn w:val="a6"/>
    <w:link w:val="19"/>
    <w:rsid w:val="00D11239"/>
    <w:pPr>
      <w:shd w:val="clear" w:color="auto" w:fill="FFFFFF"/>
      <w:suppressAutoHyphens w:val="0"/>
      <w:spacing w:before="240" w:line="235" w:lineRule="exact"/>
      <w:outlineLvl w:val="0"/>
    </w:pPr>
    <w:rPr>
      <w:spacing w:val="-10"/>
      <w:sz w:val="22"/>
      <w:szCs w:val="22"/>
      <w:lang w:eastAsia="en-US"/>
    </w:rPr>
  </w:style>
  <w:style w:type="table" w:customStyle="1" w:styleId="1a">
    <w:name w:val="Сетка таблицы1"/>
    <w:basedOn w:val="a8"/>
    <w:next w:val="af"/>
    <w:uiPriority w:val="59"/>
    <w:rsid w:val="00FD0C2D"/>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6">
    <w:name w:val="Стиль3"/>
    <w:basedOn w:val="2a"/>
    <w:uiPriority w:val="99"/>
    <w:rsid w:val="00B5221C"/>
    <w:pPr>
      <w:widowControl w:val="0"/>
      <w:tabs>
        <w:tab w:val="num" w:pos="360"/>
      </w:tabs>
      <w:suppressAutoHyphens w:val="0"/>
      <w:adjustRightInd w:val="0"/>
      <w:spacing w:after="0" w:line="240" w:lineRule="auto"/>
      <w:jc w:val="both"/>
    </w:pPr>
    <w:rPr>
      <w:szCs w:val="20"/>
      <w:lang w:eastAsia="ru-RU"/>
    </w:rPr>
  </w:style>
  <w:style w:type="character" w:customStyle="1" w:styleId="37">
    <w:name w:val="Основной текст с отступом 3 Знак"/>
    <w:basedOn w:val="a7"/>
    <w:link w:val="38"/>
    <w:locked/>
    <w:rsid w:val="00AD032E"/>
    <w:rPr>
      <w:sz w:val="24"/>
      <w:szCs w:val="24"/>
    </w:rPr>
  </w:style>
  <w:style w:type="paragraph" w:customStyle="1" w:styleId="10">
    <w:name w:val="Стиль1"/>
    <w:basedOn w:val="a6"/>
    <w:qFormat/>
    <w:rsid w:val="00AD032E"/>
    <w:pPr>
      <w:keepNext/>
      <w:keepLines/>
      <w:widowControl w:val="0"/>
      <w:numPr>
        <w:numId w:val="1"/>
      </w:numPr>
      <w:suppressLineNumbers/>
      <w:spacing w:after="60"/>
      <w:jc w:val="both"/>
    </w:pPr>
    <w:rPr>
      <w:b/>
      <w:sz w:val="28"/>
      <w:lang w:eastAsia="ru-RU"/>
    </w:rPr>
  </w:style>
  <w:style w:type="paragraph" w:customStyle="1" w:styleId="2e">
    <w:name w:val="Стиль2"/>
    <w:basedOn w:val="20"/>
    <w:link w:val="2f"/>
    <w:qFormat/>
    <w:rsid w:val="00AD032E"/>
    <w:pPr>
      <w:keepNext/>
      <w:keepLines/>
      <w:widowControl w:val="0"/>
      <w:numPr>
        <w:numId w:val="0"/>
      </w:numPr>
      <w:suppressLineNumbers/>
      <w:tabs>
        <w:tab w:val="num" w:pos="227"/>
      </w:tabs>
      <w:spacing w:after="60"/>
      <w:contextualSpacing w:val="0"/>
      <w:jc w:val="both"/>
    </w:pPr>
    <w:rPr>
      <w:b/>
      <w:szCs w:val="20"/>
      <w:lang w:eastAsia="ru-RU"/>
    </w:rPr>
  </w:style>
  <w:style w:type="paragraph" w:styleId="38">
    <w:name w:val="Body Text Indent 3"/>
    <w:basedOn w:val="a6"/>
    <w:link w:val="37"/>
    <w:unhideWhenUsed/>
    <w:rsid w:val="00AD032E"/>
    <w:pPr>
      <w:spacing w:after="120"/>
      <w:ind w:left="283"/>
    </w:pPr>
    <w:rPr>
      <w:rFonts w:asciiTheme="minorHAnsi" w:eastAsiaTheme="minorHAnsi" w:hAnsiTheme="minorHAnsi" w:cstheme="minorBidi"/>
      <w:lang w:eastAsia="en-US"/>
    </w:rPr>
  </w:style>
  <w:style w:type="character" w:customStyle="1" w:styleId="310">
    <w:name w:val="Основной текст с отступом 3 Знак1"/>
    <w:basedOn w:val="a7"/>
    <w:uiPriority w:val="99"/>
    <w:rsid w:val="00AD032E"/>
    <w:rPr>
      <w:rFonts w:ascii="Times New Roman" w:eastAsia="Times New Roman" w:hAnsi="Times New Roman" w:cs="Times New Roman"/>
      <w:sz w:val="16"/>
      <w:szCs w:val="16"/>
      <w:lang w:eastAsia="zh-CN"/>
    </w:rPr>
  </w:style>
  <w:style w:type="paragraph" w:styleId="20">
    <w:name w:val="List Number 2"/>
    <w:basedOn w:val="a6"/>
    <w:uiPriority w:val="99"/>
    <w:unhideWhenUsed/>
    <w:rsid w:val="00AD032E"/>
    <w:pPr>
      <w:numPr>
        <w:numId w:val="3"/>
      </w:numPr>
      <w:contextualSpacing/>
    </w:pPr>
  </w:style>
  <w:style w:type="paragraph" w:customStyle="1" w:styleId="39">
    <w:name w:val="АД_Текст отступ 3"/>
    <w:aliases w:val="25"/>
    <w:basedOn w:val="a6"/>
    <w:link w:val="3a"/>
    <w:qFormat/>
    <w:rsid w:val="00014667"/>
    <w:pPr>
      <w:suppressAutoHyphens w:val="0"/>
      <w:ind w:left="1418"/>
      <w:jc w:val="both"/>
    </w:pPr>
    <w:rPr>
      <w:lang w:eastAsia="ru-RU"/>
    </w:rPr>
  </w:style>
  <w:style w:type="character" w:customStyle="1" w:styleId="3a">
    <w:name w:val="АД_Текст отступ 3 Знак"/>
    <w:aliases w:val="25 Знак"/>
    <w:basedOn w:val="a7"/>
    <w:link w:val="39"/>
    <w:locked/>
    <w:rsid w:val="00014667"/>
    <w:rPr>
      <w:rFonts w:ascii="Times New Roman" w:eastAsia="Times New Roman" w:hAnsi="Times New Roman" w:cs="Times New Roman"/>
      <w:sz w:val="24"/>
      <w:szCs w:val="24"/>
      <w:lang w:eastAsia="ru-RU"/>
    </w:rPr>
  </w:style>
  <w:style w:type="paragraph" w:customStyle="1" w:styleId="1">
    <w:name w:val="Обычный1"/>
    <w:link w:val="Normal"/>
    <w:uiPriority w:val="99"/>
    <w:rsid w:val="00BE2010"/>
    <w:pPr>
      <w:widowControl w:val="0"/>
      <w:numPr>
        <w:ilvl w:val="1"/>
        <w:numId w:val="4"/>
      </w:numPr>
      <w:tabs>
        <w:tab w:val="clear" w:pos="0"/>
      </w:tabs>
      <w:snapToGrid w:val="0"/>
      <w:spacing w:after="0" w:line="300" w:lineRule="auto"/>
      <w:ind w:right="-578" w:firstLine="720"/>
      <w:jc w:val="both"/>
    </w:pPr>
    <w:rPr>
      <w:rFonts w:ascii="Times New Roman" w:eastAsia="Times New Roman" w:hAnsi="Times New Roman" w:cs="Times New Roman"/>
      <w:sz w:val="24"/>
      <w:szCs w:val="20"/>
      <w:lang w:eastAsia="ru-RU"/>
    </w:rPr>
  </w:style>
  <w:style w:type="paragraph" w:customStyle="1" w:styleId="21">
    <w:name w:val="Заголовок 21"/>
    <w:basedOn w:val="a6"/>
    <w:next w:val="a6"/>
    <w:rsid w:val="00BE2010"/>
    <w:pPr>
      <w:keepNext/>
      <w:numPr>
        <w:numId w:val="4"/>
      </w:numPr>
      <w:tabs>
        <w:tab w:val="clear" w:pos="360"/>
        <w:tab w:val="num" w:pos="0"/>
      </w:tabs>
      <w:suppressAutoHyphens w:val="0"/>
      <w:ind w:right="896"/>
      <w:jc w:val="right"/>
    </w:pPr>
    <w:rPr>
      <w:rFonts w:ascii="Dutch" w:hAnsi="Dutch"/>
      <w:b/>
      <w:szCs w:val="20"/>
      <w:lang w:eastAsia="ru-RU"/>
    </w:rPr>
  </w:style>
  <w:style w:type="paragraph" w:customStyle="1" w:styleId="11">
    <w:name w:val="Заголовок 11"/>
    <w:basedOn w:val="a6"/>
    <w:next w:val="a6"/>
    <w:rsid w:val="00BE2010"/>
    <w:pPr>
      <w:keepNext/>
      <w:numPr>
        <w:ilvl w:val="2"/>
        <w:numId w:val="4"/>
      </w:numPr>
      <w:tabs>
        <w:tab w:val="clear" w:pos="0"/>
        <w:tab w:val="num" w:pos="360"/>
      </w:tabs>
      <w:suppressAutoHyphens w:val="0"/>
      <w:ind w:right="1037"/>
      <w:jc w:val="right"/>
    </w:pPr>
    <w:rPr>
      <w:rFonts w:ascii="Dutch" w:hAnsi="Dutch"/>
      <w:b/>
      <w:szCs w:val="20"/>
      <w:lang w:eastAsia="ru-RU"/>
    </w:rPr>
  </w:style>
  <w:style w:type="paragraph" w:customStyle="1" w:styleId="31">
    <w:name w:val="Заголовок 31"/>
    <w:basedOn w:val="a6"/>
    <w:next w:val="a6"/>
    <w:rsid w:val="00BE2010"/>
    <w:pPr>
      <w:numPr>
        <w:ilvl w:val="3"/>
        <w:numId w:val="4"/>
      </w:numPr>
      <w:suppressAutoHyphens w:val="0"/>
      <w:spacing w:before="240" w:after="60" w:line="360" w:lineRule="auto"/>
      <w:ind w:right="-578"/>
      <w:jc w:val="both"/>
    </w:pPr>
    <w:rPr>
      <w:rFonts w:ascii="Arial" w:hAnsi="Arial"/>
      <w:szCs w:val="20"/>
      <w:lang w:val="en-US" w:eastAsia="ru-RU"/>
    </w:rPr>
  </w:style>
  <w:style w:type="paragraph" w:customStyle="1" w:styleId="41">
    <w:name w:val="Заголовок 41"/>
    <w:basedOn w:val="a6"/>
    <w:next w:val="a6"/>
    <w:rsid w:val="00BE2010"/>
    <w:pPr>
      <w:keepNext/>
      <w:widowControl w:val="0"/>
      <w:numPr>
        <w:ilvl w:val="4"/>
        <w:numId w:val="4"/>
      </w:numPr>
      <w:suppressAutoHyphens w:val="0"/>
      <w:spacing w:before="240" w:after="60" w:line="360" w:lineRule="auto"/>
      <w:ind w:right="-578"/>
      <w:jc w:val="both"/>
    </w:pPr>
    <w:rPr>
      <w:rFonts w:ascii="Arial" w:hAnsi="Arial"/>
      <w:b/>
      <w:szCs w:val="20"/>
      <w:lang w:eastAsia="ru-RU"/>
    </w:rPr>
  </w:style>
  <w:style w:type="paragraph" w:customStyle="1" w:styleId="51">
    <w:name w:val="Заголовок 51"/>
    <w:basedOn w:val="a6"/>
    <w:next w:val="a6"/>
    <w:rsid w:val="00BE2010"/>
    <w:pPr>
      <w:widowControl w:val="0"/>
      <w:numPr>
        <w:ilvl w:val="5"/>
        <w:numId w:val="4"/>
      </w:numPr>
      <w:suppressAutoHyphens w:val="0"/>
      <w:spacing w:before="240" w:after="60" w:line="360" w:lineRule="auto"/>
      <w:ind w:right="-578"/>
      <w:jc w:val="both"/>
    </w:pPr>
    <w:rPr>
      <w:rFonts w:ascii="Arial" w:hAnsi="Arial"/>
      <w:b/>
      <w:szCs w:val="20"/>
      <w:lang w:eastAsia="ru-RU"/>
    </w:rPr>
  </w:style>
  <w:style w:type="paragraph" w:customStyle="1" w:styleId="61">
    <w:name w:val="Заголовок 61"/>
    <w:basedOn w:val="a6"/>
    <w:next w:val="a6"/>
    <w:rsid w:val="00BE2010"/>
    <w:pPr>
      <w:widowControl w:val="0"/>
      <w:numPr>
        <w:ilvl w:val="6"/>
        <w:numId w:val="4"/>
      </w:numPr>
      <w:suppressAutoHyphens w:val="0"/>
      <w:spacing w:before="240" w:after="60" w:line="360" w:lineRule="auto"/>
      <w:ind w:right="-578"/>
      <w:jc w:val="both"/>
    </w:pPr>
    <w:rPr>
      <w:rFonts w:ascii="Arial" w:hAnsi="Arial"/>
      <w:b/>
      <w:szCs w:val="20"/>
      <w:lang w:eastAsia="ru-RU"/>
    </w:rPr>
  </w:style>
  <w:style w:type="paragraph" w:customStyle="1" w:styleId="71">
    <w:name w:val="Заголовок 71"/>
    <w:basedOn w:val="a6"/>
    <w:next w:val="a6"/>
    <w:rsid w:val="00BE2010"/>
    <w:pPr>
      <w:widowControl w:val="0"/>
      <w:numPr>
        <w:ilvl w:val="7"/>
        <w:numId w:val="4"/>
      </w:numPr>
      <w:suppressAutoHyphens w:val="0"/>
      <w:spacing w:before="240" w:after="60" w:line="360" w:lineRule="auto"/>
      <w:ind w:right="-578"/>
      <w:jc w:val="both"/>
    </w:pPr>
    <w:rPr>
      <w:rFonts w:ascii="Arial" w:hAnsi="Arial"/>
      <w:b/>
      <w:szCs w:val="20"/>
      <w:lang w:eastAsia="ru-RU"/>
    </w:rPr>
  </w:style>
  <w:style w:type="paragraph" w:customStyle="1" w:styleId="81">
    <w:name w:val="Заголовок 81"/>
    <w:basedOn w:val="a6"/>
    <w:next w:val="a6"/>
    <w:rsid w:val="00BE2010"/>
    <w:pPr>
      <w:widowControl w:val="0"/>
      <w:numPr>
        <w:ilvl w:val="8"/>
        <w:numId w:val="4"/>
      </w:numPr>
      <w:suppressAutoHyphens w:val="0"/>
      <w:spacing w:before="240" w:after="60" w:line="360" w:lineRule="auto"/>
      <w:ind w:right="-578"/>
      <w:jc w:val="both"/>
    </w:pPr>
    <w:rPr>
      <w:rFonts w:ascii="Arial" w:hAnsi="Arial"/>
      <w:b/>
      <w:szCs w:val="20"/>
      <w:lang w:eastAsia="ru-RU"/>
    </w:rPr>
  </w:style>
  <w:style w:type="paragraph" w:styleId="aff2">
    <w:name w:val="footnote text"/>
    <w:aliases w:val="Знак12 Знак,Знак6 Знак,Footnote Text Char Знак Знак,Footnote Text Char Знак,Footnote Text Char Знак Знак Знак Знак,Footnote Text Char Знак Знак Знак Знак Char Char,Знак8 Знак,Текст сноски Знак Знак, Знак8 Знак Знак,Знак3, Знак3"/>
    <w:basedOn w:val="a6"/>
    <w:link w:val="aff3"/>
    <w:uiPriority w:val="99"/>
    <w:rsid w:val="00BE2010"/>
    <w:pPr>
      <w:suppressAutoHyphens w:val="0"/>
    </w:pPr>
    <w:rPr>
      <w:sz w:val="20"/>
      <w:szCs w:val="20"/>
      <w:lang w:eastAsia="ru-RU"/>
    </w:rPr>
  </w:style>
  <w:style w:type="character" w:customStyle="1" w:styleId="aff3">
    <w:name w:val="Текст сноски Знак"/>
    <w:aliases w:val="Знак12 Знак Знак,Знак6 Знак Знак,Footnote Text Char Знак Знак Знак,Footnote Text Char Знак Знак1,Footnote Text Char Знак Знак Знак Знак Знак1,Footnote Text Char Знак Знак Знак Знак Char Char Знак,Знак8 Знак Знак1, Знак8 Знак Знак Знак"/>
    <w:basedOn w:val="a7"/>
    <w:link w:val="aff2"/>
    <w:rsid w:val="00BE2010"/>
    <w:rPr>
      <w:rFonts w:ascii="Times New Roman" w:eastAsia="Times New Roman" w:hAnsi="Times New Roman" w:cs="Times New Roman"/>
      <w:sz w:val="20"/>
      <w:szCs w:val="20"/>
      <w:lang w:eastAsia="ru-RU"/>
    </w:rPr>
  </w:style>
  <w:style w:type="character" w:styleId="aff4">
    <w:name w:val="footnote reference"/>
    <w:aliases w:val="Ссылка на сноску 45"/>
    <w:uiPriority w:val="99"/>
    <w:rsid w:val="00BE2010"/>
    <w:rPr>
      <w:vertAlign w:val="superscript"/>
    </w:rPr>
  </w:style>
  <w:style w:type="character" w:customStyle="1" w:styleId="34">
    <w:name w:val="Заголовок 3 Знак"/>
    <w:aliases w:val="H3 Знак1"/>
    <w:basedOn w:val="a7"/>
    <w:link w:val="33"/>
    <w:rsid w:val="00291F18"/>
    <w:rPr>
      <w:rFonts w:asciiTheme="majorHAnsi" w:eastAsiaTheme="majorEastAsia" w:hAnsiTheme="majorHAnsi" w:cstheme="majorBidi"/>
      <w:b/>
      <w:bCs/>
      <w:color w:val="5B9BD5" w:themeColor="accent1"/>
      <w:sz w:val="24"/>
      <w:szCs w:val="24"/>
      <w:lang w:eastAsia="zh-CN"/>
    </w:rPr>
  </w:style>
  <w:style w:type="character" w:customStyle="1" w:styleId="aff5">
    <w:name w:val="Основной текст_"/>
    <w:link w:val="2f0"/>
    <w:locked/>
    <w:rsid w:val="003A5C48"/>
    <w:rPr>
      <w:rFonts w:ascii="Times New Roman" w:hAnsi="Times New Roman"/>
      <w:shd w:val="clear" w:color="auto" w:fill="FFFFFF"/>
    </w:rPr>
  </w:style>
  <w:style w:type="paragraph" w:customStyle="1" w:styleId="2f0">
    <w:name w:val="Основной текст2"/>
    <w:basedOn w:val="a6"/>
    <w:link w:val="aff5"/>
    <w:rsid w:val="003A5C48"/>
    <w:pPr>
      <w:widowControl w:val="0"/>
      <w:shd w:val="clear" w:color="auto" w:fill="FFFFFF"/>
      <w:suppressAutoHyphens w:val="0"/>
      <w:spacing w:before="360" w:after="360" w:line="240" w:lineRule="atLeast"/>
      <w:jc w:val="both"/>
    </w:pPr>
    <w:rPr>
      <w:rFonts w:eastAsiaTheme="minorHAnsi" w:cstheme="minorBidi"/>
      <w:sz w:val="22"/>
      <w:szCs w:val="22"/>
      <w:lang w:eastAsia="en-US"/>
    </w:rPr>
  </w:style>
  <w:style w:type="paragraph" w:customStyle="1" w:styleId="u">
    <w:name w:val="u"/>
    <w:basedOn w:val="a6"/>
    <w:rsid w:val="00B5663F"/>
    <w:pPr>
      <w:suppressAutoHyphens w:val="0"/>
      <w:ind w:firstLine="539"/>
      <w:jc w:val="both"/>
    </w:pPr>
    <w:rPr>
      <w:color w:val="000000"/>
      <w:sz w:val="18"/>
      <w:szCs w:val="18"/>
      <w:lang w:eastAsia="ru-RU"/>
    </w:rPr>
  </w:style>
  <w:style w:type="paragraph" w:customStyle="1" w:styleId="BodyTextIndent3">
    <w:name w:val="Body Text Indent 3*"/>
    <w:basedOn w:val="a6"/>
    <w:rsid w:val="00D2201D"/>
    <w:pPr>
      <w:suppressAutoHyphens w:val="0"/>
      <w:ind w:firstLine="567"/>
      <w:jc w:val="both"/>
    </w:pPr>
    <w:rPr>
      <w:color w:val="000000"/>
      <w:szCs w:val="20"/>
      <w:lang w:eastAsia="ru-RU"/>
    </w:rPr>
  </w:style>
  <w:style w:type="paragraph" w:customStyle="1" w:styleId="2f1">
    <w:name w:val="Текст2"/>
    <w:basedOn w:val="a6"/>
    <w:rsid w:val="00250A64"/>
    <w:pPr>
      <w:widowControl w:val="0"/>
      <w:suppressAutoHyphens w:val="0"/>
      <w:ind w:firstLine="709"/>
      <w:jc w:val="both"/>
    </w:pPr>
    <w:rPr>
      <w:rFonts w:ascii="Courier New" w:eastAsia="Courier New" w:hAnsi="Courier New"/>
      <w:color w:val="000000"/>
      <w:sz w:val="20"/>
      <w:szCs w:val="20"/>
      <w:lang w:eastAsia="ar-SA"/>
    </w:rPr>
  </w:style>
  <w:style w:type="paragraph" w:customStyle="1" w:styleId="Iauiue">
    <w:name w:val="Iau?iue"/>
    <w:rsid w:val="00250A64"/>
    <w:pPr>
      <w:spacing w:after="0" w:line="240" w:lineRule="auto"/>
    </w:pPr>
    <w:rPr>
      <w:rFonts w:ascii="Times New Roman" w:eastAsia="Times New Roman" w:hAnsi="Times New Roman" w:cs="Times New Roman"/>
      <w:color w:val="000000"/>
      <w:sz w:val="20"/>
      <w:szCs w:val="20"/>
      <w:lang w:eastAsia="ru-RU"/>
    </w:rPr>
  </w:style>
  <w:style w:type="character" w:customStyle="1" w:styleId="FontStyle82">
    <w:name w:val="Font Style82"/>
    <w:uiPriority w:val="99"/>
    <w:rsid w:val="00AA1E88"/>
    <w:rPr>
      <w:rFonts w:ascii="Times New Roman" w:hAnsi="Times New Roman" w:cs="Times New Roman"/>
      <w:sz w:val="22"/>
      <w:szCs w:val="22"/>
    </w:rPr>
  </w:style>
  <w:style w:type="character" w:customStyle="1" w:styleId="3b">
    <w:name w:val="Стиль3 Знак Знак"/>
    <w:rsid w:val="00AA1E88"/>
    <w:rPr>
      <w:sz w:val="24"/>
      <w:szCs w:val="24"/>
      <w:lang w:val="ru-RU" w:eastAsia="ru-RU"/>
    </w:rPr>
  </w:style>
  <w:style w:type="paragraph" w:customStyle="1" w:styleId="Style19">
    <w:name w:val="Style19"/>
    <w:basedOn w:val="a6"/>
    <w:uiPriority w:val="99"/>
    <w:rsid w:val="00AA1E88"/>
    <w:pPr>
      <w:widowControl w:val="0"/>
      <w:suppressAutoHyphens w:val="0"/>
      <w:autoSpaceDE w:val="0"/>
      <w:autoSpaceDN w:val="0"/>
      <w:adjustRightInd w:val="0"/>
      <w:spacing w:line="275" w:lineRule="exact"/>
      <w:jc w:val="both"/>
    </w:pPr>
    <w:rPr>
      <w:lang w:eastAsia="ru-RU"/>
    </w:rPr>
  </w:style>
  <w:style w:type="paragraph" w:styleId="3c">
    <w:name w:val="Body Text 3"/>
    <w:basedOn w:val="a6"/>
    <w:link w:val="3d"/>
    <w:unhideWhenUsed/>
    <w:rsid w:val="00A2479B"/>
    <w:pPr>
      <w:spacing w:after="120"/>
    </w:pPr>
    <w:rPr>
      <w:sz w:val="16"/>
      <w:szCs w:val="16"/>
    </w:rPr>
  </w:style>
  <w:style w:type="character" w:customStyle="1" w:styleId="3d">
    <w:name w:val="Основной текст 3 Знак"/>
    <w:basedOn w:val="a7"/>
    <w:link w:val="3c"/>
    <w:rsid w:val="00A2479B"/>
    <w:rPr>
      <w:rFonts w:ascii="Times New Roman" w:eastAsia="Times New Roman" w:hAnsi="Times New Roman" w:cs="Times New Roman"/>
      <w:sz w:val="16"/>
      <w:szCs w:val="16"/>
      <w:lang w:eastAsia="zh-CN"/>
    </w:rPr>
  </w:style>
  <w:style w:type="paragraph" w:styleId="a">
    <w:name w:val="List Bullet"/>
    <w:aliases w:val="UL,Маркированный список 1"/>
    <w:basedOn w:val="a6"/>
    <w:rsid w:val="00A2479B"/>
    <w:pPr>
      <w:numPr>
        <w:numId w:val="5"/>
      </w:numPr>
      <w:tabs>
        <w:tab w:val="clear" w:pos="1492"/>
        <w:tab w:val="num" w:pos="360"/>
      </w:tabs>
      <w:suppressAutoHyphens w:val="0"/>
      <w:ind w:left="360"/>
    </w:pPr>
    <w:rPr>
      <w:sz w:val="22"/>
      <w:szCs w:val="22"/>
      <w:lang w:eastAsia="ru-RU"/>
    </w:rPr>
  </w:style>
  <w:style w:type="paragraph" w:styleId="aff6">
    <w:name w:val="Body Text Indent"/>
    <w:basedOn w:val="a6"/>
    <w:link w:val="1b"/>
    <w:rsid w:val="00A2479B"/>
    <w:pPr>
      <w:spacing w:after="120"/>
      <w:ind w:left="283"/>
    </w:pPr>
  </w:style>
  <w:style w:type="character" w:customStyle="1" w:styleId="aff7">
    <w:name w:val="Основной текст с отступом Знак"/>
    <w:basedOn w:val="a7"/>
    <w:rsid w:val="00A2479B"/>
    <w:rPr>
      <w:rFonts w:ascii="Times New Roman" w:eastAsia="Times New Roman" w:hAnsi="Times New Roman" w:cs="Times New Roman"/>
      <w:sz w:val="24"/>
      <w:szCs w:val="24"/>
      <w:lang w:eastAsia="zh-CN"/>
    </w:rPr>
  </w:style>
  <w:style w:type="character" w:customStyle="1" w:styleId="1b">
    <w:name w:val="Основной текст с отступом Знак1"/>
    <w:link w:val="aff6"/>
    <w:uiPriority w:val="99"/>
    <w:rsid w:val="00A2479B"/>
    <w:rPr>
      <w:rFonts w:ascii="Times New Roman" w:eastAsia="Times New Roman" w:hAnsi="Times New Roman" w:cs="Times New Roman"/>
      <w:sz w:val="24"/>
      <w:szCs w:val="24"/>
      <w:lang w:eastAsia="zh-CN"/>
    </w:rPr>
  </w:style>
  <w:style w:type="paragraph" w:customStyle="1" w:styleId="aff8">
    <w:name w:val="Нормальный"/>
    <w:rsid w:val="00A2479B"/>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Обычный таблица"/>
    <w:basedOn w:val="a6"/>
    <w:rsid w:val="00A2479B"/>
    <w:rPr>
      <w:sz w:val="18"/>
      <w:szCs w:val="18"/>
    </w:rPr>
  </w:style>
  <w:style w:type="character" w:customStyle="1" w:styleId="24">
    <w:name w:val="Заголовок 2 Знак"/>
    <w:basedOn w:val="a7"/>
    <w:link w:val="23"/>
    <w:rsid w:val="00385B68"/>
    <w:rPr>
      <w:rFonts w:asciiTheme="majorHAnsi" w:eastAsiaTheme="majorEastAsia" w:hAnsiTheme="majorHAnsi" w:cstheme="majorBidi"/>
      <w:color w:val="2E74B5" w:themeColor="accent1" w:themeShade="BF"/>
      <w:sz w:val="26"/>
      <w:szCs w:val="26"/>
      <w:lang w:eastAsia="zh-CN"/>
    </w:rPr>
  </w:style>
  <w:style w:type="character" w:customStyle="1" w:styleId="43">
    <w:name w:val="Заголовок 4 Знак"/>
    <w:aliases w:val="H4 Знак"/>
    <w:basedOn w:val="a7"/>
    <w:link w:val="42"/>
    <w:uiPriority w:val="9"/>
    <w:rsid w:val="00385B68"/>
    <w:rPr>
      <w:rFonts w:asciiTheme="majorHAnsi" w:eastAsiaTheme="majorEastAsia" w:hAnsiTheme="majorHAnsi" w:cstheme="majorBidi"/>
      <w:i/>
      <w:iCs/>
      <w:color w:val="2E74B5" w:themeColor="accent1" w:themeShade="BF"/>
      <w:sz w:val="24"/>
      <w:szCs w:val="24"/>
      <w:lang w:eastAsia="zh-CN"/>
    </w:rPr>
  </w:style>
  <w:style w:type="character" w:customStyle="1" w:styleId="55">
    <w:name w:val="Заголовок 5 Знак"/>
    <w:basedOn w:val="a7"/>
    <w:rsid w:val="00385B68"/>
    <w:rPr>
      <w:rFonts w:asciiTheme="majorHAnsi" w:eastAsiaTheme="majorEastAsia" w:hAnsiTheme="majorHAnsi" w:cstheme="majorBidi"/>
      <w:color w:val="2E74B5" w:themeColor="accent1" w:themeShade="BF"/>
      <w:sz w:val="24"/>
      <w:szCs w:val="24"/>
      <w:lang w:eastAsia="zh-CN"/>
    </w:rPr>
  </w:style>
  <w:style w:type="character" w:customStyle="1" w:styleId="62">
    <w:name w:val="Заголовок 6 Знак"/>
    <w:basedOn w:val="a7"/>
    <w:link w:val="60"/>
    <w:rsid w:val="00385B68"/>
    <w:rPr>
      <w:rFonts w:ascii="Times New Roman" w:eastAsia="Times New Roman" w:hAnsi="Times New Roman" w:cs="Times New Roman"/>
      <w:i/>
      <w:szCs w:val="20"/>
      <w:lang w:eastAsia="zh-CN"/>
    </w:rPr>
  </w:style>
  <w:style w:type="character" w:customStyle="1" w:styleId="70">
    <w:name w:val="Заголовок 7 Знак"/>
    <w:basedOn w:val="a7"/>
    <w:rsid w:val="00385B68"/>
    <w:rPr>
      <w:rFonts w:asciiTheme="majorHAnsi" w:eastAsiaTheme="majorEastAsia" w:hAnsiTheme="majorHAnsi" w:cstheme="majorBidi"/>
      <w:i/>
      <w:iCs/>
      <w:color w:val="1F4D78" w:themeColor="accent1" w:themeShade="7F"/>
      <w:sz w:val="24"/>
      <w:szCs w:val="24"/>
      <w:lang w:eastAsia="zh-CN"/>
    </w:rPr>
  </w:style>
  <w:style w:type="character" w:customStyle="1" w:styleId="80">
    <w:name w:val="Заголовок 8 Знак"/>
    <w:basedOn w:val="a7"/>
    <w:link w:val="8"/>
    <w:rsid w:val="00385B68"/>
    <w:rPr>
      <w:rFonts w:ascii="Arial" w:eastAsia="Times New Roman" w:hAnsi="Arial" w:cs="Times New Roman"/>
      <w:i/>
      <w:sz w:val="20"/>
      <w:szCs w:val="20"/>
      <w:lang w:eastAsia="zh-CN"/>
    </w:rPr>
  </w:style>
  <w:style w:type="character" w:customStyle="1" w:styleId="90">
    <w:name w:val="Заголовок 9 Знак"/>
    <w:basedOn w:val="a7"/>
    <w:link w:val="9"/>
    <w:rsid w:val="00385B68"/>
    <w:rPr>
      <w:rFonts w:ascii="Arial" w:eastAsia="Times New Roman" w:hAnsi="Arial" w:cs="Times New Roman"/>
      <w:b/>
      <w:i/>
      <w:sz w:val="18"/>
      <w:szCs w:val="20"/>
      <w:lang w:eastAsia="zh-CN"/>
    </w:rPr>
  </w:style>
  <w:style w:type="character" w:customStyle="1" w:styleId="111">
    <w:name w:val="Заголовок 1 Знак1"/>
    <w:basedOn w:val="a7"/>
    <w:uiPriority w:val="99"/>
    <w:locked/>
    <w:rsid w:val="00385B68"/>
    <w:rPr>
      <w:rFonts w:ascii="Cambria" w:hAnsi="Cambria" w:cs="Times New Roman"/>
      <w:b/>
      <w:kern w:val="32"/>
      <w:sz w:val="32"/>
      <w:lang w:eastAsia="zh-CN"/>
    </w:rPr>
  </w:style>
  <w:style w:type="character" w:customStyle="1" w:styleId="211">
    <w:name w:val="Заголовок 2 Знак1"/>
    <w:basedOn w:val="a7"/>
    <w:locked/>
    <w:rsid w:val="00385B68"/>
    <w:rPr>
      <w:rFonts w:ascii="Cambria" w:hAnsi="Cambria"/>
      <w:b/>
      <w:i/>
      <w:sz w:val="28"/>
      <w:szCs w:val="20"/>
      <w:lang w:eastAsia="zh-CN"/>
    </w:rPr>
  </w:style>
  <w:style w:type="character" w:customStyle="1" w:styleId="311">
    <w:name w:val="Заголовок 3 Знак1"/>
    <w:aliases w:val="H3 Знак"/>
    <w:basedOn w:val="a7"/>
    <w:locked/>
    <w:rsid w:val="00385B68"/>
    <w:rPr>
      <w:rFonts w:ascii="Cambria" w:hAnsi="Cambria" w:cs="Times New Roman"/>
      <w:b/>
      <w:sz w:val="26"/>
      <w:lang w:eastAsia="zh-CN"/>
    </w:rPr>
  </w:style>
  <w:style w:type="character" w:customStyle="1" w:styleId="411">
    <w:name w:val="Заголовок 4 Знак1"/>
    <w:basedOn w:val="a7"/>
    <w:uiPriority w:val="9"/>
    <w:locked/>
    <w:rsid w:val="00385B68"/>
    <w:rPr>
      <w:rFonts w:ascii="Calibri" w:hAnsi="Calibri"/>
      <w:b/>
      <w:sz w:val="28"/>
      <w:szCs w:val="20"/>
      <w:lang w:eastAsia="zh-CN"/>
    </w:rPr>
  </w:style>
  <w:style w:type="character" w:customStyle="1" w:styleId="510">
    <w:name w:val="Заголовок 5 Знак1"/>
    <w:aliases w:val="H5 Знак"/>
    <w:basedOn w:val="a7"/>
    <w:link w:val="52"/>
    <w:locked/>
    <w:rsid w:val="00385B68"/>
    <w:rPr>
      <w:rFonts w:ascii="Calibri" w:eastAsia="Times New Roman" w:hAnsi="Calibri" w:cs="Times New Roman"/>
      <w:b/>
      <w:i/>
      <w:sz w:val="26"/>
      <w:szCs w:val="20"/>
      <w:lang w:eastAsia="zh-CN"/>
    </w:rPr>
  </w:style>
  <w:style w:type="character" w:customStyle="1" w:styleId="710">
    <w:name w:val="Заголовок 7 Знак1"/>
    <w:basedOn w:val="a7"/>
    <w:link w:val="7"/>
    <w:locked/>
    <w:rsid w:val="00385B68"/>
    <w:rPr>
      <w:rFonts w:ascii="Calibri" w:eastAsia="Times New Roman" w:hAnsi="Calibri" w:cs="Times New Roman"/>
      <w:sz w:val="24"/>
      <w:szCs w:val="20"/>
      <w:lang w:eastAsia="zh-CN"/>
    </w:rPr>
  </w:style>
  <w:style w:type="character" w:customStyle="1" w:styleId="WW8Num1z0">
    <w:name w:val="WW8Num1z0"/>
    <w:uiPriority w:val="99"/>
    <w:rsid w:val="00385B68"/>
    <w:rPr>
      <w:rFonts w:ascii="Times New Roman" w:hAnsi="Times New Roman"/>
      <w:sz w:val="26"/>
    </w:rPr>
  </w:style>
  <w:style w:type="character" w:customStyle="1" w:styleId="WW8Num1z1">
    <w:name w:val="WW8Num1z1"/>
    <w:uiPriority w:val="99"/>
    <w:rsid w:val="00385B68"/>
    <w:rPr>
      <w:sz w:val="26"/>
    </w:rPr>
  </w:style>
  <w:style w:type="character" w:customStyle="1" w:styleId="WW8Num1z2">
    <w:name w:val="WW8Num1z2"/>
    <w:uiPriority w:val="99"/>
    <w:rsid w:val="00385B68"/>
    <w:rPr>
      <w:sz w:val="26"/>
    </w:rPr>
  </w:style>
  <w:style w:type="character" w:customStyle="1" w:styleId="WW8Num1z3">
    <w:name w:val="WW8Num1z3"/>
    <w:uiPriority w:val="99"/>
    <w:rsid w:val="00385B68"/>
    <w:rPr>
      <w:rFonts w:ascii="Times New Roman" w:hAnsi="Times New Roman"/>
      <w:sz w:val="26"/>
    </w:rPr>
  </w:style>
  <w:style w:type="character" w:customStyle="1" w:styleId="WW8Num3z0">
    <w:name w:val="WW8Num3z0"/>
    <w:uiPriority w:val="99"/>
    <w:rsid w:val="00385B68"/>
    <w:rPr>
      <w:rFonts w:ascii="Times New Roman" w:hAnsi="Times New Roman"/>
      <w:sz w:val="26"/>
    </w:rPr>
  </w:style>
  <w:style w:type="character" w:customStyle="1" w:styleId="WW8Num3z2">
    <w:name w:val="WW8Num3z2"/>
    <w:uiPriority w:val="99"/>
    <w:rsid w:val="00385B68"/>
    <w:rPr>
      <w:rFonts w:ascii="Times New Roman" w:hAnsi="Times New Roman"/>
      <w:sz w:val="24"/>
    </w:rPr>
  </w:style>
  <w:style w:type="character" w:customStyle="1" w:styleId="WW8Num3z3">
    <w:name w:val="WW8Num3z3"/>
    <w:uiPriority w:val="99"/>
    <w:rsid w:val="00385B68"/>
    <w:rPr>
      <w:rFonts w:ascii="Times New Roman" w:hAnsi="Times New Roman"/>
      <w:sz w:val="26"/>
    </w:rPr>
  </w:style>
  <w:style w:type="character" w:customStyle="1" w:styleId="WW8Num3z4">
    <w:name w:val="WW8Num3z4"/>
    <w:uiPriority w:val="99"/>
    <w:rsid w:val="00385B68"/>
    <w:rPr>
      <w:sz w:val="26"/>
    </w:rPr>
  </w:style>
  <w:style w:type="character" w:customStyle="1" w:styleId="WW8Num6z0">
    <w:name w:val="WW8Num6z0"/>
    <w:uiPriority w:val="99"/>
    <w:rsid w:val="00385B68"/>
    <w:rPr>
      <w:rFonts w:ascii="Times New Roman" w:hAnsi="Times New Roman"/>
      <w:sz w:val="26"/>
    </w:rPr>
  </w:style>
  <w:style w:type="character" w:customStyle="1" w:styleId="WW8Num6z2">
    <w:name w:val="WW8Num6z2"/>
    <w:uiPriority w:val="99"/>
    <w:rsid w:val="00385B68"/>
    <w:rPr>
      <w:rFonts w:ascii="Times New Roman" w:hAnsi="Times New Roman"/>
      <w:sz w:val="24"/>
    </w:rPr>
  </w:style>
  <w:style w:type="character" w:customStyle="1" w:styleId="WW8Num6z3">
    <w:name w:val="WW8Num6z3"/>
    <w:uiPriority w:val="99"/>
    <w:rsid w:val="00385B68"/>
    <w:rPr>
      <w:rFonts w:ascii="Times New Roman" w:hAnsi="Times New Roman"/>
      <w:sz w:val="26"/>
    </w:rPr>
  </w:style>
  <w:style w:type="character" w:customStyle="1" w:styleId="WW8Num6z4">
    <w:name w:val="WW8Num6z4"/>
    <w:uiPriority w:val="99"/>
    <w:rsid w:val="00385B68"/>
    <w:rPr>
      <w:sz w:val="26"/>
    </w:rPr>
  </w:style>
  <w:style w:type="character" w:customStyle="1" w:styleId="WW8Num7z0">
    <w:name w:val="WW8Num7z0"/>
    <w:uiPriority w:val="99"/>
    <w:rsid w:val="00385B68"/>
  </w:style>
  <w:style w:type="character" w:customStyle="1" w:styleId="WW8Num8z0">
    <w:name w:val="WW8Num8z0"/>
    <w:uiPriority w:val="99"/>
    <w:rsid w:val="00385B68"/>
    <w:rPr>
      <w:sz w:val="40"/>
    </w:rPr>
  </w:style>
  <w:style w:type="character" w:customStyle="1" w:styleId="2f2">
    <w:name w:val="Основной шрифт абзаца2"/>
    <w:uiPriority w:val="99"/>
    <w:rsid w:val="00385B68"/>
  </w:style>
  <w:style w:type="character" w:customStyle="1" w:styleId="WW8Num4z0">
    <w:name w:val="WW8Num4z0"/>
    <w:uiPriority w:val="99"/>
    <w:rsid w:val="00385B68"/>
    <w:rPr>
      <w:rFonts w:ascii="Symbol" w:hAnsi="Symbol"/>
    </w:rPr>
  </w:style>
  <w:style w:type="character" w:customStyle="1" w:styleId="WW8Num5z0">
    <w:name w:val="WW8Num5z0"/>
    <w:uiPriority w:val="99"/>
    <w:rsid w:val="00385B68"/>
    <w:rPr>
      <w:rFonts w:ascii="Symbol" w:hAnsi="Symbol"/>
    </w:rPr>
  </w:style>
  <w:style w:type="character" w:customStyle="1" w:styleId="WW8Num9z0">
    <w:name w:val="WW8Num9z0"/>
    <w:uiPriority w:val="99"/>
    <w:rsid w:val="00385B68"/>
    <w:rPr>
      <w:rFonts w:ascii="Symbol" w:hAnsi="Symbol"/>
    </w:rPr>
  </w:style>
  <w:style w:type="character" w:customStyle="1" w:styleId="WW8Num9z1">
    <w:name w:val="WW8Num9z1"/>
    <w:uiPriority w:val="99"/>
    <w:rsid w:val="00385B68"/>
    <w:rPr>
      <w:rFonts w:ascii="Courier New" w:hAnsi="Courier New"/>
    </w:rPr>
  </w:style>
  <w:style w:type="character" w:customStyle="1" w:styleId="WW8Num9z2">
    <w:name w:val="WW8Num9z2"/>
    <w:uiPriority w:val="99"/>
    <w:rsid w:val="00385B68"/>
    <w:rPr>
      <w:rFonts w:ascii="Wingdings" w:hAnsi="Wingdings"/>
    </w:rPr>
  </w:style>
  <w:style w:type="character" w:customStyle="1" w:styleId="WW8Num10z0">
    <w:name w:val="WW8Num10z0"/>
    <w:uiPriority w:val="99"/>
    <w:rsid w:val="00385B68"/>
    <w:rPr>
      <w:rFonts w:ascii="Times New Roman" w:hAnsi="Times New Roman"/>
      <w:sz w:val="26"/>
    </w:rPr>
  </w:style>
  <w:style w:type="character" w:customStyle="1" w:styleId="WW8Num10z2">
    <w:name w:val="WW8Num10z2"/>
    <w:uiPriority w:val="99"/>
    <w:rsid w:val="00385B68"/>
    <w:rPr>
      <w:rFonts w:ascii="Times New Roman" w:hAnsi="Times New Roman"/>
      <w:sz w:val="24"/>
    </w:rPr>
  </w:style>
  <w:style w:type="character" w:customStyle="1" w:styleId="WW8Num10z3">
    <w:name w:val="WW8Num10z3"/>
    <w:uiPriority w:val="99"/>
    <w:rsid w:val="00385B68"/>
    <w:rPr>
      <w:rFonts w:ascii="Times New Roman" w:hAnsi="Times New Roman"/>
      <w:sz w:val="26"/>
    </w:rPr>
  </w:style>
  <w:style w:type="character" w:customStyle="1" w:styleId="WW8Num10z4">
    <w:name w:val="WW8Num10z4"/>
    <w:uiPriority w:val="99"/>
    <w:rsid w:val="00385B68"/>
    <w:rPr>
      <w:sz w:val="26"/>
    </w:rPr>
  </w:style>
  <w:style w:type="character" w:customStyle="1" w:styleId="WW8Num13z0">
    <w:name w:val="WW8Num13z0"/>
    <w:uiPriority w:val="99"/>
    <w:rsid w:val="00385B68"/>
    <w:rPr>
      <w:rFonts w:ascii="Times New Roman" w:hAnsi="Times New Roman"/>
      <w:sz w:val="26"/>
    </w:rPr>
  </w:style>
  <w:style w:type="character" w:customStyle="1" w:styleId="WW8Num13z2">
    <w:name w:val="WW8Num13z2"/>
    <w:uiPriority w:val="99"/>
    <w:rsid w:val="00385B68"/>
    <w:rPr>
      <w:rFonts w:ascii="Times New Roman" w:hAnsi="Times New Roman"/>
      <w:sz w:val="24"/>
    </w:rPr>
  </w:style>
  <w:style w:type="character" w:customStyle="1" w:styleId="WW8Num13z3">
    <w:name w:val="WW8Num13z3"/>
    <w:uiPriority w:val="99"/>
    <w:rsid w:val="00385B68"/>
    <w:rPr>
      <w:rFonts w:ascii="Times New Roman" w:hAnsi="Times New Roman"/>
      <w:sz w:val="26"/>
    </w:rPr>
  </w:style>
  <w:style w:type="character" w:customStyle="1" w:styleId="WW8Num13z4">
    <w:name w:val="WW8Num13z4"/>
    <w:uiPriority w:val="99"/>
    <w:rsid w:val="00385B68"/>
    <w:rPr>
      <w:sz w:val="26"/>
    </w:rPr>
  </w:style>
  <w:style w:type="character" w:customStyle="1" w:styleId="WW8Num14z0">
    <w:name w:val="WW8Num14z0"/>
    <w:uiPriority w:val="99"/>
    <w:rsid w:val="00385B68"/>
  </w:style>
  <w:style w:type="character" w:customStyle="1" w:styleId="WW8Num15z0">
    <w:name w:val="WW8Num15z0"/>
    <w:uiPriority w:val="99"/>
    <w:rsid w:val="00385B68"/>
    <w:rPr>
      <w:rFonts w:ascii="Times New Roman" w:hAnsi="Times New Roman"/>
      <w:sz w:val="26"/>
    </w:rPr>
  </w:style>
  <w:style w:type="character" w:customStyle="1" w:styleId="WW8Num15z1">
    <w:name w:val="WW8Num15z1"/>
    <w:uiPriority w:val="99"/>
    <w:rsid w:val="00385B68"/>
    <w:rPr>
      <w:sz w:val="26"/>
    </w:rPr>
  </w:style>
  <w:style w:type="character" w:customStyle="1" w:styleId="WW8Num15z2">
    <w:name w:val="WW8Num15z2"/>
    <w:uiPriority w:val="99"/>
    <w:rsid w:val="00385B68"/>
    <w:rPr>
      <w:sz w:val="26"/>
    </w:rPr>
  </w:style>
  <w:style w:type="character" w:customStyle="1" w:styleId="WW8Num15z3">
    <w:name w:val="WW8Num15z3"/>
    <w:uiPriority w:val="99"/>
    <w:rsid w:val="00385B68"/>
    <w:rPr>
      <w:rFonts w:ascii="Times New Roman" w:hAnsi="Times New Roman"/>
      <w:sz w:val="26"/>
    </w:rPr>
  </w:style>
  <w:style w:type="character" w:customStyle="1" w:styleId="WW8Num16z0">
    <w:name w:val="WW8Num16z0"/>
    <w:uiPriority w:val="99"/>
    <w:rsid w:val="00385B68"/>
    <w:rPr>
      <w:rFonts w:ascii="Times New Roman" w:hAnsi="Times New Roman"/>
      <w:b/>
      <w:color w:val="000000"/>
      <w:spacing w:val="0"/>
      <w:kern w:val="1"/>
      <w:position w:val="0"/>
      <w:sz w:val="24"/>
      <w:u w:val="none"/>
      <w:vertAlign w:val="baseline"/>
      <w:em w:val="none"/>
    </w:rPr>
  </w:style>
  <w:style w:type="character" w:customStyle="1" w:styleId="WW8Num16z1">
    <w:name w:val="WW8Num16z1"/>
    <w:uiPriority w:val="99"/>
    <w:rsid w:val="00385B68"/>
    <w:rPr>
      <w:rFonts w:ascii="Times New Roman" w:hAnsi="Times New Roman"/>
      <w:color w:val="000000"/>
      <w:spacing w:val="0"/>
      <w:kern w:val="1"/>
      <w:position w:val="0"/>
      <w:sz w:val="24"/>
      <w:u w:val="none"/>
      <w:vertAlign w:val="baseline"/>
      <w:em w:val="none"/>
    </w:rPr>
  </w:style>
  <w:style w:type="character" w:customStyle="1" w:styleId="WW8Num16z2">
    <w:name w:val="WW8Num16z2"/>
    <w:uiPriority w:val="99"/>
    <w:rsid w:val="00385B68"/>
  </w:style>
  <w:style w:type="character" w:customStyle="1" w:styleId="WW8Num17z0">
    <w:name w:val="WW8Num17z0"/>
    <w:uiPriority w:val="99"/>
    <w:rsid w:val="00385B68"/>
    <w:rPr>
      <w:sz w:val="40"/>
    </w:rPr>
  </w:style>
  <w:style w:type="character" w:customStyle="1" w:styleId="1c">
    <w:name w:val="Основной шрифт абзаца1"/>
    <w:uiPriority w:val="99"/>
    <w:rsid w:val="00385B68"/>
  </w:style>
  <w:style w:type="character" w:customStyle="1" w:styleId="FootnoteCharacters">
    <w:name w:val="Footnote Characters"/>
    <w:uiPriority w:val="99"/>
    <w:rsid w:val="00385B68"/>
    <w:rPr>
      <w:vertAlign w:val="superscript"/>
    </w:rPr>
  </w:style>
  <w:style w:type="character" w:styleId="affa">
    <w:name w:val="page number"/>
    <w:basedOn w:val="a7"/>
    <w:rsid w:val="00385B68"/>
    <w:rPr>
      <w:rFonts w:ascii="Times New Roman" w:hAnsi="Times New Roman" w:cs="Times New Roman"/>
    </w:rPr>
  </w:style>
  <w:style w:type="character" w:customStyle="1" w:styleId="DocumentHeader11">
    <w:name w:val="Document Header1 Знак1"/>
    <w:uiPriority w:val="99"/>
    <w:rsid w:val="00385B68"/>
    <w:rPr>
      <w:b/>
      <w:kern w:val="1"/>
      <w:sz w:val="36"/>
      <w:lang w:val="ru-RU"/>
    </w:rPr>
  </w:style>
  <w:style w:type="character" w:customStyle="1" w:styleId="H2">
    <w:name w:val="H2 Знак Знак"/>
    <w:uiPriority w:val="99"/>
    <w:rsid w:val="00385B68"/>
    <w:rPr>
      <w:rFonts w:eastAsia="Times New Roman"/>
      <w:b/>
      <w:sz w:val="30"/>
      <w:lang w:val="ru-RU"/>
    </w:rPr>
  </w:style>
  <w:style w:type="character" w:customStyle="1" w:styleId="290">
    <w:name w:val="Знак Знак29"/>
    <w:uiPriority w:val="99"/>
    <w:rsid w:val="00385B68"/>
    <w:rPr>
      <w:rFonts w:ascii="Cambria" w:hAnsi="Cambria"/>
      <w:b/>
      <w:sz w:val="26"/>
      <w:lang w:val="ru-RU"/>
    </w:rPr>
  </w:style>
  <w:style w:type="character" w:customStyle="1" w:styleId="280">
    <w:name w:val="Знак Знак28"/>
    <w:uiPriority w:val="99"/>
    <w:rsid w:val="00385B68"/>
    <w:rPr>
      <w:rFonts w:ascii="Arial" w:hAnsi="Arial"/>
      <w:sz w:val="24"/>
      <w:lang w:val="ru-RU"/>
    </w:rPr>
  </w:style>
  <w:style w:type="character" w:customStyle="1" w:styleId="270">
    <w:name w:val="Знак Знак27"/>
    <w:uiPriority w:val="99"/>
    <w:rsid w:val="00385B68"/>
    <w:rPr>
      <w:rFonts w:eastAsia="Times New Roman"/>
      <w:sz w:val="22"/>
      <w:lang w:val="ru-RU"/>
    </w:rPr>
  </w:style>
  <w:style w:type="character" w:customStyle="1" w:styleId="260">
    <w:name w:val="Знак Знак26"/>
    <w:uiPriority w:val="99"/>
    <w:rsid w:val="00385B68"/>
    <w:rPr>
      <w:rFonts w:eastAsia="Times New Roman"/>
      <w:i/>
      <w:sz w:val="22"/>
      <w:lang w:val="ru-RU"/>
    </w:rPr>
  </w:style>
  <w:style w:type="character" w:customStyle="1" w:styleId="250">
    <w:name w:val="Знак Знак25"/>
    <w:uiPriority w:val="99"/>
    <w:rsid w:val="00385B68"/>
    <w:rPr>
      <w:rFonts w:ascii="Arial" w:hAnsi="Arial"/>
      <w:lang w:val="ru-RU"/>
    </w:rPr>
  </w:style>
  <w:style w:type="character" w:customStyle="1" w:styleId="240">
    <w:name w:val="Знак Знак24"/>
    <w:uiPriority w:val="99"/>
    <w:rsid w:val="00385B68"/>
    <w:rPr>
      <w:rFonts w:ascii="Arial" w:hAnsi="Arial"/>
      <w:i/>
      <w:lang w:val="ru-RU"/>
    </w:rPr>
  </w:style>
  <w:style w:type="character" w:customStyle="1" w:styleId="230">
    <w:name w:val="Знак Знак23"/>
    <w:uiPriority w:val="99"/>
    <w:rsid w:val="00385B68"/>
    <w:rPr>
      <w:rFonts w:ascii="Arial" w:hAnsi="Arial"/>
      <w:b/>
      <w:i/>
      <w:sz w:val="18"/>
      <w:lang w:val="ru-RU"/>
    </w:rPr>
  </w:style>
  <w:style w:type="character" w:customStyle="1" w:styleId="170">
    <w:name w:val="Знак Знак17"/>
    <w:uiPriority w:val="99"/>
    <w:rsid w:val="00385B68"/>
    <w:rPr>
      <w:rFonts w:ascii="Cambria" w:hAnsi="Cambria"/>
      <w:b/>
      <w:kern w:val="1"/>
      <w:sz w:val="32"/>
      <w:lang w:val="ru-RU" w:eastAsia="zh-CN"/>
    </w:rPr>
  </w:style>
  <w:style w:type="character" w:customStyle="1" w:styleId="112">
    <w:name w:val="Знак Знак11"/>
    <w:uiPriority w:val="99"/>
    <w:rsid w:val="00385B68"/>
    <w:rPr>
      <w:rFonts w:ascii="Arial" w:hAnsi="Arial"/>
      <w:sz w:val="24"/>
      <w:lang w:val="ru-RU"/>
    </w:rPr>
  </w:style>
  <w:style w:type="character" w:customStyle="1" w:styleId="91">
    <w:name w:val="Знак Знак9"/>
    <w:uiPriority w:val="99"/>
    <w:rsid w:val="00385B68"/>
    <w:rPr>
      <w:rFonts w:eastAsia="Times New Roman"/>
      <w:sz w:val="24"/>
      <w:lang w:val="ru-RU"/>
    </w:rPr>
  </w:style>
  <w:style w:type="character" w:customStyle="1" w:styleId="56">
    <w:name w:val="Знак Знак5"/>
    <w:uiPriority w:val="99"/>
    <w:rsid w:val="00385B68"/>
    <w:rPr>
      <w:rFonts w:eastAsia="Times New Roman"/>
      <w:sz w:val="24"/>
      <w:lang w:val="ru-RU"/>
    </w:rPr>
  </w:style>
  <w:style w:type="character" w:styleId="affb">
    <w:name w:val="Placeholder Text"/>
    <w:basedOn w:val="a7"/>
    <w:uiPriority w:val="99"/>
    <w:rsid w:val="00385B68"/>
    <w:rPr>
      <w:rFonts w:cs="Times New Roman"/>
      <w:color w:val="808080"/>
    </w:rPr>
  </w:style>
  <w:style w:type="character" w:customStyle="1" w:styleId="affc">
    <w:name w:val="Абзац списка Знак"/>
    <w:aliases w:val="Bullet List Знак,FooterText Знак,numbered Знак,GOST_TableList Знак,ТЗ список Знак,Paragraphe de liste1 Знак,Bulletr List Paragraph Знак,Список нумерованный цифры Знак,Цветной список - Акцент 11 Знак,lp1 Знак,List Paragraph1 Знак"/>
    <w:uiPriority w:val="34"/>
    <w:rsid w:val="00385B68"/>
    <w:rPr>
      <w:sz w:val="24"/>
    </w:rPr>
  </w:style>
  <w:style w:type="character" w:customStyle="1" w:styleId="affd">
    <w:name w:val="Дефис Знак"/>
    <w:uiPriority w:val="99"/>
    <w:rsid w:val="00385B68"/>
    <w:rPr>
      <w:sz w:val="24"/>
      <w:lang w:val="en-US"/>
    </w:rPr>
  </w:style>
  <w:style w:type="character" w:customStyle="1" w:styleId="47">
    <w:name w:val="Стиль4 Знак"/>
    <w:uiPriority w:val="99"/>
    <w:rsid w:val="00385B68"/>
    <w:rPr>
      <w:sz w:val="24"/>
      <w:lang w:val="en-US"/>
    </w:rPr>
  </w:style>
  <w:style w:type="character" w:customStyle="1" w:styleId="skypepnhtextspan">
    <w:name w:val="skype_pnh_text_span"/>
    <w:uiPriority w:val="99"/>
    <w:rsid w:val="00385B68"/>
  </w:style>
  <w:style w:type="character" w:customStyle="1" w:styleId="affe">
    <w:name w:val="Текст концевой сноски Знак"/>
    <w:uiPriority w:val="99"/>
    <w:rsid w:val="00385B68"/>
  </w:style>
  <w:style w:type="character" w:customStyle="1" w:styleId="EndnoteCharacters">
    <w:name w:val="Endnote Characters"/>
    <w:uiPriority w:val="99"/>
    <w:rsid w:val="00385B68"/>
    <w:rPr>
      <w:vertAlign w:val="superscript"/>
    </w:rPr>
  </w:style>
  <w:style w:type="character" w:styleId="afff">
    <w:name w:val="Emphasis"/>
    <w:basedOn w:val="a7"/>
    <w:uiPriority w:val="20"/>
    <w:qFormat/>
    <w:rsid w:val="00385B68"/>
    <w:rPr>
      <w:rFonts w:cs="Times New Roman"/>
      <w:i/>
    </w:rPr>
  </w:style>
  <w:style w:type="character" w:customStyle="1" w:styleId="1d">
    <w:name w:val="Знак примечания1"/>
    <w:uiPriority w:val="99"/>
    <w:rsid w:val="00385B68"/>
    <w:rPr>
      <w:sz w:val="16"/>
    </w:rPr>
  </w:style>
  <w:style w:type="character" w:customStyle="1" w:styleId="1e">
    <w:name w:val="Знак сноски1"/>
    <w:uiPriority w:val="99"/>
    <w:rsid w:val="00385B68"/>
    <w:rPr>
      <w:vertAlign w:val="superscript"/>
    </w:rPr>
  </w:style>
  <w:style w:type="character" w:customStyle="1" w:styleId="IndexLink">
    <w:name w:val="Index Link"/>
    <w:uiPriority w:val="99"/>
    <w:rsid w:val="00385B68"/>
  </w:style>
  <w:style w:type="character" w:customStyle="1" w:styleId="1f">
    <w:name w:val="Знак концевой сноски1"/>
    <w:uiPriority w:val="99"/>
    <w:rsid w:val="00385B68"/>
    <w:rPr>
      <w:vertAlign w:val="superscript"/>
    </w:rPr>
  </w:style>
  <w:style w:type="character" w:customStyle="1" w:styleId="NumberingSymbols">
    <w:name w:val="Numbering Symbols"/>
    <w:uiPriority w:val="99"/>
    <w:rsid w:val="00385B68"/>
  </w:style>
  <w:style w:type="character" w:styleId="afff0">
    <w:name w:val="endnote reference"/>
    <w:basedOn w:val="a7"/>
    <w:uiPriority w:val="99"/>
    <w:rsid w:val="00385B68"/>
    <w:rPr>
      <w:rFonts w:cs="Times New Roman"/>
      <w:vertAlign w:val="superscript"/>
    </w:rPr>
  </w:style>
  <w:style w:type="paragraph" w:customStyle="1" w:styleId="Heading">
    <w:name w:val="Heading"/>
    <w:basedOn w:val="a6"/>
    <w:next w:val="af2"/>
    <w:rsid w:val="00385B68"/>
    <w:pPr>
      <w:widowControl w:val="0"/>
      <w:autoSpaceDE w:val="0"/>
      <w:spacing w:before="240" w:after="60"/>
      <w:jc w:val="center"/>
    </w:pPr>
    <w:rPr>
      <w:rFonts w:ascii="Cambria" w:hAnsi="Cambria" w:cs="Cambria"/>
      <w:b/>
      <w:bCs/>
      <w:kern w:val="1"/>
      <w:sz w:val="32"/>
      <w:szCs w:val="32"/>
    </w:rPr>
  </w:style>
  <w:style w:type="character" w:customStyle="1" w:styleId="BodyTextChar">
    <w:name w:val="Body Text Char"/>
    <w:basedOn w:val="a7"/>
    <w:uiPriority w:val="99"/>
    <w:locked/>
    <w:rsid w:val="00385B68"/>
    <w:rPr>
      <w:rFonts w:cs="Times New Roman"/>
      <w:sz w:val="24"/>
    </w:rPr>
  </w:style>
  <w:style w:type="paragraph" w:styleId="afff1">
    <w:name w:val="List"/>
    <w:basedOn w:val="a6"/>
    <w:uiPriority w:val="99"/>
    <w:rsid w:val="00385B68"/>
    <w:pPr>
      <w:spacing w:after="60"/>
      <w:ind w:left="283" w:hanging="283"/>
      <w:jc w:val="both"/>
    </w:pPr>
  </w:style>
  <w:style w:type="paragraph" w:styleId="afff2">
    <w:name w:val="caption"/>
    <w:basedOn w:val="a6"/>
    <w:qFormat/>
    <w:rsid w:val="00385B68"/>
    <w:pPr>
      <w:suppressLineNumbers/>
      <w:spacing w:before="120" w:after="120"/>
    </w:pPr>
    <w:rPr>
      <w:rFonts w:cs="Lohit Hindi"/>
      <w:i/>
      <w:iCs/>
    </w:rPr>
  </w:style>
  <w:style w:type="paragraph" w:customStyle="1" w:styleId="Index">
    <w:name w:val="Index"/>
    <w:basedOn w:val="a6"/>
    <w:uiPriority w:val="99"/>
    <w:rsid w:val="00385B68"/>
    <w:pPr>
      <w:suppressLineNumbers/>
    </w:pPr>
    <w:rPr>
      <w:rFonts w:cs="Lohit Hindi"/>
    </w:rPr>
  </w:style>
  <w:style w:type="paragraph" w:customStyle="1" w:styleId="1f0">
    <w:name w:val="Название объекта1"/>
    <w:basedOn w:val="a6"/>
    <w:uiPriority w:val="99"/>
    <w:rsid w:val="00385B68"/>
    <w:pPr>
      <w:suppressLineNumbers/>
      <w:spacing w:before="120" w:after="120"/>
    </w:pPr>
    <w:rPr>
      <w:rFonts w:cs="Lohit Hindi"/>
      <w:i/>
      <w:iCs/>
    </w:rPr>
  </w:style>
  <w:style w:type="paragraph" w:customStyle="1" w:styleId="1f1">
    <w:name w:val="Текст примечания1"/>
    <w:basedOn w:val="a6"/>
    <w:uiPriority w:val="99"/>
    <w:rsid w:val="00385B68"/>
    <w:rPr>
      <w:sz w:val="20"/>
      <w:szCs w:val="20"/>
    </w:rPr>
  </w:style>
  <w:style w:type="character" w:customStyle="1" w:styleId="2f3">
    <w:name w:val="Текст примечания Знак2"/>
    <w:basedOn w:val="a7"/>
    <w:uiPriority w:val="99"/>
    <w:locked/>
    <w:rsid w:val="00385B68"/>
    <w:rPr>
      <w:rFonts w:cs="Times New Roman"/>
      <w:lang w:eastAsia="zh-CN"/>
    </w:rPr>
  </w:style>
  <w:style w:type="character" w:customStyle="1" w:styleId="1f2">
    <w:name w:val="Тема примечания Знак1"/>
    <w:basedOn w:val="2f3"/>
    <w:uiPriority w:val="99"/>
    <w:locked/>
    <w:rsid w:val="00385B68"/>
    <w:rPr>
      <w:rFonts w:cs="Times New Roman"/>
      <w:b/>
      <w:sz w:val="20"/>
      <w:lang w:eastAsia="zh-CN"/>
    </w:rPr>
  </w:style>
  <w:style w:type="character" w:customStyle="1" w:styleId="1f3">
    <w:name w:val="Текст выноски Знак1"/>
    <w:basedOn w:val="a7"/>
    <w:uiPriority w:val="99"/>
    <w:semiHidden/>
    <w:locked/>
    <w:rsid w:val="00385B68"/>
    <w:rPr>
      <w:rFonts w:cs="Times New Roman"/>
      <w:sz w:val="2"/>
      <w:lang w:eastAsia="zh-CN"/>
    </w:rPr>
  </w:style>
  <w:style w:type="paragraph" w:customStyle="1" w:styleId="ConsPlusCell">
    <w:name w:val="ConsPlusCell"/>
    <w:rsid w:val="00385B68"/>
    <w:pPr>
      <w:suppressAutoHyphens/>
      <w:autoSpaceDE w:val="0"/>
      <w:spacing w:after="0" w:line="240" w:lineRule="auto"/>
    </w:pPr>
    <w:rPr>
      <w:rFonts w:ascii="Arial" w:eastAsia="Times New Roman" w:hAnsi="Arial" w:cs="Arial"/>
      <w:sz w:val="20"/>
      <w:szCs w:val="20"/>
      <w:lang w:eastAsia="zh-CN"/>
    </w:rPr>
  </w:style>
  <w:style w:type="paragraph" w:customStyle="1" w:styleId="312">
    <w:name w:val="Основной текст с отступом 31"/>
    <w:basedOn w:val="a6"/>
    <w:rsid w:val="00385B68"/>
    <w:pPr>
      <w:spacing w:after="120"/>
      <w:ind w:left="283"/>
      <w:jc w:val="both"/>
    </w:pPr>
    <w:rPr>
      <w:sz w:val="16"/>
      <w:szCs w:val="20"/>
    </w:rPr>
  </w:style>
  <w:style w:type="paragraph" w:customStyle="1" w:styleId="1f4">
    <w:name w:val="Цитата1"/>
    <w:basedOn w:val="a6"/>
    <w:uiPriority w:val="99"/>
    <w:rsid w:val="00385B68"/>
    <w:pPr>
      <w:spacing w:after="120"/>
      <w:ind w:left="1440" w:right="1440"/>
      <w:jc w:val="both"/>
    </w:pPr>
    <w:rPr>
      <w:szCs w:val="20"/>
    </w:rPr>
  </w:style>
  <w:style w:type="paragraph" w:customStyle="1" w:styleId="1f5">
    <w:name w:val="Заголовок записки1"/>
    <w:basedOn w:val="a6"/>
    <w:next w:val="a6"/>
    <w:uiPriority w:val="99"/>
    <w:rsid w:val="00385B68"/>
    <w:pPr>
      <w:spacing w:after="60"/>
      <w:jc w:val="both"/>
    </w:pPr>
  </w:style>
  <w:style w:type="paragraph" w:customStyle="1" w:styleId="afff3">
    <w:name w:val="Пункт"/>
    <w:basedOn w:val="a6"/>
    <w:rsid w:val="00385B68"/>
    <w:pPr>
      <w:ind w:left="1404" w:hanging="504"/>
      <w:jc w:val="both"/>
    </w:pPr>
    <w:rPr>
      <w:szCs w:val="28"/>
    </w:rPr>
  </w:style>
  <w:style w:type="paragraph" w:customStyle="1" w:styleId="313">
    <w:name w:val="Основной текст 31"/>
    <w:basedOn w:val="a6"/>
    <w:uiPriority w:val="99"/>
    <w:rsid w:val="00385B68"/>
    <w:pPr>
      <w:spacing w:after="120"/>
    </w:pPr>
    <w:rPr>
      <w:sz w:val="16"/>
      <w:szCs w:val="16"/>
    </w:rPr>
  </w:style>
  <w:style w:type="paragraph" w:customStyle="1" w:styleId="212">
    <w:name w:val="Основной текст 21"/>
    <w:basedOn w:val="a6"/>
    <w:rsid w:val="00385B68"/>
    <w:pPr>
      <w:spacing w:after="120" w:line="480" w:lineRule="auto"/>
    </w:pPr>
  </w:style>
  <w:style w:type="paragraph" w:customStyle="1" w:styleId="afff4">
    <w:name w:val="Тендерные данные"/>
    <w:basedOn w:val="a6"/>
    <w:rsid w:val="00385B68"/>
    <w:pPr>
      <w:spacing w:before="120" w:after="60"/>
      <w:jc w:val="both"/>
    </w:pPr>
    <w:rPr>
      <w:b/>
      <w:szCs w:val="20"/>
    </w:rPr>
  </w:style>
  <w:style w:type="paragraph" w:customStyle="1" w:styleId="afff5">
    <w:name w:val="Таблица шапка"/>
    <w:basedOn w:val="a6"/>
    <w:uiPriority w:val="99"/>
    <w:rsid w:val="00385B68"/>
    <w:pPr>
      <w:keepNext/>
      <w:spacing w:before="40" w:after="40"/>
      <w:ind w:left="57" w:right="57"/>
    </w:pPr>
    <w:rPr>
      <w:sz w:val="18"/>
      <w:szCs w:val="18"/>
    </w:rPr>
  </w:style>
  <w:style w:type="paragraph" w:customStyle="1" w:styleId="afff6">
    <w:name w:val="Таблица текст"/>
    <w:basedOn w:val="a6"/>
    <w:uiPriority w:val="99"/>
    <w:rsid w:val="00385B68"/>
    <w:pPr>
      <w:spacing w:before="40" w:after="40"/>
      <w:ind w:left="57" w:right="57"/>
    </w:pPr>
    <w:rPr>
      <w:sz w:val="22"/>
      <w:szCs w:val="22"/>
    </w:rPr>
  </w:style>
  <w:style w:type="character" w:customStyle="1" w:styleId="1f6">
    <w:name w:val="Верхний колонтитул Знак1"/>
    <w:aliases w:val="Верхний колонтитул1 Знак1"/>
    <w:basedOn w:val="a7"/>
    <w:uiPriority w:val="99"/>
    <w:locked/>
    <w:rsid w:val="00385B68"/>
    <w:rPr>
      <w:rFonts w:cs="Times New Roman"/>
      <w:sz w:val="24"/>
    </w:rPr>
  </w:style>
  <w:style w:type="character" w:customStyle="1" w:styleId="1f7">
    <w:name w:val="Нижний колонтитул Знак1"/>
    <w:aliases w:val="Не удалять! Знак1"/>
    <w:basedOn w:val="a7"/>
    <w:uiPriority w:val="99"/>
    <w:semiHidden/>
    <w:locked/>
    <w:rsid w:val="00385B68"/>
    <w:rPr>
      <w:rFonts w:cs="Times New Roman"/>
      <w:sz w:val="24"/>
      <w:lang w:eastAsia="zh-CN"/>
    </w:rPr>
  </w:style>
  <w:style w:type="paragraph" w:customStyle="1" w:styleId="213">
    <w:name w:val="Маркированный список 21"/>
    <w:basedOn w:val="a6"/>
    <w:uiPriority w:val="99"/>
    <w:rsid w:val="00385B68"/>
    <w:pPr>
      <w:spacing w:after="60"/>
      <w:jc w:val="both"/>
    </w:pPr>
    <w:rPr>
      <w:szCs w:val="20"/>
    </w:rPr>
  </w:style>
  <w:style w:type="paragraph" w:customStyle="1" w:styleId="314">
    <w:name w:val="Маркированный список 31"/>
    <w:basedOn w:val="a6"/>
    <w:uiPriority w:val="99"/>
    <w:rsid w:val="00385B68"/>
    <w:pPr>
      <w:spacing w:after="60"/>
      <w:ind w:left="926"/>
      <w:jc w:val="both"/>
    </w:pPr>
    <w:rPr>
      <w:szCs w:val="20"/>
    </w:rPr>
  </w:style>
  <w:style w:type="paragraph" w:customStyle="1" w:styleId="412">
    <w:name w:val="Маркированный список 41"/>
    <w:basedOn w:val="a6"/>
    <w:uiPriority w:val="99"/>
    <w:rsid w:val="00385B68"/>
    <w:pPr>
      <w:spacing w:after="60"/>
      <w:ind w:left="1209"/>
      <w:jc w:val="both"/>
    </w:pPr>
    <w:rPr>
      <w:szCs w:val="20"/>
    </w:rPr>
  </w:style>
  <w:style w:type="paragraph" w:customStyle="1" w:styleId="511">
    <w:name w:val="Маркированный список 51"/>
    <w:basedOn w:val="a6"/>
    <w:uiPriority w:val="99"/>
    <w:rsid w:val="00385B68"/>
    <w:pPr>
      <w:spacing w:after="60"/>
      <w:ind w:left="1492" w:hanging="360"/>
      <w:jc w:val="both"/>
    </w:pPr>
    <w:rPr>
      <w:szCs w:val="20"/>
    </w:rPr>
  </w:style>
  <w:style w:type="paragraph" w:customStyle="1" w:styleId="1f8">
    <w:name w:val="Нумерованный список1"/>
    <w:basedOn w:val="a6"/>
    <w:uiPriority w:val="99"/>
    <w:rsid w:val="00385B68"/>
    <w:pPr>
      <w:spacing w:after="60"/>
      <w:ind w:left="360"/>
      <w:jc w:val="both"/>
    </w:pPr>
    <w:rPr>
      <w:szCs w:val="20"/>
    </w:rPr>
  </w:style>
  <w:style w:type="paragraph" w:customStyle="1" w:styleId="214">
    <w:name w:val="Нумерованный список 21"/>
    <w:basedOn w:val="a6"/>
    <w:uiPriority w:val="99"/>
    <w:rsid w:val="00385B68"/>
    <w:pPr>
      <w:spacing w:after="60"/>
      <w:ind w:left="643"/>
      <w:jc w:val="both"/>
    </w:pPr>
    <w:rPr>
      <w:szCs w:val="20"/>
    </w:rPr>
  </w:style>
  <w:style w:type="paragraph" w:customStyle="1" w:styleId="315">
    <w:name w:val="Нумерованный список 31"/>
    <w:basedOn w:val="a6"/>
    <w:uiPriority w:val="99"/>
    <w:rsid w:val="00385B68"/>
    <w:pPr>
      <w:spacing w:after="60"/>
      <w:ind w:left="926"/>
      <w:jc w:val="both"/>
    </w:pPr>
    <w:rPr>
      <w:szCs w:val="20"/>
    </w:rPr>
  </w:style>
  <w:style w:type="paragraph" w:customStyle="1" w:styleId="413">
    <w:name w:val="Нумерованный список 41"/>
    <w:basedOn w:val="a6"/>
    <w:uiPriority w:val="99"/>
    <w:rsid w:val="00385B68"/>
    <w:pPr>
      <w:spacing w:after="60"/>
      <w:ind w:left="1260" w:hanging="720"/>
      <w:jc w:val="both"/>
    </w:pPr>
    <w:rPr>
      <w:szCs w:val="20"/>
    </w:rPr>
  </w:style>
  <w:style w:type="paragraph" w:customStyle="1" w:styleId="a0">
    <w:name w:val="Раздел"/>
    <w:basedOn w:val="a6"/>
    <w:rsid w:val="00385B68"/>
    <w:pPr>
      <w:numPr>
        <w:numId w:val="7"/>
      </w:numPr>
      <w:spacing w:before="120" w:after="120"/>
      <w:jc w:val="center"/>
    </w:pPr>
    <w:rPr>
      <w:rFonts w:ascii="Arial Narrow" w:hAnsi="Arial Narrow" w:cs="Arial Narrow"/>
      <w:b/>
      <w:sz w:val="28"/>
      <w:szCs w:val="20"/>
    </w:rPr>
  </w:style>
  <w:style w:type="paragraph" w:customStyle="1" w:styleId="3e">
    <w:name w:val="Раздел 3"/>
    <w:basedOn w:val="a6"/>
    <w:rsid w:val="00385B68"/>
    <w:pPr>
      <w:spacing w:before="120" w:after="120"/>
      <w:jc w:val="center"/>
    </w:pPr>
    <w:rPr>
      <w:b/>
      <w:szCs w:val="20"/>
    </w:rPr>
  </w:style>
  <w:style w:type="paragraph" w:customStyle="1" w:styleId="afff7">
    <w:name w:val="Условия контракта"/>
    <w:basedOn w:val="a6"/>
    <w:rsid w:val="00385B68"/>
    <w:pPr>
      <w:spacing w:before="240" w:after="120"/>
      <w:ind w:left="432" w:hanging="432"/>
      <w:jc w:val="both"/>
    </w:pPr>
    <w:rPr>
      <w:b/>
      <w:szCs w:val="20"/>
    </w:rPr>
  </w:style>
  <w:style w:type="paragraph" w:styleId="afff8">
    <w:name w:val="Subtitle"/>
    <w:basedOn w:val="a6"/>
    <w:next w:val="af2"/>
    <w:link w:val="1f9"/>
    <w:qFormat/>
    <w:rsid w:val="00385B68"/>
    <w:pPr>
      <w:spacing w:after="60"/>
      <w:jc w:val="center"/>
    </w:pPr>
    <w:rPr>
      <w:rFonts w:ascii="Cambria" w:hAnsi="Cambria"/>
      <w:szCs w:val="20"/>
    </w:rPr>
  </w:style>
  <w:style w:type="character" w:customStyle="1" w:styleId="afff9">
    <w:name w:val="Подзаголовок Знак"/>
    <w:basedOn w:val="a7"/>
    <w:rsid w:val="00385B68"/>
    <w:rPr>
      <w:rFonts w:eastAsiaTheme="minorEastAsia"/>
      <w:color w:val="5A5A5A" w:themeColor="text1" w:themeTint="A5"/>
      <w:spacing w:val="15"/>
      <w:lang w:eastAsia="zh-CN"/>
    </w:rPr>
  </w:style>
  <w:style w:type="character" w:customStyle="1" w:styleId="1f9">
    <w:name w:val="Подзаголовок Знак1"/>
    <w:basedOn w:val="a7"/>
    <w:link w:val="afff8"/>
    <w:locked/>
    <w:rsid w:val="00385B68"/>
    <w:rPr>
      <w:rFonts w:ascii="Cambria" w:eastAsia="Times New Roman" w:hAnsi="Cambria" w:cs="Times New Roman"/>
      <w:sz w:val="24"/>
      <w:szCs w:val="20"/>
      <w:lang w:eastAsia="zh-CN"/>
    </w:rPr>
  </w:style>
  <w:style w:type="paragraph" w:customStyle="1" w:styleId="afffa">
    <w:name w:val="Подраздел"/>
    <w:basedOn w:val="a6"/>
    <w:uiPriority w:val="99"/>
    <w:rsid w:val="00385B68"/>
    <w:pPr>
      <w:spacing w:before="240" w:after="120"/>
      <w:jc w:val="center"/>
    </w:pPr>
    <w:rPr>
      <w:rFonts w:ascii="TimesDL" w:hAnsi="TimesDL" w:cs="TimesDL"/>
      <w:b/>
      <w:smallCaps/>
      <w:spacing w:val="-2"/>
      <w:szCs w:val="20"/>
    </w:rPr>
  </w:style>
  <w:style w:type="paragraph" w:customStyle="1" w:styleId="215">
    <w:name w:val="Основной текст с отступом 21"/>
    <w:basedOn w:val="a6"/>
    <w:uiPriority w:val="99"/>
    <w:rsid w:val="00385B68"/>
    <w:pPr>
      <w:spacing w:after="120" w:line="480" w:lineRule="auto"/>
      <w:ind w:left="283"/>
      <w:jc w:val="both"/>
    </w:pPr>
    <w:rPr>
      <w:szCs w:val="20"/>
    </w:rPr>
  </w:style>
  <w:style w:type="paragraph" w:customStyle="1" w:styleId="afffb">
    <w:name w:val="пункт"/>
    <w:basedOn w:val="a6"/>
    <w:uiPriority w:val="99"/>
    <w:rsid w:val="00385B68"/>
    <w:pPr>
      <w:spacing w:before="60" w:after="60"/>
      <w:ind w:left="1080"/>
    </w:pPr>
  </w:style>
  <w:style w:type="paragraph" w:customStyle="1" w:styleId="231">
    <w:name w:val="Знак Знак23 Знак Знак Знак"/>
    <w:basedOn w:val="a6"/>
    <w:uiPriority w:val="99"/>
    <w:rsid w:val="00385B68"/>
    <w:pPr>
      <w:spacing w:after="160" w:line="240" w:lineRule="exact"/>
    </w:pPr>
    <w:rPr>
      <w:sz w:val="20"/>
      <w:szCs w:val="20"/>
    </w:rPr>
  </w:style>
  <w:style w:type="paragraph" w:customStyle="1" w:styleId="232">
    <w:name w:val="Знак Знак23 Знак Знак Знак Знак"/>
    <w:basedOn w:val="a6"/>
    <w:uiPriority w:val="99"/>
    <w:rsid w:val="00385B68"/>
    <w:pPr>
      <w:spacing w:after="160" w:line="240" w:lineRule="exact"/>
    </w:pPr>
    <w:rPr>
      <w:sz w:val="20"/>
      <w:szCs w:val="20"/>
    </w:rPr>
  </w:style>
  <w:style w:type="paragraph" w:customStyle="1" w:styleId="afffc">
    <w:name w:val="Знак Знак Знак Знак Знак Знак Знак"/>
    <w:basedOn w:val="a6"/>
    <w:rsid w:val="00385B68"/>
    <w:pPr>
      <w:spacing w:after="160" w:line="240" w:lineRule="exact"/>
    </w:pPr>
    <w:rPr>
      <w:sz w:val="20"/>
      <w:szCs w:val="20"/>
    </w:rPr>
  </w:style>
  <w:style w:type="paragraph" w:customStyle="1" w:styleId="1fa">
    <w:name w:val="Список многоуровневый 1"/>
    <w:basedOn w:val="a6"/>
    <w:uiPriority w:val="99"/>
    <w:rsid w:val="00385B68"/>
    <w:pPr>
      <w:spacing w:after="60"/>
      <w:ind w:left="431" w:hanging="431"/>
      <w:jc w:val="both"/>
    </w:pPr>
  </w:style>
  <w:style w:type="paragraph" w:styleId="48">
    <w:name w:val="toc 4"/>
    <w:basedOn w:val="a6"/>
    <w:next w:val="a6"/>
    <w:uiPriority w:val="39"/>
    <w:rsid w:val="00385B68"/>
    <w:pPr>
      <w:ind w:left="720"/>
    </w:pPr>
  </w:style>
  <w:style w:type="paragraph" w:styleId="57">
    <w:name w:val="toc 5"/>
    <w:basedOn w:val="a6"/>
    <w:next w:val="a6"/>
    <w:uiPriority w:val="39"/>
    <w:rsid w:val="00385B68"/>
    <w:pPr>
      <w:ind w:left="960"/>
    </w:pPr>
  </w:style>
  <w:style w:type="paragraph" w:styleId="63">
    <w:name w:val="toc 6"/>
    <w:basedOn w:val="a6"/>
    <w:next w:val="a6"/>
    <w:rsid w:val="00385B68"/>
    <w:pPr>
      <w:ind w:left="1200"/>
    </w:pPr>
  </w:style>
  <w:style w:type="paragraph" w:styleId="72">
    <w:name w:val="toc 7"/>
    <w:basedOn w:val="a6"/>
    <w:next w:val="a6"/>
    <w:rsid w:val="00385B68"/>
    <w:pPr>
      <w:ind w:left="1440"/>
    </w:pPr>
  </w:style>
  <w:style w:type="paragraph" w:styleId="82">
    <w:name w:val="toc 8"/>
    <w:basedOn w:val="a6"/>
    <w:next w:val="a6"/>
    <w:rsid w:val="00385B68"/>
    <w:pPr>
      <w:ind w:left="1680"/>
    </w:pPr>
  </w:style>
  <w:style w:type="paragraph" w:styleId="92">
    <w:name w:val="toc 9"/>
    <w:basedOn w:val="a6"/>
    <w:next w:val="a6"/>
    <w:rsid w:val="00385B68"/>
    <w:pPr>
      <w:ind w:left="1920"/>
    </w:pPr>
  </w:style>
  <w:style w:type="paragraph" w:customStyle="1" w:styleId="WW-23">
    <w:name w:val="WW-Знак Знак23 Знак Знак Знак Знак"/>
    <w:basedOn w:val="a6"/>
    <w:uiPriority w:val="99"/>
    <w:rsid w:val="00385B68"/>
    <w:pPr>
      <w:spacing w:before="60" w:after="60"/>
    </w:pPr>
    <w:rPr>
      <w:sz w:val="20"/>
      <w:szCs w:val="20"/>
    </w:rPr>
  </w:style>
  <w:style w:type="paragraph" w:styleId="HTML">
    <w:name w:val="HTML Address"/>
    <w:basedOn w:val="a6"/>
    <w:link w:val="HTML0"/>
    <w:uiPriority w:val="99"/>
    <w:rsid w:val="00385B68"/>
    <w:pPr>
      <w:spacing w:after="60"/>
      <w:jc w:val="both"/>
    </w:pPr>
    <w:rPr>
      <w:i/>
      <w:szCs w:val="20"/>
    </w:rPr>
  </w:style>
  <w:style w:type="character" w:customStyle="1" w:styleId="HTML0">
    <w:name w:val="Адрес HTML Знак"/>
    <w:basedOn w:val="a7"/>
    <w:link w:val="HTML"/>
    <w:uiPriority w:val="99"/>
    <w:rsid w:val="00385B68"/>
    <w:rPr>
      <w:rFonts w:ascii="Times New Roman" w:eastAsia="Times New Roman" w:hAnsi="Times New Roman" w:cs="Times New Roman"/>
      <w:i/>
      <w:sz w:val="24"/>
      <w:szCs w:val="20"/>
      <w:lang w:eastAsia="zh-CN"/>
    </w:rPr>
  </w:style>
  <w:style w:type="paragraph" w:styleId="HTML1">
    <w:name w:val="HTML Preformatted"/>
    <w:basedOn w:val="a6"/>
    <w:link w:val="HTML2"/>
    <w:uiPriority w:val="99"/>
    <w:rsid w:val="00385B68"/>
    <w:pPr>
      <w:spacing w:after="60"/>
      <w:jc w:val="both"/>
    </w:pPr>
    <w:rPr>
      <w:rFonts w:ascii="Courier New" w:hAnsi="Courier New"/>
      <w:sz w:val="20"/>
      <w:szCs w:val="20"/>
    </w:rPr>
  </w:style>
  <w:style w:type="character" w:customStyle="1" w:styleId="HTML2">
    <w:name w:val="Стандартный HTML Знак"/>
    <w:basedOn w:val="a7"/>
    <w:link w:val="HTML1"/>
    <w:uiPriority w:val="99"/>
    <w:rsid w:val="00385B68"/>
    <w:rPr>
      <w:rFonts w:ascii="Courier New" w:eastAsia="Times New Roman" w:hAnsi="Courier New" w:cs="Times New Roman"/>
      <w:sz w:val="20"/>
      <w:szCs w:val="20"/>
      <w:lang w:eastAsia="zh-CN"/>
    </w:rPr>
  </w:style>
  <w:style w:type="paragraph" w:customStyle="1" w:styleId="1fb">
    <w:name w:val="Обычный отступ1"/>
    <w:basedOn w:val="a6"/>
    <w:uiPriority w:val="99"/>
    <w:rsid w:val="00385B68"/>
    <w:pPr>
      <w:spacing w:after="60"/>
      <w:ind w:left="708"/>
      <w:jc w:val="both"/>
    </w:pPr>
  </w:style>
  <w:style w:type="paragraph" w:styleId="afffd">
    <w:name w:val="envelope address"/>
    <w:basedOn w:val="a6"/>
    <w:uiPriority w:val="99"/>
    <w:rsid w:val="00385B68"/>
    <w:pPr>
      <w:spacing w:after="60"/>
      <w:ind w:left="2880"/>
      <w:jc w:val="both"/>
    </w:pPr>
    <w:rPr>
      <w:rFonts w:ascii="Arial" w:hAnsi="Arial" w:cs="Arial"/>
    </w:rPr>
  </w:style>
  <w:style w:type="paragraph" w:styleId="2f4">
    <w:name w:val="envelope return"/>
    <w:basedOn w:val="a6"/>
    <w:uiPriority w:val="99"/>
    <w:rsid w:val="00385B68"/>
    <w:pPr>
      <w:spacing w:after="60"/>
      <w:jc w:val="both"/>
    </w:pPr>
    <w:rPr>
      <w:rFonts w:ascii="Arial" w:hAnsi="Arial" w:cs="Arial"/>
      <w:sz w:val="20"/>
      <w:szCs w:val="20"/>
    </w:rPr>
  </w:style>
  <w:style w:type="paragraph" w:customStyle="1" w:styleId="1fc">
    <w:name w:val="Маркированный список1"/>
    <w:basedOn w:val="a6"/>
    <w:uiPriority w:val="99"/>
    <w:rsid w:val="00385B68"/>
    <w:pPr>
      <w:widowControl w:val="0"/>
      <w:spacing w:after="60"/>
      <w:jc w:val="both"/>
    </w:pPr>
  </w:style>
  <w:style w:type="paragraph" w:customStyle="1" w:styleId="216">
    <w:name w:val="Список 21"/>
    <w:basedOn w:val="a6"/>
    <w:uiPriority w:val="99"/>
    <w:rsid w:val="00385B68"/>
    <w:pPr>
      <w:spacing w:after="60"/>
      <w:ind w:left="566" w:hanging="283"/>
      <w:jc w:val="both"/>
    </w:pPr>
  </w:style>
  <w:style w:type="paragraph" w:customStyle="1" w:styleId="316">
    <w:name w:val="Список 31"/>
    <w:basedOn w:val="a6"/>
    <w:uiPriority w:val="99"/>
    <w:rsid w:val="00385B68"/>
    <w:pPr>
      <w:spacing w:after="60"/>
      <w:ind w:left="849" w:hanging="283"/>
      <w:jc w:val="both"/>
    </w:pPr>
  </w:style>
  <w:style w:type="paragraph" w:customStyle="1" w:styleId="414">
    <w:name w:val="Список 41"/>
    <w:basedOn w:val="a6"/>
    <w:uiPriority w:val="99"/>
    <w:rsid w:val="00385B68"/>
    <w:pPr>
      <w:spacing w:after="60"/>
      <w:ind w:left="1132" w:hanging="283"/>
      <w:jc w:val="both"/>
    </w:pPr>
  </w:style>
  <w:style w:type="paragraph" w:customStyle="1" w:styleId="512">
    <w:name w:val="Список 51"/>
    <w:basedOn w:val="a6"/>
    <w:uiPriority w:val="99"/>
    <w:rsid w:val="00385B68"/>
    <w:pPr>
      <w:spacing w:after="60"/>
      <w:ind w:left="1415" w:hanging="283"/>
      <w:jc w:val="both"/>
    </w:pPr>
  </w:style>
  <w:style w:type="paragraph" w:customStyle="1" w:styleId="513">
    <w:name w:val="Нумерованный список 51"/>
    <w:basedOn w:val="a6"/>
    <w:rsid w:val="00385B68"/>
    <w:pPr>
      <w:spacing w:after="60"/>
      <w:ind w:left="1492" w:hanging="360"/>
      <w:jc w:val="both"/>
    </w:pPr>
  </w:style>
  <w:style w:type="paragraph" w:customStyle="1" w:styleId="1fd">
    <w:name w:val="Прощание1"/>
    <w:basedOn w:val="a6"/>
    <w:uiPriority w:val="99"/>
    <w:rsid w:val="00385B68"/>
    <w:pPr>
      <w:spacing w:after="60"/>
      <w:ind w:left="4252"/>
      <w:jc w:val="both"/>
    </w:pPr>
  </w:style>
  <w:style w:type="paragraph" w:styleId="afffe">
    <w:name w:val="Signature"/>
    <w:basedOn w:val="a6"/>
    <w:link w:val="affff"/>
    <w:uiPriority w:val="99"/>
    <w:rsid w:val="00385B68"/>
    <w:pPr>
      <w:spacing w:after="60"/>
      <w:ind w:left="4252"/>
      <w:jc w:val="both"/>
    </w:pPr>
    <w:rPr>
      <w:szCs w:val="20"/>
    </w:rPr>
  </w:style>
  <w:style w:type="character" w:customStyle="1" w:styleId="affff">
    <w:name w:val="Подпись Знак"/>
    <w:basedOn w:val="a7"/>
    <w:link w:val="afffe"/>
    <w:uiPriority w:val="99"/>
    <w:rsid w:val="00385B68"/>
    <w:rPr>
      <w:rFonts w:ascii="Times New Roman" w:eastAsia="Times New Roman" w:hAnsi="Times New Roman" w:cs="Times New Roman"/>
      <w:sz w:val="24"/>
      <w:szCs w:val="20"/>
      <w:lang w:eastAsia="zh-CN"/>
    </w:rPr>
  </w:style>
  <w:style w:type="paragraph" w:customStyle="1" w:styleId="1fe">
    <w:name w:val="Продолжение списка1"/>
    <w:basedOn w:val="a6"/>
    <w:uiPriority w:val="99"/>
    <w:rsid w:val="00385B68"/>
    <w:pPr>
      <w:spacing w:after="120"/>
      <w:ind w:left="283"/>
      <w:jc w:val="both"/>
    </w:pPr>
  </w:style>
  <w:style w:type="paragraph" w:customStyle="1" w:styleId="217">
    <w:name w:val="Продолжение списка 21"/>
    <w:basedOn w:val="a6"/>
    <w:uiPriority w:val="99"/>
    <w:rsid w:val="00385B68"/>
    <w:pPr>
      <w:spacing w:after="120"/>
      <w:ind w:left="566"/>
      <w:jc w:val="both"/>
    </w:pPr>
  </w:style>
  <w:style w:type="paragraph" w:customStyle="1" w:styleId="317">
    <w:name w:val="Продолжение списка 31"/>
    <w:basedOn w:val="a6"/>
    <w:uiPriority w:val="99"/>
    <w:rsid w:val="00385B68"/>
    <w:pPr>
      <w:spacing w:after="120"/>
      <w:ind w:left="849"/>
      <w:jc w:val="both"/>
    </w:pPr>
  </w:style>
  <w:style w:type="paragraph" w:customStyle="1" w:styleId="415">
    <w:name w:val="Продолжение списка 41"/>
    <w:basedOn w:val="a6"/>
    <w:uiPriority w:val="99"/>
    <w:rsid w:val="00385B68"/>
    <w:pPr>
      <w:spacing w:after="120"/>
      <w:ind w:left="1132"/>
      <w:jc w:val="both"/>
    </w:pPr>
  </w:style>
  <w:style w:type="paragraph" w:customStyle="1" w:styleId="514">
    <w:name w:val="Продолжение списка 51"/>
    <w:basedOn w:val="a6"/>
    <w:uiPriority w:val="99"/>
    <w:rsid w:val="00385B68"/>
    <w:pPr>
      <w:spacing w:after="120"/>
      <w:ind w:left="1415"/>
      <w:jc w:val="both"/>
    </w:pPr>
  </w:style>
  <w:style w:type="paragraph" w:customStyle="1" w:styleId="1ff">
    <w:name w:val="Шапка1"/>
    <w:basedOn w:val="a6"/>
    <w:uiPriority w:val="99"/>
    <w:rsid w:val="00385B68"/>
    <w:pPr>
      <w:shd w:val="clear" w:color="auto" w:fill="CCCCCC"/>
      <w:spacing w:after="60"/>
      <w:ind w:left="1134" w:hanging="1134"/>
      <w:jc w:val="both"/>
    </w:pPr>
    <w:rPr>
      <w:rFonts w:ascii="Arial" w:hAnsi="Arial" w:cs="Arial"/>
      <w:shd w:val="clear" w:color="auto" w:fill="CCCCCC"/>
    </w:rPr>
  </w:style>
  <w:style w:type="paragraph" w:customStyle="1" w:styleId="1ff0">
    <w:name w:val="Приветствие1"/>
    <w:basedOn w:val="a6"/>
    <w:next w:val="a6"/>
    <w:uiPriority w:val="99"/>
    <w:rsid w:val="00385B68"/>
    <w:pPr>
      <w:spacing w:after="60"/>
      <w:jc w:val="both"/>
    </w:pPr>
  </w:style>
  <w:style w:type="paragraph" w:customStyle="1" w:styleId="1ff1">
    <w:name w:val="Дата1"/>
    <w:basedOn w:val="a6"/>
    <w:next w:val="a6"/>
    <w:uiPriority w:val="99"/>
    <w:rsid w:val="00385B68"/>
    <w:pPr>
      <w:spacing w:after="60"/>
      <w:jc w:val="both"/>
    </w:pPr>
  </w:style>
  <w:style w:type="paragraph" w:customStyle="1" w:styleId="1ff2">
    <w:name w:val="Красная строка1"/>
    <w:basedOn w:val="af2"/>
    <w:uiPriority w:val="99"/>
    <w:rsid w:val="00385B68"/>
    <w:pPr>
      <w:widowControl/>
      <w:suppressAutoHyphens/>
      <w:spacing w:after="120"/>
      <w:ind w:left="0" w:firstLine="210"/>
      <w:jc w:val="both"/>
    </w:pPr>
    <w:rPr>
      <w:rFonts w:ascii="Times New Roman" w:eastAsia="Times New Roman" w:hAnsi="Times New Roman"/>
      <w:sz w:val="24"/>
      <w:szCs w:val="24"/>
      <w:lang w:val="ru-RU" w:eastAsia="zh-CN"/>
    </w:rPr>
  </w:style>
  <w:style w:type="paragraph" w:customStyle="1" w:styleId="218">
    <w:name w:val="Красная строка 21"/>
    <w:basedOn w:val="212"/>
    <w:uiPriority w:val="99"/>
    <w:rsid w:val="00385B68"/>
    <w:pPr>
      <w:spacing w:line="240" w:lineRule="auto"/>
      <w:ind w:left="283" w:firstLine="210"/>
      <w:jc w:val="both"/>
    </w:pPr>
  </w:style>
  <w:style w:type="paragraph" w:customStyle="1" w:styleId="1ff3">
    <w:name w:val="Текст1"/>
    <w:basedOn w:val="a6"/>
    <w:rsid w:val="00385B68"/>
    <w:rPr>
      <w:rFonts w:ascii="Courier New" w:hAnsi="Courier New" w:cs="Courier New"/>
      <w:sz w:val="20"/>
      <w:szCs w:val="20"/>
    </w:rPr>
  </w:style>
  <w:style w:type="paragraph" w:styleId="affff0">
    <w:name w:val="E-mail Signature"/>
    <w:basedOn w:val="a6"/>
    <w:link w:val="affff1"/>
    <w:uiPriority w:val="99"/>
    <w:rsid w:val="00385B68"/>
    <w:pPr>
      <w:spacing w:after="60"/>
      <w:jc w:val="both"/>
    </w:pPr>
    <w:rPr>
      <w:szCs w:val="20"/>
    </w:rPr>
  </w:style>
  <w:style w:type="character" w:customStyle="1" w:styleId="affff1">
    <w:name w:val="Электронная подпись Знак"/>
    <w:basedOn w:val="a7"/>
    <w:link w:val="affff0"/>
    <w:uiPriority w:val="99"/>
    <w:rsid w:val="00385B68"/>
    <w:rPr>
      <w:rFonts w:ascii="Times New Roman" w:eastAsia="Times New Roman" w:hAnsi="Times New Roman" w:cs="Times New Roman"/>
      <w:sz w:val="24"/>
      <w:szCs w:val="20"/>
      <w:lang w:eastAsia="zh-CN"/>
    </w:rPr>
  </w:style>
  <w:style w:type="paragraph" w:customStyle="1" w:styleId="2-11">
    <w:name w:val="содержание2-11"/>
    <w:basedOn w:val="a6"/>
    <w:rsid w:val="00385B68"/>
    <w:pPr>
      <w:spacing w:after="60"/>
      <w:jc w:val="both"/>
    </w:pPr>
  </w:style>
  <w:style w:type="paragraph" w:customStyle="1" w:styleId="affff2">
    <w:name w:val="Пункт Знак"/>
    <w:basedOn w:val="a6"/>
    <w:uiPriority w:val="99"/>
    <w:rsid w:val="00385B68"/>
    <w:pPr>
      <w:snapToGrid w:val="0"/>
      <w:spacing w:line="360" w:lineRule="auto"/>
      <w:ind w:left="1134" w:hanging="567"/>
      <w:jc w:val="both"/>
    </w:pPr>
    <w:rPr>
      <w:sz w:val="28"/>
      <w:szCs w:val="28"/>
    </w:rPr>
  </w:style>
  <w:style w:type="paragraph" w:customStyle="1" w:styleId="affff3">
    <w:name w:val="Словарная статья"/>
    <w:basedOn w:val="a6"/>
    <w:next w:val="a6"/>
    <w:uiPriority w:val="99"/>
    <w:rsid w:val="00385B68"/>
    <w:pPr>
      <w:autoSpaceDE w:val="0"/>
      <w:ind w:right="118"/>
      <w:jc w:val="both"/>
    </w:pPr>
    <w:rPr>
      <w:rFonts w:ascii="Arial" w:hAnsi="Arial" w:cs="Arial"/>
      <w:sz w:val="20"/>
      <w:szCs w:val="20"/>
    </w:rPr>
  </w:style>
  <w:style w:type="paragraph" w:customStyle="1" w:styleId="1ff4">
    <w:name w:val="1"/>
    <w:basedOn w:val="a6"/>
    <w:uiPriority w:val="99"/>
    <w:rsid w:val="00385B68"/>
    <w:pPr>
      <w:spacing w:after="160" w:line="240" w:lineRule="exact"/>
    </w:pPr>
    <w:rPr>
      <w:sz w:val="20"/>
      <w:szCs w:val="20"/>
    </w:rPr>
  </w:style>
  <w:style w:type="paragraph" w:customStyle="1" w:styleId="1CharChar">
    <w:name w:val="1 Знак Char Знак Char Знак"/>
    <w:basedOn w:val="a6"/>
    <w:uiPriority w:val="99"/>
    <w:rsid w:val="00385B68"/>
    <w:pPr>
      <w:spacing w:after="160" w:line="240" w:lineRule="exact"/>
    </w:pPr>
    <w:rPr>
      <w:sz w:val="20"/>
      <w:szCs w:val="20"/>
    </w:rPr>
  </w:style>
  <w:style w:type="paragraph" w:customStyle="1" w:styleId="affff4">
    <w:name w:val="Дефис"/>
    <w:basedOn w:val="ac"/>
    <w:uiPriority w:val="99"/>
    <w:rsid w:val="00385B68"/>
    <w:pPr>
      <w:contextualSpacing w:val="0"/>
    </w:pPr>
    <w:rPr>
      <w:lang w:val="en-US"/>
    </w:rPr>
  </w:style>
  <w:style w:type="paragraph" w:customStyle="1" w:styleId="49">
    <w:name w:val="Стиль4"/>
    <w:basedOn w:val="affff4"/>
    <w:uiPriority w:val="99"/>
    <w:rsid w:val="00385B68"/>
  </w:style>
  <w:style w:type="paragraph" w:styleId="affff5">
    <w:name w:val="endnote text"/>
    <w:basedOn w:val="a6"/>
    <w:link w:val="1ff5"/>
    <w:uiPriority w:val="99"/>
    <w:rsid w:val="00385B68"/>
    <w:rPr>
      <w:sz w:val="20"/>
      <w:szCs w:val="20"/>
    </w:rPr>
  </w:style>
  <w:style w:type="character" w:customStyle="1" w:styleId="1ff5">
    <w:name w:val="Текст концевой сноски Знак1"/>
    <w:basedOn w:val="a7"/>
    <w:link w:val="affff5"/>
    <w:uiPriority w:val="99"/>
    <w:rsid w:val="00385B68"/>
    <w:rPr>
      <w:rFonts w:ascii="Times New Roman" w:eastAsia="Times New Roman" w:hAnsi="Times New Roman" w:cs="Times New Roman"/>
      <w:sz w:val="20"/>
      <w:szCs w:val="20"/>
      <w:lang w:eastAsia="zh-CN"/>
    </w:rPr>
  </w:style>
  <w:style w:type="paragraph" w:customStyle="1" w:styleId="hp1">
    <w:name w:val="hp1"/>
    <w:basedOn w:val="a6"/>
    <w:uiPriority w:val="99"/>
    <w:rsid w:val="00385B68"/>
    <w:pPr>
      <w:spacing w:after="272"/>
    </w:pPr>
  </w:style>
  <w:style w:type="paragraph" w:customStyle="1" w:styleId="TableContents">
    <w:name w:val="Table Contents"/>
    <w:basedOn w:val="a6"/>
    <w:uiPriority w:val="99"/>
    <w:rsid w:val="00385B68"/>
    <w:pPr>
      <w:suppressLineNumbers/>
    </w:pPr>
  </w:style>
  <w:style w:type="paragraph" w:customStyle="1" w:styleId="TableHeading">
    <w:name w:val="Table Heading"/>
    <w:basedOn w:val="TableContents"/>
    <w:uiPriority w:val="99"/>
    <w:rsid w:val="00385B68"/>
    <w:pPr>
      <w:jc w:val="center"/>
    </w:pPr>
    <w:rPr>
      <w:b/>
      <w:bCs/>
    </w:rPr>
  </w:style>
  <w:style w:type="paragraph" w:customStyle="1" w:styleId="Contents10">
    <w:name w:val="Contents 10"/>
    <w:basedOn w:val="Index"/>
    <w:uiPriority w:val="99"/>
    <w:rsid w:val="00385B68"/>
    <w:pPr>
      <w:tabs>
        <w:tab w:val="right" w:leader="dot" w:pos="7091"/>
      </w:tabs>
      <w:ind w:left="2547"/>
    </w:pPr>
  </w:style>
  <w:style w:type="paragraph" w:customStyle="1" w:styleId="Framecontents">
    <w:name w:val="Frame contents"/>
    <w:basedOn w:val="af2"/>
    <w:uiPriority w:val="99"/>
    <w:rsid w:val="00385B68"/>
    <w:pPr>
      <w:widowControl/>
      <w:suppressAutoHyphens/>
      <w:spacing w:after="120"/>
      <w:ind w:left="0" w:firstLine="0"/>
      <w:jc w:val="both"/>
    </w:pPr>
    <w:rPr>
      <w:rFonts w:ascii="Times New Roman" w:eastAsia="Times New Roman" w:hAnsi="Times New Roman"/>
      <w:sz w:val="24"/>
      <w:lang w:val="ru-RU" w:eastAsia="zh-CN"/>
    </w:rPr>
  </w:style>
  <w:style w:type="paragraph" w:customStyle="1" w:styleId="ConsPlusNormal2">
    <w:name w:val="ConsPlusNormal2"/>
    <w:uiPriority w:val="99"/>
    <w:rsid w:val="00385B68"/>
    <w:pPr>
      <w:suppressAutoHyphens/>
      <w:spacing w:after="0" w:line="240" w:lineRule="auto"/>
    </w:pPr>
    <w:rPr>
      <w:rFonts w:ascii="Arial" w:eastAsia="Times New Roman" w:hAnsi="Arial" w:cs="Tahoma"/>
      <w:kern w:val="1"/>
      <w:sz w:val="20"/>
      <w:szCs w:val="24"/>
      <w:lang w:eastAsia="zh-CN" w:bidi="hi-IN"/>
    </w:rPr>
  </w:style>
  <w:style w:type="character" w:customStyle="1" w:styleId="WW8Num2z0">
    <w:name w:val="WW8Num2z0"/>
    <w:uiPriority w:val="99"/>
    <w:rsid w:val="00385B68"/>
    <w:rPr>
      <w:rFonts w:ascii="Times New Roman" w:hAnsi="Times New Roman"/>
    </w:rPr>
  </w:style>
  <w:style w:type="character" w:customStyle="1" w:styleId="WW8Num2z1">
    <w:name w:val="WW8Num2z1"/>
    <w:uiPriority w:val="99"/>
    <w:rsid w:val="00385B68"/>
    <w:rPr>
      <w:rFonts w:ascii="Courier New" w:hAnsi="Courier New"/>
    </w:rPr>
  </w:style>
  <w:style w:type="character" w:customStyle="1" w:styleId="WW8Num2z2">
    <w:name w:val="WW8Num2z2"/>
    <w:uiPriority w:val="99"/>
    <w:rsid w:val="00385B68"/>
    <w:rPr>
      <w:rFonts w:ascii="Wingdings" w:hAnsi="Wingdings"/>
    </w:rPr>
  </w:style>
  <w:style w:type="character" w:customStyle="1" w:styleId="WW8Num2z3">
    <w:name w:val="WW8Num2z3"/>
    <w:uiPriority w:val="99"/>
    <w:rsid w:val="00385B68"/>
    <w:rPr>
      <w:rFonts w:ascii="Symbol" w:hAnsi="Symbol"/>
    </w:rPr>
  </w:style>
  <w:style w:type="character" w:customStyle="1" w:styleId="WW8Num6z1">
    <w:name w:val="WW8Num6z1"/>
    <w:uiPriority w:val="99"/>
    <w:rsid w:val="00385B68"/>
    <w:rPr>
      <w:rFonts w:ascii="Courier New" w:hAnsi="Courier New"/>
    </w:rPr>
  </w:style>
  <w:style w:type="character" w:customStyle="1" w:styleId="WW8Num7z1">
    <w:name w:val="WW8Num7z1"/>
    <w:uiPriority w:val="99"/>
    <w:rsid w:val="00385B68"/>
    <w:rPr>
      <w:rFonts w:ascii="Courier New" w:hAnsi="Courier New"/>
    </w:rPr>
  </w:style>
  <w:style w:type="character" w:customStyle="1" w:styleId="WW8Num7z2">
    <w:name w:val="WW8Num7z2"/>
    <w:uiPriority w:val="99"/>
    <w:rsid w:val="00385B68"/>
    <w:rPr>
      <w:rFonts w:ascii="Wingdings" w:hAnsi="Wingdings"/>
    </w:rPr>
  </w:style>
  <w:style w:type="character" w:customStyle="1" w:styleId="WW8Num7z3">
    <w:name w:val="WW8Num7z3"/>
    <w:uiPriority w:val="99"/>
    <w:rsid w:val="00385B68"/>
    <w:rPr>
      <w:rFonts w:ascii="Symbol" w:hAnsi="Symbol"/>
    </w:rPr>
  </w:style>
  <w:style w:type="character" w:customStyle="1" w:styleId="WW8Num8z1">
    <w:name w:val="WW8Num8z1"/>
    <w:uiPriority w:val="99"/>
    <w:rsid w:val="00385B68"/>
    <w:rPr>
      <w:rFonts w:ascii="Courier New" w:hAnsi="Courier New"/>
    </w:rPr>
  </w:style>
  <w:style w:type="character" w:customStyle="1" w:styleId="WW8Num8z2">
    <w:name w:val="WW8Num8z2"/>
    <w:uiPriority w:val="99"/>
    <w:rsid w:val="00385B68"/>
    <w:rPr>
      <w:rFonts w:ascii="Wingdings" w:hAnsi="Wingdings"/>
    </w:rPr>
  </w:style>
  <w:style w:type="character" w:customStyle="1" w:styleId="WW8Num11z0">
    <w:name w:val="WW8Num11z0"/>
    <w:uiPriority w:val="99"/>
    <w:rsid w:val="00385B68"/>
    <w:rPr>
      <w:rFonts w:ascii="Symbol" w:hAnsi="Symbol"/>
    </w:rPr>
  </w:style>
  <w:style w:type="character" w:customStyle="1" w:styleId="WW8Num11z1">
    <w:name w:val="WW8Num11z1"/>
    <w:uiPriority w:val="99"/>
    <w:rsid w:val="00385B68"/>
    <w:rPr>
      <w:rFonts w:ascii="Courier New" w:hAnsi="Courier New"/>
    </w:rPr>
  </w:style>
  <w:style w:type="character" w:customStyle="1" w:styleId="WW8Num11z2">
    <w:name w:val="WW8Num11z2"/>
    <w:uiPriority w:val="99"/>
    <w:rsid w:val="00385B68"/>
    <w:rPr>
      <w:rFonts w:ascii="Wingdings" w:hAnsi="Wingdings"/>
    </w:rPr>
  </w:style>
  <w:style w:type="character" w:customStyle="1" w:styleId="WW8Num12z0">
    <w:name w:val="WW8Num12z0"/>
    <w:uiPriority w:val="99"/>
    <w:rsid w:val="00385B68"/>
    <w:rPr>
      <w:color w:val="000000"/>
      <w:position w:val="0"/>
      <w:sz w:val="28"/>
      <w:vertAlign w:val="baseline"/>
    </w:rPr>
  </w:style>
  <w:style w:type="character" w:customStyle="1" w:styleId="WW8Num16z3">
    <w:name w:val="WW8Num16z3"/>
    <w:uiPriority w:val="99"/>
    <w:rsid w:val="00385B68"/>
    <w:rPr>
      <w:rFonts w:ascii="Symbol" w:hAnsi="Symbol"/>
    </w:rPr>
  </w:style>
  <w:style w:type="character" w:customStyle="1" w:styleId="WW8Num19z0">
    <w:name w:val="WW8Num19z0"/>
    <w:uiPriority w:val="99"/>
    <w:rsid w:val="00385B68"/>
    <w:rPr>
      <w:position w:val="0"/>
      <w:sz w:val="28"/>
      <w:vertAlign w:val="baseline"/>
    </w:rPr>
  </w:style>
  <w:style w:type="character" w:customStyle="1" w:styleId="WW8Num19z1">
    <w:name w:val="WW8Num19z1"/>
    <w:uiPriority w:val="99"/>
    <w:rsid w:val="00385B68"/>
    <w:rPr>
      <w:position w:val="0"/>
      <w:sz w:val="24"/>
      <w:vertAlign w:val="baseline"/>
    </w:rPr>
  </w:style>
  <w:style w:type="character" w:customStyle="1" w:styleId="WW8Num20z0">
    <w:name w:val="WW8Num20z0"/>
    <w:uiPriority w:val="99"/>
    <w:rsid w:val="00385B68"/>
    <w:rPr>
      <w:position w:val="0"/>
      <w:sz w:val="28"/>
      <w:vertAlign w:val="baseline"/>
    </w:rPr>
  </w:style>
  <w:style w:type="character" w:customStyle="1" w:styleId="WW8Num21z0">
    <w:name w:val="WW8Num21z0"/>
    <w:uiPriority w:val="99"/>
    <w:rsid w:val="00385B68"/>
    <w:rPr>
      <w:position w:val="0"/>
      <w:sz w:val="28"/>
      <w:vertAlign w:val="baseline"/>
    </w:rPr>
  </w:style>
  <w:style w:type="character" w:customStyle="1" w:styleId="WW8Num22z0">
    <w:name w:val="WW8Num22z0"/>
    <w:uiPriority w:val="99"/>
    <w:rsid w:val="00385B68"/>
    <w:rPr>
      <w:b/>
      <w:position w:val="0"/>
      <w:sz w:val="24"/>
      <w:vertAlign w:val="baseline"/>
    </w:rPr>
  </w:style>
  <w:style w:type="character" w:customStyle="1" w:styleId="WW8Num23z0">
    <w:name w:val="WW8Num23z0"/>
    <w:uiPriority w:val="99"/>
    <w:rsid w:val="00385B68"/>
    <w:rPr>
      <w:b/>
      <w:position w:val="0"/>
      <w:sz w:val="24"/>
      <w:vertAlign w:val="baseline"/>
    </w:rPr>
  </w:style>
  <w:style w:type="character" w:customStyle="1" w:styleId="WW8Num24z0">
    <w:name w:val="WW8Num24z0"/>
    <w:uiPriority w:val="99"/>
    <w:rsid w:val="00385B68"/>
    <w:rPr>
      <w:position w:val="0"/>
      <w:sz w:val="28"/>
      <w:vertAlign w:val="baseline"/>
    </w:rPr>
  </w:style>
  <w:style w:type="character" w:customStyle="1" w:styleId="WW8Num26z0">
    <w:name w:val="WW8Num26z0"/>
    <w:uiPriority w:val="99"/>
    <w:rsid w:val="00385B68"/>
    <w:rPr>
      <w:rFonts w:ascii="Times New Roman" w:hAnsi="Times New Roman"/>
    </w:rPr>
  </w:style>
  <w:style w:type="character" w:customStyle="1" w:styleId="WW8Num26z1">
    <w:name w:val="WW8Num26z1"/>
    <w:uiPriority w:val="99"/>
    <w:rsid w:val="00385B68"/>
    <w:rPr>
      <w:rFonts w:ascii="Courier New" w:hAnsi="Courier New"/>
    </w:rPr>
  </w:style>
  <w:style w:type="character" w:customStyle="1" w:styleId="WW8Num26z2">
    <w:name w:val="WW8Num26z2"/>
    <w:uiPriority w:val="99"/>
    <w:rsid w:val="00385B68"/>
    <w:rPr>
      <w:rFonts w:ascii="Wingdings" w:hAnsi="Wingdings"/>
    </w:rPr>
  </w:style>
  <w:style w:type="character" w:customStyle="1" w:styleId="WW8Num26z3">
    <w:name w:val="WW8Num26z3"/>
    <w:uiPriority w:val="99"/>
    <w:rsid w:val="00385B68"/>
    <w:rPr>
      <w:rFonts w:ascii="Symbol" w:hAnsi="Symbol"/>
    </w:rPr>
  </w:style>
  <w:style w:type="character" w:customStyle="1" w:styleId="WW8Num27z0">
    <w:name w:val="WW8Num27z0"/>
    <w:uiPriority w:val="99"/>
    <w:rsid w:val="00385B68"/>
    <w:rPr>
      <w:b/>
      <w:position w:val="0"/>
      <w:sz w:val="24"/>
      <w:vertAlign w:val="baseline"/>
    </w:rPr>
  </w:style>
  <w:style w:type="character" w:customStyle="1" w:styleId="WW8Num28z0">
    <w:name w:val="WW8Num28z0"/>
    <w:uiPriority w:val="99"/>
    <w:rsid w:val="00385B68"/>
    <w:rPr>
      <w:position w:val="0"/>
      <w:sz w:val="28"/>
      <w:vertAlign w:val="baseline"/>
    </w:rPr>
  </w:style>
  <w:style w:type="character" w:customStyle="1" w:styleId="WW8Num29z0">
    <w:name w:val="WW8Num29z0"/>
    <w:uiPriority w:val="99"/>
    <w:rsid w:val="00385B68"/>
    <w:rPr>
      <w:rFonts w:ascii="Times New Roman" w:hAnsi="Times New Roman"/>
    </w:rPr>
  </w:style>
  <w:style w:type="character" w:customStyle="1" w:styleId="WW8Num29z1">
    <w:name w:val="WW8Num29z1"/>
    <w:uiPriority w:val="99"/>
    <w:rsid w:val="00385B68"/>
    <w:rPr>
      <w:rFonts w:ascii="Courier New" w:hAnsi="Courier New"/>
    </w:rPr>
  </w:style>
  <w:style w:type="character" w:customStyle="1" w:styleId="WW8Num29z2">
    <w:name w:val="WW8Num29z2"/>
    <w:uiPriority w:val="99"/>
    <w:rsid w:val="00385B68"/>
    <w:rPr>
      <w:rFonts w:ascii="Wingdings" w:hAnsi="Wingdings"/>
    </w:rPr>
  </w:style>
  <w:style w:type="character" w:customStyle="1" w:styleId="WW8Num29z3">
    <w:name w:val="WW8Num29z3"/>
    <w:uiPriority w:val="99"/>
    <w:rsid w:val="00385B68"/>
    <w:rPr>
      <w:rFonts w:ascii="Symbol" w:hAnsi="Symbol"/>
    </w:rPr>
  </w:style>
  <w:style w:type="character" w:customStyle="1" w:styleId="WW8Num30z0">
    <w:name w:val="WW8Num30z0"/>
    <w:uiPriority w:val="99"/>
    <w:rsid w:val="00385B68"/>
    <w:rPr>
      <w:rFonts w:ascii="Times New Roman" w:hAnsi="Times New Roman"/>
    </w:rPr>
  </w:style>
  <w:style w:type="character" w:customStyle="1" w:styleId="WW8Num30z1">
    <w:name w:val="WW8Num30z1"/>
    <w:uiPriority w:val="99"/>
    <w:rsid w:val="00385B68"/>
    <w:rPr>
      <w:rFonts w:ascii="Courier New" w:hAnsi="Courier New"/>
    </w:rPr>
  </w:style>
  <w:style w:type="character" w:customStyle="1" w:styleId="WW8Num30z2">
    <w:name w:val="WW8Num30z2"/>
    <w:uiPriority w:val="99"/>
    <w:rsid w:val="00385B68"/>
    <w:rPr>
      <w:rFonts w:ascii="Wingdings" w:hAnsi="Wingdings"/>
    </w:rPr>
  </w:style>
  <w:style w:type="character" w:customStyle="1" w:styleId="WW8Num30z3">
    <w:name w:val="WW8Num30z3"/>
    <w:uiPriority w:val="99"/>
    <w:rsid w:val="00385B68"/>
    <w:rPr>
      <w:rFonts w:ascii="Symbol" w:hAnsi="Symbol"/>
    </w:rPr>
  </w:style>
  <w:style w:type="character" w:customStyle="1" w:styleId="WW8Num31z0">
    <w:name w:val="WW8Num31z0"/>
    <w:uiPriority w:val="99"/>
    <w:rsid w:val="00385B68"/>
    <w:rPr>
      <w:b/>
      <w:position w:val="0"/>
      <w:sz w:val="24"/>
      <w:vertAlign w:val="baseline"/>
    </w:rPr>
  </w:style>
  <w:style w:type="character" w:customStyle="1" w:styleId="WW8Num32z0">
    <w:name w:val="WW8Num32z0"/>
    <w:uiPriority w:val="99"/>
    <w:rsid w:val="00385B68"/>
    <w:rPr>
      <w:b/>
      <w:position w:val="0"/>
      <w:sz w:val="24"/>
      <w:vertAlign w:val="baseline"/>
    </w:rPr>
  </w:style>
  <w:style w:type="character" w:customStyle="1" w:styleId="WW8Num33z0">
    <w:name w:val="WW8Num33z0"/>
    <w:uiPriority w:val="99"/>
    <w:rsid w:val="00385B68"/>
    <w:rPr>
      <w:position w:val="0"/>
      <w:sz w:val="28"/>
      <w:vertAlign w:val="baseline"/>
    </w:rPr>
  </w:style>
  <w:style w:type="character" w:customStyle="1" w:styleId="WW8Num35z0">
    <w:name w:val="WW8Num35z0"/>
    <w:uiPriority w:val="99"/>
    <w:rsid w:val="00385B68"/>
    <w:rPr>
      <w:rFonts w:ascii="Symbol" w:hAnsi="Symbol"/>
    </w:rPr>
  </w:style>
  <w:style w:type="character" w:customStyle="1" w:styleId="WW8Num35z1">
    <w:name w:val="WW8Num35z1"/>
    <w:uiPriority w:val="99"/>
    <w:rsid w:val="00385B68"/>
    <w:rPr>
      <w:rFonts w:ascii="Courier New" w:hAnsi="Courier New"/>
    </w:rPr>
  </w:style>
  <w:style w:type="character" w:customStyle="1" w:styleId="WW8Num35z2">
    <w:name w:val="WW8Num35z2"/>
    <w:uiPriority w:val="99"/>
    <w:rsid w:val="00385B68"/>
    <w:rPr>
      <w:rFonts w:ascii="Wingdings" w:hAnsi="Wingdings"/>
    </w:rPr>
  </w:style>
  <w:style w:type="character" w:customStyle="1" w:styleId="WW8Num37z0">
    <w:name w:val="WW8Num37z0"/>
    <w:uiPriority w:val="99"/>
    <w:rsid w:val="00385B68"/>
    <w:rPr>
      <w:sz w:val="40"/>
    </w:rPr>
  </w:style>
  <w:style w:type="character" w:customStyle="1" w:styleId="WW8Num38z0">
    <w:name w:val="WW8Num38z0"/>
    <w:uiPriority w:val="99"/>
    <w:rsid w:val="00385B68"/>
    <w:rPr>
      <w:rFonts w:ascii="Symbol" w:hAnsi="Symbol"/>
    </w:rPr>
  </w:style>
  <w:style w:type="character" w:customStyle="1" w:styleId="WW8Num38z1">
    <w:name w:val="WW8Num38z1"/>
    <w:uiPriority w:val="99"/>
    <w:rsid w:val="00385B68"/>
    <w:rPr>
      <w:rFonts w:ascii="Courier New" w:hAnsi="Courier New"/>
    </w:rPr>
  </w:style>
  <w:style w:type="character" w:customStyle="1" w:styleId="WW8Num38z2">
    <w:name w:val="WW8Num38z2"/>
    <w:uiPriority w:val="99"/>
    <w:rsid w:val="00385B68"/>
    <w:rPr>
      <w:rFonts w:ascii="Wingdings" w:hAnsi="Wingdings"/>
    </w:rPr>
  </w:style>
  <w:style w:type="character" w:customStyle="1" w:styleId="WW8Num41z0">
    <w:name w:val="WW8Num41z0"/>
    <w:uiPriority w:val="99"/>
    <w:rsid w:val="00385B68"/>
    <w:rPr>
      <w:position w:val="0"/>
      <w:sz w:val="28"/>
      <w:vertAlign w:val="baseline"/>
    </w:rPr>
  </w:style>
  <w:style w:type="character" w:customStyle="1" w:styleId="BodyText3Char">
    <w:name w:val="Body Text 3 Char"/>
    <w:uiPriority w:val="99"/>
    <w:rsid w:val="00385B68"/>
    <w:rPr>
      <w:sz w:val="16"/>
    </w:rPr>
  </w:style>
  <w:style w:type="character" w:customStyle="1" w:styleId="affff6">
    <w:name w:val="Обычный таблица Знак"/>
    <w:uiPriority w:val="99"/>
    <w:rsid w:val="00385B68"/>
    <w:rPr>
      <w:rFonts w:ascii="Times New Roman" w:hAnsi="Times New Roman"/>
      <w:sz w:val="18"/>
    </w:rPr>
  </w:style>
  <w:style w:type="character" w:customStyle="1" w:styleId="affff7">
    <w:name w:val="Основной Знак"/>
    <w:uiPriority w:val="99"/>
    <w:rsid w:val="00385B68"/>
    <w:rPr>
      <w:rFonts w:ascii="Times New Roman" w:hAnsi="Times New Roman"/>
      <w:sz w:val="24"/>
    </w:rPr>
  </w:style>
  <w:style w:type="character" w:customStyle="1" w:styleId="3f">
    <w:name w:val="Знак Знак3"/>
    <w:uiPriority w:val="99"/>
    <w:rsid w:val="00385B68"/>
  </w:style>
  <w:style w:type="character" w:customStyle="1" w:styleId="130">
    <w:name w:val="Стиль Знак сноски + 13 пт"/>
    <w:uiPriority w:val="99"/>
    <w:rsid w:val="00385B68"/>
    <w:rPr>
      <w:sz w:val="24"/>
      <w:vertAlign w:val="superscript"/>
    </w:rPr>
  </w:style>
  <w:style w:type="character" w:customStyle="1" w:styleId="2f5">
    <w:name w:val="Знак Знак2"/>
    <w:uiPriority w:val="99"/>
    <w:rsid w:val="00385B68"/>
  </w:style>
  <w:style w:type="character" w:customStyle="1" w:styleId="FontStyle13">
    <w:name w:val="Font Style13"/>
    <w:uiPriority w:val="99"/>
    <w:rsid w:val="00385B68"/>
    <w:rPr>
      <w:rFonts w:ascii="Times New Roman" w:hAnsi="Times New Roman"/>
      <w:sz w:val="26"/>
    </w:rPr>
  </w:style>
  <w:style w:type="character" w:customStyle="1" w:styleId="FontStyle22">
    <w:name w:val="Font Style22"/>
    <w:rsid w:val="00385B68"/>
    <w:rPr>
      <w:rFonts w:ascii="Times New Roman" w:hAnsi="Times New Roman"/>
      <w:color w:val="000000"/>
      <w:sz w:val="26"/>
    </w:rPr>
  </w:style>
  <w:style w:type="character" w:customStyle="1" w:styleId="affff8">
    <w:name w:val="Схема документа Знак"/>
    <w:uiPriority w:val="99"/>
    <w:rsid w:val="00385B68"/>
    <w:rPr>
      <w:rFonts w:ascii="Tahoma" w:hAnsi="Tahoma"/>
      <w:sz w:val="20"/>
      <w:shd w:val="clear" w:color="auto" w:fill="000080"/>
    </w:rPr>
  </w:style>
  <w:style w:type="character" w:customStyle="1" w:styleId="affff9">
    <w:name w:val="Название Знак"/>
    <w:link w:val="2f6"/>
    <w:locked/>
    <w:rsid w:val="00385B68"/>
    <w:rPr>
      <w:rFonts w:ascii="Cambria" w:hAnsi="Cambria"/>
      <w:b/>
      <w:kern w:val="1"/>
      <w:sz w:val="32"/>
    </w:rPr>
  </w:style>
  <w:style w:type="character" w:customStyle="1" w:styleId="113">
    <w:name w:val="Стиль ТЗ1 Знак1"/>
    <w:uiPriority w:val="99"/>
    <w:rsid w:val="00385B68"/>
    <w:rPr>
      <w:rFonts w:ascii="Times New Roman" w:hAnsi="Times New Roman"/>
      <w:sz w:val="18"/>
    </w:rPr>
  </w:style>
  <w:style w:type="character" w:customStyle="1" w:styleId="SB">
    <w:name w:val="SB_Обычный Знак"/>
    <w:uiPriority w:val="99"/>
    <w:rsid w:val="00385B68"/>
    <w:rPr>
      <w:rFonts w:ascii="Times New Roman" w:hAnsi="Times New Roman"/>
      <w:sz w:val="24"/>
    </w:rPr>
  </w:style>
  <w:style w:type="character" w:customStyle="1" w:styleId="SBHeading20">
    <w:name w:val="SB_Heading2 Знак"/>
    <w:uiPriority w:val="99"/>
    <w:rsid w:val="00385B68"/>
    <w:rPr>
      <w:rFonts w:ascii="Times New Roman" w:hAnsi="Times New Roman"/>
      <w:b/>
      <w:sz w:val="24"/>
    </w:rPr>
  </w:style>
  <w:style w:type="character" w:customStyle="1" w:styleId="docsearchterm">
    <w:name w:val="docsearchterm"/>
    <w:uiPriority w:val="99"/>
    <w:rsid w:val="00385B68"/>
  </w:style>
  <w:style w:type="character" w:styleId="HTML3">
    <w:name w:val="HTML Typewriter"/>
    <w:basedOn w:val="a7"/>
    <w:uiPriority w:val="99"/>
    <w:rsid w:val="00385B68"/>
    <w:rPr>
      <w:rFonts w:ascii="Courier New" w:hAnsi="Courier New" w:cs="Times New Roman"/>
      <w:sz w:val="20"/>
    </w:rPr>
  </w:style>
  <w:style w:type="paragraph" w:customStyle="1" w:styleId="140">
    <w:name w:val="Стиль 14 пт полужирный По центру"/>
    <w:basedOn w:val="a6"/>
    <w:uiPriority w:val="99"/>
    <w:rsid w:val="00385B68"/>
    <w:pPr>
      <w:jc w:val="center"/>
    </w:pPr>
    <w:rPr>
      <w:b/>
      <w:bCs/>
      <w:sz w:val="28"/>
      <w:szCs w:val="28"/>
    </w:rPr>
  </w:style>
  <w:style w:type="paragraph" w:customStyle="1" w:styleId="125">
    <w:name w:val="Стиль По ширине Первая строка:  125 см"/>
    <w:basedOn w:val="a6"/>
    <w:uiPriority w:val="99"/>
    <w:rsid w:val="00385B68"/>
    <w:pPr>
      <w:ind w:firstLine="709"/>
      <w:jc w:val="both"/>
    </w:pPr>
  </w:style>
  <w:style w:type="paragraph" w:customStyle="1" w:styleId="920">
    <w:name w:val="Стиль 9 пт курсив По центру Перед:  2 пт Междустр.интервал:  мн..."/>
    <w:basedOn w:val="a6"/>
    <w:uiPriority w:val="99"/>
    <w:rsid w:val="00385B68"/>
    <w:pPr>
      <w:jc w:val="center"/>
    </w:pPr>
    <w:rPr>
      <w:i/>
      <w:iCs/>
      <w:sz w:val="18"/>
      <w:szCs w:val="18"/>
    </w:rPr>
  </w:style>
  <w:style w:type="paragraph" w:customStyle="1" w:styleId="Normal1">
    <w:name w:val="Normal1"/>
    <w:uiPriority w:val="99"/>
    <w:rsid w:val="00385B68"/>
    <w:pPr>
      <w:widowControl w:val="0"/>
      <w:suppressAutoHyphens/>
      <w:spacing w:after="0" w:line="240" w:lineRule="auto"/>
      <w:ind w:left="120" w:firstLine="560"/>
    </w:pPr>
    <w:rPr>
      <w:rFonts w:ascii="Arial" w:eastAsia="Times New Roman" w:hAnsi="Arial" w:cs="Arial"/>
      <w:lang w:eastAsia="zh-CN"/>
    </w:rPr>
  </w:style>
  <w:style w:type="paragraph" w:customStyle="1" w:styleId="affffa">
    <w:name w:val="Стиль Обычный таблица + курсив Оранжевый"/>
    <w:basedOn w:val="aff9"/>
    <w:uiPriority w:val="99"/>
    <w:rsid w:val="00385B68"/>
    <w:rPr>
      <w:i/>
      <w:iCs/>
      <w:color w:val="FF0000"/>
    </w:rPr>
  </w:style>
  <w:style w:type="paragraph" w:customStyle="1" w:styleId="affffb">
    <w:name w:val="Штамп"/>
    <w:basedOn w:val="a6"/>
    <w:uiPriority w:val="99"/>
    <w:rsid w:val="00385B68"/>
    <w:pPr>
      <w:pageBreakBefore/>
      <w:ind w:left="5387"/>
      <w:jc w:val="center"/>
    </w:pPr>
  </w:style>
  <w:style w:type="paragraph" w:customStyle="1" w:styleId="affffc">
    <w:name w:val="Основной"/>
    <w:basedOn w:val="a6"/>
    <w:uiPriority w:val="99"/>
    <w:rsid w:val="00385B68"/>
    <w:pPr>
      <w:ind w:firstLine="709"/>
      <w:jc w:val="both"/>
    </w:pPr>
  </w:style>
  <w:style w:type="paragraph" w:customStyle="1" w:styleId="FR3">
    <w:name w:val="FR3"/>
    <w:uiPriority w:val="99"/>
    <w:rsid w:val="00385B68"/>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385B68"/>
    <w:pPr>
      <w:widowControl w:val="0"/>
      <w:suppressAutoHyphens/>
      <w:autoSpaceDE w:val="0"/>
      <w:spacing w:after="0" w:line="300" w:lineRule="auto"/>
    </w:pPr>
    <w:rPr>
      <w:rFonts w:ascii="Arial" w:eastAsia="Times New Roman" w:hAnsi="Arial" w:cs="Arial"/>
      <w:b/>
      <w:bCs/>
      <w:lang w:eastAsia="zh-CN"/>
    </w:rPr>
  </w:style>
  <w:style w:type="paragraph" w:customStyle="1" w:styleId="58">
    <w:name w:val="Стиль5"/>
    <w:basedOn w:val="a6"/>
    <w:uiPriority w:val="99"/>
    <w:rsid w:val="00385B68"/>
    <w:pPr>
      <w:ind w:firstLine="426"/>
      <w:jc w:val="center"/>
    </w:pPr>
  </w:style>
  <w:style w:type="paragraph" w:customStyle="1" w:styleId="affffd">
    <w:name w:val="Спис_заголовок"/>
    <w:basedOn w:val="a6"/>
    <w:next w:val="afff1"/>
    <w:uiPriority w:val="99"/>
    <w:rsid w:val="00385B68"/>
    <w:pPr>
      <w:keepNext/>
      <w:keepLines/>
      <w:spacing w:before="60" w:after="60"/>
      <w:jc w:val="both"/>
    </w:pPr>
    <w:rPr>
      <w:sz w:val="22"/>
      <w:szCs w:val="22"/>
    </w:rPr>
  </w:style>
  <w:style w:type="paragraph" w:customStyle="1" w:styleId="1ff6">
    <w:name w:val="Номер1"/>
    <w:basedOn w:val="afff1"/>
    <w:uiPriority w:val="99"/>
    <w:rsid w:val="00385B68"/>
    <w:pPr>
      <w:spacing w:before="40" w:after="40"/>
      <w:ind w:left="1224" w:hanging="504"/>
      <w:outlineLvl w:val="1"/>
    </w:pPr>
    <w:rPr>
      <w:sz w:val="22"/>
      <w:szCs w:val="22"/>
    </w:rPr>
  </w:style>
  <w:style w:type="paragraph" w:customStyle="1" w:styleId="ListParagraph1">
    <w:name w:val="List Paragraph1"/>
    <w:basedOn w:val="a6"/>
    <w:uiPriority w:val="99"/>
    <w:rsid w:val="00385B68"/>
    <w:pPr>
      <w:ind w:left="720"/>
    </w:pPr>
  </w:style>
  <w:style w:type="paragraph" w:customStyle="1" w:styleId="FR4">
    <w:name w:val="FR4"/>
    <w:uiPriority w:val="99"/>
    <w:rsid w:val="00385B68"/>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7">
    <w:name w:val="Абзац списка1"/>
    <w:basedOn w:val="a6"/>
    <w:rsid w:val="00385B68"/>
    <w:pPr>
      <w:ind w:left="720"/>
    </w:pPr>
  </w:style>
  <w:style w:type="paragraph" w:customStyle="1" w:styleId="73">
    <w:name w:val="Стиль7"/>
    <w:basedOn w:val="a6"/>
    <w:uiPriority w:val="99"/>
    <w:rsid w:val="00385B68"/>
    <w:pPr>
      <w:ind w:firstLine="426"/>
      <w:jc w:val="both"/>
    </w:pPr>
    <w:rPr>
      <w:sz w:val="20"/>
      <w:szCs w:val="20"/>
    </w:rPr>
  </w:style>
  <w:style w:type="paragraph" w:customStyle="1" w:styleId="2f7">
    <w:name w:val="Текст_начало_2"/>
    <w:basedOn w:val="a6"/>
    <w:uiPriority w:val="99"/>
    <w:rsid w:val="00385B68"/>
    <w:pPr>
      <w:spacing w:line="360" w:lineRule="exact"/>
      <w:jc w:val="both"/>
    </w:pPr>
    <w:rPr>
      <w:rFonts w:ascii="Arial" w:hAnsi="Arial" w:cs="Arial"/>
      <w:lang w:val="en-GB"/>
    </w:rPr>
  </w:style>
  <w:style w:type="paragraph" w:customStyle="1" w:styleId="BodyText21">
    <w:name w:val="Body Text 21"/>
    <w:basedOn w:val="a6"/>
    <w:uiPriority w:val="99"/>
    <w:rsid w:val="00385B68"/>
    <w:pPr>
      <w:widowControl w:val="0"/>
      <w:spacing w:line="360" w:lineRule="auto"/>
      <w:ind w:firstLine="851"/>
      <w:jc w:val="both"/>
    </w:pPr>
    <w:rPr>
      <w:rFonts w:ascii="Arial" w:hAnsi="Arial" w:cs="Arial"/>
    </w:rPr>
  </w:style>
  <w:style w:type="paragraph" w:customStyle="1" w:styleId="1ff8">
    <w:name w:val="Рецензия1"/>
    <w:uiPriority w:val="99"/>
    <w:rsid w:val="00385B68"/>
    <w:pPr>
      <w:suppressAutoHyphens/>
      <w:spacing w:after="0" w:line="240" w:lineRule="auto"/>
    </w:pPr>
    <w:rPr>
      <w:rFonts w:ascii="Times New Roman" w:eastAsia="Times New Roman" w:hAnsi="Times New Roman" w:cs="Times New Roman"/>
      <w:sz w:val="24"/>
      <w:szCs w:val="24"/>
      <w:lang w:eastAsia="zh-CN"/>
    </w:rPr>
  </w:style>
  <w:style w:type="paragraph" w:customStyle="1" w:styleId="2f8">
    <w:name w:val="Обычный2"/>
    <w:uiPriority w:val="99"/>
    <w:rsid w:val="00385B68"/>
    <w:pPr>
      <w:widowControl w:val="0"/>
      <w:suppressAutoHyphens/>
      <w:spacing w:after="0" w:line="240" w:lineRule="auto"/>
      <w:ind w:left="120" w:firstLine="560"/>
    </w:pPr>
    <w:rPr>
      <w:rFonts w:ascii="Arial" w:eastAsia="Times New Roman" w:hAnsi="Arial" w:cs="Arial"/>
      <w:lang w:eastAsia="zh-CN"/>
    </w:rPr>
  </w:style>
  <w:style w:type="paragraph" w:customStyle="1" w:styleId="1ff9">
    <w:name w:val="Схема документа1"/>
    <w:basedOn w:val="a6"/>
    <w:uiPriority w:val="99"/>
    <w:rsid w:val="00385B68"/>
    <w:pPr>
      <w:shd w:val="clear" w:color="auto" w:fill="000080"/>
    </w:pPr>
    <w:rPr>
      <w:rFonts w:ascii="Tahoma" w:hAnsi="Tahoma" w:cs="Tahoma"/>
      <w:sz w:val="20"/>
      <w:szCs w:val="20"/>
    </w:rPr>
  </w:style>
  <w:style w:type="paragraph" w:customStyle="1" w:styleId="1ffa">
    <w:name w:val="Название1"/>
    <w:basedOn w:val="a6"/>
    <w:next w:val="a6"/>
    <w:uiPriority w:val="99"/>
    <w:rsid w:val="00385B68"/>
    <w:pPr>
      <w:spacing w:before="240" w:after="60"/>
      <w:jc w:val="center"/>
    </w:pPr>
    <w:rPr>
      <w:rFonts w:ascii="Cambria" w:hAnsi="Cambria" w:cs="Cambria"/>
      <w:b/>
      <w:bCs/>
      <w:kern w:val="1"/>
      <w:sz w:val="32"/>
      <w:szCs w:val="32"/>
    </w:rPr>
  </w:style>
  <w:style w:type="paragraph" w:customStyle="1" w:styleId="1ffb">
    <w:name w:val="Стиль ТЗ1"/>
    <w:basedOn w:val="a6"/>
    <w:uiPriority w:val="99"/>
    <w:rsid w:val="00385B68"/>
    <w:pPr>
      <w:spacing w:before="60"/>
      <w:ind w:firstLine="303"/>
      <w:jc w:val="both"/>
    </w:pPr>
    <w:rPr>
      <w:bCs/>
      <w:sz w:val="18"/>
      <w:szCs w:val="18"/>
    </w:rPr>
  </w:style>
  <w:style w:type="paragraph" w:customStyle="1" w:styleId="83">
    <w:name w:val="Стиль8"/>
    <w:basedOn w:val="a6"/>
    <w:uiPriority w:val="99"/>
    <w:rsid w:val="00385B68"/>
    <w:pPr>
      <w:spacing w:before="60" w:line="360" w:lineRule="auto"/>
      <w:ind w:firstLine="709"/>
      <w:jc w:val="both"/>
    </w:pPr>
    <w:rPr>
      <w:sz w:val="28"/>
      <w:szCs w:val="28"/>
    </w:rPr>
  </w:style>
  <w:style w:type="paragraph" w:customStyle="1" w:styleId="SB0">
    <w:name w:val="SB_Обычный"/>
    <w:basedOn w:val="a6"/>
    <w:uiPriority w:val="99"/>
    <w:rsid w:val="00385B68"/>
    <w:pPr>
      <w:spacing w:after="60"/>
      <w:ind w:firstLine="709"/>
      <w:jc w:val="both"/>
    </w:pPr>
  </w:style>
  <w:style w:type="paragraph" w:customStyle="1" w:styleId="SBHeading2">
    <w:name w:val="SB_Heading2"/>
    <w:basedOn w:val="a6"/>
    <w:uiPriority w:val="99"/>
    <w:rsid w:val="00385B68"/>
    <w:pPr>
      <w:numPr>
        <w:numId w:val="6"/>
      </w:numPr>
      <w:spacing w:after="120"/>
      <w:ind w:left="578" w:hanging="578"/>
      <w:jc w:val="both"/>
    </w:pPr>
    <w:rPr>
      <w:b/>
      <w:sz w:val="28"/>
    </w:rPr>
  </w:style>
  <w:style w:type="paragraph" w:customStyle="1" w:styleId="SBHeading1">
    <w:name w:val="SB_Heading1"/>
    <w:basedOn w:val="SBHeading2"/>
    <w:uiPriority w:val="99"/>
    <w:rsid w:val="00385B68"/>
    <w:pPr>
      <w:ind w:left="810" w:hanging="810"/>
    </w:pPr>
    <w:rPr>
      <w:caps/>
    </w:rPr>
  </w:style>
  <w:style w:type="paragraph" w:customStyle="1" w:styleId="SBHeading3">
    <w:name w:val="SB_Heading3"/>
    <w:basedOn w:val="SBHeading2"/>
    <w:uiPriority w:val="99"/>
    <w:rsid w:val="00385B68"/>
    <w:pPr>
      <w:ind w:left="1800" w:hanging="180"/>
    </w:pPr>
    <w:rPr>
      <w:i/>
    </w:rPr>
  </w:style>
  <w:style w:type="paragraph" w:customStyle="1" w:styleId="SBHeading4">
    <w:name w:val="SB_Heading4"/>
    <w:basedOn w:val="SBHeading3"/>
    <w:uiPriority w:val="99"/>
    <w:rsid w:val="00385B68"/>
    <w:pPr>
      <w:ind w:left="1728" w:hanging="648"/>
    </w:pPr>
  </w:style>
  <w:style w:type="paragraph" w:customStyle="1" w:styleId="Style5">
    <w:name w:val="Style5"/>
    <w:basedOn w:val="a6"/>
    <w:rsid w:val="00385B68"/>
    <w:pPr>
      <w:widowControl w:val="0"/>
      <w:autoSpaceDE w:val="0"/>
      <w:spacing w:line="480" w:lineRule="exact"/>
      <w:jc w:val="center"/>
    </w:pPr>
  </w:style>
  <w:style w:type="table" w:customStyle="1" w:styleId="2f9">
    <w:name w:val="Сетка таблицы2"/>
    <w:basedOn w:val="a8"/>
    <w:next w:val="af"/>
    <w:uiPriority w:val="59"/>
    <w:rsid w:val="00385B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1"/>
    <w:uiPriority w:val="99"/>
    <w:rsid w:val="00385B68"/>
    <w:pPr>
      <w:suppressAutoHyphens/>
      <w:spacing w:after="0" w:line="240" w:lineRule="auto"/>
    </w:pPr>
    <w:rPr>
      <w:rFonts w:ascii="Arial" w:eastAsia="Times New Roman" w:hAnsi="Arial" w:cs="Tahoma"/>
      <w:kern w:val="1"/>
      <w:sz w:val="20"/>
      <w:szCs w:val="24"/>
      <w:lang w:eastAsia="zh-CN" w:bidi="hi-IN"/>
    </w:rPr>
  </w:style>
  <w:style w:type="paragraph" w:styleId="2fa">
    <w:name w:val="Body Text 2"/>
    <w:basedOn w:val="a6"/>
    <w:link w:val="2fb"/>
    <w:rsid w:val="00385B68"/>
    <w:pPr>
      <w:suppressAutoHyphens w:val="0"/>
      <w:spacing w:after="120" w:line="480" w:lineRule="auto"/>
    </w:pPr>
    <w:rPr>
      <w:szCs w:val="20"/>
      <w:lang w:eastAsia="ru-RU"/>
    </w:rPr>
  </w:style>
  <w:style w:type="character" w:customStyle="1" w:styleId="2fb">
    <w:name w:val="Основной текст 2 Знак"/>
    <w:basedOn w:val="a7"/>
    <w:link w:val="2fa"/>
    <w:rsid w:val="00385B68"/>
    <w:rPr>
      <w:rFonts w:ascii="Times New Roman" w:eastAsia="Times New Roman" w:hAnsi="Times New Roman" w:cs="Times New Roman"/>
      <w:sz w:val="24"/>
      <w:szCs w:val="20"/>
      <w:lang w:eastAsia="ru-RU"/>
    </w:rPr>
  </w:style>
  <w:style w:type="paragraph" w:customStyle="1" w:styleId="2fc">
    <w:name w:val="Абзац списка2"/>
    <w:basedOn w:val="a6"/>
    <w:uiPriority w:val="99"/>
    <w:rsid w:val="00385B68"/>
    <w:pPr>
      <w:suppressAutoHyphens w:val="0"/>
      <w:spacing w:after="200" w:line="276" w:lineRule="auto"/>
      <w:ind w:left="720"/>
      <w:contextualSpacing/>
    </w:pPr>
    <w:rPr>
      <w:rFonts w:ascii="Calibri" w:hAnsi="Calibri"/>
      <w:sz w:val="22"/>
      <w:szCs w:val="22"/>
      <w:lang w:eastAsia="en-US"/>
    </w:rPr>
  </w:style>
  <w:style w:type="paragraph" w:styleId="affffe">
    <w:name w:val="Plain Text"/>
    <w:basedOn w:val="a6"/>
    <w:link w:val="afffff"/>
    <w:rsid w:val="00385B68"/>
    <w:pPr>
      <w:suppressAutoHyphens w:val="0"/>
    </w:pPr>
    <w:rPr>
      <w:rFonts w:ascii="Courier New" w:hAnsi="Courier New"/>
      <w:sz w:val="20"/>
      <w:szCs w:val="20"/>
      <w:lang w:eastAsia="ru-RU"/>
    </w:rPr>
  </w:style>
  <w:style w:type="character" w:customStyle="1" w:styleId="afffff">
    <w:name w:val="Текст Знак"/>
    <w:basedOn w:val="a7"/>
    <w:link w:val="affffe"/>
    <w:rsid w:val="00385B68"/>
    <w:rPr>
      <w:rFonts w:ascii="Courier New" w:eastAsia="Times New Roman" w:hAnsi="Courier New" w:cs="Times New Roman"/>
      <w:sz w:val="20"/>
      <w:szCs w:val="20"/>
      <w:lang w:eastAsia="ru-RU"/>
    </w:rPr>
  </w:style>
  <w:style w:type="paragraph" w:customStyle="1" w:styleId="afffff0">
    <w:name w:val="Знак"/>
    <w:basedOn w:val="a6"/>
    <w:uiPriority w:val="99"/>
    <w:rsid w:val="00385B68"/>
    <w:pPr>
      <w:suppressAutoHyphens w:val="0"/>
      <w:spacing w:before="100" w:beforeAutospacing="1" w:after="100" w:afterAutospacing="1"/>
    </w:pPr>
    <w:rPr>
      <w:rFonts w:ascii="Tahoma" w:hAnsi="Tahoma"/>
      <w:sz w:val="20"/>
      <w:szCs w:val="20"/>
      <w:lang w:val="en-US" w:eastAsia="en-US"/>
    </w:rPr>
  </w:style>
  <w:style w:type="table" w:customStyle="1" w:styleId="OTR1">
    <w:name w:val="OTR1"/>
    <w:uiPriority w:val="99"/>
    <w:rsid w:val="00385B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1">
    <w:name w:val="Знак Знак Знак Знак Знак Знак Знак Знак Знак Знак Знак Знак Знак Знак Знак Знак Знак Знак Знак Знак Знак Знак Знак Знак Знак"/>
    <w:basedOn w:val="a6"/>
    <w:next w:val="a6"/>
    <w:uiPriority w:val="99"/>
    <w:semiHidden/>
    <w:rsid w:val="00385B68"/>
    <w:pPr>
      <w:suppressAutoHyphens w:val="0"/>
      <w:spacing w:after="160" w:line="240" w:lineRule="exact"/>
    </w:pPr>
    <w:rPr>
      <w:rFonts w:ascii="Arial" w:hAnsi="Arial" w:cs="Arial"/>
      <w:sz w:val="20"/>
      <w:szCs w:val="20"/>
      <w:lang w:val="en-US" w:eastAsia="en-US"/>
    </w:rPr>
  </w:style>
  <w:style w:type="paragraph" w:customStyle="1" w:styleId="1ffc">
    <w:name w:val="Без интервала1"/>
    <w:next w:val="afffff2"/>
    <w:uiPriority w:val="99"/>
    <w:rsid w:val="00385B68"/>
    <w:pPr>
      <w:spacing w:after="0" w:line="240" w:lineRule="auto"/>
    </w:pPr>
    <w:rPr>
      <w:rFonts w:ascii="Calibri" w:eastAsia="Times New Roman" w:hAnsi="Calibri" w:cs="Times New Roman"/>
    </w:rPr>
  </w:style>
  <w:style w:type="paragraph" w:customStyle="1" w:styleId="2f6">
    <w:name w:val="Название2"/>
    <w:basedOn w:val="a6"/>
    <w:next w:val="a6"/>
    <w:link w:val="affff9"/>
    <w:rsid w:val="00385B68"/>
    <w:pPr>
      <w:pBdr>
        <w:bottom w:val="single" w:sz="8" w:space="4" w:color="4F81BD"/>
      </w:pBdr>
      <w:suppressAutoHyphens w:val="0"/>
      <w:spacing w:after="300"/>
      <w:contextualSpacing/>
    </w:pPr>
    <w:rPr>
      <w:rFonts w:ascii="Cambria" w:eastAsiaTheme="minorHAnsi" w:hAnsi="Cambria" w:cstheme="minorBidi"/>
      <w:b/>
      <w:kern w:val="1"/>
      <w:sz w:val="32"/>
      <w:szCs w:val="22"/>
      <w:lang w:eastAsia="en-US"/>
    </w:rPr>
  </w:style>
  <w:style w:type="character" w:customStyle="1" w:styleId="1ffd">
    <w:name w:val="Слабое выделение1"/>
    <w:uiPriority w:val="99"/>
    <w:rsid w:val="00385B68"/>
    <w:rPr>
      <w:i/>
      <w:color w:val="808080"/>
    </w:rPr>
  </w:style>
  <w:style w:type="paragraph" w:customStyle="1" w:styleId="2fd">
    <w:name w:val="Текст примечания2"/>
    <w:basedOn w:val="a6"/>
    <w:next w:val="af6"/>
    <w:link w:val="1ffe"/>
    <w:uiPriority w:val="99"/>
    <w:semiHidden/>
    <w:rsid w:val="00385B68"/>
    <w:pPr>
      <w:suppressAutoHyphens w:val="0"/>
      <w:spacing w:after="200"/>
    </w:pPr>
    <w:rPr>
      <w:sz w:val="20"/>
      <w:szCs w:val="20"/>
      <w:lang w:eastAsia="ru-RU"/>
    </w:rPr>
  </w:style>
  <w:style w:type="character" w:customStyle="1" w:styleId="1ffe">
    <w:name w:val="Текст примечания Знак1"/>
    <w:link w:val="2fd"/>
    <w:uiPriority w:val="99"/>
    <w:semiHidden/>
    <w:locked/>
    <w:rsid w:val="00385B68"/>
    <w:rPr>
      <w:rFonts w:ascii="Times New Roman" w:eastAsia="Times New Roman" w:hAnsi="Times New Roman" w:cs="Times New Roman"/>
      <w:sz w:val="20"/>
      <w:szCs w:val="20"/>
      <w:lang w:eastAsia="ru-RU"/>
    </w:rPr>
  </w:style>
  <w:style w:type="table" w:customStyle="1" w:styleId="114">
    <w:name w:val="Сетка таблицы11"/>
    <w:rsid w:val="00385B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No Spacing"/>
    <w:link w:val="afffff3"/>
    <w:uiPriority w:val="99"/>
    <w:qFormat/>
    <w:rsid w:val="00385B68"/>
    <w:pPr>
      <w:suppressAutoHyphens/>
      <w:spacing w:after="0" w:line="240" w:lineRule="auto"/>
    </w:pPr>
    <w:rPr>
      <w:rFonts w:ascii="Times New Roman" w:eastAsia="Times New Roman" w:hAnsi="Times New Roman" w:cs="Times New Roman"/>
      <w:sz w:val="24"/>
      <w:szCs w:val="24"/>
      <w:lang w:eastAsia="zh-CN"/>
    </w:rPr>
  </w:style>
  <w:style w:type="character" w:styleId="afffff4">
    <w:name w:val="Subtle Emphasis"/>
    <w:basedOn w:val="a7"/>
    <w:uiPriority w:val="19"/>
    <w:qFormat/>
    <w:rsid w:val="00385B68"/>
    <w:rPr>
      <w:rFonts w:cs="Times New Roman"/>
      <w:i/>
      <w:color w:val="808080"/>
    </w:rPr>
  </w:style>
  <w:style w:type="paragraph" w:customStyle="1" w:styleId="FR1">
    <w:name w:val="FR1"/>
    <w:rsid w:val="00385B68"/>
    <w:pPr>
      <w:widowControl w:val="0"/>
      <w:spacing w:before="160" w:after="0" w:line="300" w:lineRule="auto"/>
      <w:jc w:val="center"/>
    </w:pPr>
    <w:rPr>
      <w:rFonts w:ascii="Arial" w:eastAsia="Times New Roman" w:hAnsi="Arial" w:cs="Times New Roman"/>
      <w:sz w:val="16"/>
      <w:szCs w:val="20"/>
      <w:lang w:eastAsia="ru-RU"/>
    </w:rPr>
  </w:style>
  <w:style w:type="character" w:customStyle="1" w:styleId="318">
    <w:name w:val="Основной текст 3 Знак1"/>
    <w:basedOn w:val="a7"/>
    <w:uiPriority w:val="99"/>
    <w:locked/>
    <w:rsid w:val="00385B68"/>
    <w:rPr>
      <w:rFonts w:cs="Times New Roman"/>
      <w:sz w:val="16"/>
    </w:rPr>
  </w:style>
  <w:style w:type="paragraph" w:customStyle="1" w:styleId="CharCharCharChar">
    <w:name w:val="Char Char Знак Знак Char Char"/>
    <w:basedOn w:val="a6"/>
    <w:uiPriority w:val="99"/>
    <w:rsid w:val="00385B68"/>
    <w:pPr>
      <w:suppressAutoHyphens w:val="0"/>
      <w:spacing w:after="160"/>
    </w:pPr>
    <w:rPr>
      <w:rFonts w:ascii="Arial" w:hAnsi="Arial" w:cs="Arial"/>
      <w:b/>
      <w:bCs/>
      <w:color w:val="FFFFFF"/>
      <w:sz w:val="32"/>
      <w:szCs w:val="32"/>
      <w:lang w:val="en-US" w:eastAsia="en-US"/>
    </w:rPr>
  </w:style>
  <w:style w:type="table" w:customStyle="1" w:styleId="219">
    <w:name w:val="Сетка таблицы21"/>
    <w:uiPriority w:val="39"/>
    <w:rsid w:val="00385B68"/>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uiPriority w:val="99"/>
    <w:rsid w:val="00385B68"/>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5">
    <w:name w:val="FollowedHyperlink"/>
    <w:basedOn w:val="a7"/>
    <w:uiPriority w:val="99"/>
    <w:rsid w:val="00385B68"/>
    <w:rPr>
      <w:rFonts w:cs="Times New Roman"/>
      <w:color w:val="800080"/>
      <w:u w:val="single"/>
    </w:rPr>
  </w:style>
  <w:style w:type="paragraph" w:customStyle="1" w:styleId="font5">
    <w:name w:val="font5"/>
    <w:basedOn w:val="a6"/>
    <w:rsid w:val="00385B68"/>
    <w:pPr>
      <w:suppressAutoHyphens w:val="0"/>
      <w:spacing w:before="100" w:beforeAutospacing="1" w:after="100" w:afterAutospacing="1"/>
    </w:pPr>
    <w:rPr>
      <w:i/>
      <w:iCs/>
      <w:color w:val="000000"/>
      <w:sz w:val="20"/>
      <w:szCs w:val="20"/>
      <w:lang w:eastAsia="ru-RU"/>
    </w:rPr>
  </w:style>
  <w:style w:type="paragraph" w:customStyle="1" w:styleId="xl66">
    <w:name w:val="xl66"/>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67">
    <w:name w:val="xl67"/>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68">
    <w:name w:val="xl68"/>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69">
    <w:name w:val="xl69"/>
    <w:basedOn w:val="a6"/>
    <w:rsid w:val="00385B68"/>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70">
    <w:name w:val="xl70"/>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71">
    <w:name w:val="xl71"/>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2">
    <w:name w:val="xl72"/>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73">
    <w:name w:val="xl73"/>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74">
    <w:name w:val="xl74"/>
    <w:basedOn w:val="a6"/>
    <w:rsid w:val="00385B68"/>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75">
    <w:name w:val="xl75"/>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76">
    <w:name w:val="xl76"/>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77">
    <w:name w:val="xl77"/>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78">
    <w:name w:val="xl78"/>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9">
    <w:name w:val="xl79"/>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80">
    <w:name w:val="xl80"/>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1">
    <w:name w:val="xl81"/>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82">
    <w:name w:val="xl82"/>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3">
    <w:name w:val="xl83"/>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84">
    <w:name w:val="xl84"/>
    <w:basedOn w:val="a6"/>
    <w:rsid w:val="00385B68"/>
    <w:pPr>
      <w:suppressAutoHyphens w:val="0"/>
      <w:spacing w:before="100" w:beforeAutospacing="1" w:after="100" w:afterAutospacing="1"/>
      <w:textAlignment w:val="center"/>
    </w:pPr>
    <w:rPr>
      <w:b/>
      <w:bCs/>
      <w:color w:val="000000"/>
      <w:lang w:eastAsia="ru-RU"/>
    </w:rPr>
  </w:style>
  <w:style w:type="paragraph" w:customStyle="1" w:styleId="xl85">
    <w:name w:val="xl85"/>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6">
    <w:name w:val="xl86"/>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3f1">
    <w:name w:val="Абзац списка3"/>
    <w:basedOn w:val="a6"/>
    <w:uiPriority w:val="99"/>
    <w:rsid w:val="00385B68"/>
    <w:pPr>
      <w:suppressAutoHyphens w:val="0"/>
      <w:spacing w:after="200" w:line="276" w:lineRule="auto"/>
      <w:ind w:left="720"/>
      <w:contextualSpacing/>
    </w:pPr>
    <w:rPr>
      <w:rFonts w:ascii="Calibri" w:hAnsi="Calibri"/>
      <w:sz w:val="22"/>
      <w:szCs w:val="22"/>
      <w:lang w:eastAsia="ru-RU"/>
    </w:rPr>
  </w:style>
  <w:style w:type="character" w:customStyle="1" w:styleId="apple-style-span">
    <w:name w:val="apple-style-span"/>
    <w:rsid w:val="00385B68"/>
  </w:style>
  <w:style w:type="numbering" w:customStyle="1" w:styleId="1fff">
    <w:name w:val="Нет списка1"/>
    <w:next w:val="a9"/>
    <w:uiPriority w:val="99"/>
    <w:semiHidden/>
    <w:rsid w:val="00385B68"/>
  </w:style>
  <w:style w:type="paragraph" w:customStyle="1" w:styleId="4a">
    <w:name w:val="Абзац списка4"/>
    <w:basedOn w:val="a6"/>
    <w:rsid w:val="00385B68"/>
    <w:pPr>
      <w:suppressAutoHyphens w:val="0"/>
      <w:spacing w:after="200" w:line="276" w:lineRule="auto"/>
      <w:ind w:left="720"/>
      <w:contextualSpacing/>
    </w:pPr>
    <w:rPr>
      <w:rFonts w:ascii="Calibri" w:hAnsi="Calibri"/>
      <w:sz w:val="22"/>
      <w:szCs w:val="22"/>
      <w:lang w:eastAsia="en-US"/>
    </w:rPr>
  </w:style>
  <w:style w:type="paragraph" w:customStyle="1" w:styleId="font6">
    <w:name w:val="font6"/>
    <w:basedOn w:val="a6"/>
    <w:rsid w:val="00385B68"/>
    <w:pPr>
      <w:suppressAutoHyphens w:val="0"/>
      <w:spacing w:before="100" w:beforeAutospacing="1" w:after="100" w:afterAutospacing="1"/>
    </w:pPr>
    <w:rPr>
      <w:rFonts w:ascii="Arial" w:hAnsi="Arial" w:cs="Arial"/>
      <w:color w:val="000000"/>
      <w:sz w:val="18"/>
      <w:szCs w:val="18"/>
      <w:lang w:eastAsia="ru-RU"/>
    </w:rPr>
  </w:style>
  <w:style w:type="paragraph" w:customStyle="1" w:styleId="xl65">
    <w:name w:val="xl65"/>
    <w:basedOn w:val="a6"/>
    <w:rsid w:val="00385B68"/>
    <w:pPr>
      <w:pBdr>
        <w:top w:val="single" w:sz="8" w:space="0" w:color="auto"/>
        <w:lef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87">
    <w:name w:val="xl87"/>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88">
    <w:name w:val="xl88"/>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9">
    <w:name w:val="xl89"/>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90">
    <w:name w:val="xl90"/>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91">
    <w:name w:val="xl91"/>
    <w:basedOn w:val="a6"/>
    <w:rsid w:val="00385B68"/>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92">
    <w:name w:val="xl92"/>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93">
    <w:name w:val="xl93"/>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4">
    <w:name w:val="xl94"/>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95">
    <w:name w:val="xl95"/>
    <w:basedOn w:val="a6"/>
    <w:rsid w:val="00385B68"/>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96">
    <w:name w:val="xl96"/>
    <w:basedOn w:val="a6"/>
    <w:rsid w:val="00385B68"/>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97">
    <w:name w:val="xl97"/>
    <w:basedOn w:val="a6"/>
    <w:rsid w:val="00385B6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98">
    <w:name w:val="xl98"/>
    <w:basedOn w:val="a6"/>
    <w:rsid w:val="00385B6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99">
    <w:name w:val="xl99"/>
    <w:basedOn w:val="a6"/>
    <w:rsid w:val="00385B6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0">
    <w:name w:val="xl100"/>
    <w:basedOn w:val="a6"/>
    <w:rsid w:val="00385B6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1">
    <w:name w:val="xl101"/>
    <w:basedOn w:val="a6"/>
    <w:rsid w:val="00385B68"/>
    <w:pPr>
      <w:pBdr>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2">
    <w:name w:val="xl102"/>
    <w:basedOn w:val="a6"/>
    <w:rsid w:val="00385B68"/>
    <w:pPr>
      <w:pBdr>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3">
    <w:name w:val="xl103"/>
    <w:basedOn w:val="a6"/>
    <w:rsid w:val="00385B68"/>
    <w:pPr>
      <w:pBdr>
        <w:left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04">
    <w:name w:val="xl104"/>
    <w:basedOn w:val="a6"/>
    <w:rsid w:val="00385B68"/>
    <w:pPr>
      <w:pBdr>
        <w:left w:val="single" w:sz="4"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05">
    <w:name w:val="xl105"/>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06">
    <w:name w:val="xl106"/>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07">
    <w:name w:val="xl107"/>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08">
    <w:name w:val="xl108"/>
    <w:basedOn w:val="a6"/>
    <w:rsid w:val="00385B68"/>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09">
    <w:name w:val="xl109"/>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10">
    <w:name w:val="xl110"/>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11">
    <w:name w:val="xl111"/>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12">
    <w:name w:val="xl112"/>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13">
    <w:name w:val="xl113"/>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14">
    <w:name w:val="xl114"/>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15">
    <w:name w:val="xl115"/>
    <w:basedOn w:val="a6"/>
    <w:rsid w:val="00385B68"/>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16">
    <w:name w:val="xl116"/>
    <w:basedOn w:val="a6"/>
    <w:rsid w:val="00385B68"/>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17">
    <w:name w:val="xl117"/>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118">
    <w:name w:val="xl118"/>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119">
    <w:name w:val="xl119"/>
    <w:basedOn w:val="a6"/>
    <w:rsid w:val="00385B68"/>
    <w:pPr>
      <w:suppressAutoHyphens w:val="0"/>
      <w:spacing w:before="100" w:beforeAutospacing="1" w:after="100" w:afterAutospacing="1"/>
      <w:textAlignment w:val="center"/>
    </w:pPr>
    <w:rPr>
      <w:b/>
      <w:bCs/>
      <w:color w:val="000000"/>
      <w:lang w:eastAsia="ru-RU"/>
    </w:rPr>
  </w:style>
  <w:style w:type="paragraph" w:customStyle="1" w:styleId="xl120">
    <w:name w:val="xl120"/>
    <w:basedOn w:val="a6"/>
    <w:rsid w:val="00385B6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1">
    <w:name w:val="xl121"/>
    <w:basedOn w:val="a6"/>
    <w:rsid w:val="00385B6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6"/>
    <w:rsid w:val="00385B68"/>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3">
    <w:name w:val="xl123"/>
    <w:basedOn w:val="a6"/>
    <w:rsid w:val="00385B6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4">
    <w:name w:val="xl124"/>
    <w:basedOn w:val="a6"/>
    <w:rsid w:val="00385B6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5">
    <w:name w:val="xl125"/>
    <w:basedOn w:val="a6"/>
    <w:rsid w:val="00385B68"/>
    <w:pPr>
      <w:pBdr>
        <w:top w:val="single" w:sz="8" w:space="0" w:color="auto"/>
        <w:bottom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6">
    <w:name w:val="xl126"/>
    <w:basedOn w:val="a6"/>
    <w:rsid w:val="00385B68"/>
    <w:pPr>
      <w:pBdr>
        <w:top w:val="single" w:sz="8" w:space="0" w:color="auto"/>
        <w:bottom w:val="single" w:sz="8" w:space="0" w:color="auto"/>
        <w:right w:val="single" w:sz="8" w:space="0" w:color="000000"/>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7">
    <w:name w:val="xl127"/>
    <w:basedOn w:val="a6"/>
    <w:rsid w:val="00385B68"/>
    <w:pPr>
      <w:pBdr>
        <w:top w:val="single" w:sz="8" w:space="0" w:color="auto"/>
        <w:left w:val="single" w:sz="8" w:space="0" w:color="000000"/>
        <w:bottom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8">
    <w:name w:val="xl128"/>
    <w:basedOn w:val="a6"/>
    <w:rsid w:val="00385B6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9">
    <w:name w:val="xl129"/>
    <w:basedOn w:val="a6"/>
    <w:rsid w:val="00385B6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30">
    <w:name w:val="xl130"/>
    <w:basedOn w:val="a6"/>
    <w:rsid w:val="00385B6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31">
    <w:name w:val="xl131"/>
    <w:basedOn w:val="a6"/>
    <w:rsid w:val="00385B6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32">
    <w:name w:val="xl132"/>
    <w:basedOn w:val="a6"/>
    <w:rsid w:val="00385B68"/>
    <w:pPr>
      <w:pBdr>
        <w:top w:val="single" w:sz="8" w:space="0" w:color="auto"/>
      </w:pBdr>
      <w:suppressAutoHyphens w:val="0"/>
      <w:spacing w:before="100" w:beforeAutospacing="1" w:after="100" w:afterAutospacing="1"/>
      <w:textAlignment w:val="center"/>
    </w:pPr>
    <w:rPr>
      <w:lang w:eastAsia="ru-RU"/>
    </w:rPr>
  </w:style>
  <w:style w:type="paragraph" w:customStyle="1" w:styleId="xl133">
    <w:name w:val="xl133"/>
    <w:basedOn w:val="a6"/>
    <w:rsid w:val="00385B68"/>
    <w:pPr>
      <w:pBdr>
        <w:top w:val="single" w:sz="8" w:space="0" w:color="auto"/>
        <w:right w:val="single" w:sz="8" w:space="0" w:color="auto"/>
      </w:pBdr>
      <w:suppressAutoHyphens w:val="0"/>
      <w:spacing w:before="100" w:beforeAutospacing="1" w:after="100" w:afterAutospacing="1"/>
      <w:textAlignment w:val="center"/>
    </w:pPr>
    <w:rPr>
      <w:lang w:eastAsia="ru-RU"/>
    </w:rPr>
  </w:style>
  <w:style w:type="paragraph" w:customStyle="1" w:styleId="xl134">
    <w:name w:val="xl134"/>
    <w:basedOn w:val="a6"/>
    <w:rsid w:val="00385B68"/>
    <w:pPr>
      <w:pBdr>
        <w:top w:val="single" w:sz="8"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135">
    <w:name w:val="xl135"/>
    <w:basedOn w:val="a6"/>
    <w:rsid w:val="00385B6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6">
    <w:name w:val="xl136"/>
    <w:basedOn w:val="a6"/>
    <w:rsid w:val="00385B68"/>
    <w:pPr>
      <w:pBdr>
        <w:top w:val="single" w:sz="8" w:space="0" w:color="auto"/>
        <w:bottom w:val="single" w:sz="8" w:space="0" w:color="auto"/>
      </w:pBdr>
      <w:suppressAutoHyphens w:val="0"/>
      <w:spacing w:before="100" w:beforeAutospacing="1" w:after="100" w:afterAutospacing="1"/>
      <w:textAlignment w:val="center"/>
    </w:pPr>
    <w:rPr>
      <w:lang w:eastAsia="ru-RU"/>
    </w:rPr>
  </w:style>
  <w:style w:type="paragraph" w:customStyle="1" w:styleId="xl137">
    <w:name w:val="xl137"/>
    <w:basedOn w:val="a6"/>
    <w:rsid w:val="00385B68"/>
    <w:pPr>
      <w:pBdr>
        <w:top w:val="single" w:sz="8" w:space="0" w:color="auto"/>
        <w:bottom w:val="single" w:sz="8" w:space="0" w:color="auto"/>
        <w:right w:val="single" w:sz="8" w:space="0" w:color="auto"/>
      </w:pBdr>
      <w:suppressAutoHyphens w:val="0"/>
      <w:spacing w:before="100" w:beforeAutospacing="1" w:after="100" w:afterAutospacing="1"/>
      <w:textAlignment w:val="center"/>
    </w:pPr>
    <w:rPr>
      <w:lang w:eastAsia="ru-RU"/>
    </w:rPr>
  </w:style>
  <w:style w:type="paragraph" w:customStyle="1" w:styleId="xl138">
    <w:name w:val="xl138"/>
    <w:basedOn w:val="a6"/>
    <w:rsid w:val="00385B68"/>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39">
    <w:name w:val="xl139"/>
    <w:basedOn w:val="a6"/>
    <w:rsid w:val="00385B68"/>
    <w:pPr>
      <w:pBdr>
        <w:top w:val="single" w:sz="8" w:space="0" w:color="auto"/>
        <w:bottom w:val="single" w:sz="4" w:space="0" w:color="auto"/>
      </w:pBdr>
      <w:suppressAutoHyphens w:val="0"/>
      <w:spacing w:before="100" w:beforeAutospacing="1" w:after="100" w:afterAutospacing="1"/>
      <w:textAlignment w:val="center"/>
    </w:pPr>
    <w:rPr>
      <w:lang w:eastAsia="ru-RU"/>
    </w:rPr>
  </w:style>
  <w:style w:type="paragraph" w:customStyle="1" w:styleId="xl140">
    <w:name w:val="xl140"/>
    <w:basedOn w:val="a6"/>
    <w:rsid w:val="00385B68"/>
    <w:pPr>
      <w:pBdr>
        <w:top w:val="single" w:sz="8" w:space="0" w:color="auto"/>
        <w:bottom w:val="single" w:sz="4" w:space="0" w:color="auto"/>
        <w:right w:val="single" w:sz="8" w:space="0" w:color="auto"/>
      </w:pBdr>
      <w:suppressAutoHyphens w:val="0"/>
      <w:spacing w:before="100" w:beforeAutospacing="1" w:after="100" w:afterAutospacing="1"/>
      <w:textAlignment w:val="center"/>
    </w:pPr>
    <w:rPr>
      <w:lang w:eastAsia="ru-RU"/>
    </w:rPr>
  </w:style>
  <w:style w:type="paragraph" w:customStyle="1" w:styleId="xl141">
    <w:name w:val="xl141"/>
    <w:basedOn w:val="a6"/>
    <w:rsid w:val="00385B68"/>
    <w:pPr>
      <w:suppressAutoHyphens w:val="0"/>
      <w:spacing w:before="100" w:beforeAutospacing="1" w:after="100" w:afterAutospacing="1"/>
      <w:jc w:val="center"/>
      <w:textAlignment w:val="center"/>
    </w:pPr>
    <w:rPr>
      <w:b/>
      <w:bCs/>
      <w:color w:val="000000"/>
      <w:sz w:val="20"/>
      <w:szCs w:val="20"/>
      <w:lang w:eastAsia="ru-RU"/>
    </w:rPr>
  </w:style>
  <w:style w:type="paragraph" w:customStyle="1" w:styleId="xl142">
    <w:name w:val="xl142"/>
    <w:basedOn w:val="a6"/>
    <w:rsid w:val="00385B68"/>
    <w:pPr>
      <w:suppressAutoHyphens w:val="0"/>
      <w:spacing w:before="100" w:beforeAutospacing="1" w:after="100" w:afterAutospacing="1"/>
      <w:jc w:val="center"/>
      <w:textAlignment w:val="center"/>
    </w:pPr>
    <w:rPr>
      <w:b/>
      <w:bCs/>
      <w:color w:val="000000"/>
      <w:lang w:eastAsia="ru-RU"/>
    </w:rPr>
  </w:style>
  <w:style w:type="paragraph" w:customStyle="1" w:styleId="xl143">
    <w:name w:val="xl143"/>
    <w:basedOn w:val="a6"/>
    <w:rsid w:val="00385B68"/>
    <w:pPr>
      <w:suppressAutoHyphens w:val="0"/>
      <w:spacing w:before="100" w:beforeAutospacing="1" w:after="100" w:afterAutospacing="1"/>
      <w:jc w:val="center"/>
      <w:textAlignment w:val="center"/>
    </w:pPr>
    <w:rPr>
      <w:color w:val="000000"/>
      <w:sz w:val="20"/>
      <w:szCs w:val="20"/>
      <w:lang w:eastAsia="ru-RU"/>
    </w:rPr>
  </w:style>
  <w:style w:type="paragraph" w:customStyle="1" w:styleId="xl144">
    <w:name w:val="xl144"/>
    <w:basedOn w:val="a6"/>
    <w:rsid w:val="00385B68"/>
    <w:pPr>
      <w:suppressAutoHyphens w:val="0"/>
      <w:spacing w:before="100" w:beforeAutospacing="1" w:after="100" w:afterAutospacing="1"/>
      <w:jc w:val="center"/>
      <w:textAlignment w:val="center"/>
    </w:pPr>
    <w:rPr>
      <w:color w:val="000000"/>
      <w:lang w:eastAsia="ru-RU"/>
    </w:rPr>
  </w:style>
  <w:style w:type="paragraph" w:customStyle="1" w:styleId="xl145">
    <w:name w:val="xl145"/>
    <w:basedOn w:val="a6"/>
    <w:rsid w:val="00385B68"/>
    <w:pPr>
      <w:suppressAutoHyphens w:val="0"/>
      <w:spacing w:before="100" w:beforeAutospacing="1" w:after="100" w:afterAutospacing="1"/>
      <w:jc w:val="center"/>
      <w:textAlignment w:val="center"/>
    </w:pPr>
    <w:rPr>
      <w:color w:val="000000"/>
      <w:lang w:eastAsia="ru-RU"/>
    </w:rPr>
  </w:style>
  <w:style w:type="paragraph" w:customStyle="1" w:styleId="xl146">
    <w:name w:val="xl146"/>
    <w:basedOn w:val="a6"/>
    <w:rsid w:val="00385B68"/>
    <w:pPr>
      <w:suppressAutoHyphens w:val="0"/>
      <w:spacing w:before="100" w:beforeAutospacing="1" w:after="100" w:afterAutospacing="1"/>
      <w:jc w:val="center"/>
      <w:textAlignment w:val="center"/>
    </w:pPr>
    <w:rPr>
      <w:color w:val="000000"/>
      <w:sz w:val="20"/>
      <w:szCs w:val="20"/>
      <w:lang w:eastAsia="ru-RU"/>
    </w:rPr>
  </w:style>
  <w:style w:type="paragraph" w:customStyle="1" w:styleId="xl147">
    <w:name w:val="xl147"/>
    <w:basedOn w:val="a6"/>
    <w:rsid w:val="00385B68"/>
    <w:pPr>
      <w:suppressAutoHyphens w:val="0"/>
      <w:spacing w:before="100" w:beforeAutospacing="1" w:after="100" w:afterAutospacing="1"/>
      <w:jc w:val="center"/>
      <w:textAlignment w:val="center"/>
    </w:pPr>
    <w:rPr>
      <w:color w:val="000000"/>
      <w:sz w:val="20"/>
      <w:szCs w:val="20"/>
      <w:lang w:eastAsia="ru-RU"/>
    </w:rPr>
  </w:style>
  <w:style w:type="paragraph" w:customStyle="1" w:styleId="xl148">
    <w:name w:val="xl148"/>
    <w:basedOn w:val="a6"/>
    <w:rsid w:val="00385B68"/>
    <w:pPr>
      <w:suppressAutoHyphens w:val="0"/>
      <w:spacing w:before="100" w:beforeAutospacing="1" w:after="100" w:afterAutospacing="1"/>
      <w:jc w:val="center"/>
      <w:textAlignment w:val="center"/>
    </w:pPr>
    <w:rPr>
      <w:b/>
      <w:bCs/>
      <w:color w:val="000000"/>
      <w:sz w:val="20"/>
      <w:szCs w:val="20"/>
      <w:lang w:eastAsia="ru-RU"/>
    </w:rPr>
  </w:style>
  <w:style w:type="paragraph" w:customStyle="1" w:styleId="1fff0">
    <w:name w:val="Заголовок №1"/>
    <w:basedOn w:val="a6"/>
    <w:rsid w:val="00385B68"/>
    <w:pPr>
      <w:widowControl w:val="0"/>
      <w:shd w:val="clear" w:color="auto" w:fill="FFFFFF"/>
      <w:suppressAutoHyphens w:val="0"/>
      <w:spacing w:before="780" w:after="180" w:line="240" w:lineRule="atLeast"/>
      <w:jc w:val="center"/>
      <w:outlineLvl w:val="0"/>
    </w:pPr>
    <w:rPr>
      <w:rFonts w:ascii="Sylfaen" w:hAnsi="Sylfaen"/>
      <w:b/>
      <w:bCs/>
      <w:i/>
      <w:iCs/>
      <w:spacing w:val="-12"/>
      <w:sz w:val="22"/>
      <w:szCs w:val="22"/>
      <w:lang w:eastAsia="ru-RU"/>
    </w:rPr>
  </w:style>
  <w:style w:type="character" w:customStyle="1" w:styleId="21a">
    <w:name w:val="Основной текст с отступом 2 Знак1"/>
    <w:basedOn w:val="a7"/>
    <w:uiPriority w:val="99"/>
    <w:semiHidden/>
    <w:rsid w:val="00385B68"/>
    <w:rPr>
      <w:sz w:val="24"/>
      <w:szCs w:val="24"/>
      <w:lang w:eastAsia="zh-CN"/>
    </w:rPr>
  </w:style>
  <w:style w:type="paragraph" w:customStyle="1" w:styleId="3f2">
    <w:name w:val="Стиль3 Знак"/>
    <w:basedOn w:val="2a"/>
    <w:rsid w:val="00385B68"/>
    <w:pPr>
      <w:widowControl w:val="0"/>
      <w:tabs>
        <w:tab w:val="num" w:pos="1260"/>
      </w:tabs>
      <w:suppressAutoHyphens w:val="0"/>
      <w:adjustRightInd w:val="0"/>
      <w:spacing w:after="0" w:line="240" w:lineRule="auto"/>
      <w:ind w:left="1260" w:hanging="360"/>
      <w:jc w:val="both"/>
    </w:pPr>
    <w:rPr>
      <w:szCs w:val="20"/>
      <w:lang w:eastAsia="ru-RU"/>
    </w:rPr>
  </w:style>
  <w:style w:type="paragraph" w:customStyle="1" w:styleId="s13">
    <w:name w:val="s_13"/>
    <w:basedOn w:val="a6"/>
    <w:rsid w:val="00385B68"/>
    <w:pPr>
      <w:suppressAutoHyphens w:val="0"/>
      <w:ind w:firstLine="720"/>
    </w:pPr>
    <w:rPr>
      <w:sz w:val="20"/>
      <w:szCs w:val="20"/>
      <w:lang w:eastAsia="ru-RU"/>
    </w:rPr>
  </w:style>
  <w:style w:type="paragraph" w:customStyle="1" w:styleId="xl19">
    <w:name w:val="xl19"/>
    <w:basedOn w:val="a6"/>
    <w:rsid w:val="00385B68"/>
    <w:pPr>
      <w:suppressAutoHyphens w:val="0"/>
      <w:spacing w:before="100" w:beforeAutospacing="1" w:after="100" w:afterAutospacing="1"/>
    </w:pPr>
    <w:rPr>
      <w:rFonts w:ascii="Arial Unicode MS" w:eastAsia="Arial Unicode MS" w:hAnsi="Arial Unicode MS" w:cs="Arial Unicode MS"/>
      <w:b/>
      <w:bCs/>
      <w:lang w:eastAsia="ru-RU"/>
    </w:rPr>
  </w:style>
  <w:style w:type="paragraph" w:customStyle="1" w:styleId="afffff6">
    <w:name w:val="Табличный_по ширине"/>
    <w:basedOn w:val="a6"/>
    <w:uiPriority w:val="99"/>
    <w:rsid w:val="00385B68"/>
    <w:pPr>
      <w:suppressAutoHyphens w:val="0"/>
      <w:jc w:val="both"/>
    </w:pPr>
    <w:rPr>
      <w:sz w:val="22"/>
      <w:szCs w:val="22"/>
      <w:lang w:eastAsia="ru-RU"/>
    </w:rPr>
  </w:style>
  <w:style w:type="paragraph" w:customStyle="1" w:styleId="katalo">
    <w:name w:val="katalo"/>
    <w:basedOn w:val="a6"/>
    <w:rsid w:val="00385B68"/>
    <w:pPr>
      <w:suppressAutoHyphens w:val="0"/>
      <w:spacing w:before="100" w:beforeAutospacing="1" w:after="100" w:afterAutospacing="1"/>
    </w:pPr>
    <w:rPr>
      <w:lang w:eastAsia="ru-RU"/>
    </w:rPr>
  </w:style>
  <w:style w:type="paragraph" w:customStyle="1" w:styleId="2fe">
    <w:name w:val="Знак Знак Знак Знак2"/>
    <w:basedOn w:val="a6"/>
    <w:rsid w:val="00385B68"/>
    <w:pPr>
      <w:suppressAutoHyphens w:val="0"/>
      <w:spacing w:before="100" w:beforeAutospacing="1" w:after="100" w:afterAutospacing="1"/>
    </w:pPr>
    <w:rPr>
      <w:rFonts w:ascii="Tahoma" w:hAnsi="Tahoma"/>
      <w:sz w:val="20"/>
      <w:szCs w:val="20"/>
      <w:lang w:val="en-US" w:eastAsia="en-US"/>
    </w:rPr>
  </w:style>
  <w:style w:type="paragraph" w:styleId="2">
    <w:name w:val="List Bullet 2"/>
    <w:basedOn w:val="a6"/>
    <w:autoRedefine/>
    <w:rsid w:val="00385B68"/>
    <w:pPr>
      <w:numPr>
        <w:numId w:val="8"/>
      </w:numPr>
      <w:suppressAutoHyphens w:val="0"/>
      <w:spacing w:after="60"/>
      <w:jc w:val="both"/>
    </w:pPr>
    <w:rPr>
      <w:szCs w:val="20"/>
      <w:lang w:eastAsia="ru-RU"/>
    </w:rPr>
  </w:style>
  <w:style w:type="paragraph" w:styleId="3">
    <w:name w:val="List Bullet 3"/>
    <w:basedOn w:val="a6"/>
    <w:autoRedefine/>
    <w:rsid w:val="00385B68"/>
    <w:pPr>
      <w:numPr>
        <w:numId w:val="9"/>
      </w:numPr>
      <w:suppressAutoHyphens w:val="0"/>
      <w:spacing w:after="60"/>
      <w:jc w:val="both"/>
    </w:pPr>
    <w:rPr>
      <w:szCs w:val="20"/>
      <w:lang w:eastAsia="ru-RU"/>
    </w:rPr>
  </w:style>
  <w:style w:type="paragraph" w:styleId="4b">
    <w:name w:val="List Bullet 4"/>
    <w:basedOn w:val="a6"/>
    <w:autoRedefine/>
    <w:rsid w:val="00385B68"/>
    <w:pPr>
      <w:tabs>
        <w:tab w:val="num" w:pos="1209"/>
      </w:tabs>
      <w:suppressAutoHyphens w:val="0"/>
      <w:spacing w:after="60"/>
      <w:ind w:left="1209" w:hanging="360"/>
      <w:jc w:val="both"/>
    </w:pPr>
    <w:rPr>
      <w:szCs w:val="20"/>
      <w:lang w:eastAsia="ru-RU"/>
    </w:rPr>
  </w:style>
  <w:style w:type="paragraph" w:styleId="50">
    <w:name w:val="List Bullet 5"/>
    <w:basedOn w:val="a6"/>
    <w:autoRedefine/>
    <w:rsid w:val="00385B68"/>
    <w:pPr>
      <w:numPr>
        <w:numId w:val="10"/>
      </w:numPr>
      <w:tabs>
        <w:tab w:val="clear" w:pos="1209"/>
        <w:tab w:val="num" w:pos="1492"/>
      </w:tabs>
      <w:suppressAutoHyphens w:val="0"/>
      <w:spacing w:after="60"/>
      <w:ind w:left="1492"/>
      <w:jc w:val="both"/>
    </w:pPr>
    <w:rPr>
      <w:szCs w:val="20"/>
      <w:lang w:eastAsia="ru-RU"/>
    </w:rPr>
  </w:style>
  <w:style w:type="paragraph" w:styleId="afffff7">
    <w:name w:val="List Number"/>
    <w:basedOn w:val="a6"/>
    <w:rsid w:val="00385B68"/>
    <w:pPr>
      <w:tabs>
        <w:tab w:val="num" w:pos="360"/>
      </w:tabs>
      <w:suppressAutoHyphens w:val="0"/>
      <w:spacing w:after="60"/>
      <w:ind w:left="360" w:hanging="360"/>
      <w:jc w:val="both"/>
    </w:pPr>
    <w:rPr>
      <w:szCs w:val="20"/>
      <w:lang w:eastAsia="ru-RU"/>
    </w:rPr>
  </w:style>
  <w:style w:type="paragraph" w:styleId="30">
    <w:name w:val="List Number 3"/>
    <w:basedOn w:val="a6"/>
    <w:rsid w:val="00385B68"/>
    <w:pPr>
      <w:numPr>
        <w:numId w:val="11"/>
      </w:numPr>
      <w:tabs>
        <w:tab w:val="clear" w:pos="360"/>
        <w:tab w:val="num" w:pos="926"/>
      </w:tabs>
      <w:suppressAutoHyphens w:val="0"/>
      <w:spacing w:after="60"/>
      <w:ind w:left="926"/>
      <w:jc w:val="both"/>
    </w:pPr>
    <w:rPr>
      <w:szCs w:val="20"/>
      <w:lang w:eastAsia="ru-RU"/>
    </w:rPr>
  </w:style>
  <w:style w:type="paragraph" w:styleId="4">
    <w:name w:val="List Number 4"/>
    <w:basedOn w:val="a6"/>
    <w:rsid w:val="00385B68"/>
    <w:pPr>
      <w:numPr>
        <w:numId w:val="12"/>
      </w:numPr>
      <w:tabs>
        <w:tab w:val="clear" w:pos="926"/>
        <w:tab w:val="num" w:pos="1209"/>
      </w:tabs>
      <w:suppressAutoHyphens w:val="0"/>
      <w:spacing w:after="60"/>
      <w:ind w:left="1209"/>
      <w:jc w:val="both"/>
    </w:pPr>
    <w:rPr>
      <w:szCs w:val="20"/>
      <w:lang w:eastAsia="ru-RU"/>
    </w:rPr>
  </w:style>
  <w:style w:type="paragraph" w:styleId="5">
    <w:name w:val="List Number 5"/>
    <w:basedOn w:val="a6"/>
    <w:rsid w:val="00385B68"/>
    <w:pPr>
      <w:numPr>
        <w:numId w:val="13"/>
      </w:numPr>
      <w:tabs>
        <w:tab w:val="clear" w:pos="1209"/>
        <w:tab w:val="num" w:pos="1492"/>
      </w:tabs>
      <w:suppressAutoHyphens w:val="0"/>
      <w:spacing w:after="60"/>
      <w:ind w:left="1492"/>
      <w:jc w:val="both"/>
    </w:pPr>
    <w:rPr>
      <w:szCs w:val="20"/>
      <w:lang w:eastAsia="ru-RU"/>
    </w:rPr>
  </w:style>
  <w:style w:type="paragraph" w:customStyle="1" w:styleId="Instruction">
    <w:name w:val="Instruction"/>
    <w:basedOn w:val="2fa"/>
    <w:semiHidden/>
    <w:rsid w:val="00385B68"/>
    <w:pPr>
      <w:numPr>
        <w:numId w:val="14"/>
      </w:numPr>
      <w:spacing w:before="180" w:after="60" w:line="240" w:lineRule="auto"/>
      <w:jc w:val="both"/>
    </w:pPr>
    <w:rPr>
      <w:b/>
    </w:rPr>
  </w:style>
  <w:style w:type="paragraph" w:customStyle="1" w:styleId="22">
    <w:name w:val="Заголовок 2 со списком"/>
    <w:basedOn w:val="23"/>
    <w:next w:val="a6"/>
    <w:link w:val="2ff"/>
    <w:rsid w:val="00385B68"/>
    <w:pPr>
      <w:keepLines w:val="0"/>
      <w:numPr>
        <w:numId w:val="15"/>
      </w:numPr>
      <w:suppressAutoHyphens w:val="0"/>
      <w:spacing w:before="0" w:line="360" w:lineRule="auto"/>
      <w:jc w:val="center"/>
    </w:pPr>
    <w:rPr>
      <w:rFonts w:ascii="Times New Roman" w:eastAsia="Times New Roman" w:hAnsi="Times New Roman" w:cs="Times New Roman"/>
      <w:bCs/>
      <w:color w:val="auto"/>
      <w:sz w:val="24"/>
      <w:szCs w:val="24"/>
    </w:rPr>
  </w:style>
  <w:style w:type="character" w:customStyle="1" w:styleId="2ff">
    <w:name w:val="Заголовок 2 со списком Знак"/>
    <w:link w:val="22"/>
    <w:rsid w:val="00385B68"/>
    <w:rPr>
      <w:rFonts w:ascii="Times New Roman" w:eastAsia="Times New Roman" w:hAnsi="Times New Roman" w:cs="Times New Roman"/>
      <w:bCs/>
      <w:sz w:val="24"/>
      <w:szCs w:val="24"/>
      <w:lang w:eastAsia="zh-CN"/>
    </w:rPr>
  </w:style>
  <w:style w:type="paragraph" w:customStyle="1" w:styleId="32">
    <w:name w:val="Заголовок 3 со списком"/>
    <w:basedOn w:val="33"/>
    <w:link w:val="3f3"/>
    <w:rsid w:val="00385B68"/>
    <w:pPr>
      <w:keepLines w:val="0"/>
      <w:numPr>
        <w:ilvl w:val="1"/>
        <w:numId w:val="15"/>
      </w:numPr>
      <w:suppressAutoHyphens w:val="0"/>
      <w:spacing w:before="240" w:after="60"/>
      <w:jc w:val="both"/>
    </w:pPr>
    <w:rPr>
      <w:rFonts w:ascii="Arial" w:eastAsia="Times New Roman" w:hAnsi="Arial" w:cs="Times New Roman"/>
      <w:bCs w:val="0"/>
      <w:color w:val="auto"/>
      <w:szCs w:val="20"/>
    </w:rPr>
  </w:style>
  <w:style w:type="character" w:customStyle="1" w:styleId="3f3">
    <w:name w:val="Заголовок 3 со списком Знак"/>
    <w:link w:val="32"/>
    <w:rsid w:val="00385B68"/>
    <w:rPr>
      <w:rFonts w:ascii="Arial" w:eastAsia="Times New Roman" w:hAnsi="Arial" w:cs="Times New Roman"/>
      <w:b/>
      <w:sz w:val="24"/>
      <w:szCs w:val="20"/>
      <w:lang w:eastAsia="zh-CN"/>
    </w:rPr>
  </w:style>
  <w:style w:type="character" w:customStyle="1" w:styleId="afffff8">
    <w:name w:val="Основной шрифт"/>
    <w:semiHidden/>
    <w:rsid w:val="00385B68"/>
  </w:style>
  <w:style w:type="paragraph" w:customStyle="1" w:styleId="afffff9">
    <w:name w:val="текст таблицы"/>
    <w:basedOn w:val="a6"/>
    <w:rsid w:val="00385B68"/>
    <w:pPr>
      <w:suppressAutoHyphens w:val="0"/>
      <w:spacing w:before="120"/>
      <w:ind w:right="-102"/>
      <w:jc w:val="both"/>
    </w:pPr>
    <w:rPr>
      <w:lang w:eastAsia="ru-RU"/>
    </w:rPr>
  </w:style>
  <w:style w:type="paragraph" w:customStyle="1" w:styleId="afffffa">
    <w:name w:val="ТЛ_Заказчик"/>
    <w:basedOn w:val="a6"/>
    <w:link w:val="afffffb"/>
    <w:qFormat/>
    <w:rsid w:val="00385B68"/>
    <w:pPr>
      <w:suppressAutoHyphens w:val="0"/>
      <w:jc w:val="center"/>
    </w:pPr>
    <w:rPr>
      <w:sz w:val="28"/>
      <w:szCs w:val="28"/>
    </w:rPr>
  </w:style>
  <w:style w:type="character" w:customStyle="1" w:styleId="afffffb">
    <w:name w:val="ТЛ_Заказчик Знак"/>
    <w:link w:val="afffffa"/>
    <w:rsid w:val="00385B68"/>
    <w:rPr>
      <w:rFonts w:ascii="Times New Roman" w:eastAsia="Times New Roman" w:hAnsi="Times New Roman" w:cs="Times New Roman"/>
      <w:sz w:val="28"/>
      <w:szCs w:val="28"/>
      <w:lang w:eastAsia="zh-CN"/>
    </w:rPr>
  </w:style>
  <w:style w:type="paragraph" w:customStyle="1" w:styleId="afffffc">
    <w:name w:val="ТЛ_Утверждаю"/>
    <w:basedOn w:val="a6"/>
    <w:link w:val="afffffd"/>
    <w:qFormat/>
    <w:rsid w:val="00385B68"/>
    <w:pPr>
      <w:suppressAutoHyphens w:val="0"/>
      <w:ind w:left="4860"/>
      <w:jc w:val="center"/>
    </w:pPr>
    <w:rPr>
      <w:sz w:val="28"/>
      <w:szCs w:val="28"/>
    </w:rPr>
  </w:style>
  <w:style w:type="character" w:customStyle="1" w:styleId="afffffd">
    <w:name w:val="ТЛ_Утверждаю Знак"/>
    <w:link w:val="afffffc"/>
    <w:rsid w:val="00385B68"/>
    <w:rPr>
      <w:rFonts w:ascii="Times New Roman" w:eastAsia="Times New Roman" w:hAnsi="Times New Roman" w:cs="Times New Roman"/>
      <w:sz w:val="28"/>
      <w:szCs w:val="28"/>
      <w:lang w:eastAsia="zh-CN"/>
    </w:rPr>
  </w:style>
  <w:style w:type="paragraph" w:customStyle="1" w:styleId="afffffe">
    <w:name w:val="ТЛ_Название"/>
    <w:basedOn w:val="a6"/>
    <w:link w:val="affffff"/>
    <w:qFormat/>
    <w:rsid w:val="00385B68"/>
    <w:pPr>
      <w:suppressAutoHyphens w:val="0"/>
      <w:jc w:val="center"/>
    </w:pPr>
    <w:rPr>
      <w:b/>
      <w:sz w:val="28"/>
      <w:szCs w:val="28"/>
    </w:rPr>
  </w:style>
  <w:style w:type="character" w:customStyle="1" w:styleId="affffff">
    <w:name w:val="ТЛ_Название Знак"/>
    <w:link w:val="afffffe"/>
    <w:rsid w:val="00385B68"/>
    <w:rPr>
      <w:rFonts w:ascii="Times New Roman" w:eastAsia="Times New Roman" w:hAnsi="Times New Roman" w:cs="Times New Roman"/>
      <w:b/>
      <w:sz w:val="28"/>
      <w:szCs w:val="28"/>
      <w:lang w:eastAsia="zh-CN"/>
    </w:rPr>
  </w:style>
  <w:style w:type="paragraph" w:customStyle="1" w:styleId="affffff0">
    <w:name w:val="ТЛ_Город и Дата"/>
    <w:basedOn w:val="a6"/>
    <w:link w:val="affffff1"/>
    <w:qFormat/>
    <w:rsid w:val="00385B68"/>
    <w:pPr>
      <w:suppressAutoHyphens w:val="0"/>
      <w:jc w:val="center"/>
    </w:pPr>
    <w:rPr>
      <w:sz w:val="28"/>
      <w:szCs w:val="28"/>
    </w:rPr>
  </w:style>
  <w:style w:type="character" w:customStyle="1" w:styleId="affffff1">
    <w:name w:val="ТЛ_Город и Дата Знак"/>
    <w:link w:val="affffff0"/>
    <w:rsid w:val="00385B68"/>
    <w:rPr>
      <w:rFonts w:ascii="Times New Roman" w:eastAsia="Times New Roman" w:hAnsi="Times New Roman" w:cs="Times New Roman"/>
      <w:sz w:val="28"/>
      <w:szCs w:val="28"/>
      <w:lang w:eastAsia="zh-CN"/>
    </w:rPr>
  </w:style>
  <w:style w:type="paragraph" w:customStyle="1" w:styleId="affffff2">
    <w:name w:val="АД_Наименование Разделов"/>
    <w:basedOn w:val="14"/>
    <w:link w:val="affffff3"/>
    <w:qFormat/>
    <w:rsid w:val="00385B68"/>
    <w:pPr>
      <w:suppressAutoHyphens w:val="0"/>
    </w:pPr>
    <w:rPr>
      <w:kern w:val="28"/>
      <w:sz w:val="28"/>
    </w:rPr>
  </w:style>
  <w:style w:type="character" w:customStyle="1" w:styleId="affffff3">
    <w:name w:val="АД_Наименование Разделов Знак"/>
    <w:link w:val="affffff2"/>
    <w:rsid w:val="00385B68"/>
    <w:rPr>
      <w:rFonts w:ascii="Times New Roman" w:eastAsia="Times New Roman" w:hAnsi="Times New Roman" w:cs="Times New Roman"/>
      <w:b/>
      <w:kern w:val="28"/>
      <w:sz w:val="28"/>
      <w:szCs w:val="20"/>
      <w:lang w:eastAsia="zh-CN"/>
    </w:rPr>
  </w:style>
  <w:style w:type="paragraph" w:customStyle="1" w:styleId="affffff4">
    <w:name w:val="АД_Наименование главы с нумерацией"/>
    <w:basedOn w:val="22"/>
    <w:link w:val="affffff5"/>
    <w:qFormat/>
    <w:rsid w:val="00385B68"/>
    <w:rPr>
      <w:b/>
    </w:rPr>
  </w:style>
  <w:style w:type="paragraph" w:customStyle="1" w:styleId="affffff6">
    <w:name w:val="АД_Наименование главы без нумерации"/>
    <w:basedOn w:val="23"/>
    <w:link w:val="affffff7"/>
    <w:qFormat/>
    <w:rsid w:val="00385B68"/>
    <w:pPr>
      <w:keepLines w:val="0"/>
      <w:suppressAutoHyphens w:val="0"/>
      <w:spacing w:before="0"/>
      <w:jc w:val="center"/>
    </w:pPr>
    <w:rPr>
      <w:rFonts w:ascii="Times New Roman" w:eastAsia="Times New Roman" w:hAnsi="Times New Roman" w:cs="Times New Roman"/>
      <w:b/>
      <w:bCs/>
      <w:sz w:val="24"/>
      <w:szCs w:val="24"/>
    </w:rPr>
  </w:style>
  <w:style w:type="character" w:customStyle="1" w:styleId="affffff7">
    <w:name w:val="АД_Наименование главы без нумерации Знак"/>
    <w:basedOn w:val="24"/>
    <w:link w:val="affffff6"/>
    <w:rsid w:val="00385B68"/>
    <w:rPr>
      <w:rFonts w:ascii="Times New Roman" w:eastAsia="Times New Roman" w:hAnsi="Times New Roman" w:cs="Times New Roman"/>
      <w:b/>
      <w:bCs/>
      <w:color w:val="2E74B5" w:themeColor="accent1" w:themeShade="BF"/>
      <w:sz w:val="24"/>
      <w:szCs w:val="24"/>
      <w:lang w:eastAsia="zh-CN"/>
    </w:rPr>
  </w:style>
  <w:style w:type="character" w:customStyle="1" w:styleId="affffff5">
    <w:name w:val="АД_Глава Знак"/>
    <w:basedOn w:val="2ff"/>
    <w:link w:val="affffff4"/>
    <w:rsid w:val="00385B68"/>
    <w:rPr>
      <w:rFonts w:ascii="Times New Roman" w:eastAsia="Times New Roman" w:hAnsi="Times New Roman" w:cs="Times New Roman"/>
      <w:b/>
      <w:bCs/>
      <w:sz w:val="24"/>
      <w:szCs w:val="24"/>
      <w:lang w:eastAsia="zh-CN"/>
    </w:rPr>
  </w:style>
  <w:style w:type="paragraph" w:customStyle="1" w:styleId="affffff8">
    <w:name w:val="АД_Нумерованный пункт"/>
    <w:basedOn w:val="32"/>
    <w:link w:val="affffff9"/>
    <w:qFormat/>
    <w:rsid w:val="00385B68"/>
    <w:pPr>
      <w:tabs>
        <w:tab w:val="clear" w:pos="972"/>
        <w:tab w:val="num" w:pos="720"/>
      </w:tabs>
      <w:ind w:left="720" w:hanging="720"/>
    </w:pPr>
    <w:rPr>
      <w:rFonts w:ascii="Times New Roman" w:hAnsi="Times New Roman"/>
    </w:rPr>
  </w:style>
  <w:style w:type="character" w:customStyle="1" w:styleId="affffff9">
    <w:name w:val="АД_Нумерованный пункт Знак"/>
    <w:basedOn w:val="3f3"/>
    <w:link w:val="affffff8"/>
    <w:rsid w:val="00385B68"/>
    <w:rPr>
      <w:rFonts w:ascii="Times New Roman" w:eastAsia="Times New Roman" w:hAnsi="Times New Roman" w:cs="Times New Roman"/>
      <w:b/>
      <w:sz w:val="24"/>
      <w:szCs w:val="20"/>
      <w:lang w:eastAsia="zh-CN"/>
    </w:rPr>
  </w:style>
  <w:style w:type="paragraph" w:customStyle="1" w:styleId="a2">
    <w:name w:val="АД_Нумерованный подпункт"/>
    <w:basedOn w:val="a6"/>
    <w:link w:val="affffffa"/>
    <w:qFormat/>
    <w:rsid w:val="00385B68"/>
    <w:pPr>
      <w:numPr>
        <w:ilvl w:val="2"/>
        <w:numId w:val="15"/>
      </w:numPr>
      <w:tabs>
        <w:tab w:val="clear" w:pos="1440"/>
        <w:tab w:val="left" w:pos="720"/>
      </w:tabs>
      <w:suppressAutoHyphens w:val="0"/>
      <w:ind w:left="720" w:hanging="720"/>
      <w:jc w:val="both"/>
    </w:pPr>
  </w:style>
  <w:style w:type="character" w:customStyle="1" w:styleId="affffffa">
    <w:name w:val="АД_Нумерованный подпункт Знак"/>
    <w:link w:val="a2"/>
    <w:rsid w:val="00385B68"/>
    <w:rPr>
      <w:rFonts w:ascii="Times New Roman" w:eastAsia="Times New Roman" w:hAnsi="Times New Roman" w:cs="Times New Roman"/>
      <w:sz w:val="24"/>
      <w:szCs w:val="24"/>
      <w:lang w:eastAsia="zh-CN"/>
    </w:rPr>
  </w:style>
  <w:style w:type="paragraph" w:customStyle="1" w:styleId="affffffb">
    <w:name w:val="АД_Основной текст"/>
    <w:basedOn w:val="a6"/>
    <w:link w:val="affffffc"/>
    <w:qFormat/>
    <w:rsid w:val="00385B68"/>
    <w:pPr>
      <w:suppressAutoHyphens w:val="0"/>
      <w:ind w:firstLine="567"/>
      <w:jc w:val="both"/>
    </w:pPr>
  </w:style>
  <w:style w:type="character" w:customStyle="1" w:styleId="affffffc">
    <w:name w:val="АД_Основной текст Знак"/>
    <w:link w:val="affffffb"/>
    <w:rsid w:val="00385B68"/>
    <w:rPr>
      <w:rFonts w:ascii="Times New Roman" w:eastAsia="Times New Roman" w:hAnsi="Times New Roman" w:cs="Times New Roman"/>
      <w:sz w:val="24"/>
      <w:szCs w:val="24"/>
      <w:lang w:eastAsia="zh-CN"/>
    </w:rPr>
  </w:style>
  <w:style w:type="paragraph" w:customStyle="1" w:styleId="12">
    <w:name w:val="Стиль АД_Список 1"/>
    <w:aliases w:val="2,3 + полужирный курсив"/>
    <w:basedOn w:val="a6"/>
    <w:rsid w:val="00385B68"/>
    <w:pPr>
      <w:numPr>
        <w:ilvl w:val="2"/>
        <w:numId w:val="16"/>
      </w:numPr>
      <w:tabs>
        <w:tab w:val="left" w:pos="720"/>
      </w:tabs>
      <w:suppressAutoHyphens w:val="0"/>
      <w:jc w:val="both"/>
    </w:pPr>
    <w:rPr>
      <w:b/>
      <w:bCs/>
      <w:i/>
      <w:iCs/>
      <w:lang w:eastAsia="ru-RU"/>
    </w:rPr>
  </w:style>
  <w:style w:type="paragraph" w:customStyle="1" w:styleId="affffffd">
    <w:name w:val="АД_Заголовки таблиц"/>
    <w:basedOn w:val="a6"/>
    <w:qFormat/>
    <w:rsid w:val="00385B68"/>
    <w:pPr>
      <w:suppressAutoHyphens w:val="0"/>
      <w:jc w:val="center"/>
    </w:pPr>
    <w:rPr>
      <w:b/>
      <w:bCs/>
      <w:lang w:eastAsia="ru-RU"/>
    </w:rPr>
  </w:style>
  <w:style w:type="paragraph" w:styleId="affffffe">
    <w:name w:val="TOC Heading"/>
    <w:basedOn w:val="14"/>
    <w:next w:val="a6"/>
    <w:uiPriority w:val="39"/>
    <w:qFormat/>
    <w:rsid w:val="00385B68"/>
    <w:pPr>
      <w:keepLines/>
      <w:suppressAutoHyphens w:val="0"/>
      <w:spacing w:before="480" w:after="0" w:line="276" w:lineRule="auto"/>
      <w:jc w:val="left"/>
      <w:outlineLvl w:val="9"/>
    </w:pPr>
    <w:rPr>
      <w:rFonts w:ascii="Cambria" w:hAnsi="Cambria"/>
      <w:bCs/>
      <w:color w:val="365F91"/>
      <w:kern w:val="0"/>
      <w:sz w:val="28"/>
      <w:szCs w:val="28"/>
      <w:lang w:eastAsia="en-US"/>
    </w:rPr>
  </w:style>
  <w:style w:type="paragraph" w:customStyle="1" w:styleId="afffffff">
    <w:name w:val="АД_Основной текст по центру полужирный"/>
    <w:basedOn w:val="a6"/>
    <w:link w:val="afffffff0"/>
    <w:qFormat/>
    <w:rsid w:val="00385B68"/>
    <w:pPr>
      <w:suppressAutoHyphens w:val="0"/>
      <w:ind w:firstLine="567"/>
      <w:jc w:val="center"/>
    </w:pPr>
    <w:rPr>
      <w:b/>
    </w:rPr>
  </w:style>
  <w:style w:type="character" w:customStyle="1" w:styleId="afffffff0">
    <w:name w:val="АД_Основной текст по центру полужирный Знак"/>
    <w:link w:val="afffffff"/>
    <w:rsid w:val="00385B68"/>
    <w:rPr>
      <w:rFonts w:ascii="Times New Roman" w:eastAsia="Times New Roman" w:hAnsi="Times New Roman" w:cs="Times New Roman"/>
      <w:b/>
      <w:sz w:val="24"/>
      <w:szCs w:val="24"/>
      <w:lang w:eastAsia="zh-CN"/>
    </w:rPr>
  </w:style>
  <w:style w:type="paragraph" w:customStyle="1" w:styleId="40">
    <w:name w:val="АД_Нумерованный подпункт 4 уровня"/>
    <w:basedOn w:val="a2"/>
    <w:link w:val="4c"/>
    <w:qFormat/>
    <w:rsid w:val="00385B68"/>
    <w:pPr>
      <w:numPr>
        <w:ilvl w:val="3"/>
      </w:numPr>
      <w:tabs>
        <w:tab w:val="clear" w:pos="720"/>
        <w:tab w:val="clear" w:pos="1800"/>
        <w:tab w:val="num" w:pos="993"/>
      </w:tabs>
      <w:ind w:left="993" w:hanging="993"/>
    </w:pPr>
  </w:style>
  <w:style w:type="character" w:customStyle="1" w:styleId="4c">
    <w:name w:val="АД_Нумерованный подпункт 4 уровня Знак"/>
    <w:basedOn w:val="affffffa"/>
    <w:link w:val="40"/>
    <w:rsid w:val="00385B68"/>
    <w:rPr>
      <w:rFonts w:ascii="Times New Roman" w:eastAsia="Times New Roman" w:hAnsi="Times New Roman" w:cs="Times New Roman"/>
      <w:sz w:val="24"/>
      <w:szCs w:val="24"/>
      <w:lang w:eastAsia="zh-CN"/>
    </w:rPr>
  </w:style>
  <w:style w:type="paragraph" w:customStyle="1" w:styleId="a1">
    <w:name w:val="АД_Список абв"/>
    <w:basedOn w:val="a6"/>
    <w:rsid w:val="00385B68"/>
    <w:pPr>
      <w:numPr>
        <w:numId w:val="17"/>
      </w:numPr>
      <w:suppressAutoHyphens w:val="0"/>
      <w:jc w:val="both"/>
    </w:pPr>
    <w:rPr>
      <w:lang w:eastAsia="ru-RU"/>
    </w:rPr>
  </w:style>
  <w:style w:type="paragraph" w:customStyle="1" w:styleId="3f4">
    <w:name w:val="Обычный3"/>
    <w:rsid w:val="00385B6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ffff1">
    <w:name w:val="Block Text"/>
    <w:basedOn w:val="a6"/>
    <w:rsid w:val="00385B68"/>
    <w:pPr>
      <w:suppressAutoHyphens w:val="0"/>
      <w:spacing w:after="120"/>
      <w:ind w:left="1440" w:right="1440"/>
      <w:jc w:val="both"/>
    </w:pPr>
    <w:rPr>
      <w:szCs w:val="20"/>
      <w:lang w:eastAsia="ru-RU"/>
    </w:rPr>
  </w:style>
  <w:style w:type="paragraph" w:customStyle="1" w:styleId="WW-2">
    <w:name w:val="WW-Основной текст с отступом 2"/>
    <w:basedOn w:val="a6"/>
    <w:rsid w:val="00385B68"/>
    <w:pPr>
      <w:ind w:left="-540"/>
      <w:jc w:val="both"/>
    </w:pPr>
    <w:rPr>
      <w:rFonts w:ascii="Arial" w:hAnsi="Arial" w:cs="Arial"/>
      <w:sz w:val="18"/>
      <w:lang w:eastAsia="ar-SA"/>
    </w:rPr>
  </w:style>
  <w:style w:type="paragraph" w:customStyle="1" w:styleId="WW-3">
    <w:name w:val="WW-Основной текст с отступом 3"/>
    <w:basedOn w:val="a6"/>
    <w:rsid w:val="00385B68"/>
    <w:pPr>
      <w:ind w:left="-540"/>
      <w:jc w:val="both"/>
    </w:pPr>
    <w:rPr>
      <w:rFonts w:ascii="Arial" w:hAnsi="Arial" w:cs="Arial"/>
      <w:sz w:val="17"/>
      <w:lang w:eastAsia="ar-SA"/>
    </w:rPr>
  </w:style>
  <w:style w:type="paragraph" w:customStyle="1" w:styleId="a3">
    <w:name w:val="Список нум."/>
    <w:basedOn w:val="a6"/>
    <w:rsid w:val="00385B68"/>
    <w:pPr>
      <w:keepNext/>
      <w:numPr>
        <w:numId w:val="18"/>
      </w:numPr>
      <w:tabs>
        <w:tab w:val="left" w:pos="1701"/>
      </w:tabs>
      <w:suppressAutoHyphens w:val="0"/>
      <w:spacing w:before="120" w:after="120" w:line="360" w:lineRule="auto"/>
    </w:pPr>
    <w:rPr>
      <w:rFonts w:ascii="Arial" w:hAnsi="Arial"/>
      <w:szCs w:val="20"/>
      <w:lang w:eastAsia="ru-RU"/>
    </w:rPr>
  </w:style>
  <w:style w:type="paragraph" w:customStyle="1" w:styleId="1VI">
    <w:name w:val="Заголовок 1 (раздел VI)"/>
    <w:basedOn w:val="14"/>
    <w:rsid w:val="00385B68"/>
    <w:pPr>
      <w:keepLines/>
      <w:widowControl w:val="0"/>
      <w:tabs>
        <w:tab w:val="num" w:pos="643"/>
      </w:tabs>
      <w:ind w:left="643" w:right="567" w:firstLine="709"/>
    </w:pPr>
    <w:rPr>
      <w:rFonts w:ascii="Arial" w:hAnsi="Arial" w:cs="Arial"/>
      <w:bCs/>
      <w:kern w:val="32"/>
      <w:sz w:val="28"/>
      <w:szCs w:val="32"/>
    </w:rPr>
  </w:style>
  <w:style w:type="paragraph" w:customStyle="1" w:styleId="FR2">
    <w:name w:val="FR2"/>
    <w:rsid w:val="00385B68"/>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1fff1">
    <w:name w:val="Знак1"/>
    <w:basedOn w:val="a6"/>
    <w:rsid w:val="00385B68"/>
    <w:pPr>
      <w:suppressAutoHyphens w:val="0"/>
      <w:spacing w:after="160" w:line="240" w:lineRule="exact"/>
      <w:jc w:val="both"/>
    </w:pPr>
    <w:rPr>
      <w:rFonts w:ascii="Verdana" w:hAnsi="Verdana"/>
      <w:sz w:val="22"/>
      <w:szCs w:val="20"/>
      <w:lang w:val="en-US" w:eastAsia="en-US"/>
    </w:rPr>
  </w:style>
  <w:style w:type="paragraph" w:customStyle="1" w:styleId="03zagolovok2">
    <w:name w:val="03zagolovok2"/>
    <w:basedOn w:val="a6"/>
    <w:rsid w:val="00385B68"/>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fffffff2">
    <w:name w:val="текст"/>
    <w:rsid w:val="00385B68"/>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3">
    <w:name w:val="втяжка"/>
    <w:basedOn w:val="1fff2"/>
    <w:next w:val="1fff2"/>
    <w:rsid w:val="00385B68"/>
    <w:pPr>
      <w:tabs>
        <w:tab w:val="left" w:pos="567"/>
      </w:tabs>
      <w:spacing w:before="57"/>
      <w:ind w:left="567" w:hanging="567"/>
    </w:pPr>
  </w:style>
  <w:style w:type="paragraph" w:customStyle="1" w:styleId="1fff2">
    <w:name w:val="текст1"/>
    <w:rsid w:val="00385B68"/>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385B68"/>
    <w:pPr>
      <w:suppressAutoHyphens w:val="0"/>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rsid w:val="00385B68"/>
    <w:pPr>
      <w:suppressAutoHyphens w:val="0"/>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385B68"/>
    <w:pPr>
      <w:suppressAutoHyphens w:val="0"/>
      <w:spacing w:before="100" w:beforeAutospacing="1" w:after="100" w:afterAutospacing="1"/>
    </w:pPr>
    <w:rPr>
      <w:rFonts w:ascii="Tahoma" w:hAnsi="Tahoma"/>
      <w:sz w:val="20"/>
      <w:szCs w:val="20"/>
      <w:lang w:val="en-US" w:eastAsia="en-US"/>
    </w:rPr>
  </w:style>
  <w:style w:type="character" w:customStyle="1" w:styleId="dfaq">
    <w:name w:val="dfaq"/>
    <w:basedOn w:val="a7"/>
    <w:rsid w:val="00385B68"/>
  </w:style>
  <w:style w:type="character" w:customStyle="1" w:styleId="bold">
    <w:name w:val="bold"/>
    <w:basedOn w:val="a7"/>
    <w:rsid w:val="00385B68"/>
  </w:style>
  <w:style w:type="paragraph" w:styleId="z-">
    <w:name w:val="HTML Top of Form"/>
    <w:basedOn w:val="a6"/>
    <w:next w:val="a6"/>
    <w:link w:val="z-0"/>
    <w:hidden/>
    <w:rsid w:val="00385B68"/>
    <w:pPr>
      <w:pBdr>
        <w:bottom w:val="single" w:sz="6" w:space="1" w:color="auto"/>
      </w:pBdr>
      <w:suppressAutoHyphens w:val="0"/>
      <w:jc w:val="center"/>
    </w:pPr>
    <w:rPr>
      <w:rFonts w:ascii="Arial" w:hAnsi="Arial"/>
      <w:vanish/>
      <w:sz w:val="16"/>
      <w:szCs w:val="16"/>
    </w:rPr>
  </w:style>
  <w:style w:type="character" w:customStyle="1" w:styleId="z-0">
    <w:name w:val="z-Начало формы Знак"/>
    <w:basedOn w:val="a7"/>
    <w:link w:val="z-"/>
    <w:rsid w:val="00385B68"/>
    <w:rPr>
      <w:rFonts w:ascii="Arial" w:eastAsia="Times New Roman" w:hAnsi="Arial" w:cs="Times New Roman"/>
      <w:vanish/>
      <w:sz w:val="16"/>
      <w:szCs w:val="16"/>
      <w:lang w:eastAsia="zh-CN"/>
    </w:rPr>
  </w:style>
  <w:style w:type="paragraph" w:styleId="z-1">
    <w:name w:val="HTML Bottom of Form"/>
    <w:basedOn w:val="a6"/>
    <w:next w:val="a6"/>
    <w:link w:val="z-2"/>
    <w:hidden/>
    <w:rsid w:val="00385B68"/>
    <w:pPr>
      <w:pBdr>
        <w:top w:val="single" w:sz="6" w:space="1" w:color="auto"/>
      </w:pBdr>
      <w:suppressAutoHyphens w:val="0"/>
      <w:jc w:val="center"/>
    </w:pPr>
    <w:rPr>
      <w:rFonts w:ascii="Arial" w:hAnsi="Arial"/>
      <w:vanish/>
      <w:sz w:val="16"/>
      <w:szCs w:val="16"/>
    </w:rPr>
  </w:style>
  <w:style w:type="character" w:customStyle="1" w:styleId="z-2">
    <w:name w:val="z-Конец формы Знак"/>
    <w:basedOn w:val="a7"/>
    <w:link w:val="z-1"/>
    <w:rsid w:val="00385B68"/>
    <w:rPr>
      <w:rFonts w:ascii="Arial" w:eastAsia="Times New Roman" w:hAnsi="Arial" w:cs="Times New Roman"/>
      <w:vanish/>
      <w:sz w:val="16"/>
      <w:szCs w:val="16"/>
      <w:lang w:eastAsia="zh-CN"/>
    </w:rPr>
  </w:style>
  <w:style w:type="character" w:customStyle="1" w:styleId="color003366">
    <w:name w:val="color003366"/>
    <w:basedOn w:val="a7"/>
    <w:rsid w:val="00385B68"/>
  </w:style>
  <w:style w:type="character" w:customStyle="1" w:styleId="themebody">
    <w:name w:val="themebody"/>
    <w:basedOn w:val="a7"/>
    <w:rsid w:val="00385B68"/>
  </w:style>
  <w:style w:type="paragraph" w:customStyle="1" w:styleId="100">
    <w:name w:val="Обычный + 10 пт"/>
    <w:basedOn w:val="a6"/>
    <w:rsid w:val="00385B68"/>
    <w:pPr>
      <w:suppressAutoHyphens w:val="0"/>
      <w:jc w:val="both"/>
    </w:pPr>
    <w:rPr>
      <w:sz w:val="20"/>
      <w:szCs w:val="20"/>
      <w:lang w:eastAsia="ru-RU"/>
    </w:rPr>
  </w:style>
  <w:style w:type="character" w:customStyle="1" w:styleId="190">
    <w:name w:val="Знак Знак19"/>
    <w:rsid w:val="00385B68"/>
    <w:rPr>
      <w:b/>
      <w:kern w:val="28"/>
      <w:sz w:val="36"/>
    </w:rPr>
  </w:style>
  <w:style w:type="character" w:customStyle="1" w:styleId="180">
    <w:name w:val="Знак Знак18"/>
    <w:rsid w:val="00385B68"/>
    <w:rPr>
      <w:b/>
      <w:bCs/>
      <w:sz w:val="24"/>
      <w:szCs w:val="24"/>
    </w:rPr>
  </w:style>
  <w:style w:type="paragraph" w:customStyle="1" w:styleId="59">
    <w:name w:val="Абзац списка5"/>
    <w:basedOn w:val="a6"/>
    <w:rsid w:val="00385B68"/>
    <w:pPr>
      <w:suppressAutoHyphens w:val="0"/>
      <w:ind w:left="720"/>
      <w:jc w:val="both"/>
    </w:pPr>
    <w:rPr>
      <w:rFonts w:eastAsia="Calibri"/>
      <w:lang w:eastAsia="ru-RU"/>
    </w:rPr>
  </w:style>
  <w:style w:type="paragraph" w:customStyle="1" w:styleId="Style8">
    <w:name w:val="Style8"/>
    <w:basedOn w:val="a6"/>
    <w:uiPriority w:val="99"/>
    <w:rsid w:val="00385B68"/>
    <w:pPr>
      <w:widowControl w:val="0"/>
      <w:suppressAutoHyphens w:val="0"/>
      <w:autoSpaceDE w:val="0"/>
      <w:autoSpaceDN w:val="0"/>
      <w:adjustRightInd w:val="0"/>
      <w:spacing w:line="276" w:lineRule="exact"/>
      <w:jc w:val="both"/>
    </w:pPr>
    <w:rPr>
      <w:lang w:eastAsia="ru-RU"/>
    </w:rPr>
  </w:style>
  <w:style w:type="paragraph" w:customStyle="1" w:styleId="Style9">
    <w:name w:val="Style9"/>
    <w:basedOn w:val="a6"/>
    <w:uiPriority w:val="99"/>
    <w:rsid w:val="00385B68"/>
    <w:pPr>
      <w:widowControl w:val="0"/>
      <w:suppressAutoHyphens w:val="0"/>
      <w:autoSpaceDE w:val="0"/>
      <w:autoSpaceDN w:val="0"/>
      <w:adjustRightInd w:val="0"/>
      <w:spacing w:line="276" w:lineRule="exact"/>
      <w:ind w:firstLine="710"/>
      <w:jc w:val="both"/>
    </w:pPr>
    <w:rPr>
      <w:lang w:eastAsia="ru-RU"/>
    </w:rPr>
  </w:style>
  <w:style w:type="paragraph" w:customStyle="1" w:styleId="tztxt">
    <w:name w:val="tz_txt"/>
    <w:basedOn w:val="a6"/>
    <w:link w:val="tztxt0"/>
    <w:rsid w:val="00385B68"/>
    <w:pPr>
      <w:suppressAutoHyphens w:val="0"/>
      <w:spacing w:after="120"/>
      <w:ind w:firstLine="709"/>
      <w:jc w:val="both"/>
    </w:pPr>
  </w:style>
  <w:style w:type="character" w:customStyle="1" w:styleId="tztxt0">
    <w:name w:val="tz_txt Знак"/>
    <w:link w:val="tztxt"/>
    <w:locked/>
    <w:rsid w:val="00385B68"/>
    <w:rPr>
      <w:rFonts w:ascii="Times New Roman" w:eastAsia="Times New Roman" w:hAnsi="Times New Roman" w:cs="Times New Roman"/>
      <w:sz w:val="24"/>
      <w:szCs w:val="24"/>
      <w:lang w:eastAsia="zh-CN"/>
    </w:rPr>
  </w:style>
  <w:style w:type="paragraph" w:customStyle="1" w:styleId="List4">
    <w:name w:val="List_4"/>
    <w:basedOn w:val="a6"/>
    <w:rsid w:val="00385B68"/>
    <w:pPr>
      <w:widowControl w:val="0"/>
      <w:numPr>
        <w:numId w:val="19"/>
      </w:numPr>
      <w:suppressAutoHyphens w:val="0"/>
      <w:spacing w:after="120" w:line="300" w:lineRule="auto"/>
      <w:jc w:val="both"/>
    </w:pPr>
    <w:rPr>
      <w:rFonts w:cs="Arial"/>
      <w:lang w:eastAsia="ru-RU"/>
    </w:rPr>
  </w:style>
  <w:style w:type="paragraph" w:customStyle="1" w:styleId="tztabl">
    <w:name w:val="tz_tabl"/>
    <w:basedOn w:val="tztxt"/>
    <w:rsid w:val="00385B68"/>
    <w:pPr>
      <w:spacing w:after="0"/>
      <w:ind w:firstLine="0"/>
    </w:pPr>
    <w:rPr>
      <w:rFonts w:eastAsia="MS Mincho"/>
      <w:lang w:eastAsia="ru-RU"/>
    </w:rPr>
  </w:style>
  <w:style w:type="paragraph" w:customStyle="1" w:styleId="tztablhead">
    <w:name w:val="tz_tabl_head"/>
    <w:basedOn w:val="tztabl"/>
    <w:rsid w:val="00385B68"/>
    <w:pPr>
      <w:spacing w:before="60" w:after="60"/>
      <w:jc w:val="center"/>
    </w:pPr>
    <w:rPr>
      <w:b/>
      <w:bCs/>
    </w:rPr>
  </w:style>
  <w:style w:type="paragraph" w:customStyle="1" w:styleId="tzlist1">
    <w:name w:val="tz_list_1"/>
    <w:basedOn w:val="tztxt"/>
    <w:link w:val="tzlist10"/>
    <w:rsid w:val="00385B68"/>
    <w:pPr>
      <w:numPr>
        <w:numId w:val="21"/>
      </w:numPr>
    </w:pPr>
  </w:style>
  <w:style w:type="character" w:customStyle="1" w:styleId="tzlist10">
    <w:name w:val="tz_list_1 Знак"/>
    <w:link w:val="tzlist1"/>
    <w:locked/>
    <w:rsid w:val="00385B68"/>
    <w:rPr>
      <w:rFonts w:ascii="Times New Roman" w:eastAsia="Times New Roman" w:hAnsi="Times New Roman" w:cs="Times New Roman"/>
      <w:sz w:val="24"/>
      <w:szCs w:val="24"/>
      <w:lang w:eastAsia="zh-CN"/>
    </w:rPr>
  </w:style>
  <w:style w:type="paragraph" w:customStyle="1" w:styleId="tzlist2">
    <w:name w:val="tz_list_2"/>
    <w:basedOn w:val="tzlist1"/>
    <w:link w:val="tzlist20"/>
    <w:rsid w:val="00385B68"/>
    <w:pPr>
      <w:numPr>
        <w:numId w:val="20"/>
      </w:numPr>
    </w:pPr>
    <w:rPr>
      <w:i/>
    </w:rPr>
  </w:style>
  <w:style w:type="character" w:customStyle="1" w:styleId="tzlist20">
    <w:name w:val="tz_list_2 Знак"/>
    <w:link w:val="tzlist2"/>
    <w:locked/>
    <w:rsid w:val="00385B68"/>
    <w:rPr>
      <w:rFonts w:ascii="Times New Roman" w:eastAsia="Times New Roman" w:hAnsi="Times New Roman" w:cs="Times New Roman"/>
      <w:i/>
      <w:sz w:val="24"/>
      <w:szCs w:val="24"/>
      <w:lang w:eastAsia="zh-CN"/>
    </w:rPr>
  </w:style>
  <w:style w:type="paragraph" w:customStyle="1" w:styleId="tzlist5">
    <w:name w:val="tz_list_5"/>
    <w:basedOn w:val="tztxt"/>
    <w:rsid w:val="00385B68"/>
    <w:pPr>
      <w:numPr>
        <w:numId w:val="22"/>
      </w:numPr>
      <w:tabs>
        <w:tab w:val="clear" w:pos="0"/>
        <w:tab w:val="num" w:pos="720"/>
      </w:tabs>
      <w:ind w:left="720" w:hanging="663"/>
    </w:pPr>
  </w:style>
  <w:style w:type="paragraph" w:customStyle="1" w:styleId="afffffff4">
    <w:name w:val="Текст обычный"/>
    <w:rsid w:val="00385B68"/>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5">
    <w:name w:val="Требование"/>
    <w:basedOn w:val="a6"/>
    <w:uiPriority w:val="99"/>
    <w:semiHidden/>
    <w:rsid w:val="00385B68"/>
    <w:pPr>
      <w:tabs>
        <w:tab w:val="num" w:pos="1209"/>
      </w:tabs>
      <w:suppressAutoHyphens w:val="0"/>
      <w:ind w:left="1209" w:hanging="360"/>
      <w:jc w:val="both"/>
    </w:pPr>
    <w:rPr>
      <w:lang w:eastAsia="ru-RU"/>
    </w:rPr>
  </w:style>
  <w:style w:type="character" w:customStyle="1" w:styleId="HeaderChar">
    <w:name w:val="Header Char"/>
    <w:aliases w:val="Linie Char,sl_header Char"/>
    <w:uiPriority w:val="99"/>
    <w:semiHidden/>
    <w:locked/>
    <w:rsid w:val="00385B68"/>
    <w:rPr>
      <w:rFonts w:ascii="Times New Roman" w:hAnsi="Times New Roman" w:cs="Times New Roman"/>
      <w:sz w:val="24"/>
      <w:lang w:eastAsia="en-US"/>
    </w:rPr>
  </w:style>
  <w:style w:type="paragraph" w:customStyle="1" w:styleId="NormalTable">
    <w:name w:val="NormalTable"/>
    <w:basedOn w:val="a6"/>
    <w:uiPriority w:val="99"/>
    <w:semiHidden/>
    <w:rsid w:val="00385B68"/>
    <w:pPr>
      <w:suppressAutoHyphens w:val="0"/>
      <w:spacing w:before="60" w:after="120"/>
      <w:ind w:firstLine="851"/>
      <w:jc w:val="both"/>
    </w:pPr>
    <w:rPr>
      <w:rFonts w:eastAsia="Calibri"/>
      <w:szCs w:val="22"/>
      <w:lang w:val="en-GB" w:eastAsia="ru-RU"/>
    </w:rPr>
  </w:style>
  <w:style w:type="paragraph" w:customStyle="1" w:styleId="tzhead1">
    <w:name w:val="tz_head_1"/>
    <w:basedOn w:val="a6"/>
    <w:link w:val="tzhead10"/>
    <w:rsid w:val="00385B68"/>
    <w:pPr>
      <w:keepNext/>
      <w:numPr>
        <w:numId w:val="23"/>
      </w:numPr>
      <w:suppressAutoHyphens w:val="0"/>
      <w:spacing w:before="480" w:after="240"/>
      <w:outlineLvl w:val="0"/>
    </w:pPr>
    <w:rPr>
      <w:b/>
      <w:bCs/>
      <w:caps/>
      <w:kern w:val="32"/>
      <w:szCs w:val="28"/>
    </w:rPr>
  </w:style>
  <w:style w:type="character" w:customStyle="1" w:styleId="tzhead10">
    <w:name w:val="tz_head_1 Знак"/>
    <w:link w:val="tzhead1"/>
    <w:locked/>
    <w:rsid w:val="00385B68"/>
    <w:rPr>
      <w:rFonts w:ascii="Times New Roman" w:eastAsia="Times New Roman" w:hAnsi="Times New Roman" w:cs="Times New Roman"/>
      <w:b/>
      <w:bCs/>
      <w:caps/>
      <w:kern w:val="32"/>
      <w:sz w:val="24"/>
      <w:szCs w:val="28"/>
      <w:lang w:eastAsia="zh-CN"/>
    </w:rPr>
  </w:style>
  <w:style w:type="paragraph" w:customStyle="1" w:styleId="tzhead2">
    <w:name w:val="tz_head_2"/>
    <w:basedOn w:val="a6"/>
    <w:rsid w:val="00385B68"/>
    <w:pPr>
      <w:keepNext/>
      <w:keepLines/>
      <w:numPr>
        <w:ilvl w:val="1"/>
        <w:numId w:val="23"/>
      </w:numPr>
      <w:suppressAutoHyphens w:val="0"/>
      <w:autoSpaceDE w:val="0"/>
      <w:autoSpaceDN w:val="0"/>
      <w:spacing w:before="240" w:after="120"/>
      <w:outlineLvl w:val="1"/>
    </w:pPr>
    <w:rPr>
      <w:b/>
      <w:bCs/>
      <w:sz w:val="26"/>
      <w:szCs w:val="26"/>
      <w:lang w:eastAsia="ru-RU"/>
    </w:rPr>
  </w:style>
  <w:style w:type="paragraph" w:customStyle="1" w:styleId="tzhead3">
    <w:name w:val="tz_head_3"/>
    <w:basedOn w:val="a6"/>
    <w:rsid w:val="00385B68"/>
    <w:pPr>
      <w:keepNext/>
      <w:keepLines/>
      <w:numPr>
        <w:ilvl w:val="2"/>
        <w:numId w:val="23"/>
      </w:numPr>
      <w:tabs>
        <w:tab w:val="clear" w:pos="-567"/>
        <w:tab w:val="num" w:pos="1418"/>
      </w:tabs>
      <w:suppressAutoHyphens w:val="0"/>
      <w:autoSpaceDE w:val="0"/>
      <w:autoSpaceDN w:val="0"/>
      <w:spacing w:before="240" w:after="120"/>
      <w:ind w:left="1418"/>
      <w:outlineLvl w:val="2"/>
    </w:pPr>
    <w:rPr>
      <w:b/>
      <w:bCs/>
      <w:i/>
      <w:iCs/>
      <w:sz w:val="26"/>
      <w:szCs w:val="26"/>
      <w:lang w:eastAsia="ru-RU"/>
    </w:rPr>
  </w:style>
  <w:style w:type="paragraph" w:customStyle="1" w:styleId="tzhead4">
    <w:name w:val="tz_head_4"/>
    <w:basedOn w:val="tzhead3"/>
    <w:rsid w:val="00385B68"/>
    <w:pPr>
      <w:numPr>
        <w:ilvl w:val="3"/>
      </w:numPr>
      <w:outlineLvl w:val="3"/>
    </w:pPr>
    <w:rPr>
      <w:bCs w:val="0"/>
      <w:iCs w:val="0"/>
      <w:sz w:val="24"/>
    </w:rPr>
  </w:style>
  <w:style w:type="paragraph" w:customStyle="1" w:styleId="tzheadmiddle">
    <w:name w:val="tz_head_middle"/>
    <w:basedOn w:val="tzhead1"/>
    <w:link w:val="tzheadmiddle0"/>
    <w:rsid w:val="00385B68"/>
    <w:pPr>
      <w:numPr>
        <w:numId w:val="0"/>
      </w:numPr>
      <w:ind w:left="11"/>
      <w:jc w:val="center"/>
      <w:outlineLvl w:val="9"/>
    </w:pPr>
    <w:rPr>
      <w:noProof/>
    </w:rPr>
  </w:style>
  <w:style w:type="character" w:customStyle="1" w:styleId="tzheadmiddle0">
    <w:name w:val="tz_head_middle Знак"/>
    <w:link w:val="tzheadmiddle"/>
    <w:locked/>
    <w:rsid w:val="00385B68"/>
    <w:rPr>
      <w:rFonts w:ascii="Times New Roman" w:eastAsia="Times New Roman" w:hAnsi="Times New Roman" w:cs="Times New Roman"/>
      <w:b/>
      <w:bCs/>
      <w:caps/>
      <w:noProof/>
      <w:kern w:val="32"/>
      <w:sz w:val="24"/>
      <w:szCs w:val="28"/>
      <w:lang w:eastAsia="zh-CN"/>
    </w:rPr>
  </w:style>
  <w:style w:type="paragraph" w:customStyle="1" w:styleId="tzheadmiddle1">
    <w:name w:val="tz_head_middle_1"/>
    <w:basedOn w:val="tzheadmiddle"/>
    <w:link w:val="tzheadmiddle10"/>
    <w:rsid w:val="00385B68"/>
    <w:pPr>
      <w:ind w:left="0"/>
    </w:pPr>
    <w:rPr>
      <w:szCs w:val="24"/>
    </w:rPr>
  </w:style>
  <w:style w:type="character" w:customStyle="1" w:styleId="tzheadmiddle10">
    <w:name w:val="tz_head_middle_1 Знак"/>
    <w:link w:val="tzheadmiddle1"/>
    <w:locked/>
    <w:rsid w:val="00385B68"/>
    <w:rPr>
      <w:rFonts w:ascii="Times New Roman" w:eastAsia="Times New Roman" w:hAnsi="Times New Roman" w:cs="Times New Roman"/>
      <w:b/>
      <w:bCs/>
      <w:caps/>
      <w:noProof/>
      <w:kern w:val="32"/>
      <w:sz w:val="24"/>
      <w:szCs w:val="24"/>
      <w:lang w:eastAsia="zh-CN"/>
    </w:rPr>
  </w:style>
  <w:style w:type="paragraph" w:customStyle="1" w:styleId="tzheadmiddle2">
    <w:name w:val="tz_head_middle_2"/>
    <w:basedOn w:val="a6"/>
    <w:rsid w:val="00385B68"/>
    <w:pPr>
      <w:suppressAutoHyphens w:val="0"/>
      <w:jc w:val="center"/>
    </w:pPr>
    <w:rPr>
      <w:lang w:eastAsia="ru-RU"/>
    </w:rPr>
  </w:style>
  <w:style w:type="paragraph" w:customStyle="1" w:styleId="tztablmiddle">
    <w:name w:val="tz_tabl_middle"/>
    <w:basedOn w:val="a6"/>
    <w:rsid w:val="00385B68"/>
    <w:pPr>
      <w:suppressAutoHyphens w:val="0"/>
      <w:jc w:val="center"/>
    </w:pPr>
    <w:rPr>
      <w:sz w:val="18"/>
      <w:szCs w:val="18"/>
      <w:lang w:eastAsia="ru-RU"/>
    </w:rPr>
  </w:style>
  <w:style w:type="paragraph" w:customStyle="1" w:styleId="tztablleft">
    <w:name w:val="tz_tabl_left"/>
    <w:basedOn w:val="tztablmiddle"/>
    <w:rsid w:val="00385B68"/>
    <w:pPr>
      <w:spacing w:before="60" w:after="60"/>
      <w:jc w:val="both"/>
    </w:pPr>
    <w:rPr>
      <w:sz w:val="24"/>
      <w:szCs w:val="24"/>
    </w:rPr>
  </w:style>
  <w:style w:type="paragraph" w:customStyle="1" w:styleId="tztablmiddleB">
    <w:name w:val="tz_tabl_middle_B"/>
    <w:basedOn w:val="a6"/>
    <w:rsid w:val="00385B68"/>
    <w:pPr>
      <w:keepNext/>
      <w:keepLines/>
      <w:suppressAutoHyphens w:val="0"/>
      <w:spacing w:before="60" w:after="60"/>
      <w:jc w:val="center"/>
    </w:pPr>
    <w:rPr>
      <w:b/>
      <w:bCs/>
      <w:lang w:eastAsia="ru-RU"/>
    </w:rPr>
  </w:style>
  <w:style w:type="paragraph" w:customStyle="1" w:styleId="tzlist3">
    <w:name w:val="tz_list_3"/>
    <w:basedOn w:val="tztxt"/>
    <w:rsid w:val="00385B68"/>
    <w:pPr>
      <w:tabs>
        <w:tab w:val="num" w:pos="360"/>
        <w:tab w:val="num" w:pos="643"/>
        <w:tab w:val="num" w:pos="926"/>
        <w:tab w:val="num" w:pos="2109"/>
      </w:tabs>
      <w:ind w:left="2109" w:hanging="285"/>
    </w:pPr>
  </w:style>
  <w:style w:type="paragraph" w:customStyle="1" w:styleId="tztabllist1">
    <w:name w:val="tz_tabl_list_1"/>
    <w:basedOn w:val="tzlist1"/>
    <w:rsid w:val="00385B68"/>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385B68"/>
    <w:rPr>
      <w:b/>
      <w:bCs/>
    </w:rPr>
  </w:style>
  <w:style w:type="paragraph" w:customStyle="1" w:styleId="Style2">
    <w:name w:val="Style2"/>
    <w:basedOn w:val="a6"/>
    <w:rsid w:val="00385B68"/>
    <w:pPr>
      <w:widowControl w:val="0"/>
      <w:suppressAutoHyphens w:val="0"/>
      <w:autoSpaceDE w:val="0"/>
      <w:autoSpaceDN w:val="0"/>
      <w:adjustRightInd w:val="0"/>
    </w:pPr>
    <w:rPr>
      <w:lang w:eastAsia="ru-RU"/>
    </w:rPr>
  </w:style>
  <w:style w:type="paragraph" w:customStyle="1" w:styleId="Style3">
    <w:name w:val="Style3"/>
    <w:basedOn w:val="a6"/>
    <w:uiPriority w:val="99"/>
    <w:rsid w:val="00385B68"/>
    <w:pPr>
      <w:widowControl w:val="0"/>
      <w:suppressAutoHyphens w:val="0"/>
      <w:autoSpaceDE w:val="0"/>
      <w:autoSpaceDN w:val="0"/>
      <w:adjustRightInd w:val="0"/>
      <w:spacing w:line="275" w:lineRule="exact"/>
      <w:ind w:firstLine="509"/>
      <w:jc w:val="both"/>
    </w:pPr>
    <w:rPr>
      <w:lang w:eastAsia="ru-RU"/>
    </w:rPr>
  </w:style>
  <w:style w:type="paragraph" w:customStyle="1" w:styleId="Style4">
    <w:name w:val="Style4"/>
    <w:basedOn w:val="a6"/>
    <w:rsid w:val="00385B68"/>
    <w:pPr>
      <w:widowControl w:val="0"/>
      <w:suppressAutoHyphens w:val="0"/>
      <w:autoSpaceDE w:val="0"/>
      <w:autoSpaceDN w:val="0"/>
      <w:adjustRightInd w:val="0"/>
      <w:jc w:val="center"/>
    </w:pPr>
    <w:rPr>
      <w:lang w:eastAsia="ru-RU"/>
    </w:rPr>
  </w:style>
  <w:style w:type="paragraph" w:customStyle="1" w:styleId="Style6">
    <w:name w:val="Style6"/>
    <w:basedOn w:val="a6"/>
    <w:uiPriority w:val="99"/>
    <w:rsid w:val="00385B68"/>
    <w:pPr>
      <w:widowControl w:val="0"/>
      <w:suppressAutoHyphens w:val="0"/>
      <w:autoSpaceDE w:val="0"/>
      <w:autoSpaceDN w:val="0"/>
      <w:adjustRightInd w:val="0"/>
      <w:spacing w:line="269" w:lineRule="exact"/>
      <w:jc w:val="both"/>
    </w:pPr>
    <w:rPr>
      <w:lang w:eastAsia="ru-RU"/>
    </w:rPr>
  </w:style>
  <w:style w:type="paragraph" w:customStyle="1" w:styleId="Style7">
    <w:name w:val="Style7"/>
    <w:basedOn w:val="a6"/>
    <w:rsid w:val="00385B68"/>
    <w:pPr>
      <w:widowControl w:val="0"/>
      <w:suppressAutoHyphens w:val="0"/>
      <w:autoSpaceDE w:val="0"/>
      <w:autoSpaceDN w:val="0"/>
      <w:adjustRightInd w:val="0"/>
      <w:spacing w:line="276" w:lineRule="exact"/>
      <w:ind w:firstLine="355"/>
      <w:jc w:val="both"/>
    </w:pPr>
    <w:rPr>
      <w:lang w:eastAsia="ru-RU"/>
    </w:rPr>
  </w:style>
  <w:style w:type="paragraph" w:customStyle="1" w:styleId="Style10">
    <w:name w:val="Style10"/>
    <w:basedOn w:val="a6"/>
    <w:rsid w:val="00385B68"/>
    <w:pPr>
      <w:widowControl w:val="0"/>
      <w:suppressAutoHyphens w:val="0"/>
      <w:autoSpaceDE w:val="0"/>
      <w:autoSpaceDN w:val="0"/>
      <w:adjustRightInd w:val="0"/>
      <w:spacing w:line="276" w:lineRule="exact"/>
      <w:ind w:firstLine="720"/>
      <w:jc w:val="both"/>
    </w:pPr>
    <w:rPr>
      <w:lang w:eastAsia="ru-RU"/>
    </w:rPr>
  </w:style>
  <w:style w:type="paragraph" w:customStyle="1" w:styleId="Style11">
    <w:name w:val="Style11"/>
    <w:basedOn w:val="a6"/>
    <w:rsid w:val="00385B68"/>
    <w:pPr>
      <w:widowControl w:val="0"/>
      <w:suppressAutoHyphens w:val="0"/>
      <w:autoSpaceDE w:val="0"/>
      <w:autoSpaceDN w:val="0"/>
      <w:adjustRightInd w:val="0"/>
      <w:spacing w:line="278" w:lineRule="exact"/>
      <w:jc w:val="both"/>
    </w:pPr>
    <w:rPr>
      <w:lang w:eastAsia="ru-RU"/>
    </w:rPr>
  </w:style>
  <w:style w:type="paragraph" w:customStyle="1" w:styleId="Style12">
    <w:name w:val="Style12"/>
    <w:basedOn w:val="a6"/>
    <w:rsid w:val="00385B68"/>
    <w:pPr>
      <w:widowControl w:val="0"/>
      <w:suppressAutoHyphens w:val="0"/>
      <w:autoSpaceDE w:val="0"/>
      <w:autoSpaceDN w:val="0"/>
      <w:adjustRightInd w:val="0"/>
    </w:pPr>
    <w:rPr>
      <w:lang w:eastAsia="ru-RU"/>
    </w:rPr>
  </w:style>
  <w:style w:type="paragraph" w:customStyle="1" w:styleId="Style13">
    <w:name w:val="Style13"/>
    <w:basedOn w:val="a6"/>
    <w:rsid w:val="00385B68"/>
    <w:pPr>
      <w:widowControl w:val="0"/>
      <w:suppressAutoHyphens w:val="0"/>
      <w:autoSpaceDE w:val="0"/>
      <w:autoSpaceDN w:val="0"/>
      <w:adjustRightInd w:val="0"/>
      <w:spacing w:line="275" w:lineRule="exact"/>
      <w:ind w:firstLine="749"/>
      <w:jc w:val="both"/>
    </w:pPr>
    <w:rPr>
      <w:lang w:eastAsia="ru-RU"/>
    </w:rPr>
  </w:style>
  <w:style w:type="paragraph" w:customStyle="1" w:styleId="Style14">
    <w:name w:val="Style14"/>
    <w:basedOn w:val="a6"/>
    <w:rsid w:val="00385B68"/>
    <w:pPr>
      <w:widowControl w:val="0"/>
      <w:suppressAutoHyphens w:val="0"/>
      <w:autoSpaceDE w:val="0"/>
      <w:autoSpaceDN w:val="0"/>
      <w:adjustRightInd w:val="0"/>
      <w:spacing w:line="276" w:lineRule="exact"/>
      <w:ind w:firstLine="509"/>
      <w:jc w:val="both"/>
    </w:pPr>
    <w:rPr>
      <w:lang w:eastAsia="ru-RU"/>
    </w:rPr>
  </w:style>
  <w:style w:type="paragraph" w:customStyle="1" w:styleId="Style15">
    <w:name w:val="Style15"/>
    <w:basedOn w:val="a6"/>
    <w:rsid w:val="00385B68"/>
    <w:pPr>
      <w:widowControl w:val="0"/>
      <w:suppressAutoHyphens w:val="0"/>
      <w:autoSpaceDE w:val="0"/>
      <w:autoSpaceDN w:val="0"/>
      <w:adjustRightInd w:val="0"/>
      <w:spacing w:line="276" w:lineRule="exact"/>
      <w:ind w:firstLine="720"/>
      <w:jc w:val="both"/>
    </w:pPr>
    <w:rPr>
      <w:lang w:eastAsia="ru-RU"/>
    </w:rPr>
  </w:style>
  <w:style w:type="paragraph" w:customStyle="1" w:styleId="Style16">
    <w:name w:val="Style16"/>
    <w:basedOn w:val="a6"/>
    <w:rsid w:val="00385B68"/>
    <w:pPr>
      <w:widowControl w:val="0"/>
      <w:suppressAutoHyphens w:val="0"/>
      <w:autoSpaceDE w:val="0"/>
      <w:autoSpaceDN w:val="0"/>
      <w:adjustRightInd w:val="0"/>
      <w:spacing w:line="403" w:lineRule="exact"/>
      <w:ind w:hanging="346"/>
    </w:pPr>
    <w:rPr>
      <w:lang w:eastAsia="ru-RU"/>
    </w:rPr>
  </w:style>
  <w:style w:type="character" w:customStyle="1" w:styleId="FontStyle18">
    <w:name w:val="Font Style18"/>
    <w:rsid w:val="00385B68"/>
    <w:rPr>
      <w:rFonts w:ascii="Times New Roman" w:hAnsi="Times New Roman" w:cs="Times New Roman"/>
      <w:sz w:val="18"/>
      <w:szCs w:val="18"/>
    </w:rPr>
  </w:style>
  <w:style w:type="character" w:customStyle="1" w:styleId="FontStyle19">
    <w:name w:val="Font Style19"/>
    <w:rsid w:val="00385B68"/>
    <w:rPr>
      <w:rFonts w:ascii="Times New Roman" w:hAnsi="Times New Roman" w:cs="Times New Roman"/>
      <w:b/>
      <w:bCs/>
      <w:sz w:val="22"/>
      <w:szCs w:val="22"/>
    </w:rPr>
  </w:style>
  <w:style w:type="character" w:customStyle="1" w:styleId="FontStyle20">
    <w:name w:val="Font Style20"/>
    <w:rsid w:val="00385B68"/>
    <w:rPr>
      <w:rFonts w:ascii="Times New Roman" w:hAnsi="Times New Roman" w:cs="Times New Roman"/>
      <w:sz w:val="22"/>
      <w:szCs w:val="22"/>
    </w:rPr>
  </w:style>
  <w:style w:type="character" w:customStyle="1" w:styleId="FontStyle21">
    <w:name w:val="Font Style21"/>
    <w:rsid w:val="00385B68"/>
    <w:rPr>
      <w:rFonts w:ascii="Times New Roman" w:hAnsi="Times New Roman" w:cs="Times New Roman"/>
      <w:i/>
      <w:iCs/>
      <w:sz w:val="22"/>
      <w:szCs w:val="22"/>
    </w:rPr>
  </w:style>
  <w:style w:type="paragraph" w:customStyle="1" w:styleId="Textmain">
    <w:name w:val="Text_main"/>
    <w:link w:val="Textmain0"/>
    <w:rsid w:val="00385B68"/>
    <w:pPr>
      <w:spacing w:after="120" w:line="300" w:lineRule="auto"/>
      <w:ind w:firstLine="709"/>
      <w:jc w:val="both"/>
    </w:pPr>
    <w:rPr>
      <w:rFonts w:ascii="Times New Roman" w:eastAsia="Times New Roman" w:hAnsi="Times New Roman" w:cs="Times New Roman"/>
      <w:sz w:val="24"/>
      <w:szCs w:val="24"/>
      <w:lang w:eastAsia="ru-RU"/>
    </w:rPr>
  </w:style>
  <w:style w:type="character" w:customStyle="1" w:styleId="Textmain0">
    <w:name w:val="Text_main Знак"/>
    <w:link w:val="Textmain"/>
    <w:rsid w:val="00385B68"/>
    <w:rPr>
      <w:rFonts w:ascii="Times New Roman" w:eastAsia="Times New Roman" w:hAnsi="Times New Roman" w:cs="Times New Roman"/>
      <w:sz w:val="24"/>
      <w:szCs w:val="24"/>
      <w:lang w:eastAsia="ru-RU"/>
    </w:rPr>
  </w:style>
  <w:style w:type="character" w:customStyle="1" w:styleId="64">
    <w:name w:val="Знак Знак6"/>
    <w:locked/>
    <w:rsid w:val="00385B68"/>
    <w:rPr>
      <w:rFonts w:ascii="Arial" w:hAnsi="Arial" w:cs="Arial"/>
      <w:sz w:val="18"/>
      <w:szCs w:val="18"/>
      <w:lang w:val="ru-RU" w:eastAsia="ru-RU" w:bidi="ar-SA"/>
    </w:rPr>
  </w:style>
  <w:style w:type="character" w:customStyle="1" w:styleId="st1">
    <w:name w:val="st1"/>
    <w:basedOn w:val="a7"/>
    <w:rsid w:val="00385B68"/>
  </w:style>
  <w:style w:type="paragraph" w:customStyle="1" w:styleId="PZspisok">
    <w:name w:val="PZ_spisok"/>
    <w:basedOn w:val="a6"/>
    <w:rsid w:val="00385B68"/>
    <w:pPr>
      <w:widowControl w:val="0"/>
      <w:tabs>
        <w:tab w:val="num" w:pos="567"/>
        <w:tab w:val="num" w:pos="709"/>
      </w:tabs>
      <w:suppressAutoHyphens w:val="0"/>
      <w:ind w:left="709" w:hanging="425"/>
    </w:pPr>
    <w:rPr>
      <w:lang w:eastAsia="ru-RU"/>
    </w:rPr>
  </w:style>
  <w:style w:type="paragraph" w:customStyle="1" w:styleId="3f5">
    <w:name w:val="Заг.3"/>
    <w:basedOn w:val="a6"/>
    <w:rsid w:val="00385B68"/>
    <w:pPr>
      <w:keepNext/>
      <w:tabs>
        <w:tab w:val="num" w:pos="360"/>
        <w:tab w:val="num" w:pos="1724"/>
      </w:tabs>
      <w:suppressAutoHyphens w:val="0"/>
      <w:spacing w:before="120"/>
      <w:ind w:left="1724" w:hanging="360"/>
      <w:jc w:val="both"/>
      <w:outlineLvl w:val="2"/>
    </w:pPr>
    <w:rPr>
      <w:rFonts w:ascii="Arial" w:hAnsi="Arial" w:cs="Arial"/>
      <w:b/>
      <w:bCs/>
      <w:color w:val="000000"/>
      <w:sz w:val="20"/>
      <w:szCs w:val="20"/>
      <w:lang w:eastAsia="ru-RU"/>
    </w:rPr>
  </w:style>
  <w:style w:type="paragraph" w:customStyle="1" w:styleId="tzspisok2">
    <w:name w:val="tz_spisok_2"/>
    <w:basedOn w:val="a6"/>
    <w:rsid w:val="00385B68"/>
    <w:pPr>
      <w:numPr>
        <w:numId w:val="24"/>
      </w:numPr>
      <w:suppressAutoHyphens w:val="0"/>
      <w:spacing w:after="120"/>
      <w:jc w:val="both"/>
    </w:pPr>
    <w:rPr>
      <w:lang w:eastAsia="ru-RU"/>
    </w:rPr>
  </w:style>
  <w:style w:type="paragraph" w:customStyle="1" w:styleId="tzlisttabl1">
    <w:name w:val="tz_list_tabl_1"/>
    <w:basedOn w:val="tzlist1"/>
    <w:rsid w:val="00385B68"/>
    <w:pPr>
      <w:keepNext/>
      <w:numPr>
        <w:numId w:val="0"/>
      </w:numPr>
      <w:tabs>
        <w:tab w:val="num" w:pos="1209"/>
      </w:tabs>
      <w:ind w:left="1209" w:hanging="357"/>
    </w:pPr>
  </w:style>
  <w:style w:type="paragraph" w:customStyle="1" w:styleId="1fff3">
    <w:name w:val="Основной текст1"/>
    <w:basedOn w:val="a6"/>
    <w:link w:val="Bodytext"/>
    <w:rsid w:val="00385B68"/>
    <w:pPr>
      <w:shd w:val="clear" w:color="auto" w:fill="FFFFFF"/>
      <w:suppressAutoHyphens w:val="0"/>
      <w:spacing w:line="274" w:lineRule="exact"/>
    </w:pPr>
    <w:rPr>
      <w:sz w:val="23"/>
      <w:szCs w:val="23"/>
      <w:lang w:eastAsia="ru-RU"/>
    </w:rPr>
  </w:style>
  <w:style w:type="character" w:customStyle="1" w:styleId="f">
    <w:name w:val="f"/>
    <w:rsid w:val="00385B68"/>
  </w:style>
  <w:style w:type="character" w:customStyle="1" w:styleId="r">
    <w:name w:val="r"/>
    <w:rsid w:val="00385B68"/>
  </w:style>
  <w:style w:type="paragraph" w:customStyle="1" w:styleId="DocumentName">
    <w:name w:val="Document Name"/>
    <w:next w:val="a6"/>
    <w:rsid w:val="00385B68"/>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
    <w:name w:val="Table_Text"/>
    <w:rsid w:val="00385B68"/>
    <w:pPr>
      <w:spacing w:before="40" w:after="40" w:line="288" w:lineRule="auto"/>
    </w:pPr>
    <w:rPr>
      <w:rFonts w:ascii="Times New Roman" w:eastAsia="Calibri" w:hAnsi="Times New Roman" w:cs="Times New Roman"/>
      <w:color w:val="000000"/>
    </w:rPr>
  </w:style>
  <w:style w:type="numbering" w:customStyle="1" w:styleId="List11">
    <w:name w:val="List 11"/>
    <w:basedOn w:val="a9"/>
    <w:rsid w:val="00385B68"/>
    <w:pPr>
      <w:numPr>
        <w:numId w:val="25"/>
      </w:numPr>
    </w:pPr>
  </w:style>
  <w:style w:type="numbering" w:customStyle="1" w:styleId="List12">
    <w:name w:val="List 12"/>
    <w:basedOn w:val="a9"/>
    <w:rsid w:val="00385B68"/>
    <w:pPr>
      <w:numPr>
        <w:numId w:val="26"/>
      </w:numPr>
    </w:pPr>
  </w:style>
  <w:style w:type="character" w:customStyle="1" w:styleId="120">
    <w:name w:val="Заголовок №1 (2)_"/>
    <w:rsid w:val="00385B68"/>
    <w:rPr>
      <w:rFonts w:ascii="Times New Roman" w:eastAsia="Times New Roman" w:hAnsi="Times New Roman" w:cs="Times New Roman"/>
      <w:b w:val="0"/>
      <w:bCs w:val="0"/>
      <w:i w:val="0"/>
      <w:iCs w:val="0"/>
      <w:smallCaps w:val="0"/>
      <w:strike w:val="0"/>
      <w:spacing w:val="10"/>
      <w:sz w:val="25"/>
      <w:szCs w:val="25"/>
    </w:rPr>
  </w:style>
  <w:style w:type="character" w:customStyle="1" w:styleId="65">
    <w:name w:val="Основной текст (6)_"/>
    <w:link w:val="66"/>
    <w:rsid w:val="00385B68"/>
    <w:rPr>
      <w:sz w:val="25"/>
      <w:szCs w:val="25"/>
      <w:shd w:val="clear" w:color="auto" w:fill="FFFFFF"/>
    </w:rPr>
  </w:style>
  <w:style w:type="character" w:customStyle="1" w:styleId="60pt">
    <w:name w:val="Основной текст (6) + Полужирный;Интервал 0 pt"/>
    <w:rsid w:val="00385B68"/>
    <w:rPr>
      <w:rFonts w:ascii="Times New Roman" w:eastAsia="Times New Roman" w:hAnsi="Times New Roman" w:cs="Times New Roman"/>
      <w:b/>
      <w:bCs/>
      <w:i w:val="0"/>
      <w:iCs w:val="0"/>
      <w:smallCaps w:val="0"/>
      <w:strike w:val="0"/>
      <w:spacing w:val="10"/>
      <w:sz w:val="25"/>
      <w:szCs w:val="25"/>
    </w:rPr>
  </w:style>
  <w:style w:type="character" w:customStyle="1" w:styleId="121">
    <w:name w:val="Заголовок №1 (2)"/>
    <w:rsid w:val="00385B68"/>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6">
    <w:name w:val="Основной текст3"/>
    <w:basedOn w:val="a6"/>
    <w:rsid w:val="00385B68"/>
    <w:pPr>
      <w:shd w:val="clear" w:color="auto" w:fill="FFFFFF"/>
      <w:suppressAutoHyphens w:val="0"/>
      <w:spacing w:after="60" w:line="298" w:lineRule="exact"/>
      <w:jc w:val="center"/>
    </w:pPr>
    <w:rPr>
      <w:color w:val="000000"/>
      <w:sz w:val="25"/>
      <w:szCs w:val="25"/>
      <w:lang w:eastAsia="ru-RU"/>
    </w:rPr>
  </w:style>
  <w:style w:type="paragraph" w:customStyle="1" w:styleId="66">
    <w:name w:val="Основной текст (6)"/>
    <w:basedOn w:val="a6"/>
    <w:link w:val="65"/>
    <w:rsid w:val="00385B68"/>
    <w:pPr>
      <w:shd w:val="clear" w:color="auto" w:fill="FFFFFF"/>
      <w:suppressAutoHyphens w:val="0"/>
      <w:spacing w:before="360" w:line="312" w:lineRule="exact"/>
      <w:ind w:firstLine="400"/>
      <w:jc w:val="both"/>
    </w:pPr>
    <w:rPr>
      <w:rFonts w:asciiTheme="minorHAnsi" w:eastAsiaTheme="minorHAnsi" w:hAnsiTheme="minorHAnsi" w:cstheme="minorBidi"/>
      <w:sz w:val="25"/>
      <w:szCs w:val="25"/>
      <w:lang w:eastAsia="en-US"/>
    </w:rPr>
  </w:style>
  <w:style w:type="paragraph" w:customStyle="1" w:styleId="CharChar1">
    <w:name w:val="Char Char1"/>
    <w:basedOn w:val="a6"/>
    <w:rsid w:val="00385B68"/>
    <w:pPr>
      <w:suppressAutoHyphens w:val="0"/>
      <w:spacing w:before="100" w:beforeAutospacing="1" w:after="100" w:afterAutospacing="1"/>
    </w:pPr>
    <w:rPr>
      <w:rFonts w:ascii="Tahoma" w:hAnsi="Tahoma"/>
      <w:sz w:val="20"/>
      <w:szCs w:val="20"/>
      <w:lang w:val="en-US" w:eastAsia="en-US"/>
    </w:rPr>
  </w:style>
  <w:style w:type="character" w:customStyle="1" w:styleId="191">
    <w:name w:val="Знак Знак191"/>
    <w:rsid w:val="00385B68"/>
    <w:rPr>
      <w:b/>
      <w:kern w:val="28"/>
      <w:sz w:val="36"/>
    </w:rPr>
  </w:style>
  <w:style w:type="character" w:customStyle="1" w:styleId="181">
    <w:name w:val="Знак Знак181"/>
    <w:rsid w:val="00385B68"/>
    <w:rPr>
      <w:b/>
      <w:bCs/>
      <w:sz w:val="24"/>
      <w:szCs w:val="24"/>
    </w:rPr>
  </w:style>
  <w:style w:type="paragraph" w:customStyle="1" w:styleId="13">
    <w:name w:val="Многоуровневый список 1"/>
    <w:basedOn w:val="a6"/>
    <w:rsid w:val="00385B68"/>
    <w:pPr>
      <w:numPr>
        <w:numId w:val="27"/>
      </w:numPr>
      <w:suppressAutoHyphens w:val="0"/>
    </w:pPr>
    <w:rPr>
      <w:lang w:val="en-US" w:eastAsia="en-US"/>
    </w:rPr>
  </w:style>
  <w:style w:type="character" w:customStyle="1" w:styleId="afffff3">
    <w:name w:val="Без интервала Знак"/>
    <w:link w:val="afffff2"/>
    <w:uiPriority w:val="99"/>
    <w:rsid w:val="00385B68"/>
    <w:rPr>
      <w:rFonts w:ascii="Times New Roman" w:eastAsia="Times New Roman" w:hAnsi="Times New Roman" w:cs="Times New Roman"/>
      <w:sz w:val="24"/>
      <w:szCs w:val="24"/>
      <w:lang w:eastAsia="zh-CN"/>
    </w:rPr>
  </w:style>
  <w:style w:type="paragraph" w:customStyle="1" w:styleId="Default">
    <w:name w:val="Default"/>
    <w:rsid w:val="00385B68"/>
    <w:pPr>
      <w:autoSpaceDE w:val="0"/>
      <w:autoSpaceDN w:val="0"/>
      <w:adjustRightInd w:val="0"/>
      <w:spacing w:after="0" w:line="240" w:lineRule="auto"/>
    </w:pPr>
    <w:rPr>
      <w:rFonts w:ascii="Calibri" w:eastAsia="Calibri" w:hAnsi="Calibri" w:cs="Calibri"/>
      <w:color w:val="000000"/>
      <w:sz w:val="24"/>
      <w:szCs w:val="24"/>
    </w:rPr>
  </w:style>
  <w:style w:type="numbering" w:customStyle="1" w:styleId="2ff0">
    <w:name w:val="Нет списка2"/>
    <w:next w:val="a9"/>
    <w:uiPriority w:val="99"/>
    <w:semiHidden/>
    <w:unhideWhenUsed/>
    <w:rsid w:val="00385B68"/>
  </w:style>
  <w:style w:type="numbering" w:customStyle="1" w:styleId="3f7">
    <w:name w:val="Нет списка3"/>
    <w:next w:val="a9"/>
    <w:uiPriority w:val="99"/>
    <w:semiHidden/>
    <w:unhideWhenUsed/>
    <w:rsid w:val="00385B68"/>
  </w:style>
  <w:style w:type="paragraph" w:customStyle="1" w:styleId="Standard">
    <w:name w:val="Standard"/>
    <w:rsid w:val="00385B6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hDate">
    <w:name w:val="ph_Date"/>
    <w:basedOn w:val="a6"/>
    <w:next w:val="a6"/>
    <w:uiPriority w:val="99"/>
    <w:rsid w:val="00385B68"/>
    <w:pPr>
      <w:suppressAutoHyphens w:val="0"/>
      <w:spacing w:line="360" w:lineRule="auto"/>
      <w:jc w:val="center"/>
    </w:pPr>
    <w:rPr>
      <w:rFonts w:ascii="Verdana" w:hAnsi="Verdana"/>
      <w:lang w:eastAsia="ar-SA"/>
    </w:rPr>
  </w:style>
  <w:style w:type="paragraph" w:styleId="afffffff6">
    <w:name w:val="Revision"/>
    <w:hidden/>
    <w:uiPriority w:val="99"/>
    <w:semiHidden/>
    <w:rsid w:val="00385B68"/>
    <w:pPr>
      <w:spacing w:after="0" w:line="240" w:lineRule="auto"/>
    </w:pPr>
    <w:rPr>
      <w:rFonts w:ascii="Times New Roman" w:eastAsia="Times New Roman" w:hAnsi="Times New Roman" w:cs="Times New Roman"/>
      <w:sz w:val="24"/>
      <w:szCs w:val="24"/>
      <w:lang w:eastAsia="ru-RU"/>
    </w:rPr>
  </w:style>
  <w:style w:type="character" w:customStyle="1" w:styleId="2f">
    <w:name w:val="Стиль2 Знак"/>
    <w:link w:val="2e"/>
    <w:rsid w:val="00385B68"/>
    <w:rPr>
      <w:rFonts w:ascii="Times New Roman" w:eastAsia="Times New Roman" w:hAnsi="Times New Roman" w:cs="Times New Roman"/>
      <w:b/>
      <w:sz w:val="24"/>
      <w:szCs w:val="20"/>
      <w:lang w:eastAsia="ru-RU"/>
    </w:rPr>
  </w:style>
  <w:style w:type="character" w:customStyle="1" w:styleId="WW-Absatz-Standardschriftart1">
    <w:name w:val="WW-Absatz-Standardschriftart1"/>
    <w:rsid w:val="00385B68"/>
  </w:style>
  <w:style w:type="character" w:customStyle="1" w:styleId="H3">
    <w:name w:val="H3 Знак Знак"/>
    <w:rsid w:val="00385B68"/>
    <w:rPr>
      <w:rFonts w:ascii="Arial" w:hAnsi="Arial"/>
      <w:b/>
      <w:sz w:val="24"/>
    </w:rPr>
  </w:style>
  <w:style w:type="paragraph" w:customStyle="1" w:styleId="notanormal">
    <w:name w:val="nota_normal"/>
    <w:basedOn w:val="a6"/>
    <w:uiPriority w:val="99"/>
    <w:rsid w:val="00385B68"/>
    <w:pPr>
      <w:spacing w:after="200" w:line="276" w:lineRule="auto"/>
      <w:ind w:firstLine="709"/>
      <w:jc w:val="both"/>
    </w:pPr>
    <w:rPr>
      <w:rFonts w:ascii="Verdana" w:hAnsi="Verdana" w:cs="Arial"/>
      <w:sz w:val="22"/>
      <w:szCs w:val="22"/>
      <w:lang w:eastAsia="ar-SA"/>
    </w:rPr>
  </w:style>
  <w:style w:type="character" w:customStyle="1" w:styleId="FontStyle71">
    <w:name w:val="Font Style71"/>
    <w:rsid w:val="00385B68"/>
    <w:rPr>
      <w:rFonts w:ascii="Times New Roman" w:hAnsi="Times New Roman" w:cs="Times New Roman" w:hint="default"/>
      <w:i/>
      <w:iCs/>
      <w:sz w:val="12"/>
      <w:szCs w:val="12"/>
    </w:rPr>
  </w:style>
  <w:style w:type="character" w:customStyle="1" w:styleId="FontStyle70">
    <w:name w:val="Font Style70"/>
    <w:rsid w:val="00385B68"/>
    <w:rPr>
      <w:rFonts w:ascii="Times New Roman" w:hAnsi="Times New Roman" w:cs="Times New Roman"/>
      <w:b/>
      <w:bCs/>
      <w:i/>
      <w:iCs/>
      <w:sz w:val="14"/>
      <w:szCs w:val="14"/>
    </w:rPr>
  </w:style>
  <w:style w:type="character" w:customStyle="1" w:styleId="FontStyle97">
    <w:name w:val="Font Style97"/>
    <w:rsid w:val="00385B68"/>
    <w:rPr>
      <w:rFonts w:ascii="Times New Roman" w:hAnsi="Times New Roman" w:cs="Times New Roman"/>
      <w:b/>
      <w:bCs/>
      <w:i/>
      <w:iCs/>
      <w:sz w:val="14"/>
      <w:szCs w:val="14"/>
    </w:rPr>
  </w:style>
  <w:style w:type="character" w:customStyle="1" w:styleId="FontStyle95">
    <w:name w:val="Font Style95"/>
    <w:rsid w:val="00385B68"/>
    <w:rPr>
      <w:rFonts w:ascii="Times New Roman" w:hAnsi="Times New Roman" w:cs="Times New Roman"/>
      <w:b/>
      <w:bCs/>
      <w:sz w:val="8"/>
      <w:szCs w:val="8"/>
    </w:rPr>
  </w:style>
  <w:style w:type="character" w:customStyle="1" w:styleId="416">
    <w:name w:val="стиль41"/>
    <w:rsid w:val="00385B68"/>
    <w:rPr>
      <w:color w:val="000000"/>
    </w:rPr>
  </w:style>
  <w:style w:type="paragraph" w:customStyle="1" w:styleId="Style32">
    <w:name w:val="Style32"/>
    <w:basedOn w:val="a6"/>
    <w:rsid w:val="00385B68"/>
    <w:pPr>
      <w:widowControl w:val="0"/>
      <w:suppressAutoHyphens w:val="0"/>
      <w:autoSpaceDE w:val="0"/>
      <w:autoSpaceDN w:val="0"/>
      <w:adjustRightInd w:val="0"/>
    </w:pPr>
    <w:rPr>
      <w:lang w:eastAsia="ru-RU"/>
    </w:rPr>
  </w:style>
  <w:style w:type="paragraph" w:styleId="afffffff7">
    <w:name w:val="Intense Quote"/>
    <w:basedOn w:val="a6"/>
    <w:next w:val="a6"/>
    <w:link w:val="afffffff8"/>
    <w:uiPriority w:val="30"/>
    <w:qFormat/>
    <w:rsid w:val="00385B68"/>
    <w:pPr>
      <w:pBdr>
        <w:top w:val="single" w:sz="12" w:space="10" w:color="B8CCE4"/>
        <w:left w:val="single" w:sz="36" w:space="4" w:color="4F81BD"/>
        <w:bottom w:val="single" w:sz="24" w:space="10" w:color="9BBB59"/>
        <w:right w:val="single" w:sz="36" w:space="4" w:color="4F81BD"/>
      </w:pBdr>
      <w:shd w:val="clear" w:color="auto" w:fill="4F81BD"/>
      <w:suppressAutoHyphens w:val="0"/>
      <w:spacing w:before="320" w:after="320" w:line="300" w:lineRule="auto"/>
      <w:ind w:left="1440" w:right="1440"/>
      <w:jc w:val="both"/>
    </w:pPr>
    <w:rPr>
      <w:rFonts w:ascii="Calibri" w:hAnsi="Calibri"/>
      <w:i/>
      <w:iCs/>
      <w:color w:val="FFFFFF"/>
      <w:lang w:eastAsia="en-US"/>
    </w:rPr>
  </w:style>
  <w:style w:type="character" w:customStyle="1" w:styleId="afffffff8">
    <w:name w:val="Выделенная цитата Знак"/>
    <w:basedOn w:val="a7"/>
    <w:link w:val="afffffff7"/>
    <w:uiPriority w:val="30"/>
    <w:rsid w:val="00385B68"/>
    <w:rPr>
      <w:rFonts w:ascii="Calibri" w:eastAsia="Times New Roman" w:hAnsi="Calibri" w:cs="Times New Roman"/>
      <w:i/>
      <w:iCs/>
      <w:color w:val="FFFFFF"/>
      <w:sz w:val="24"/>
      <w:szCs w:val="24"/>
      <w:shd w:val="clear" w:color="auto" w:fill="4F81BD"/>
    </w:rPr>
  </w:style>
  <w:style w:type="character" w:styleId="afffffff9">
    <w:name w:val="Intense Emphasis"/>
    <w:uiPriority w:val="21"/>
    <w:qFormat/>
    <w:rsid w:val="00385B68"/>
    <w:rPr>
      <w:b/>
      <w:bCs/>
      <w:i/>
      <w:iCs/>
      <w:color w:val="4F81BD"/>
      <w:sz w:val="22"/>
      <w:szCs w:val="22"/>
    </w:rPr>
  </w:style>
  <w:style w:type="character" w:styleId="afffffffa">
    <w:name w:val="Subtle Reference"/>
    <w:uiPriority w:val="31"/>
    <w:qFormat/>
    <w:rsid w:val="00385B68"/>
    <w:rPr>
      <w:color w:val="auto"/>
      <w:u w:val="single" w:color="9BBB59"/>
    </w:rPr>
  </w:style>
  <w:style w:type="character" w:styleId="afffffffb">
    <w:name w:val="Intense Reference"/>
    <w:uiPriority w:val="32"/>
    <w:qFormat/>
    <w:rsid w:val="00385B68"/>
    <w:rPr>
      <w:b/>
      <w:bCs/>
      <w:color w:val="76923C"/>
      <w:u w:val="single" w:color="9BBB59"/>
    </w:rPr>
  </w:style>
  <w:style w:type="character" w:styleId="afffffffc">
    <w:name w:val="Book Title"/>
    <w:uiPriority w:val="33"/>
    <w:qFormat/>
    <w:rsid w:val="00385B68"/>
    <w:rPr>
      <w:rFonts w:ascii="Calibri" w:eastAsia="Times New Roman" w:hAnsi="Calibri" w:cs="Times New Roman"/>
      <w:b/>
      <w:bCs/>
      <w:i/>
      <w:iCs/>
      <w:color w:val="auto"/>
    </w:rPr>
  </w:style>
  <w:style w:type="numbering" w:customStyle="1" w:styleId="115">
    <w:name w:val="Нет списка11"/>
    <w:next w:val="a9"/>
    <w:semiHidden/>
    <w:unhideWhenUsed/>
    <w:rsid w:val="00385B68"/>
  </w:style>
  <w:style w:type="paragraph" w:customStyle="1" w:styleId="style30">
    <w:name w:val="style3"/>
    <w:basedOn w:val="a6"/>
    <w:rsid w:val="00385B68"/>
    <w:pPr>
      <w:suppressAutoHyphens w:val="0"/>
      <w:spacing w:before="100" w:beforeAutospacing="1" w:after="100" w:afterAutospacing="1"/>
    </w:pPr>
    <w:rPr>
      <w:lang w:eastAsia="ru-RU"/>
    </w:rPr>
  </w:style>
  <w:style w:type="numbering" w:customStyle="1" w:styleId="122">
    <w:name w:val="Нет списка12"/>
    <w:next w:val="a9"/>
    <w:uiPriority w:val="99"/>
    <w:semiHidden/>
    <w:unhideWhenUsed/>
    <w:rsid w:val="00385B68"/>
  </w:style>
  <w:style w:type="numbering" w:customStyle="1" w:styleId="1110">
    <w:name w:val="Нет списка111"/>
    <w:next w:val="a9"/>
    <w:semiHidden/>
    <w:unhideWhenUsed/>
    <w:rsid w:val="00385B68"/>
  </w:style>
  <w:style w:type="paragraph" w:customStyle="1" w:styleId="xl63">
    <w:name w:val="xl63"/>
    <w:basedOn w:val="a6"/>
    <w:rsid w:val="00385B68"/>
    <w:pPr>
      <w:suppressAutoHyphens w:val="0"/>
      <w:spacing w:before="100" w:beforeAutospacing="1" w:after="100" w:afterAutospacing="1"/>
    </w:pPr>
    <w:rPr>
      <w:rFonts w:ascii="Arial" w:hAnsi="Arial" w:cs="Arial"/>
      <w:lang w:eastAsia="ru-RU"/>
    </w:rPr>
  </w:style>
  <w:style w:type="paragraph" w:customStyle="1" w:styleId="xl64">
    <w:name w:val="xl64"/>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4"/>
      <w:szCs w:val="14"/>
      <w:lang w:eastAsia="ru-RU"/>
    </w:rPr>
  </w:style>
  <w:style w:type="table" w:styleId="1fff4">
    <w:name w:val="Table Classic 1"/>
    <w:basedOn w:val="a8"/>
    <w:rsid w:val="00385B68"/>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1">
    <w:name w:val="text1"/>
    <w:rsid w:val="00385B68"/>
    <w:rPr>
      <w:rFonts w:ascii="Tahoma" w:hAnsi="Tahoma" w:cs="Tahoma" w:hint="default"/>
      <w:color w:val="000000"/>
      <w:sz w:val="18"/>
      <w:szCs w:val="18"/>
    </w:rPr>
  </w:style>
  <w:style w:type="numbering" w:customStyle="1" w:styleId="4d">
    <w:name w:val="Нет списка4"/>
    <w:next w:val="a9"/>
    <w:uiPriority w:val="99"/>
    <w:semiHidden/>
    <w:unhideWhenUsed/>
    <w:rsid w:val="00385B68"/>
  </w:style>
  <w:style w:type="character" w:customStyle="1" w:styleId="blk">
    <w:name w:val="blk"/>
    <w:basedOn w:val="a7"/>
    <w:rsid w:val="00385B68"/>
  </w:style>
  <w:style w:type="paragraph" w:customStyle="1" w:styleId="67">
    <w:name w:val="Заголовок №6"/>
    <w:basedOn w:val="a6"/>
    <w:rsid w:val="00385B68"/>
    <w:pPr>
      <w:shd w:val="clear" w:color="auto" w:fill="FFFFFF"/>
      <w:spacing w:before="660" w:after="480" w:line="240" w:lineRule="atLeast"/>
      <w:jc w:val="both"/>
    </w:pPr>
    <w:rPr>
      <w:sz w:val="20"/>
      <w:szCs w:val="20"/>
      <w:shd w:val="clear" w:color="auto" w:fill="FFFFFF"/>
      <w:lang w:eastAsia="ar-SA"/>
    </w:rPr>
  </w:style>
  <w:style w:type="paragraph" w:customStyle="1" w:styleId="BodyTextIndent31">
    <w:name w:val="Body Text Indent 31"/>
    <w:basedOn w:val="a6"/>
    <w:rsid w:val="00AF0C8B"/>
    <w:pPr>
      <w:widowControl w:val="0"/>
      <w:suppressAutoHyphens w:val="0"/>
      <w:spacing w:after="60"/>
      <w:ind w:left="1276" w:hanging="567"/>
      <w:jc w:val="both"/>
    </w:pPr>
    <w:rPr>
      <w:sz w:val="27"/>
      <w:szCs w:val="20"/>
      <w:lang w:eastAsia="ru-RU"/>
    </w:rPr>
  </w:style>
  <w:style w:type="character" w:customStyle="1" w:styleId="Normal">
    <w:name w:val="Normal Знак"/>
    <w:link w:val="1"/>
    <w:uiPriority w:val="99"/>
    <w:locked/>
    <w:rsid w:val="00AF0C8B"/>
    <w:rPr>
      <w:rFonts w:ascii="Times New Roman" w:eastAsia="Times New Roman" w:hAnsi="Times New Roman" w:cs="Times New Roman"/>
      <w:sz w:val="24"/>
      <w:szCs w:val="20"/>
      <w:lang w:eastAsia="ru-RU"/>
    </w:rPr>
  </w:style>
  <w:style w:type="paragraph" w:styleId="afffffffd">
    <w:name w:val="Date"/>
    <w:basedOn w:val="a6"/>
    <w:next w:val="a6"/>
    <w:link w:val="afffffffe"/>
    <w:rsid w:val="00747CDD"/>
    <w:pPr>
      <w:suppressAutoHyphens w:val="0"/>
      <w:spacing w:after="60"/>
      <w:jc w:val="both"/>
    </w:pPr>
    <w:rPr>
      <w:sz w:val="22"/>
      <w:szCs w:val="22"/>
      <w:lang w:eastAsia="ru-RU"/>
    </w:rPr>
  </w:style>
  <w:style w:type="character" w:customStyle="1" w:styleId="afffffffe">
    <w:name w:val="Дата Знак"/>
    <w:basedOn w:val="a7"/>
    <w:link w:val="afffffffd"/>
    <w:rsid w:val="00747CDD"/>
    <w:rPr>
      <w:rFonts w:ascii="Times New Roman" w:eastAsia="Times New Roman" w:hAnsi="Times New Roman" w:cs="Times New Roman"/>
      <w:lang w:eastAsia="ru-RU"/>
    </w:rPr>
  </w:style>
  <w:style w:type="paragraph" w:customStyle="1" w:styleId="affffffff">
    <w:name w:val="Содержимое таблицы"/>
    <w:basedOn w:val="a6"/>
    <w:rsid w:val="00606D27"/>
    <w:pPr>
      <w:suppressLineNumbers/>
    </w:pPr>
    <w:rPr>
      <w:lang w:eastAsia="ar-SA"/>
    </w:rPr>
  </w:style>
  <w:style w:type="character" w:customStyle="1" w:styleId="1fff5">
    <w:name w:val="Текст сноски Знак1"/>
    <w:aliases w:val="Знак12 Знак Знак1,Footnote Text Char Знак Знак Знак1,Footnote Text Char Знак Знак2,Footnote Text Char Знак Знак Знак Знак Знак,Footnote Text Char Знак Знак Знак Знак Char Char Знак1,Знак8 Знак Знак,Текст сноски Знак Знак Знак"/>
    <w:basedOn w:val="a7"/>
    <w:uiPriority w:val="99"/>
    <w:locked/>
    <w:rsid w:val="003110AA"/>
    <w:rPr>
      <w:rFonts w:cs="Times New Roman"/>
      <w:lang w:val="ru-RU"/>
    </w:rPr>
  </w:style>
  <w:style w:type="character" w:customStyle="1" w:styleId="mismatch">
    <w:name w:val="mismatch"/>
    <w:basedOn w:val="a7"/>
    <w:rsid w:val="0012472A"/>
  </w:style>
  <w:style w:type="table" w:customStyle="1" w:styleId="123">
    <w:name w:val="Сетка таблицы12"/>
    <w:basedOn w:val="a8"/>
    <w:uiPriority w:val="59"/>
    <w:rsid w:val="00BC45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aliases w:val="Знак Char,Знак Знак Char"/>
    <w:uiPriority w:val="99"/>
    <w:locked/>
    <w:rsid w:val="00327B80"/>
    <w:rPr>
      <w:rFonts w:ascii="Courier New" w:hAnsi="Courier New"/>
      <w:sz w:val="24"/>
      <w:lang w:val="ru-RU" w:eastAsia="ru-RU"/>
    </w:rPr>
  </w:style>
  <w:style w:type="character" w:customStyle="1" w:styleId="NoSpacingChar">
    <w:name w:val="No Spacing Char"/>
    <w:link w:val="2ff1"/>
    <w:uiPriority w:val="99"/>
    <w:locked/>
    <w:rsid w:val="00327B80"/>
    <w:rPr>
      <w:sz w:val="20"/>
      <w:szCs w:val="20"/>
    </w:rPr>
  </w:style>
  <w:style w:type="paragraph" w:customStyle="1" w:styleId="2ff1">
    <w:name w:val="Без интервала2"/>
    <w:basedOn w:val="a6"/>
    <w:link w:val="NoSpacingChar"/>
    <w:uiPriority w:val="99"/>
    <w:qFormat/>
    <w:rsid w:val="00327B80"/>
    <w:pPr>
      <w:suppressAutoHyphens w:val="0"/>
    </w:pPr>
    <w:rPr>
      <w:rFonts w:asciiTheme="minorHAnsi" w:eastAsiaTheme="minorHAnsi" w:hAnsiTheme="minorHAnsi" w:cstheme="minorBidi"/>
      <w:sz w:val="20"/>
      <w:szCs w:val="20"/>
      <w:lang w:eastAsia="en-US"/>
    </w:rPr>
  </w:style>
  <w:style w:type="character" w:customStyle="1" w:styleId="0pt">
    <w:name w:val="Основной текст + Курсив;Интервал 0 pt"/>
    <w:rsid w:val="00327B80"/>
    <w:rPr>
      <w:i/>
      <w:iCs/>
      <w:color w:val="000000"/>
      <w:spacing w:val="-1"/>
      <w:w w:val="100"/>
      <w:position w:val="0"/>
      <w:sz w:val="22"/>
      <w:szCs w:val="22"/>
      <w:shd w:val="clear" w:color="auto" w:fill="FFFFFF"/>
      <w:lang w:val="ru-RU"/>
    </w:rPr>
  </w:style>
  <w:style w:type="paragraph" w:customStyle="1" w:styleId="affffffff0">
    <w:name w:val="Знак Знак Знак Знак Знак Знак Знак Знак Знак Знак Знак Знак Знак Знак Знак Знак Знак Знак Знак"/>
    <w:basedOn w:val="a6"/>
    <w:rsid w:val="00327B80"/>
    <w:pPr>
      <w:suppressAutoHyphens w:val="0"/>
      <w:spacing w:before="100" w:beforeAutospacing="1" w:after="100" w:afterAutospacing="1"/>
    </w:pPr>
    <w:rPr>
      <w:rFonts w:ascii="Tahoma" w:hAnsi="Tahoma"/>
      <w:sz w:val="20"/>
      <w:szCs w:val="20"/>
      <w:lang w:val="en-US" w:eastAsia="en-US"/>
    </w:rPr>
  </w:style>
  <w:style w:type="character" w:customStyle="1" w:styleId="2ff2">
    <w:name w:val="Основной текст (2) + Не полужирный"/>
    <w:basedOn w:val="2c"/>
    <w:rsid w:val="00327B80"/>
    <w:rPr>
      <w:rFonts w:ascii="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affffffff1">
    <w:name w:val="Прижатый влево"/>
    <w:basedOn w:val="a6"/>
    <w:next w:val="a6"/>
    <w:uiPriority w:val="99"/>
    <w:rsid w:val="00C12403"/>
    <w:pPr>
      <w:suppressAutoHyphens w:val="0"/>
      <w:autoSpaceDE w:val="0"/>
      <w:autoSpaceDN w:val="0"/>
      <w:adjustRightInd w:val="0"/>
    </w:pPr>
    <w:rPr>
      <w:rFonts w:ascii="Arial" w:hAnsi="Arial"/>
      <w:sz w:val="18"/>
      <w:szCs w:val="18"/>
      <w:lang w:eastAsia="ru-RU"/>
    </w:rPr>
  </w:style>
  <w:style w:type="paragraph" w:customStyle="1" w:styleId="1fff6">
    <w:name w:val="1. Текст"/>
    <w:basedOn w:val="ac"/>
    <w:qFormat/>
    <w:rsid w:val="00C12403"/>
    <w:pPr>
      <w:widowControl w:val="0"/>
      <w:suppressAutoHyphens w:val="0"/>
      <w:autoSpaceDE w:val="0"/>
      <w:autoSpaceDN w:val="0"/>
      <w:adjustRightInd w:val="0"/>
      <w:ind w:left="0" w:firstLine="567"/>
      <w:contextualSpacing w:val="0"/>
      <w:jc w:val="both"/>
    </w:pPr>
    <w:rPr>
      <w:color w:val="000000"/>
      <w:lang w:val="x-none" w:eastAsia="x-none"/>
    </w:rPr>
  </w:style>
  <w:style w:type="character" w:customStyle="1" w:styleId="affffffff2">
    <w:name w:val="Простой маркер Знак"/>
    <w:link w:val="a5"/>
    <w:locked/>
    <w:rsid w:val="00C12403"/>
    <w:rPr>
      <w:sz w:val="24"/>
      <w:szCs w:val="24"/>
      <w:lang w:val="x-none" w:eastAsia="x-none"/>
    </w:rPr>
  </w:style>
  <w:style w:type="paragraph" w:customStyle="1" w:styleId="a5">
    <w:name w:val="Простой маркер"/>
    <w:basedOn w:val="a6"/>
    <w:link w:val="affffffff2"/>
    <w:qFormat/>
    <w:rsid w:val="00C12403"/>
    <w:pPr>
      <w:widowControl w:val="0"/>
      <w:numPr>
        <w:numId w:val="28"/>
      </w:numPr>
      <w:suppressAutoHyphens w:val="0"/>
      <w:autoSpaceDE w:val="0"/>
      <w:autoSpaceDN w:val="0"/>
      <w:adjustRightInd w:val="0"/>
      <w:snapToGrid w:val="0"/>
      <w:jc w:val="both"/>
    </w:pPr>
    <w:rPr>
      <w:rFonts w:asciiTheme="minorHAnsi" w:eastAsiaTheme="minorHAnsi" w:hAnsiTheme="minorHAnsi" w:cstheme="minorBidi"/>
      <w:lang w:val="x-none" w:eastAsia="x-none"/>
    </w:rPr>
  </w:style>
  <w:style w:type="character" w:customStyle="1" w:styleId="affffffff3">
    <w:name w:val="Гипертекстовая ссылка"/>
    <w:uiPriority w:val="99"/>
    <w:rsid w:val="00C12403"/>
    <w:rPr>
      <w:color w:val="008000"/>
      <w:sz w:val="18"/>
      <w:szCs w:val="18"/>
    </w:rPr>
  </w:style>
  <w:style w:type="character" w:customStyle="1" w:styleId="Bodytext2">
    <w:name w:val="Body text (2)_"/>
    <w:link w:val="Bodytext20"/>
    <w:locked/>
    <w:rsid w:val="007D2F3B"/>
    <w:rPr>
      <w:b/>
      <w:bCs/>
      <w:shd w:val="clear" w:color="auto" w:fill="FFFFFF"/>
    </w:rPr>
  </w:style>
  <w:style w:type="paragraph" w:customStyle="1" w:styleId="Bodytext20">
    <w:name w:val="Body text (2)"/>
    <w:basedOn w:val="a6"/>
    <w:link w:val="Bodytext2"/>
    <w:rsid w:val="007D2F3B"/>
    <w:pPr>
      <w:widowControl w:val="0"/>
      <w:shd w:val="clear" w:color="auto" w:fill="FFFFFF"/>
      <w:suppressAutoHyphens w:val="0"/>
      <w:spacing w:before="540" w:line="264" w:lineRule="exact"/>
      <w:ind w:hanging="320"/>
      <w:jc w:val="center"/>
    </w:pPr>
    <w:rPr>
      <w:rFonts w:asciiTheme="minorHAnsi" w:eastAsiaTheme="minorHAnsi" w:hAnsiTheme="minorHAnsi" w:cstheme="minorBidi"/>
      <w:b/>
      <w:bCs/>
      <w:sz w:val="22"/>
      <w:szCs w:val="22"/>
      <w:lang w:eastAsia="en-US"/>
    </w:rPr>
  </w:style>
  <w:style w:type="character" w:customStyle="1" w:styleId="BodytextBold">
    <w:name w:val="Body text + Bold"/>
    <w:rsid w:val="007D2F3B"/>
    <w:rPr>
      <w:rFonts w:ascii="Times New Roman" w:eastAsia="Times New Roman" w:hAnsi="Times New Roman" w:cs="Times New Roman" w:hint="default"/>
      <w:b/>
      <w:bCs/>
      <w:color w:val="000000"/>
      <w:spacing w:val="0"/>
      <w:w w:val="100"/>
      <w:position w:val="0"/>
      <w:shd w:val="clear" w:color="auto" w:fill="FFFFFF"/>
      <w:lang w:val="ru-RU"/>
    </w:rPr>
  </w:style>
  <w:style w:type="character" w:customStyle="1" w:styleId="0pt0">
    <w:name w:val="Основной текст + Интервал 0 pt"/>
    <w:rsid w:val="007D2F3B"/>
    <w:rPr>
      <w:color w:val="000000"/>
      <w:spacing w:val="1"/>
      <w:w w:val="100"/>
      <w:position w:val="0"/>
      <w:sz w:val="21"/>
      <w:szCs w:val="21"/>
      <w:shd w:val="clear" w:color="auto" w:fill="FFFFFF"/>
      <w:lang w:val="ru-RU" w:eastAsia="x-none" w:bidi="ar-SA"/>
    </w:rPr>
  </w:style>
  <w:style w:type="character" w:customStyle="1" w:styleId="Bodytext">
    <w:name w:val="Body text_"/>
    <w:basedOn w:val="a7"/>
    <w:link w:val="1fff3"/>
    <w:rsid w:val="00504EBA"/>
    <w:rPr>
      <w:rFonts w:ascii="Times New Roman" w:eastAsia="Times New Roman" w:hAnsi="Times New Roman" w:cs="Times New Roman"/>
      <w:sz w:val="23"/>
      <w:szCs w:val="23"/>
      <w:shd w:val="clear" w:color="auto" w:fill="FFFFFF"/>
      <w:lang w:eastAsia="ru-RU"/>
    </w:rPr>
  </w:style>
  <w:style w:type="paragraph" w:styleId="affffffff4">
    <w:name w:val="Normal Indent"/>
    <w:basedOn w:val="a6"/>
    <w:unhideWhenUsed/>
    <w:rsid w:val="00EF379E"/>
    <w:pPr>
      <w:suppressAutoHyphens w:val="0"/>
      <w:spacing w:line="360" w:lineRule="auto"/>
      <w:ind w:left="709" w:firstLine="709"/>
      <w:jc w:val="both"/>
    </w:pPr>
    <w:rPr>
      <w:rFonts w:ascii="Arial" w:hAnsi="Arial" w:cs="Arial"/>
      <w:lang w:eastAsia="ru-RU"/>
    </w:rPr>
  </w:style>
  <w:style w:type="paragraph" w:customStyle="1" w:styleId="ConsNonformat">
    <w:name w:val="ConsNonformat"/>
    <w:rsid w:val="00EF379E"/>
    <w:pPr>
      <w:widowControl w:val="0"/>
      <w:autoSpaceDE w:val="0"/>
      <w:autoSpaceDN w:val="0"/>
      <w:adjustRightInd w:val="0"/>
      <w:spacing w:after="0" w:line="240" w:lineRule="auto"/>
    </w:pPr>
    <w:rPr>
      <w:rFonts w:ascii="Consultant" w:eastAsia="Times New Roman" w:hAnsi="Consultant" w:cs="Consultant"/>
      <w:sz w:val="20"/>
      <w:szCs w:val="20"/>
    </w:rPr>
  </w:style>
  <w:style w:type="character" w:customStyle="1" w:styleId="2ff3">
    <w:name w:val="Заголовок 2.КД Знак"/>
    <w:link w:val="2ff4"/>
    <w:locked/>
    <w:rsid w:val="00EF379E"/>
    <w:rPr>
      <w:kern w:val="28"/>
      <w:sz w:val="24"/>
      <w:szCs w:val="24"/>
      <w:lang w:eastAsia="ar-SA"/>
    </w:rPr>
  </w:style>
  <w:style w:type="paragraph" w:customStyle="1" w:styleId="2ff4">
    <w:name w:val="Заголовок 2.КД"/>
    <w:basedOn w:val="a6"/>
    <w:next w:val="a6"/>
    <w:link w:val="2ff3"/>
    <w:autoRedefine/>
    <w:rsid w:val="00EF379E"/>
    <w:pPr>
      <w:keepNext/>
      <w:widowControl w:val="0"/>
      <w:tabs>
        <w:tab w:val="left" w:pos="540"/>
      </w:tabs>
      <w:suppressAutoHyphens w:val="0"/>
      <w:autoSpaceDE w:val="0"/>
      <w:autoSpaceDN w:val="0"/>
      <w:adjustRightInd w:val="0"/>
      <w:spacing w:before="240" w:line="240" w:lineRule="atLeast"/>
      <w:ind w:firstLine="740"/>
      <w:jc w:val="both"/>
      <w:outlineLvl w:val="1"/>
    </w:pPr>
    <w:rPr>
      <w:rFonts w:asciiTheme="minorHAnsi" w:eastAsiaTheme="minorHAnsi" w:hAnsiTheme="minorHAnsi" w:cstheme="minorBidi"/>
      <w:kern w:val="28"/>
      <w:lang w:eastAsia="ar-SA"/>
    </w:rPr>
  </w:style>
  <w:style w:type="paragraph" w:customStyle="1" w:styleId="68">
    <w:name w:val="Абзац списка6"/>
    <w:basedOn w:val="a6"/>
    <w:rsid w:val="00EF379E"/>
    <w:pPr>
      <w:suppressAutoHyphens w:val="0"/>
      <w:ind w:left="720"/>
    </w:pPr>
    <w:rPr>
      <w:lang w:eastAsia="ru-RU"/>
    </w:rPr>
  </w:style>
  <w:style w:type="character" w:customStyle="1" w:styleId="FontStyle41">
    <w:name w:val="Font Style41"/>
    <w:rsid w:val="00EF379E"/>
    <w:rPr>
      <w:rFonts w:ascii="Times New Roman" w:hAnsi="Times New Roman" w:cs="Times New Roman" w:hint="default"/>
      <w:sz w:val="22"/>
    </w:rPr>
  </w:style>
  <w:style w:type="character" w:customStyle="1" w:styleId="blk2">
    <w:name w:val="blk2"/>
    <w:rsid w:val="00EF379E"/>
  </w:style>
  <w:style w:type="character" w:customStyle="1" w:styleId="iceouttxt6">
    <w:name w:val="iceouttxt6"/>
    <w:rsid w:val="00EF379E"/>
    <w:rPr>
      <w:rFonts w:ascii="Arial" w:hAnsi="Arial" w:cs="Arial" w:hint="default"/>
      <w:color w:val="666666"/>
      <w:sz w:val="17"/>
      <w:szCs w:val="17"/>
    </w:rPr>
  </w:style>
  <w:style w:type="table" w:customStyle="1" w:styleId="TableNormal">
    <w:name w:val="Table Normal"/>
    <w:rsid w:val="006E1781"/>
    <w:pPr>
      <w:widowControl w:val="0"/>
      <w:pBdr>
        <w:top w:val="nil"/>
        <w:left w:val="nil"/>
        <w:bottom w:val="nil"/>
        <w:right w:val="nil"/>
        <w:between w:val="nil"/>
      </w:pBdr>
      <w:spacing w:after="0" w:line="240" w:lineRule="auto"/>
    </w:pPr>
    <w:rPr>
      <w:rFonts w:ascii="Calibri" w:eastAsia="Calibri" w:hAnsi="Calibri" w:cs="Calibri"/>
      <w:color w:val="000000"/>
      <w:sz w:val="24"/>
      <w:szCs w:val="24"/>
      <w:lang w:eastAsia="ru-RU"/>
    </w:rPr>
    <w:tblPr>
      <w:tblCellMar>
        <w:top w:w="0" w:type="dxa"/>
        <w:left w:w="0" w:type="dxa"/>
        <w:bottom w:w="0" w:type="dxa"/>
        <w:right w:w="0" w:type="dxa"/>
      </w:tblCellMar>
    </w:tblPr>
  </w:style>
  <w:style w:type="character" w:styleId="affffffff5">
    <w:name w:val="line number"/>
    <w:basedOn w:val="a7"/>
    <w:uiPriority w:val="99"/>
    <w:semiHidden/>
    <w:unhideWhenUsed/>
    <w:rsid w:val="006E1781"/>
  </w:style>
  <w:style w:type="numbering" w:customStyle="1" w:styleId="6">
    <w:name w:val="Стиль многоуровневый список6"/>
    <w:rsid w:val="008B76EB"/>
    <w:pPr>
      <w:numPr>
        <w:numId w:val="29"/>
      </w:numPr>
    </w:pPr>
  </w:style>
  <w:style w:type="paragraph" w:customStyle="1" w:styleId="1fff7">
    <w:name w:val="Основной текст с отступом1"/>
    <w:aliases w:val="Основной текст 1"/>
    <w:basedOn w:val="a6"/>
    <w:rsid w:val="00437832"/>
    <w:pPr>
      <w:suppressAutoHyphens w:val="0"/>
      <w:spacing w:before="209" w:after="209"/>
      <w:ind w:left="209" w:right="209"/>
    </w:pPr>
    <w:rPr>
      <w:szCs w:val="20"/>
      <w:lang w:eastAsia="ru-RU"/>
    </w:rPr>
  </w:style>
  <w:style w:type="paragraph" w:customStyle="1" w:styleId="affffffff6">
    <w:name w:val="Нормальный (таблица)"/>
    <w:basedOn w:val="a6"/>
    <w:next w:val="a6"/>
    <w:uiPriority w:val="99"/>
    <w:rsid w:val="00520BAD"/>
    <w:pPr>
      <w:widowControl w:val="0"/>
      <w:suppressAutoHyphens w:val="0"/>
      <w:autoSpaceDE w:val="0"/>
      <w:autoSpaceDN w:val="0"/>
      <w:adjustRightInd w:val="0"/>
      <w:jc w:val="both"/>
    </w:pPr>
    <w:rPr>
      <w:rFonts w:ascii="Arial" w:hAnsi="Arial" w:cs="Arial"/>
      <w:lang w:eastAsia="ru-RU"/>
    </w:rPr>
  </w:style>
  <w:style w:type="paragraph" w:customStyle="1" w:styleId="affffffff7">
    <w:name w:val="Часть"/>
    <w:basedOn w:val="a6"/>
    <w:semiHidden/>
    <w:rsid w:val="00966554"/>
    <w:pPr>
      <w:suppressAutoHyphens w:val="0"/>
      <w:spacing w:after="60"/>
      <w:jc w:val="center"/>
    </w:pPr>
    <w:rPr>
      <w:rFonts w:ascii="Arial" w:hAnsi="Arial"/>
      <w:b/>
      <w:caps/>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header" w:uiPriority="0"/>
    <w:lsdException w:name="caption" w:uiPriority="0"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qFormat="1"/>
    <w:lsdException w:name="Table Classic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26FB0"/>
    <w:pPr>
      <w:suppressAutoHyphens/>
      <w:spacing w:after="0" w:line="240" w:lineRule="auto"/>
    </w:pPr>
    <w:rPr>
      <w:rFonts w:ascii="Times New Roman" w:eastAsia="Times New Roman" w:hAnsi="Times New Roman" w:cs="Times New Roman"/>
      <w:sz w:val="24"/>
      <w:szCs w:val="24"/>
      <w:lang w:eastAsia="zh-CN"/>
    </w:rPr>
  </w:style>
  <w:style w:type="paragraph" w:styleId="14">
    <w:name w:val="heading 1"/>
    <w:basedOn w:val="a6"/>
    <w:next w:val="a6"/>
    <w:link w:val="15"/>
    <w:qFormat/>
    <w:rsid w:val="0077515A"/>
    <w:pPr>
      <w:keepNext/>
      <w:spacing w:before="240" w:after="60"/>
      <w:jc w:val="center"/>
      <w:outlineLvl w:val="0"/>
    </w:pPr>
    <w:rPr>
      <w:b/>
      <w:kern w:val="1"/>
      <w:szCs w:val="20"/>
    </w:rPr>
  </w:style>
  <w:style w:type="paragraph" w:styleId="23">
    <w:name w:val="heading 2"/>
    <w:basedOn w:val="a6"/>
    <w:next w:val="a6"/>
    <w:link w:val="24"/>
    <w:unhideWhenUsed/>
    <w:qFormat/>
    <w:rsid w:val="00385B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3">
    <w:name w:val="heading 3"/>
    <w:aliases w:val="H3"/>
    <w:basedOn w:val="a6"/>
    <w:next w:val="a6"/>
    <w:link w:val="34"/>
    <w:unhideWhenUsed/>
    <w:qFormat/>
    <w:rsid w:val="00291F18"/>
    <w:pPr>
      <w:keepNext/>
      <w:keepLines/>
      <w:spacing w:before="200"/>
      <w:outlineLvl w:val="2"/>
    </w:pPr>
    <w:rPr>
      <w:rFonts w:asciiTheme="majorHAnsi" w:eastAsiaTheme="majorEastAsia" w:hAnsiTheme="majorHAnsi" w:cstheme="majorBidi"/>
      <w:b/>
      <w:bCs/>
      <w:color w:val="5B9BD5" w:themeColor="accent1"/>
    </w:rPr>
  </w:style>
  <w:style w:type="paragraph" w:styleId="42">
    <w:name w:val="heading 4"/>
    <w:aliases w:val="H4"/>
    <w:basedOn w:val="a6"/>
    <w:next w:val="a6"/>
    <w:link w:val="43"/>
    <w:unhideWhenUsed/>
    <w:qFormat/>
    <w:rsid w:val="00385B68"/>
    <w:pPr>
      <w:keepNext/>
      <w:keepLines/>
      <w:spacing w:before="40"/>
      <w:outlineLvl w:val="3"/>
    </w:pPr>
    <w:rPr>
      <w:rFonts w:asciiTheme="majorHAnsi" w:eastAsiaTheme="majorEastAsia" w:hAnsiTheme="majorHAnsi" w:cstheme="majorBidi"/>
      <w:i/>
      <w:iCs/>
      <w:color w:val="2E74B5" w:themeColor="accent1" w:themeShade="BF"/>
    </w:rPr>
  </w:style>
  <w:style w:type="paragraph" w:styleId="52">
    <w:name w:val="heading 5"/>
    <w:aliases w:val="H5"/>
    <w:basedOn w:val="a6"/>
    <w:next w:val="a6"/>
    <w:link w:val="510"/>
    <w:qFormat/>
    <w:rsid w:val="00385B68"/>
    <w:pPr>
      <w:spacing w:before="240" w:after="60"/>
      <w:jc w:val="both"/>
      <w:outlineLvl w:val="4"/>
    </w:pPr>
    <w:rPr>
      <w:rFonts w:ascii="Calibri" w:hAnsi="Calibri"/>
      <w:b/>
      <w:i/>
      <w:sz w:val="26"/>
      <w:szCs w:val="20"/>
    </w:rPr>
  </w:style>
  <w:style w:type="paragraph" w:styleId="60">
    <w:name w:val="heading 6"/>
    <w:basedOn w:val="a6"/>
    <w:next w:val="a6"/>
    <w:link w:val="62"/>
    <w:qFormat/>
    <w:rsid w:val="00385B68"/>
    <w:pPr>
      <w:tabs>
        <w:tab w:val="num" w:pos="1152"/>
      </w:tabs>
      <w:spacing w:before="240" w:after="60"/>
      <w:ind w:left="1152" w:hanging="1152"/>
      <w:jc w:val="both"/>
      <w:outlineLvl w:val="5"/>
    </w:pPr>
    <w:rPr>
      <w:i/>
      <w:sz w:val="22"/>
      <w:szCs w:val="20"/>
    </w:rPr>
  </w:style>
  <w:style w:type="paragraph" w:styleId="7">
    <w:name w:val="heading 7"/>
    <w:basedOn w:val="a6"/>
    <w:next w:val="a6"/>
    <w:link w:val="710"/>
    <w:qFormat/>
    <w:rsid w:val="00385B68"/>
    <w:pPr>
      <w:tabs>
        <w:tab w:val="num" w:pos="1296"/>
      </w:tabs>
      <w:spacing w:before="240" w:after="60"/>
      <w:ind w:left="1296" w:hanging="1296"/>
      <w:jc w:val="both"/>
      <w:outlineLvl w:val="6"/>
    </w:pPr>
    <w:rPr>
      <w:rFonts w:ascii="Calibri" w:hAnsi="Calibri"/>
      <w:szCs w:val="20"/>
    </w:rPr>
  </w:style>
  <w:style w:type="paragraph" w:styleId="8">
    <w:name w:val="heading 8"/>
    <w:basedOn w:val="a6"/>
    <w:next w:val="a6"/>
    <w:link w:val="80"/>
    <w:qFormat/>
    <w:rsid w:val="00385B68"/>
    <w:pPr>
      <w:tabs>
        <w:tab w:val="num" w:pos="1440"/>
      </w:tabs>
      <w:spacing w:before="240" w:after="60"/>
      <w:ind w:left="1440" w:hanging="1440"/>
      <w:jc w:val="both"/>
      <w:outlineLvl w:val="7"/>
    </w:pPr>
    <w:rPr>
      <w:rFonts w:ascii="Arial" w:hAnsi="Arial"/>
      <w:i/>
      <w:sz w:val="20"/>
      <w:szCs w:val="20"/>
    </w:rPr>
  </w:style>
  <w:style w:type="paragraph" w:styleId="9">
    <w:name w:val="heading 9"/>
    <w:basedOn w:val="a6"/>
    <w:next w:val="a6"/>
    <w:link w:val="90"/>
    <w:qFormat/>
    <w:rsid w:val="00385B68"/>
    <w:pPr>
      <w:tabs>
        <w:tab w:val="num" w:pos="1584"/>
      </w:tabs>
      <w:spacing w:before="240" w:after="60"/>
      <w:ind w:left="1584" w:hanging="1584"/>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Верхний колонтитул1"/>
    <w:basedOn w:val="a6"/>
    <w:link w:val="ab"/>
    <w:rsid w:val="0077515A"/>
    <w:pPr>
      <w:spacing w:before="120" w:after="120"/>
      <w:jc w:val="both"/>
    </w:pPr>
    <w:rPr>
      <w:rFonts w:ascii="Arial" w:hAnsi="Arial" w:cs="Arial"/>
      <w:lang w:eastAsia="ru-RU"/>
    </w:rPr>
  </w:style>
  <w:style w:type="character" w:customStyle="1" w:styleId="ab">
    <w:name w:val="Верхний колонтитул Знак"/>
    <w:aliases w:val="Верхний колонтитул1 Знак"/>
    <w:basedOn w:val="a7"/>
    <w:link w:val="aa"/>
    <w:uiPriority w:val="99"/>
    <w:rsid w:val="0077515A"/>
    <w:rPr>
      <w:rFonts w:ascii="Arial" w:eastAsia="Times New Roman" w:hAnsi="Arial" w:cs="Arial"/>
      <w:sz w:val="24"/>
      <w:szCs w:val="24"/>
      <w:lang w:eastAsia="ru-RU"/>
    </w:rPr>
  </w:style>
  <w:style w:type="paragraph" w:styleId="ac">
    <w:name w:val="List Paragraph"/>
    <w:aliases w:val="Bullet List,FooterText,numbered,GOST_TableList,ТЗ список,Paragraphe de liste1,Bulletr List Paragraph,Список нумерованный цифры,Цветной список - Акцент 11,lp1,Заговок Марина,Абзац маркированнный,SL_Абзац списка,Содержание. 2 уровень,Bullet 1"/>
    <w:basedOn w:val="a6"/>
    <w:uiPriority w:val="34"/>
    <w:qFormat/>
    <w:rsid w:val="0077515A"/>
    <w:pPr>
      <w:ind w:left="720"/>
      <w:contextualSpacing/>
    </w:pPr>
  </w:style>
  <w:style w:type="paragraph" w:styleId="ad">
    <w:name w:val="footer"/>
    <w:aliases w:val="Не удалять!"/>
    <w:basedOn w:val="a6"/>
    <w:link w:val="ae"/>
    <w:uiPriority w:val="99"/>
    <w:unhideWhenUsed/>
    <w:rsid w:val="0077515A"/>
    <w:pPr>
      <w:tabs>
        <w:tab w:val="center" w:pos="4677"/>
        <w:tab w:val="right" w:pos="9355"/>
      </w:tabs>
    </w:pPr>
  </w:style>
  <w:style w:type="character" w:customStyle="1" w:styleId="ae">
    <w:name w:val="Нижний колонтитул Знак"/>
    <w:aliases w:val="Не удалять! Знак"/>
    <w:basedOn w:val="a7"/>
    <w:link w:val="ad"/>
    <w:uiPriority w:val="99"/>
    <w:rsid w:val="0077515A"/>
    <w:rPr>
      <w:rFonts w:ascii="Times New Roman" w:eastAsia="Times New Roman" w:hAnsi="Times New Roman" w:cs="Times New Roman"/>
      <w:sz w:val="24"/>
      <w:szCs w:val="24"/>
      <w:lang w:eastAsia="zh-CN"/>
    </w:rPr>
  </w:style>
  <w:style w:type="character" w:customStyle="1" w:styleId="15">
    <w:name w:val="Заголовок 1 Знак"/>
    <w:basedOn w:val="a7"/>
    <w:link w:val="14"/>
    <w:uiPriority w:val="9"/>
    <w:rsid w:val="0077515A"/>
    <w:rPr>
      <w:rFonts w:ascii="Times New Roman" w:eastAsia="Times New Roman" w:hAnsi="Times New Roman" w:cs="Times New Roman"/>
      <w:b/>
      <w:kern w:val="1"/>
      <w:sz w:val="24"/>
      <w:szCs w:val="20"/>
      <w:lang w:eastAsia="zh-CN"/>
    </w:rPr>
  </w:style>
  <w:style w:type="table" w:styleId="af">
    <w:name w:val="Table Grid"/>
    <w:basedOn w:val="a8"/>
    <w:uiPriority w:val="59"/>
    <w:rsid w:val="0077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7"/>
    <w:uiPriority w:val="99"/>
    <w:rsid w:val="0077515A"/>
    <w:rPr>
      <w:color w:val="0000FF"/>
      <w:u w:val="single"/>
    </w:rPr>
  </w:style>
  <w:style w:type="paragraph" w:styleId="af1">
    <w:name w:val="Title"/>
    <w:aliases w:val="Знак Знак Знак Знак Знак Знак Знак Знак, Знак Знак Знак Знак,Знак Знак Знак1,Знак2,Знак2 Знак, Знак Знак Знак Знак Знак1"/>
    <w:basedOn w:val="a6"/>
    <w:link w:val="16"/>
    <w:qFormat/>
    <w:rsid w:val="0077515A"/>
    <w:pPr>
      <w:suppressAutoHyphens w:val="0"/>
      <w:jc w:val="center"/>
    </w:pPr>
    <w:rPr>
      <w:b/>
      <w:bCs/>
      <w:szCs w:val="22"/>
    </w:rPr>
  </w:style>
  <w:style w:type="character" w:customStyle="1" w:styleId="16">
    <w:name w:val="Название Знак1"/>
    <w:aliases w:val="Знак Знак Знак Знак Знак Знак Знак Знак Знак, Знак Знак Знак Знак Знак,Знак Знак Знак1 Знак,Знак2 Знак1,Знак2 Знак Знак, Знак Знак Знак Знак Знак1 Знак"/>
    <w:basedOn w:val="a7"/>
    <w:link w:val="af1"/>
    <w:uiPriority w:val="10"/>
    <w:rsid w:val="0077515A"/>
    <w:rPr>
      <w:rFonts w:ascii="Times New Roman" w:eastAsia="Times New Roman" w:hAnsi="Times New Roman" w:cs="Times New Roman"/>
      <w:b/>
      <w:bCs/>
      <w:sz w:val="24"/>
    </w:rPr>
  </w:style>
  <w:style w:type="paragraph" w:styleId="af2">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6"/>
    <w:link w:val="af3"/>
    <w:uiPriority w:val="99"/>
    <w:rsid w:val="0077515A"/>
    <w:pPr>
      <w:widowControl w:val="0"/>
      <w:suppressAutoHyphens w:val="0"/>
      <w:ind w:left="119" w:firstLine="566"/>
    </w:pPr>
    <w:rPr>
      <w:rFonts w:ascii="Calibri" w:eastAsia="Calibri" w:hAnsi="Calibri"/>
      <w:sz w:val="20"/>
      <w:szCs w:val="20"/>
      <w:lang w:val="en-US" w:eastAsia="en-US"/>
    </w:rPr>
  </w:style>
  <w:style w:type="character" w:customStyle="1" w:styleId="af3">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
    <w:basedOn w:val="a7"/>
    <w:link w:val="af2"/>
    <w:uiPriority w:val="99"/>
    <w:rsid w:val="0077515A"/>
    <w:rPr>
      <w:rFonts w:ascii="Calibri" w:eastAsia="Calibri" w:hAnsi="Calibri" w:cs="Times New Roman"/>
      <w:sz w:val="20"/>
      <w:szCs w:val="20"/>
      <w:lang w:val="en-US"/>
    </w:rPr>
  </w:style>
  <w:style w:type="paragraph" w:styleId="25">
    <w:name w:val="toc 2"/>
    <w:basedOn w:val="a6"/>
    <w:next w:val="a6"/>
    <w:autoRedefine/>
    <w:uiPriority w:val="39"/>
    <w:qFormat/>
    <w:rsid w:val="0077515A"/>
    <w:pPr>
      <w:widowControl w:val="0"/>
      <w:tabs>
        <w:tab w:val="left" w:pos="284"/>
        <w:tab w:val="right" w:leader="dot" w:pos="9348"/>
      </w:tabs>
      <w:suppressAutoHyphens w:val="0"/>
      <w:spacing w:line="360" w:lineRule="auto"/>
    </w:pPr>
    <w:rPr>
      <w:rFonts w:eastAsia="Calibri"/>
      <w:noProof/>
      <w:sz w:val="22"/>
      <w:szCs w:val="22"/>
      <w:shd w:val="clear" w:color="auto" w:fill="FFFFFF"/>
      <w:lang w:eastAsia="en-US"/>
    </w:rPr>
  </w:style>
  <w:style w:type="paragraph" w:styleId="35">
    <w:name w:val="toc 3"/>
    <w:basedOn w:val="a6"/>
    <w:next w:val="a6"/>
    <w:autoRedefine/>
    <w:uiPriority w:val="39"/>
    <w:qFormat/>
    <w:rsid w:val="0077515A"/>
    <w:pPr>
      <w:widowControl w:val="0"/>
      <w:tabs>
        <w:tab w:val="left" w:pos="426"/>
        <w:tab w:val="right" w:leader="dot" w:pos="9348"/>
      </w:tabs>
      <w:suppressAutoHyphens w:val="0"/>
      <w:spacing w:line="360" w:lineRule="auto"/>
    </w:pPr>
    <w:rPr>
      <w:rFonts w:ascii="Calibri" w:eastAsia="Calibri" w:hAnsi="Calibri"/>
      <w:sz w:val="22"/>
      <w:szCs w:val="22"/>
      <w:lang w:val="en-US" w:eastAsia="en-US"/>
    </w:rPr>
  </w:style>
  <w:style w:type="paragraph" w:styleId="17">
    <w:name w:val="toc 1"/>
    <w:basedOn w:val="a6"/>
    <w:next w:val="a6"/>
    <w:autoRedefine/>
    <w:uiPriority w:val="39"/>
    <w:unhideWhenUsed/>
    <w:qFormat/>
    <w:rsid w:val="0077515A"/>
    <w:pPr>
      <w:spacing w:after="100"/>
    </w:pPr>
  </w:style>
  <w:style w:type="paragraph" w:customStyle="1" w:styleId="ConsPlusNormal">
    <w:name w:val="ConsPlusNormal"/>
    <w:link w:val="ConsPlusNormal0"/>
    <w:qFormat/>
    <w:rsid w:val="0077515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4">
    <w:name w:val="Основной текст (4)_"/>
    <w:link w:val="410"/>
    <w:locked/>
    <w:rsid w:val="0077515A"/>
    <w:rPr>
      <w:rFonts w:ascii="Times New Roman" w:hAnsi="Times New Roman"/>
      <w:sz w:val="23"/>
      <w:szCs w:val="23"/>
      <w:shd w:val="clear" w:color="auto" w:fill="FFFFFF"/>
    </w:rPr>
  </w:style>
  <w:style w:type="paragraph" w:customStyle="1" w:styleId="410">
    <w:name w:val="Основной текст (4)1"/>
    <w:basedOn w:val="a6"/>
    <w:link w:val="44"/>
    <w:rsid w:val="0077515A"/>
    <w:pPr>
      <w:widowControl w:val="0"/>
      <w:shd w:val="clear" w:color="auto" w:fill="FFFFFF"/>
      <w:suppressAutoHyphens w:val="0"/>
      <w:spacing w:after="240" w:line="274" w:lineRule="exact"/>
      <w:jc w:val="both"/>
    </w:pPr>
    <w:rPr>
      <w:rFonts w:eastAsiaTheme="minorHAnsi" w:cstheme="minorBidi"/>
      <w:sz w:val="23"/>
      <w:szCs w:val="23"/>
      <w:lang w:eastAsia="en-US"/>
    </w:rPr>
  </w:style>
  <w:style w:type="character" w:customStyle="1" w:styleId="26">
    <w:name w:val="Заголовок №2_"/>
    <w:link w:val="27"/>
    <w:uiPriority w:val="99"/>
    <w:locked/>
    <w:rsid w:val="0077515A"/>
    <w:rPr>
      <w:rFonts w:ascii="Times New Roman" w:hAnsi="Times New Roman"/>
      <w:b/>
      <w:bCs/>
      <w:sz w:val="23"/>
      <w:szCs w:val="23"/>
      <w:shd w:val="clear" w:color="auto" w:fill="FFFFFF"/>
    </w:rPr>
  </w:style>
  <w:style w:type="paragraph" w:customStyle="1" w:styleId="27">
    <w:name w:val="Заголовок №2"/>
    <w:basedOn w:val="a6"/>
    <w:link w:val="26"/>
    <w:uiPriority w:val="99"/>
    <w:rsid w:val="0077515A"/>
    <w:pPr>
      <w:widowControl w:val="0"/>
      <w:shd w:val="clear" w:color="auto" w:fill="FFFFFF"/>
      <w:suppressAutoHyphens w:val="0"/>
      <w:spacing w:line="274" w:lineRule="exact"/>
      <w:outlineLvl w:val="1"/>
    </w:pPr>
    <w:rPr>
      <w:rFonts w:eastAsiaTheme="minorHAnsi" w:cstheme="minorBidi"/>
      <w:b/>
      <w:bCs/>
      <w:sz w:val="23"/>
      <w:szCs w:val="23"/>
      <w:lang w:eastAsia="en-US"/>
    </w:rPr>
  </w:style>
  <w:style w:type="character" w:styleId="af4">
    <w:name w:val="Strong"/>
    <w:uiPriority w:val="22"/>
    <w:qFormat/>
    <w:rsid w:val="0077515A"/>
    <w:rPr>
      <w:b/>
      <w:bCs/>
    </w:rPr>
  </w:style>
  <w:style w:type="character" w:customStyle="1" w:styleId="430">
    <w:name w:val="Основной текст (4) + Полужирный3"/>
    <w:uiPriority w:val="99"/>
    <w:rsid w:val="0077515A"/>
    <w:rPr>
      <w:rFonts w:ascii="Times New Roman" w:hAnsi="Times New Roman" w:cs="Times New Roman"/>
      <w:b/>
      <w:bCs/>
      <w:sz w:val="23"/>
      <w:szCs w:val="23"/>
      <w:u w:val="none"/>
      <w:shd w:val="clear" w:color="auto" w:fill="FFFFFF"/>
    </w:rPr>
  </w:style>
  <w:style w:type="character" w:customStyle="1" w:styleId="45">
    <w:name w:val="Основной текст (4)"/>
    <w:uiPriority w:val="99"/>
    <w:rsid w:val="0077515A"/>
    <w:rPr>
      <w:rFonts w:ascii="Times New Roman" w:hAnsi="Times New Roman" w:cs="Times New Roman"/>
      <w:sz w:val="23"/>
      <w:szCs w:val="23"/>
      <w:u w:val="single"/>
      <w:shd w:val="clear" w:color="auto" w:fill="FFFFFF"/>
    </w:rPr>
  </w:style>
  <w:style w:type="character" w:customStyle="1" w:styleId="ConsPlusNormal0">
    <w:name w:val="ConsPlusNormal Знак"/>
    <w:link w:val="ConsPlusNormal"/>
    <w:locked/>
    <w:rsid w:val="0077515A"/>
    <w:rPr>
      <w:rFonts w:ascii="Arial" w:eastAsia="Times New Roman" w:hAnsi="Arial" w:cs="Arial"/>
      <w:sz w:val="20"/>
      <w:szCs w:val="20"/>
      <w:lang w:eastAsia="ru-RU"/>
    </w:rPr>
  </w:style>
  <w:style w:type="character" w:customStyle="1" w:styleId="53">
    <w:name w:val="Основной текст (5)_"/>
    <w:link w:val="54"/>
    <w:uiPriority w:val="99"/>
    <w:locked/>
    <w:rsid w:val="0077515A"/>
    <w:rPr>
      <w:rFonts w:ascii="Times New Roman" w:hAnsi="Times New Roman"/>
      <w:i/>
      <w:iCs/>
      <w:sz w:val="23"/>
      <w:szCs w:val="23"/>
      <w:shd w:val="clear" w:color="auto" w:fill="FFFFFF"/>
    </w:rPr>
  </w:style>
  <w:style w:type="paragraph" w:customStyle="1" w:styleId="54">
    <w:name w:val="Основной текст (5)"/>
    <w:basedOn w:val="a6"/>
    <w:link w:val="53"/>
    <w:uiPriority w:val="99"/>
    <w:rsid w:val="0077515A"/>
    <w:pPr>
      <w:widowControl w:val="0"/>
      <w:shd w:val="clear" w:color="auto" w:fill="FFFFFF"/>
      <w:suppressAutoHyphens w:val="0"/>
      <w:spacing w:line="274" w:lineRule="exact"/>
      <w:jc w:val="both"/>
    </w:pPr>
    <w:rPr>
      <w:rFonts w:eastAsiaTheme="minorHAnsi" w:cstheme="minorBidi"/>
      <w:i/>
      <w:iCs/>
      <w:sz w:val="23"/>
      <w:szCs w:val="23"/>
      <w:lang w:eastAsia="en-US"/>
    </w:rPr>
  </w:style>
  <w:style w:type="paragraph" w:styleId="28">
    <w:name w:val="Quote"/>
    <w:basedOn w:val="a6"/>
    <w:next w:val="a6"/>
    <w:link w:val="29"/>
    <w:uiPriority w:val="29"/>
    <w:qFormat/>
    <w:rsid w:val="0077515A"/>
    <w:pPr>
      <w:suppressAutoHyphens w:val="0"/>
      <w:spacing w:before="200" w:line="276" w:lineRule="auto"/>
      <w:ind w:left="360" w:right="360"/>
    </w:pPr>
    <w:rPr>
      <w:rFonts w:ascii="Calibri" w:hAnsi="Calibri"/>
      <w:i/>
      <w:iCs/>
      <w:sz w:val="22"/>
      <w:szCs w:val="22"/>
      <w:lang w:val="en-US" w:eastAsia="en-US" w:bidi="en-US"/>
    </w:rPr>
  </w:style>
  <w:style w:type="character" w:customStyle="1" w:styleId="29">
    <w:name w:val="Цитата 2 Знак"/>
    <w:basedOn w:val="a7"/>
    <w:link w:val="28"/>
    <w:uiPriority w:val="29"/>
    <w:rsid w:val="0077515A"/>
    <w:rPr>
      <w:rFonts w:ascii="Calibri" w:eastAsia="Times New Roman" w:hAnsi="Calibri" w:cs="Times New Roman"/>
      <w:i/>
      <w:iCs/>
      <w:lang w:val="en-US" w:bidi="en-US"/>
    </w:rPr>
  </w:style>
  <w:style w:type="character" w:styleId="af5">
    <w:name w:val="annotation reference"/>
    <w:basedOn w:val="a7"/>
    <w:unhideWhenUsed/>
    <w:rsid w:val="000B6DB6"/>
    <w:rPr>
      <w:sz w:val="16"/>
      <w:szCs w:val="16"/>
    </w:rPr>
  </w:style>
  <w:style w:type="paragraph" w:styleId="af6">
    <w:name w:val="annotation text"/>
    <w:basedOn w:val="a6"/>
    <w:link w:val="af7"/>
    <w:uiPriority w:val="99"/>
    <w:unhideWhenUsed/>
    <w:rsid w:val="000B6DB6"/>
    <w:rPr>
      <w:sz w:val="20"/>
      <w:szCs w:val="20"/>
    </w:rPr>
  </w:style>
  <w:style w:type="character" w:customStyle="1" w:styleId="af7">
    <w:name w:val="Текст примечания Знак"/>
    <w:basedOn w:val="a7"/>
    <w:link w:val="af6"/>
    <w:uiPriority w:val="99"/>
    <w:rsid w:val="000B6DB6"/>
    <w:rPr>
      <w:rFonts w:ascii="Times New Roman" w:eastAsia="Times New Roman" w:hAnsi="Times New Roman" w:cs="Times New Roman"/>
      <w:sz w:val="20"/>
      <w:szCs w:val="20"/>
      <w:lang w:eastAsia="zh-CN"/>
    </w:rPr>
  </w:style>
  <w:style w:type="paragraph" w:styleId="af8">
    <w:name w:val="annotation subject"/>
    <w:basedOn w:val="af6"/>
    <w:next w:val="af6"/>
    <w:link w:val="af9"/>
    <w:uiPriority w:val="99"/>
    <w:unhideWhenUsed/>
    <w:rsid w:val="000B6DB6"/>
    <w:rPr>
      <w:b/>
      <w:bCs/>
    </w:rPr>
  </w:style>
  <w:style w:type="character" w:customStyle="1" w:styleId="af9">
    <w:name w:val="Тема примечания Знак"/>
    <w:basedOn w:val="af7"/>
    <w:link w:val="af8"/>
    <w:uiPriority w:val="99"/>
    <w:rsid w:val="000B6DB6"/>
    <w:rPr>
      <w:rFonts w:ascii="Times New Roman" w:eastAsia="Times New Roman" w:hAnsi="Times New Roman" w:cs="Times New Roman"/>
      <w:b/>
      <w:bCs/>
      <w:sz w:val="20"/>
      <w:szCs w:val="20"/>
      <w:lang w:eastAsia="zh-CN"/>
    </w:rPr>
  </w:style>
  <w:style w:type="paragraph" w:styleId="afa">
    <w:name w:val="Balloon Text"/>
    <w:basedOn w:val="a6"/>
    <w:link w:val="afb"/>
    <w:uiPriority w:val="99"/>
    <w:unhideWhenUsed/>
    <w:rsid w:val="000B6DB6"/>
    <w:rPr>
      <w:rFonts w:ascii="Segoe UI" w:hAnsi="Segoe UI" w:cs="Segoe UI"/>
      <w:sz w:val="18"/>
      <w:szCs w:val="18"/>
    </w:rPr>
  </w:style>
  <w:style w:type="character" w:customStyle="1" w:styleId="afb">
    <w:name w:val="Текст выноски Знак"/>
    <w:basedOn w:val="a7"/>
    <w:link w:val="afa"/>
    <w:uiPriority w:val="99"/>
    <w:rsid w:val="000B6DB6"/>
    <w:rPr>
      <w:rFonts w:ascii="Segoe UI" w:eastAsia="Times New Roman" w:hAnsi="Segoe UI" w:cs="Segoe UI"/>
      <w:sz w:val="18"/>
      <w:szCs w:val="18"/>
      <w:lang w:eastAsia="zh-CN"/>
    </w:rPr>
  </w:style>
  <w:style w:type="character" w:customStyle="1" w:styleId="afc">
    <w:name w:val="Подпись к таблице_"/>
    <w:link w:val="afd"/>
    <w:uiPriority w:val="99"/>
    <w:locked/>
    <w:rsid w:val="0036593C"/>
    <w:rPr>
      <w:rFonts w:ascii="Times New Roman" w:hAnsi="Times New Roman"/>
      <w:b/>
      <w:bCs/>
      <w:shd w:val="clear" w:color="auto" w:fill="FFFFFF"/>
    </w:rPr>
  </w:style>
  <w:style w:type="paragraph" w:customStyle="1" w:styleId="afd">
    <w:name w:val="Подпись к таблице"/>
    <w:basedOn w:val="a6"/>
    <w:link w:val="afc"/>
    <w:uiPriority w:val="99"/>
    <w:rsid w:val="0036593C"/>
    <w:pPr>
      <w:widowControl w:val="0"/>
      <w:shd w:val="clear" w:color="auto" w:fill="FFFFFF"/>
      <w:suppressAutoHyphens w:val="0"/>
      <w:spacing w:line="240" w:lineRule="atLeast"/>
    </w:pPr>
    <w:rPr>
      <w:rFonts w:eastAsiaTheme="minorHAnsi" w:cstheme="minorBidi"/>
      <w:b/>
      <w:bCs/>
      <w:sz w:val="22"/>
      <w:szCs w:val="22"/>
      <w:lang w:eastAsia="en-US"/>
    </w:rPr>
  </w:style>
  <w:style w:type="character" w:customStyle="1" w:styleId="46">
    <w:name w:val="Основной текст (4) + Курсив"/>
    <w:uiPriority w:val="99"/>
    <w:rsid w:val="0036593C"/>
    <w:rPr>
      <w:rFonts w:ascii="Times New Roman" w:hAnsi="Times New Roman" w:cs="Times New Roman"/>
      <w:i/>
      <w:iCs/>
      <w:sz w:val="23"/>
      <w:szCs w:val="23"/>
      <w:shd w:val="clear" w:color="auto" w:fill="FFFFFF"/>
    </w:rPr>
  </w:style>
  <w:style w:type="paragraph" w:styleId="afe">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Обычный (Web)"/>
    <w:basedOn w:val="a6"/>
    <w:link w:val="18"/>
    <w:uiPriority w:val="99"/>
    <w:qFormat/>
    <w:rsid w:val="0036593C"/>
    <w:pPr>
      <w:suppressAutoHyphens w:val="0"/>
      <w:spacing w:before="100" w:beforeAutospacing="1" w:after="100" w:afterAutospacing="1"/>
    </w:pPr>
  </w:style>
  <w:style w:type="character" w:customStyle="1" w:styleId="18">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e"/>
    <w:locked/>
    <w:rsid w:val="0036593C"/>
    <w:rPr>
      <w:rFonts w:ascii="Times New Roman" w:eastAsia="Times New Roman" w:hAnsi="Times New Roman" w:cs="Times New Roman"/>
      <w:sz w:val="24"/>
      <w:szCs w:val="24"/>
    </w:rPr>
  </w:style>
  <w:style w:type="character" w:customStyle="1" w:styleId="apple-converted-space">
    <w:name w:val="apple-converted-space"/>
    <w:basedOn w:val="a7"/>
    <w:rsid w:val="00640C30"/>
  </w:style>
  <w:style w:type="paragraph" w:customStyle="1" w:styleId="a4">
    <w:name w:val="Текст ТД"/>
    <w:basedOn w:val="a6"/>
    <w:link w:val="aff"/>
    <w:qFormat/>
    <w:rsid w:val="00640C30"/>
    <w:pPr>
      <w:numPr>
        <w:numId w:val="2"/>
      </w:numPr>
      <w:suppressAutoHyphens w:val="0"/>
      <w:autoSpaceDE w:val="0"/>
      <w:autoSpaceDN w:val="0"/>
      <w:adjustRightInd w:val="0"/>
      <w:spacing w:after="200"/>
      <w:jc w:val="both"/>
    </w:pPr>
    <w:rPr>
      <w:rFonts w:eastAsia="Calibri"/>
      <w:lang w:eastAsia="en-US"/>
    </w:rPr>
  </w:style>
  <w:style w:type="character" w:customStyle="1" w:styleId="aff">
    <w:name w:val="Текст ТД Знак"/>
    <w:link w:val="a4"/>
    <w:rsid w:val="00640C30"/>
    <w:rPr>
      <w:rFonts w:ascii="Times New Roman" w:eastAsia="Calibri" w:hAnsi="Times New Roman" w:cs="Times New Roman"/>
      <w:sz w:val="24"/>
      <w:szCs w:val="24"/>
    </w:rPr>
  </w:style>
  <w:style w:type="paragraph" w:customStyle="1" w:styleId="ConsPlusNonformat">
    <w:name w:val="ConsPlusNonformat"/>
    <w:rsid w:val="009A3FA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Таблицы (моноширинный)"/>
    <w:basedOn w:val="a6"/>
    <w:next w:val="a6"/>
    <w:link w:val="aff1"/>
    <w:uiPriority w:val="99"/>
    <w:rsid w:val="009A3FA9"/>
    <w:pPr>
      <w:widowControl w:val="0"/>
      <w:suppressAutoHyphens w:val="0"/>
      <w:autoSpaceDE w:val="0"/>
      <w:autoSpaceDN w:val="0"/>
      <w:adjustRightInd w:val="0"/>
      <w:jc w:val="both"/>
    </w:pPr>
    <w:rPr>
      <w:rFonts w:ascii="Courier New" w:hAnsi="Courier New" w:cs="Courier New"/>
      <w:sz w:val="22"/>
      <w:szCs w:val="22"/>
      <w:lang w:val="en-US" w:eastAsia="en-US" w:bidi="en-US"/>
    </w:rPr>
  </w:style>
  <w:style w:type="character" w:customStyle="1" w:styleId="aff1">
    <w:name w:val="Таблицы (моноширинный) Знак"/>
    <w:link w:val="aff0"/>
    <w:uiPriority w:val="99"/>
    <w:rsid w:val="009A3FA9"/>
    <w:rPr>
      <w:rFonts w:ascii="Courier New" w:eastAsia="Times New Roman" w:hAnsi="Courier New" w:cs="Courier New"/>
      <w:lang w:val="en-US" w:bidi="en-US"/>
    </w:rPr>
  </w:style>
  <w:style w:type="paragraph" w:customStyle="1" w:styleId="ConsNormal">
    <w:name w:val="ConsNormal"/>
    <w:link w:val="ConsNormal0"/>
    <w:rsid w:val="009A3FA9"/>
    <w:pPr>
      <w:spacing w:after="0" w:line="240" w:lineRule="auto"/>
      <w:ind w:right="19772" w:firstLine="720"/>
    </w:pPr>
    <w:rPr>
      <w:rFonts w:ascii="Arial" w:eastAsia="Times New Roman" w:hAnsi="Arial" w:cs="Times New Roman"/>
      <w:snapToGrid w:val="0"/>
      <w:sz w:val="20"/>
      <w:szCs w:val="20"/>
      <w:lang w:val="en-US" w:bidi="en-US"/>
    </w:rPr>
  </w:style>
  <w:style w:type="character" w:customStyle="1" w:styleId="ConsNormal0">
    <w:name w:val="ConsNormal Знак"/>
    <w:link w:val="ConsNormal"/>
    <w:locked/>
    <w:rsid w:val="009A3FA9"/>
    <w:rPr>
      <w:rFonts w:ascii="Arial" w:eastAsia="Times New Roman" w:hAnsi="Arial" w:cs="Times New Roman"/>
      <w:snapToGrid w:val="0"/>
      <w:sz w:val="20"/>
      <w:szCs w:val="20"/>
      <w:lang w:val="en-US" w:bidi="en-US"/>
    </w:rPr>
  </w:style>
  <w:style w:type="character" w:customStyle="1" w:styleId="FontStyle14">
    <w:name w:val="Font Style14"/>
    <w:uiPriority w:val="99"/>
    <w:rsid w:val="009A3FA9"/>
    <w:rPr>
      <w:rFonts w:ascii="Times New Roman" w:hAnsi="Times New Roman" w:cs="Times New Roman"/>
      <w:sz w:val="22"/>
      <w:szCs w:val="22"/>
    </w:rPr>
  </w:style>
  <w:style w:type="paragraph" w:customStyle="1" w:styleId="Style1">
    <w:name w:val="Style1"/>
    <w:basedOn w:val="a6"/>
    <w:rsid w:val="009A3FA9"/>
    <w:pPr>
      <w:widowControl w:val="0"/>
      <w:suppressAutoHyphens w:val="0"/>
      <w:autoSpaceDE w:val="0"/>
      <w:autoSpaceDN w:val="0"/>
      <w:adjustRightInd w:val="0"/>
      <w:spacing w:line="324" w:lineRule="exact"/>
      <w:jc w:val="center"/>
    </w:pPr>
    <w:rPr>
      <w:lang w:eastAsia="ru-RU"/>
    </w:rPr>
  </w:style>
  <w:style w:type="paragraph" w:styleId="2a">
    <w:name w:val="Body Text Indent 2"/>
    <w:basedOn w:val="a6"/>
    <w:link w:val="2b"/>
    <w:unhideWhenUsed/>
    <w:rsid w:val="00D0741A"/>
    <w:pPr>
      <w:spacing w:after="120" w:line="480" w:lineRule="auto"/>
      <w:ind w:left="283"/>
    </w:pPr>
  </w:style>
  <w:style w:type="character" w:customStyle="1" w:styleId="2b">
    <w:name w:val="Основной текст с отступом 2 Знак"/>
    <w:basedOn w:val="a7"/>
    <w:link w:val="2a"/>
    <w:uiPriority w:val="99"/>
    <w:rsid w:val="00D0741A"/>
    <w:rPr>
      <w:rFonts w:ascii="Times New Roman" w:eastAsia="Times New Roman" w:hAnsi="Times New Roman" w:cs="Times New Roman"/>
      <w:sz w:val="24"/>
      <w:szCs w:val="24"/>
      <w:lang w:eastAsia="zh-CN"/>
    </w:rPr>
  </w:style>
  <w:style w:type="character" w:customStyle="1" w:styleId="210pt">
    <w:name w:val="Основной текст (2) + 10 pt"/>
    <w:aliases w:val="Полужирный,Основной текст (2) + 9,5 pt"/>
    <w:basedOn w:val="a7"/>
    <w:uiPriority w:val="99"/>
    <w:rsid w:val="00C63B4A"/>
    <w:rPr>
      <w:rFonts w:ascii="Times New Roman" w:hAnsi="Times New Roman" w:cs="Times New Roman"/>
      <w:b/>
      <w:bCs/>
      <w:sz w:val="20"/>
      <w:szCs w:val="20"/>
      <w:u w:val="none"/>
    </w:rPr>
  </w:style>
  <w:style w:type="character" w:customStyle="1" w:styleId="2c">
    <w:name w:val="Основной текст (2)_"/>
    <w:basedOn w:val="a7"/>
    <w:link w:val="210"/>
    <w:uiPriority w:val="99"/>
    <w:rsid w:val="00C63B4A"/>
    <w:rPr>
      <w:rFonts w:ascii="Times New Roman" w:hAnsi="Times New Roman" w:cs="Times New Roman"/>
      <w:shd w:val="clear" w:color="auto" w:fill="FFFFFF"/>
    </w:rPr>
  </w:style>
  <w:style w:type="paragraph" w:customStyle="1" w:styleId="210">
    <w:name w:val="Основной текст (2)1"/>
    <w:basedOn w:val="a6"/>
    <w:link w:val="2c"/>
    <w:uiPriority w:val="99"/>
    <w:rsid w:val="00C63B4A"/>
    <w:pPr>
      <w:widowControl w:val="0"/>
      <w:shd w:val="clear" w:color="auto" w:fill="FFFFFF"/>
      <w:suppressAutoHyphens w:val="0"/>
      <w:spacing w:line="240" w:lineRule="atLeast"/>
      <w:ind w:hanging="520"/>
    </w:pPr>
    <w:rPr>
      <w:rFonts w:eastAsiaTheme="minorHAnsi"/>
      <w:sz w:val="22"/>
      <w:szCs w:val="22"/>
      <w:lang w:eastAsia="en-US"/>
    </w:rPr>
  </w:style>
  <w:style w:type="character" w:customStyle="1" w:styleId="29pt">
    <w:name w:val="Основной текст (2) + 9 pt"/>
    <w:basedOn w:val="2c"/>
    <w:uiPriority w:val="99"/>
    <w:rsid w:val="00F800CA"/>
    <w:rPr>
      <w:rFonts w:ascii="Times New Roman" w:hAnsi="Times New Roman" w:cs="Times New Roman"/>
      <w:sz w:val="18"/>
      <w:szCs w:val="18"/>
      <w:u w:val="none"/>
      <w:shd w:val="clear" w:color="auto" w:fill="FFFFFF"/>
    </w:rPr>
  </w:style>
  <w:style w:type="character" w:customStyle="1" w:styleId="2Arial">
    <w:name w:val="Основной текст (2) + Arial"/>
    <w:aliases w:val="9,5 pt7"/>
    <w:basedOn w:val="2c"/>
    <w:uiPriority w:val="99"/>
    <w:rsid w:val="00F800CA"/>
    <w:rPr>
      <w:rFonts w:ascii="Arial" w:hAnsi="Arial" w:cs="Arial"/>
      <w:sz w:val="19"/>
      <w:szCs w:val="19"/>
      <w:u w:val="none"/>
      <w:shd w:val="clear" w:color="auto" w:fill="FFFFFF"/>
    </w:rPr>
  </w:style>
  <w:style w:type="paragraph" w:customStyle="1" w:styleId="2d">
    <w:name w:val="Основной текст (2)"/>
    <w:basedOn w:val="a6"/>
    <w:uiPriority w:val="99"/>
    <w:rsid w:val="00F800CA"/>
    <w:pPr>
      <w:widowControl w:val="0"/>
      <w:shd w:val="clear" w:color="auto" w:fill="FFFFFF"/>
      <w:suppressAutoHyphens w:val="0"/>
      <w:spacing w:before="240" w:after="240" w:line="240" w:lineRule="atLeast"/>
      <w:ind w:hanging="480"/>
      <w:jc w:val="both"/>
    </w:pPr>
    <w:rPr>
      <w:rFonts w:eastAsia="Arial Unicode MS"/>
      <w:lang w:eastAsia="ru-RU"/>
    </w:rPr>
  </w:style>
  <w:style w:type="character" w:customStyle="1" w:styleId="2Arial1">
    <w:name w:val="Основной текст (2) + Arial1"/>
    <w:aliases w:val="91,5 pt5,Интервал -1 pt"/>
    <w:basedOn w:val="2c"/>
    <w:uiPriority w:val="99"/>
    <w:rsid w:val="00F800CA"/>
    <w:rPr>
      <w:rFonts w:ascii="Arial" w:hAnsi="Arial" w:cs="Arial"/>
      <w:spacing w:val="-30"/>
      <w:sz w:val="19"/>
      <w:szCs w:val="19"/>
      <w:u w:val="none"/>
      <w:shd w:val="clear" w:color="auto" w:fill="FFFFFF"/>
      <w:lang w:val="en-US" w:eastAsia="en-US"/>
    </w:rPr>
  </w:style>
  <w:style w:type="character" w:customStyle="1" w:styleId="19">
    <w:name w:val="Заголовок №1_"/>
    <w:link w:val="110"/>
    <w:rsid w:val="00D11239"/>
    <w:rPr>
      <w:rFonts w:ascii="Times New Roman" w:eastAsia="Times New Roman" w:hAnsi="Times New Roman" w:cs="Times New Roman"/>
      <w:spacing w:val="-10"/>
      <w:shd w:val="clear" w:color="auto" w:fill="FFFFFF"/>
    </w:rPr>
  </w:style>
  <w:style w:type="paragraph" w:customStyle="1" w:styleId="110">
    <w:name w:val="Заголовок №11"/>
    <w:basedOn w:val="a6"/>
    <w:link w:val="19"/>
    <w:rsid w:val="00D11239"/>
    <w:pPr>
      <w:shd w:val="clear" w:color="auto" w:fill="FFFFFF"/>
      <w:suppressAutoHyphens w:val="0"/>
      <w:spacing w:before="240" w:line="235" w:lineRule="exact"/>
      <w:outlineLvl w:val="0"/>
    </w:pPr>
    <w:rPr>
      <w:spacing w:val="-10"/>
      <w:sz w:val="22"/>
      <w:szCs w:val="22"/>
      <w:lang w:eastAsia="en-US"/>
    </w:rPr>
  </w:style>
  <w:style w:type="table" w:customStyle="1" w:styleId="1a">
    <w:name w:val="Сетка таблицы1"/>
    <w:basedOn w:val="a8"/>
    <w:next w:val="af"/>
    <w:uiPriority w:val="59"/>
    <w:rsid w:val="00FD0C2D"/>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6">
    <w:name w:val="Стиль3"/>
    <w:basedOn w:val="2a"/>
    <w:uiPriority w:val="99"/>
    <w:rsid w:val="00B5221C"/>
    <w:pPr>
      <w:widowControl w:val="0"/>
      <w:tabs>
        <w:tab w:val="num" w:pos="360"/>
      </w:tabs>
      <w:suppressAutoHyphens w:val="0"/>
      <w:adjustRightInd w:val="0"/>
      <w:spacing w:after="0" w:line="240" w:lineRule="auto"/>
      <w:jc w:val="both"/>
    </w:pPr>
    <w:rPr>
      <w:szCs w:val="20"/>
      <w:lang w:eastAsia="ru-RU"/>
    </w:rPr>
  </w:style>
  <w:style w:type="character" w:customStyle="1" w:styleId="37">
    <w:name w:val="Основной текст с отступом 3 Знак"/>
    <w:basedOn w:val="a7"/>
    <w:link w:val="38"/>
    <w:locked/>
    <w:rsid w:val="00AD032E"/>
    <w:rPr>
      <w:sz w:val="24"/>
      <w:szCs w:val="24"/>
    </w:rPr>
  </w:style>
  <w:style w:type="paragraph" w:customStyle="1" w:styleId="10">
    <w:name w:val="Стиль1"/>
    <w:basedOn w:val="a6"/>
    <w:qFormat/>
    <w:rsid w:val="00AD032E"/>
    <w:pPr>
      <w:keepNext/>
      <w:keepLines/>
      <w:widowControl w:val="0"/>
      <w:numPr>
        <w:numId w:val="1"/>
      </w:numPr>
      <w:suppressLineNumbers/>
      <w:spacing w:after="60"/>
      <w:jc w:val="both"/>
    </w:pPr>
    <w:rPr>
      <w:b/>
      <w:sz w:val="28"/>
      <w:lang w:eastAsia="ru-RU"/>
    </w:rPr>
  </w:style>
  <w:style w:type="paragraph" w:customStyle="1" w:styleId="2e">
    <w:name w:val="Стиль2"/>
    <w:basedOn w:val="20"/>
    <w:link w:val="2f"/>
    <w:qFormat/>
    <w:rsid w:val="00AD032E"/>
    <w:pPr>
      <w:keepNext/>
      <w:keepLines/>
      <w:widowControl w:val="0"/>
      <w:numPr>
        <w:numId w:val="0"/>
      </w:numPr>
      <w:suppressLineNumbers/>
      <w:tabs>
        <w:tab w:val="num" w:pos="227"/>
      </w:tabs>
      <w:spacing w:after="60"/>
      <w:contextualSpacing w:val="0"/>
      <w:jc w:val="both"/>
    </w:pPr>
    <w:rPr>
      <w:b/>
      <w:szCs w:val="20"/>
      <w:lang w:eastAsia="ru-RU"/>
    </w:rPr>
  </w:style>
  <w:style w:type="paragraph" w:styleId="38">
    <w:name w:val="Body Text Indent 3"/>
    <w:basedOn w:val="a6"/>
    <w:link w:val="37"/>
    <w:unhideWhenUsed/>
    <w:rsid w:val="00AD032E"/>
    <w:pPr>
      <w:spacing w:after="120"/>
      <w:ind w:left="283"/>
    </w:pPr>
    <w:rPr>
      <w:rFonts w:asciiTheme="minorHAnsi" w:eastAsiaTheme="minorHAnsi" w:hAnsiTheme="minorHAnsi" w:cstheme="minorBidi"/>
      <w:lang w:eastAsia="en-US"/>
    </w:rPr>
  </w:style>
  <w:style w:type="character" w:customStyle="1" w:styleId="310">
    <w:name w:val="Основной текст с отступом 3 Знак1"/>
    <w:basedOn w:val="a7"/>
    <w:uiPriority w:val="99"/>
    <w:rsid w:val="00AD032E"/>
    <w:rPr>
      <w:rFonts w:ascii="Times New Roman" w:eastAsia="Times New Roman" w:hAnsi="Times New Roman" w:cs="Times New Roman"/>
      <w:sz w:val="16"/>
      <w:szCs w:val="16"/>
      <w:lang w:eastAsia="zh-CN"/>
    </w:rPr>
  </w:style>
  <w:style w:type="paragraph" w:styleId="20">
    <w:name w:val="List Number 2"/>
    <w:basedOn w:val="a6"/>
    <w:uiPriority w:val="99"/>
    <w:unhideWhenUsed/>
    <w:rsid w:val="00AD032E"/>
    <w:pPr>
      <w:numPr>
        <w:numId w:val="3"/>
      </w:numPr>
      <w:contextualSpacing/>
    </w:pPr>
  </w:style>
  <w:style w:type="paragraph" w:customStyle="1" w:styleId="39">
    <w:name w:val="АД_Текст отступ 3"/>
    <w:aliases w:val="25"/>
    <w:basedOn w:val="a6"/>
    <w:link w:val="3a"/>
    <w:qFormat/>
    <w:rsid w:val="00014667"/>
    <w:pPr>
      <w:suppressAutoHyphens w:val="0"/>
      <w:ind w:left="1418"/>
      <w:jc w:val="both"/>
    </w:pPr>
    <w:rPr>
      <w:lang w:eastAsia="ru-RU"/>
    </w:rPr>
  </w:style>
  <w:style w:type="character" w:customStyle="1" w:styleId="3a">
    <w:name w:val="АД_Текст отступ 3 Знак"/>
    <w:aliases w:val="25 Знак"/>
    <w:basedOn w:val="a7"/>
    <w:link w:val="39"/>
    <w:locked/>
    <w:rsid w:val="00014667"/>
    <w:rPr>
      <w:rFonts w:ascii="Times New Roman" w:eastAsia="Times New Roman" w:hAnsi="Times New Roman" w:cs="Times New Roman"/>
      <w:sz w:val="24"/>
      <w:szCs w:val="24"/>
      <w:lang w:eastAsia="ru-RU"/>
    </w:rPr>
  </w:style>
  <w:style w:type="paragraph" w:customStyle="1" w:styleId="1">
    <w:name w:val="Обычный1"/>
    <w:link w:val="Normal"/>
    <w:uiPriority w:val="99"/>
    <w:rsid w:val="00BE2010"/>
    <w:pPr>
      <w:widowControl w:val="0"/>
      <w:numPr>
        <w:ilvl w:val="1"/>
        <w:numId w:val="4"/>
      </w:numPr>
      <w:tabs>
        <w:tab w:val="clear" w:pos="0"/>
      </w:tabs>
      <w:snapToGrid w:val="0"/>
      <w:spacing w:after="0" w:line="300" w:lineRule="auto"/>
      <w:ind w:right="-578" w:firstLine="720"/>
      <w:jc w:val="both"/>
    </w:pPr>
    <w:rPr>
      <w:rFonts w:ascii="Times New Roman" w:eastAsia="Times New Roman" w:hAnsi="Times New Roman" w:cs="Times New Roman"/>
      <w:sz w:val="24"/>
      <w:szCs w:val="20"/>
      <w:lang w:eastAsia="ru-RU"/>
    </w:rPr>
  </w:style>
  <w:style w:type="paragraph" w:customStyle="1" w:styleId="21">
    <w:name w:val="Заголовок 21"/>
    <w:basedOn w:val="a6"/>
    <w:next w:val="a6"/>
    <w:rsid w:val="00BE2010"/>
    <w:pPr>
      <w:keepNext/>
      <w:numPr>
        <w:numId w:val="4"/>
      </w:numPr>
      <w:tabs>
        <w:tab w:val="clear" w:pos="360"/>
        <w:tab w:val="num" w:pos="0"/>
      </w:tabs>
      <w:suppressAutoHyphens w:val="0"/>
      <w:ind w:right="896"/>
      <w:jc w:val="right"/>
    </w:pPr>
    <w:rPr>
      <w:rFonts w:ascii="Dutch" w:hAnsi="Dutch"/>
      <w:b/>
      <w:szCs w:val="20"/>
      <w:lang w:eastAsia="ru-RU"/>
    </w:rPr>
  </w:style>
  <w:style w:type="paragraph" w:customStyle="1" w:styleId="11">
    <w:name w:val="Заголовок 11"/>
    <w:basedOn w:val="a6"/>
    <w:next w:val="a6"/>
    <w:rsid w:val="00BE2010"/>
    <w:pPr>
      <w:keepNext/>
      <w:numPr>
        <w:ilvl w:val="2"/>
        <w:numId w:val="4"/>
      </w:numPr>
      <w:tabs>
        <w:tab w:val="clear" w:pos="0"/>
        <w:tab w:val="num" w:pos="360"/>
      </w:tabs>
      <w:suppressAutoHyphens w:val="0"/>
      <w:ind w:right="1037"/>
      <w:jc w:val="right"/>
    </w:pPr>
    <w:rPr>
      <w:rFonts w:ascii="Dutch" w:hAnsi="Dutch"/>
      <w:b/>
      <w:szCs w:val="20"/>
      <w:lang w:eastAsia="ru-RU"/>
    </w:rPr>
  </w:style>
  <w:style w:type="paragraph" w:customStyle="1" w:styleId="31">
    <w:name w:val="Заголовок 31"/>
    <w:basedOn w:val="a6"/>
    <w:next w:val="a6"/>
    <w:rsid w:val="00BE2010"/>
    <w:pPr>
      <w:numPr>
        <w:ilvl w:val="3"/>
        <w:numId w:val="4"/>
      </w:numPr>
      <w:suppressAutoHyphens w:val="0"/>
      <w:spacing w:before="240" w:after="60" w:line="360" w:lineRule="auto"/>
      <w:ind w:right="-578"/>
      <w:jc w:val="both"/>
    </w:pPr>
    <w:rPr>
      <w:rFonts w:ascii="Arial" w:hAnsi="Arial"/>
      <w:szCs w:val="20"/>
      <w:lang w:val="en-US" w:eastAsia="ru-RU"/>
    </w:rPr>
  </w:style>
  <w:style w:type="paragraph" w:customStyle="1" w:styleId="41">
    <w:name w:val="Заголовок 41"/>
    <w:basedOn w:val="a6"/>
    <w:next w:val="a6"/>
    <w:rsid w:val="00BE2010"/>
    <w:pPr>
      <w:keepNext/>
      <w:widowControl w:val="0"/>
      <w:numPr>
        <w:ilvl w:val="4"/>
        <w:numId w:val="4"/>
      </w:numPr>
      <w:suppressAutoHyphens w:val="0"/>
      <w:spacing w:before="240" w:after="60" w:line="360" w:lineRule="auto"/>
      <w:ind w:right="-578"/>
      <w:jc w:val="both"/>
    </w:pPr>
    <w:rPr>
      <w:rFonts w:ascii="Arial" w:hAnsi="Arial"/>
      <w:b/>
      <w:szCs w:val="20"/>
      <w:lang w:eastAsia="ru-RU"/>
    </w:rPr>
  </w:style>
  <w:style w:type="paragraph" w:customStyle="1" w:styleId="51">
    <w:name w:val="Заголовок 51"/>
    <w:basedOn w:val="a6"/>
    <w:next w:val="a6"/>
    <w:rsid w:val="00BE2010"/>
    <w:pPr>
      <w:widowControl w:val="0"/>
      <w:numPr>
        <w:ilvl w:val="5"/>
        <w:numId w:val="4"/>
      </w:numPr>
      <w:suppressAutoHyphens w:val="0"/>
      <w:spacing w:before="240" w:after="60" w:line="360" w:lineRule="auto"/>
      <w:ind w:right="-578"/>
      <w:jc w:val="both"/>
    </w:pPr>
    <w:rPr>
      <w:rFonts w:ascii="Arial" w:hAnsi="Arial"/>
      <w:b/>
      <w:szCs w:val="20"/>
      <w:lang w:eastAsia="ru-RU"/>
    </w:rPr>
  </w:style>
  <w:style w:type="paragraph" w:customStyle="1" w:styleId="61">
    <w:name w:val="Заголовок 61"/>
    <w:basedOn w:val="a6"/>
    <w:next w:val="a6"/>
    <w:rsid w:val="00BE2010"/>
    <w:pPr>
      <w:widowControl w:val="0"/>
      <w:numPr>
        <w:ilvl w:val="6"/>
        <w:numId w:val="4"/>
      </w:numPr>
      <w:suppressAutoHyphens w:val="0"/>
      <w:spacing w:before="240" w:after="60" w:line="360" w:lineRule="auto"/>
      <w:ind w:right="-578"/>
      <w:jc w:val="both"/>
    </w:pPr>
    <w:rPr>
      <w:rFonts w:ascii="Arial" w:hAnsi="Arial"/>
      <w:b/>
      <w:szCs w:val="20"/>
      <w:lang w:eastAsia="ru-RU"/>
    </w:rPr>
  </w:style>
  <w:style w:type="paragraph" w:customStyle="1" w:styleId="71">
    <w:name w:val="Заголовок 71"/>
    <w:basedOn w:val="a6"/>
    <w:next w:val="a6"/>
    <w:rsid w:val="00BE2010"/>
    <w:pPr>
      <w:widowControl w:val="0"/>
      <w:numPr>
        <w:ilvl w:val="7"/>
        <w:numId w:val="4"/>
      </w:numPr>
      <w:suppressAutoHyphens w:val="0"/>
      <w:spacing w:before="240" w:after="60" w:line="360" w:lineRule="auto"/>
      <w:ind w:right="-578"/>
      <w:jc w:val="both"/>
    </w:pPr>
    <w:rPr>
      <w:rFonts w:ascii="Arial" w:hAnsi="Arial"/>
      <w:b/>
      <w:szCs w:val="20"/>
      <w:lang w:eastAsia="ru-RU"/>
    </w:rPr>
  </w:style>
  <w:style w:type="paragraph" w:customStyle="1" w:styleId="81">
    <w:name w:val="Заголовок 81"/>
    <w:basedOn w:val="a6"/>
    <w:next w:val="a6"/>
    <w:rsid w:val="00BE2010"/>
    <w:pPr>
      <w:widowControl w:val="0"/>
      <w:numPr>
        <w:ilvl w:val="8"/>
        <w:numId w:val="4"/>
      </w:numPr>
      <w:suppressAutoHyphens w:val="0"/>
      <w:spacing w:before="240" w:after="60" w:line="360" w:lineRule="auto"/>
      <w:ind w:right="-578"/>
      <w:jc w:val="both"/>
    </w:pPr>
    <w:rPr>
      <w:rFonts w:ascii="Arial" w:hAnsi="Arial"/>
      <w:b/>
      <w:szCs w:val="20"/>
      <w:lang w:eastAsia="ru-RU"/>
    </w:rPr>
  </w:style>
  <w:style w:type="paragraph" w:styleId="aff2">
    <w:name w:val="footnote text"/>
    <w:aliases w:val="Знак12 Знак,Знак6 Знак,Footnote Text Char Знак Знак,Footnote Text Char Знак,Footnote Text Char Знак Знак Знак Знак,Footnote Text Char Знак Знак Знак Знак Char Char,Знак8 Знак,Текст сноски Знак Знак, Знак8 Знак Знак,Знак3, Знак3"/>
    <w:basedOn w:val="a6"/>
    <w:link w:val="aff3"/>
    <w:uiPriority w:val="99"/>
    <w:rsid w:val="00BE2010"/>
    <w:pPr>
      <w:suppressAutoHyphens w:val="0"/>
    </w:pPr>
    <w:rPr>
      <w:sz w:val="20"/>
      <w:szCs w:val="20"/>
      <w:lang w:eastAsia="ru-RU"/>
    </w:rPr>
  </w:style>
  <w:style w:type="character" w:customStyle="1" w:styleId="aff3">
    <w:name w:val="Текст сноски Знак"/>
    <w:aliases w:val="Знак12 Знак Знак,Знак6 Знак Знак,Footnote Text Char Знак Знак Знак,Footnote Text Char Знак Знак1,Footnote Text Char Знак Знак Знак Знак Знак1,Footnote Text Char Знак Знак Знак Знак Char Char Знак,Знак8 Знак Знак1, Знак8 Знак Знак Знак"/>
    <w:basedOn w:val="a7"/>
    <w:link w:val="aff2"/>
    <w:rsid w:val="00BE2010"/>
    <w:rPr>
      <w:rFonts w:ascii="Times New Roman" w:eastAsia="Times New Roman" w:hAnsi="Times New Roman" w:cs="Times New Roman"/>
      <w:sz w:val="20"/>
      <w:szCs w:val="20"/>
      <w:lang w:eastAsia="ru-RU"/>
    </w:rPr>
  </w:style>
  <w:style w:type="character" w:styleId="aff4">
    <w:name w:val="footnote reference"/>
    <w:aliases w:val="Ссылка на сноску 45"/>
    <w:uiPriority w:val="99"/>
    <w:rsid w:val="00BE2010"/>
    <w:rPr>
      <w:vertAlign w:val="superscript"/>
    </w:rPr>
  </w:style>
  <w:style w:type="character" w:customStyle="1" w:styleId="34">
    <w:name w:val="Заголовок 3 Знак"/>
    <w:aliases w:val="H3 Знак1"/>
    <w:basedOn w:val="a7"/>
    <w:link w:val="33"/>
    <w:rsid w:val="00291F18"/>
    <w:rPr>
      <w:rFonts w:asciiTheme="majorHAnsi" w:eastAsiaTheme="majorEastAsia" w:hAnsiTheme="majorHAnsi" w:cstheme="majorBidi"/>
      <w:b/>
      <w:bCs/>
      <w:color w:val="5B9BD5" w:themeColor="accent1"/>
      <w:sz w:val="24"/>
      <w:szCs w:val="24"/>
      <w:lang w:eastAsia="zh-CN"/>
    </w:rPr>
  </w:style>
  <w:style w:type="character" w:customStyle="1" w:styleId="aff5">
    <w:name w:val="Основной текст_"/>
    <w:link w:val="2f0"/>
    <w:locked/>
    <w:rsid w:val="003A5C48"/>
    <w:rPr>
      <w:rFonts w:ascii="Times New Roman" w:hAnsi="Times New Roman"/>
      <w:shd w:val="clear" w:color="auto" w:fill="FFFFFF"/>
    </w:rPr>
  </w:style>
  <w:style w:type="paragraph" w:customStyle="1" w:styleId="2f0">
    <w:name w:val="Основной текст2"/>
    <w:basedOn w:val="a6"/>
    <w:link w:val="aff5"/>
    <w:rsid w:val="003A5C48"/>
    <w:pPr>
      <w:widowControl w:val="0"/>
      <w:shd w:val="clear" w:color="auto" w:fill="FFFFFF"/>
      <w:suppressAutoHyphens w:val="0"/>
      <w:spacing w:before="360" w:after="360" w:line="240" w:lineRule="atLeast"/>
      <w:jc w:val="both"/>
    </w:pPr>
    <w:rPr>
      <w:rFonts w:eastAsiaTheme="minorHAnsi" w:cstheme="minorBidi"/>
      <w:sz w:val="22"/>
      <w:szCs w:val="22"/>
      <w:lang w:eastAsia="en-US"/>
    </w:rPr>
  </w:style>
  <w:style w:type="paragraph" w:customStyle="1" w:styleId="u">
    <w:name w:val="u"/>
    <w:basedOn w:val="a6"/>
    <w:rsid w:val="00B5663F"/>
    <w:pPr>
      <w:suppressAutoHyphens w:val="0"/>
      <w:ind w:firstLine="539"/>
      <w:jc w:val="both"/>
    </w:pPr>
    <w:rPr>
      <w:color w:val="000000"/>
      <w:sz w:val="18"/>
      <w:szCs w:val="18"/>
      <w:lang w:eastAsia="ru-RU"/>
    </w:rPr>
  </w:style>
  <w:style w:type="paragraph" w:customStyle="1" w:styleId="BodyTextIndent3">
    <w:name w:val="Body Text Indent 3*"/>
    <w:basedOn w:val="a6"/>
    <w:rsid w:val="00D2201D"/>
    <w:pPr>
      <w:suppressAutoHyphens w:val="0"/>
      <w:ind w:firstLine="567"/>
      <w:jc w:val="both"/>
    </w:pPr>
    <w:rPr>
      <w:color w:val="000000"/>
      <w:szCs w:val="20"/>
      <w:lang w:eastAsia="ru-RU"/>
    </w:rPr>
  </w:style>
  <w:style w:type="paragraph" w:customStyle="1" w:styleId="2f1">
    <w:name w:val="Текст2"/>
    <w:basedOn w:val="a6"/>
    <w:rsid w:val="00250A64"/>
    <w:pPr>
      <w:widowControl w:val="0"/>
      <w:suppressAutoHyphens w:val="0"/>
      <w:ind w:firstLine="709"/>
      <w:jc w:val="both"/>
    </w:pPr>
    <w:rPr>
      <w:rFonts w:ascii="Courier New" w:eastAsia="Courier New" w:hAnsi="Courier New"/>
      <w:color w:val="000000"/>
      <w:sz w:val="20"/>
      <w:szCs w:val="20"/>
      <w:lang w:eastAsia="ar-SA"/>
    </w:rPr>
  </w:style>
  <w:style w:type="paragraph" w:customStyle="1" w:styleId="Iauiue">
    <w:name w:val="Iau?iue"/>
    <w:rsid w:val="00250A64"/>
    <w:pPr>
      <w:spacing w:after="0" w:line="240" w:lineRule="auto"/>
    </w:pPr>
    <w:rPr>
      <w:rFonts w:ascii="Times New Roman" w:eastAsia="Times New Roman" w:hAnsi="Times New Roman" w:cs="Times New Roman"/>
      <w:color w:val="000000"/>
      <w:sz w:val="20"/>
      <w:szCs w:val="20"/>
      <w:lang w:eastAsia="ru-RU"/>
    </w:rPr>
  </w:style>
  <w:style w:type="character" w:customStyle="1" w:styleId="FontStyle82">
    <w:name w:val="Font Style82"/>
    <w:uiPriority w:val="99"/>
    <w:rsid w:val="00AA1E88"/>
    <w:rPr>
      <w:rFonts w:ascii="Times New Roman" w:hAnsi="Times New Roman" w:cs="Times New Roman"/>
      <w:sz w:val="22"/>
      <w:szCs w:val="22"/>
    </w:rPr>
  </w:style>
  <w:style w:type="character" w:customStyle="1" w:styleId="3b">
    <w:name w:val="Стиль3 Знак Знак"/>
    <w:rsid w:val="00AA1E88"/>
    <w:rPr>
      <w:sz w:val="24"/>
      <w:szCs w:val="24"/>
      <w:lang w:val="ru-RU" w:eastAsia="ru-RU"/>
    </w:rPr>
  </w:style>
  <w:style w:type="paragraph" w:customStyle="1" w:styleId="Style19">
    <w:name w:val="Style19"/>
    <w:basedOn w:val="a6"/>
    <w:uiPriority w:val="99"/>
    <w:rsid w:val="00AA1E88"/>
    <w:pPr>
      <w:widowControl w:val="0"/>
      <w:suppressAutoHyphens w:val="0"/>
      <w:autoSpaceDE w:val="0"/>
      <w:autoSpaceDN w:val="0"/>
      <w:adjustRightInd w:val="0"/>
      <w:spacing w:line="275" w:lineRule="exact"/>
      <w:jc w:val="both"/>
    </w:pPr>
    <w:rPr>
      <w:lang w:eastAsia="ru-RU"/>
    </w:rPr>
  </w:style>
  <w:style w:type="paragraph" w:styleId="3c">
    <w:name w:val="Body Text 3"/>
    <w:basedOn w:val="a6"/>
    <w:link w:val="3d"/>
    <w:unhideWhenUsed/>
    <w:rsid w:val="00A2479B"/>
    <w:pPr>
      <w:spacing w:after="120"/>
    </w:pPr>
    <w:rPr>
      <w:sz w:val="16"/>
      <w:szCs w:val="16"/>
    </w:rPr>
  </w:style>
  <w:style w:type="character" w:customStyle="1" w:styleId="3d">
    <w:name w:val="Основной текст 3 Знак"/>
    <w:basedOn w:val="a7"/>
    <w:link w:val="3c"/>
    <w:rsid w:val="00A2479B"/>
    <w:rPr>
      <w:rFonts w:ascii="Times New Roman" w:eastAsia="Times New Roman" w:hAnsi="Times New Roman" w:cs="Times New Roman"/>
      <w:sz w:val="16"/>
      <w:szCs w:val="16"/>
      <w:lang w:eastAsia="zh-CN"/>
    </w:rPr>
  </w:style>
  <w:style w:type="paragraph" w:styleId="a">
    <w:name w:val="List Bullet"/>
    <w:aliases w:val="UL,Маркированный список 1"/>
    <w:basedOn w:val="a6"/>
    <w:rsid w:val="00A2479B"/>
    <w:pPr>
      <w:numPr>
        <w:numId w:val="5"/>
      </w:numPr>
      <w:tabs>
        <w:tab w:val="clear" w:pos="1492"/>
        <w:tab w:val="num" w:pos="360"/>
      </w:tabs>
      <w:suppressAutoHyphens w:val="0"/>
      <w:ind w:left="360"/>
    </w:pPr>
    <w:rPr>
      <w:sz w:val="22"/>
      <w:szCs w:val="22"/>
      <w:lang w:eastAsia="ru-RU"/>
    </w:rPr>
  </w:style>
  <w:style w:type="paragraph" w:styleId="aff6">
    <w:name w:val="Body Text Indent"/>
    <w:basedOn w:val="a6"/>
    <w:link w:val="1b"/>
    <w:rsid w:val="00A2479B"/>
    <w:pPr>
      <w:spacing w:after="120"/>
      <w:ind w:left="283"/>
    </w:pPr>
  </w:style>
  <w:style w:type="character" w:customStyle="1" w:styleId="aff7">
    <w:name w:val="Основной текст с отступом Знак"/>
    <w:basedOn w:val="a7"/>
    <w:rsid w:val="00A2479B"/>
    <w:rPr>
      <w:rFonts w:ascii="Times New Roman" w:eastAsia="Times New Roman" w:hAnsi="Times New Roman" w:cs="Times New Roman"/>
      <w:sz w:val="24"/>
      <w:szCs w:val="24"/>
      <w:lang w:eastAsia="zh-CN"/>
    </w:rPr>
  </w:style>
  <w:style w:type="character" w:customStyle="1" w:styleId="1b">
    <w:name w:val="Основной текст с отступом Знак1"/>
    <w:link w:val="aff6"/>
    <w:uiPriority w:val="99"/>
    <w:rsid w:val="00A2479B"/>
    <w:rPr>
      <w:rFonts w:ascii="Times New Roman" w:eastAsia="Times New Roman" w:hAnsi="Times New Roman" w:cs="Times New Roman"/>
      <w:sz w:val="24"/>
      <w:szCs w:val="24"/>
      <w:lang w:eastAsia="zh-CN"/>
    </w:rPr>
  </w:style>
  <w:style w:type="paragraph" w:customStyle="1" w:styleId="aff8">
    <w:name w:val="Нормальный"/>
    <w:rsid w:val="00A2479B"/>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Обычный таблица"/>
    <w:basedOn w:val="a6"/>
    <w:rsid w:val="00A2479B"/>
    <w:rPr>
      <w:sz w:val="18"/>
      <w:szCs w:val="18"/>
    </w:rPr>
  </w:style>
  <w:style w:type="character" w:customStyle="1" w:styleId="24">
    <w:name w:val="Заголовок 2 Знак"/>
    <w:basedOn w:val="a7"/>
    <w:link w:val="23"/>
    <w:rsid w:val="00385B68"/>
    <w:rPr>
      <w:rFonts w:asciiTheme="majorHAnsi" w:eastAsiaTheme="majorEastAsia" w:hAnsiTheme="majorHAnsi" w:cstheme="majorBidi"/>
      <w:color w:val="2E74B5" w:themeColor="accent1" w:themeShade="BF"/>
      <w:sz w:val="26"/>
      <w:szCs w:val="26"/>
      <w:lang w:eastAsia="zh-CN"/>
    </w:rPr>
  </w:style>
  <w:style w:type="character" w:customStyle="1" w:styleId="43">
    <w:name w:val="Заголовок 4 Знак"/>
    <w:aliases w:val="H4 Знак"/>
    <w:basedOn w:val="a7"/>
    <w:link w:val="42"/>
    <w:uiPriority w:val="9"/>
    <w:rsid w:val="00385B68"/>
    <w:rPr>
      <w:rFonts w:asciiTheme="majorHAnsi" w:eastAsiaTheme="majorEastAsia" w:hAnsiTheme="majorHAnsi" w:cstheme="majorBidi"/>
      <w:i/>
      <w:iCs/>
      <w:color w:val="2E74B5" w:themeColor="accent1" w:themeShade="BF"/>
      <w:sz w:val="24"/>
      <w:szCs w:val="24"/>
      <w:lang w:eastAsia="zh-CN"/>
    </w:rPr>
  </w:style>
  <w:style w:type="character" w:customStyle="1" w:styleId="55">
    <w:name w:val="Заголовок 5 Знак"/>
    <w:basedOn w:val="a7"/>
    <w:rsid w:val="00385B68"/>
    <w:rPr>
      <w:rFonts w:asciiTheme="majorHAnsi" w:eastAsiaTheme="majorEastAsia" w:hAnsiTheme="majorHAnsi" w:cstheme="majorBidi"/>
      <w:color w:val="2E74B5" w:themeColor="accent1" w:themeShade="BF"/>
      <w:sz w:val="24"/>
      <w:szCs w:val="24"/>
      <w:lang w:eastAsia="zh-CN"/>
    </w:rPr>
  </w:style>
  <w:style w:type="character" w:customStyle="1" w:styleId="62">
    <w:name w:val="Заголовок 6 Знак"/>
    <w:basedOn w:val="a7"/>
    <w:link w:val="60"/>
    <w:rsid w:val="00385B68"/>
    <w:rPr>
      <w:rFonts w:ascii="Times New Roman" w:eastAsia="Times New Roman" w:hAnsi="Times New Roman" w:cs="Times New Roman"/>
      <w:i/>
      <w:szCs w:val="20"/>
      <w:lang w:eastAsia="zh-CN"/>
    </w:rPr>
  </w:style>
  <w:style w:type="character" w:customStyle="1" w:styleId="70">
    <w:name w:val="Заголовок 7 Знак"/>
    <w:basedOn w:val="a7"/>
    <w:rsid w:val="00385B68"/>
    <w:rPr>
      <w:rFonts w:asciiTheme="majorHAnsi" w:eastAsiaTheme="majorEastAsia" w:hAnsiTheme="majorHAnsi" w:cstheme="majorBidi"/>
      <w:i/>
      <w:iCs/>
      <w:color w:val="1F4D78" w:themeColor="accent1" w:themeShade="7F"/>
      <w:sz w:val="24"/>
      <w:szCs w:val="24"/>
      <w:lang w:eastAsia="zh-CN"/>
    </w:rPr>
  </w:style>
  <w:style w:type="character" w:customStyle="1" w:styleId="80">
    <w:name w:val="Заголовок 8 Знак"/>
    <w:basedOn w:val="a7"/>
    <w:link w:val="8"/>
    <w:rsid w:val="00385B68"/>
    <w:rPr>
      <w:rFonts w:ascii="Arial" w:eastAsia="Times New Roman" w:hAnsi="Arial" w:cs="Times New Roman"/>
      <w:i/>
      <w:sz w:val="20"/>
      <w:szCs w:val="20"/>
      <w:lang w:eastAsia="zh-CN"/>
    </w:rPr>
  </w:style>
  <w:style w:type="character" w:customStyle="1" w:styleId="90">
    <w:name w:val="Заголовок 9 Знак"/>
    <w:basedOn w:val="a7"/>
    <w:link w:val="9"/>
    <w:rsid w:val="00385B68"/>
    <w:rPr>
      <w:rFonts w:ascii="Arial" w:eastAsia="Times New Roman" w:hAnsi="Arial" w:cs="Times New Roman"/>
      <w:b/>
      <w:i/>
      <w:sz w:val="18"/>
      <w:szCs w:val="20"/>
      <w:lang w:eastAsia="zh-CN"/>
    </w:rPr>
  </w:style>
  <w:style w:type="character" w:customStyle="1" w:styleId="111">
    <w:name w:val="Заголовок 1 Знак1"/>
    <w:basedOn w:val="a7"/>
    <w:uiPriority w:val="99"/>
    <w:locked/>
    <w:rsid w:val="00385B68"/>
    <w:rPr>
      <w:rFonts w:ascii="Cambria" w:hAnsi="Cambria" w:cs="Times New Roman"/>
      <w:b/>
      <w:kern w:val="32"/>
      <w:sz w:val="32"/>
      <w:lang w:eastAsia="zh-CN"/>
    </w:rPr>
  </w:style>
  <w:style w:type="character" w:customStyle="1" w:styleId="211">
    <w:name w:val="Заголовок 2 Знак1"/>
    <w:basedOn w:val="a7"/>
    <w:locked/>
    <w:rsid w:val="00385B68"/>
    <w:rPr>
      <w:rFonts w:ascii="Cambria" w:hAnsi="Cambria"/>
      <w:b/>
      <w:i/>
      <w:sz w:val="28"/>
      <w:szCs w:val="20"/>
      <w:lang w:eastAsia="zh-CN"/>
    </w:rPr>
  </w:style>
  <w:style w:type="character" w:customStyle="1" w:styleId="311">
    <w:name w:val="Заголовок 3 Знак1"/>
    <w:aliases w:val="H3 Знак"/>
    <w:basedOn w:val="a7"/>
    <w:locked/>
    <w:rsid w:val="00385B68"/>
    <w:rPr>
      <w:rFonts w:ascii="Cambria" w:hAnsi="Cambria" w:cs="Times New Roman"/>
      <w:b/>
      <w:sz w:val="26"/>
      <w:lang w:eastAsia="zh-CN"/>
    </w:rPr>
  </w:style>
  <w:style w:type="character" w:customStyle="1" w:styleId="411">
    <w:name w:val="Заголовок 4 Знак1"/>
    <w:basedOn w:val="a7"/>
    <w:uiPriority w:val="9"/>
    <w:locked/>
    <w:rsid w:val="00385B68"/>
    <w:rPr>
      <w:rFonts w:ascii="Calibri" w:hAnsi="Calibri"/>
      <w:b/>
      <w:sz w:val="28"/>
      <w:szCs w:val="20"/>
      <w:lang w:eastAsia="zh-CN"/>
    </w:rPr>
  </w:style>
  <w:style w:type="character" w:customStyle="1" w:styleId="510">
    <w:name w:val="Заголовок 5 Знак1"/>
    <w:aliases w:val="H5 Знак"/>
    <w:basedOn w:val="a7"/>
    <w:link w:val="52"/>
    <w:locked/>
    <w:rsid w:val="00385B68"/>
    <w:rPr>
      <w:rFonts w:ascii="Calibri" w:eastAsia="Times New Roman" w:hAnsi="Calibri" w:cs="Times New Roman"/>
      <w:b/>
      <w:i/>
      <w:sz w:val="26"/>
      <w:szCs w:val="20"/>
      <w:lang w:eastAsia="zh-CN"/>
    </w:rPr>
  </w:style>
  <w:style w:type="character" w:customStyle="1" w:styleId="710">
    <w:name w:val="Заголовок 7 Знак1"/>
    <w:basedOn w:val="a7"/>
    <w:link w:val="7"/>
    <w:locked/>
    <w:rsid w:val="00385B68"/>
    <w:rPr>
      <w:rFonts w:ascii="Calibri" w:eastAsia="Times New Roman" w:hAnsi="Calibri" w:cs="Times New Roman"/>
      <w:sz w:val="24"/>
      <w:szCs w:val="20"/>
      <w:lang w:eastAsia="zh-CN"/>
    </w:rPr>
  </w:style>
  <w:style w:type="character" w:customStyle="1" w:styleId="WW8Num1z0">
    <w:name w:val="WW8Num1z0"/>
    <w:uiPriority w:val="99"/>
    <w:rsid w:val="00385B68"/>
    <w:rPr>
      <w:rFonts w:ascii="Times New Roman" w:hAnsi="Times New Roman"/>
      <w:sz w:val="26"/>
    </w:rPr>
  </w:style>
  <w:style w:type="character" w:customStyle="1" w:styleId="WW8Num1z1">
    <w:name w:val="WW8Num1z1"/>
    <w:uiPriority w:val="99"/>
    <w:rsid w:val="00385B68"/>
    <w:rPr>
      <w:sz w:val="26"/>
    </w:rPr>
  </w:style>
  <w:style w:type="character" w:customStyle="1" w:styleId="WW8Num1z2">
    <w:name w:val="WW8Num1z2"/>
    <w:uiPriority w:val="99"/>
    <w:rsid w:val="00385B68"/>
    <w:rPr>
      <w:sz w:val="26"/>
    </w:rPr>
  </w:style>
  <w:style w:type="character" w:customStyle="1" w:styleId="WW8Num1z3">
    <w:name w:val="WW8Num1z3"/>
    <w:uiPriority w:val="99"/>
    <w:rsid w:val="00385B68"/>
    <w:rPr>
      <w:rFonts w:ascii="Times New Roman" w:hAnsi="Times New Roman"/>
      <w:sz w:val="26"/>
    </w:rPr>
  </w:style>
  <w:style w:type="character" w:customStyle="1" w:styleId="WW8Num3z0">
    <w:name w:val="WW8Num3z0"/>
    <w:uiPriority w:val="99"/>
    <w:rsid w:val="00385B68"/>
    <w:rPr>
      <w:rFonts w:ascii="Times New Roman" w:hAnsi="Times New Roman"/>
      <w:sz w:val="26"/>
    </w:rPr>
  </w:style>
  <w:style w:type="character" w:customStyle="1" w:styleId="WW8Num3z2">
    <w:name w:val="WW8Num3z2"/>
    <w:uiPriority w:val="99"/>
    <w:rsid w:val="00385B68"/>
    <w:rPr>
      <w:rFonts w:ascii="Times New Roman" w:hAnsi="Times New Roman"/>
      <w:sz w:val="24"/>
    </w:rPr>
  </w:style>
  <w:style w:type="character" w:customStyle="1" w:styleId="WW8Num3z3">
    <w:name w:val="WW8Num3z3"/>
    <w:uiPriority w:val="99"/>
    <w:rsid w:val="00385B68"/>
    <w:rPr>
      <w:rFonts w:ascii="Times New Roman" w:hAnsi="Times New Roman"/>
      <w:sz w:val="26"/>
    </w:rPr>
  </w:style>
  <w:style w:type="character" w:customStyle="1" w:styleId="WW8Num3z4">
    <w:name w:val="WW8Num3z4"/>
    <w:uiPriority w:val="99"/>
    <w:rsid w:val="00385B68"/>
    <w:rPr>
      <w:sz w:val="26"/>
    </w:rPr>
  </w:style>
  <w:style w:type="character" w:customStyle="1" w:styleId="WW8Num6z0">
    <w:name w:val="WW8Num6z0"/>
    <w:uiPriority w:val="99"/>
    <w:rsid w:val="00385B68"/>
    <w:rPr>
      <w:rFonts w:ascii="Times New Roman" w:hAnsi="Times New Roman"/>
      <w:sz w:val="26"/>
    </w:rPr>
  </w:style>
  <w:style w:type="character" w:customStyle="1" w:styleId="WW8Num6z2">
    <w:name w:val="WW8Num6z2"/>
    <w:uiPriority w:val="99"/>
    <w:rsid w:val="00385B68"/>
    <w:rPr>
      <w:rFonts w:ascii="Times New Roman" w:hAnsi="Times New Roman"/>
      <w:sz w:val="24"/>
    </w:rPr>
  </w:style>
  <w:style w:type="character" w:customStyle="1" w:styleId="WW8Num6z3">
    <w:name w:val="WW8Num6z3"/>
    <w:uiPriority w:val="99"/>
    <w:rsid w:val="00385B68"/>
    <w:rPr>
      <w:rFonts w:ascii="Times New Roman" w:hAnsi="Times New Roman"/>
      <w:sz w:val="26"/>
    </w:rPr>
  </w:style>
  <w:style w:type="character" w:customStyle="1" w:styleId="WW8Num6z4">
    <w:name w:val="WW8Num6z4"/>
    <w:uiPriority w:val="99"/>
    <w:rsid w:val="00385B68"/>
    <w:rPr>
      <w:sz w:val="26"/>
    </w:rPr>
  </w:style>
  <w:style w:type="character" w:customStyle="1" w:styleId="WW8Num7z0">
    <w:name w:val="WW8Num7z0"/>
    <w:uiPriority w:val="99"/>
    <w:rsid w:val="00385B68"/>
  </w:style>
  <w:style w:type="character" w:customStyle="1" w:styleId="WW8Num8z0">
    <w:name w:val="WW8Num8z0"/>
    <w:uiPriority w:val="99"/>
    <w:rsid w:val="00385B68"/>
    <w:rPr>
      <w:sz w:val="40"/>
    </w:rPr>
  </w:style>
  <w:style w:type="character" w:customStyle="1" w:styleId="2f2">
    <w:name w:val="Основной шрифт абзаца2"/>
    <w:uiPriority w:val="99"/>
    <w:rsid w:val="00385B68"/>
  </w:style>
  <w:style w:type="character" w:customStyle="1" w:styleId="WW8Num4z0">
    <w:name w:val="WW8Num4z0"/>
    <w:uiPriority w:val="99"/>
    <w:rsid w:val="00385B68"/>
    <w:rPr>
      <w:rFonts w:ascii="Symbol" w:hAnsi="Symbol"/>
    </w:rPr>
  </w:style>
  <w:style w:type="character" w:customStyle="1" w:styleId="WW8Num5z0">
    <w:name w:val="WW8Num5z0"/>
    <w:uiPriority w:val="99"/>
    <w:rsid w:val="00385B68"/>
    <w:rPr>
      <w:rFonts w:ascii="Symbol" w:hAnsi="Symbol"/>
    </w:rPr>
  </w:style>
  <w:style w:type="character" w:customStyle="1" w:styleId="WW8Num9z0">
    <w:name w:val="WW8Num9z0"/>
    <w:uiPriority w:val="99"/>
    <w:rsid w:val="00385B68"/>
    <w:rPr>
      <w:rFonts w:ascii="Symbol" w:hAnsi="Symbol"/>
    </w:rPr>
  </w:style>
  <w:style w:type="character" w:customStyle="1" w:styleId="WW8Num9z1">
    <w:name w:val="WW8Num9z1"/>
    <w:uiPriority w:val="99"/>
    <w:rsid w:val="00385B68"/>
    <w:rPr>
      <w:rFonts w:ascii="Courier New" w:hAnsi="Courier New"/>
    </w:rPr>
  </w:style>
  <w:style w:type="character" w:customStyle="1" w:styleId="WW8Num9z2">
    <w:name w:val="WW8Num9z2"/>
    <w:uiPriority w:val="99"/>
    <w:rsid w:val="00385B68"/>
    <w:rPr>
      <w:rFonts w:ascii="Wingdings" w:hAnsi="Wingdings"/>
    </w:rPr>
  </w:style>
  <w:style w:type="character" w:customStyle="1" w:styleId="WW8Num10z0">
    <w:name w:val="WW8Num10z0"/>
    <w:uiPriority w:val="99"/>
    <w:rsid w:val="00385B68"/>
    <w:rPr>
      <w:rFonts w:ascii="Times New Roman" w:hAnsi="Times New Roman"/>
      <w:sz w:val="26"/>
    </w:rPr>
  </w:style>
  <w:style w:type="character" w:customStyle="1" w:styleId="WW8Num10z2">
    <w:name w:val="WW8Num10z2"/>
    <w:uiPriority w:val="99"/>
    <w:rsid w:val="00385B68"/>
    <w:rPr>
      <w:rFonts w:ascii="Times New Roman" w:hAnsi="Times New Roman"/>
      <w:sz w:val="24"/>
    </w:rPr>
  </w:style>
  <w:style w:type="character" w:customStyle="1" w:styleId="WW8Num10z3">
    <w:name w:val="WW8Num10z3"/>
    <w:uiPriority w:val="99"/>
    <w:rsid w:val="00385B68"/>
    <w:rPr>
      <w:rFonts w:ascii="Times New Roman" w:hAnsi="Times New Roman"/>
      <w:sz w:val="26"/>
    </w:rPr>
  </w:style>
  <w:style w:type="character" w:customStyle="1" w:styleId="WW8Num10z4">
    <w:name w:val="WW8Num10z4"/>
    <w:uiPriority w:val="99"/>
    <w:rsid w:val="00385B68"/>
    <w:rPr>
      <w:sz w:val="26"/>
    </w:rPr>
  </w:style>
  <w:style w:type="character" w:customStyle="1" w:styleId="WW8Num13z0">
    <w:name w:val="WW8Num13z0"/>
    <w:uiPriority w:val="99"/>
    <w:rsid w:val="00385B68"/>
    <w:rPr>
      <w:rFonts w:ascii="Times New Roman" w:hAnsi="Times New Roman"/>
      <w:sz w:val="26"/>
    </w:rPr>
  </w:style>
  <w:style w:type="character" w:customStyle="1" w:styleId="WW8Num13z2">
    <w:name w:val="WW8Num13z2"/>
    <w:uiPriority w:val="99"/>
    <w:rsid w:val="00385B68"/>
    <w:rPr>
      <w:rFonts w:ascii="Times New Roman" w:hAnsi="Times New Roman"/>
      <w:sz w:val="24"/>
    </w:rPr>
  </w:style>
  <w:style w:type="character" w:customStyle="1" w:styleId="WW8Num13z3">
    <w:name w:val="WW8Num13z3"/>
    <w:uiPriority w:val="99"/>
    <w:rsid w:val="00385B68"/>
    <w:rPr>
      <w:rFonts w:ascii="Times New Roman" w:hAnsi="Times New Roman"/>
      <w:sz w:val="26"/>
    </w:rPr>
  </w:style>
  <w:style w:type="character" w:customStyle="1" w:styleId="WW8Num13z4">
    <w:name w:val="WW8Num13z4"/>
    <w:uiPriority w:val="99"/>
    <w:rsid w:val="00385B68"/>
    <w:rPr>
      <w:sz w:val="26"/>
    </w:rPr>
  </w:style>
  <w:style w:type="character" w:customStyle="1" w:styleId="WW8Num14z0">
    <w:name w:val="WW8Num14z0"/>
    <w:uiPriority w:val="99"/>
    <w:rsid w:val="00385B68"/>
  </w:style>
  <w:style w:type="character" w:customStyle="1" w:styleId="WW8Num15z0">
    <w:name w:val="WW8Num15z0"/>
    <w:uiPriority w:val="99"/>
    <w:rsid w:val="00385B68"/>
    <w:rPr>
      <w:rFonts w:ascii="Times New Roman" w:hAnsi="Times New Roman"/>
      <w:sz w:val="26"/>
    </w:rPr>
  </w:style>
  <w:style w:type="character" w:customStyle="1" w:styleId="WW8Num15z1">
    <w:name w:val="WW8Num15z1"/>
    <w:uiPriority w:val="99"/>
    <w:rsid w:val="00385B68"/>
    <w:rPr>
      <w:sz w:val="26"/>
    </w:rPr>
  </w:style>
  <w:style w:type="character" w:customStyle="1" w:styleId="WW8Num15z2">
    <w:name w:val="WW8Num15z2"/>
    <w:uiPriority w:val="99"/>
    <w:rsid w:val="00385B68"/>
    <w:rPr>
      <w:sz w:val="26"/>
    </w:rPr>
  </w:style>
  <w:style w:type="character" w:customStyle="1" w:styleId="WW8Num15z3">
    <w:name w:val="WW8Num15z3"/>
    <w:uiPriority w:val="99"/>
    <w:rsid w:val="00385B68"/>
    <w:rPr>
      <w:rFonts w:ascii="Times New Roman" w:hAnsi="Times New Roman"/>
      <w:sz w:val="26"/>
    </w:rPr>
  </w:style>
  <w:style w:type="character" w:customStyle="1" w:styleId="WW8Num16z0">
    <w:name w:val="WW8Num16z0"/>
    <w:uiPriority w:val="99"/>
    <w:rsid w:val="00385B68"/>
    <w:rPr>
      <w:rFonts w:ascii="Times New Roman" w:hAnsi="Times New Roman"/>
      <w:b/>
      <w:color w:val="000000"/>
      <w:spacing w:val="0"/>
      <w:kern w:val="1"/>
      <w:position w:val="0"/>
      <w:sz w:val="24"/>
      <w:u w:val="none"/>
      <w:vertAlign w:val="baseline"/>
      <w:em w:val="none"/>
    </w:rPr>
  </w:style>
  <w:style w:type="character" w:customStyle="1" w:styleId="WW8Num16z1">
    <w:name w:val="WW8Num16z1"/>
    <w:uiPriority w:val="99"/>
    <w:rsid w:val="00385B68"/>
    <w:rPr>
      <w:rFonts w:ascii="Times New Roman" w:hAnsi="Times New Roman"/>
      <w:color w:val="000000"/>
      <w:spacing w:val="0"/>
      <w:kern w:val="1"/>
      <w:position w:val="0"/>
      <w:sz w:val="24"/>
      <w:u w:val="none"/>
      <w:vertAlign w:val="baseline"/>
      <w:em w:val="none"/>
    </w:rPr>
  </w:style>
  <w:style w:type="character" w:customStyle="1" w:styleId="WW8Num16z2">
    <w:name w:val="WW8Num16z2"/>
    <w:uiPriority w:val="99"/>
    <w:rsid w:val="00385B68"/>
  </w:style>
  <w:style w:type="character" w:customStyle="1" w:styleId="WW8Num17z0">
    <w:name w:val="WW8Num17z0"/>
    <w:uiPriority w:val="99"/>
    <w:rsid w:val="00385B68"/>
    <w:rPr>
      <w:sz w:val="40"/>
    </w:rPr>
  </w:style>
  <w:style w:type="character" w:customStyle="1" w:styleId="1c">
    <w:name w:val="Основной шрифт абзаца1"/>
    <w:uiPriority w:val="99"/>
    <w:rsid w:val="00385B68"/>
  </w:style>
  <w:style w:type="character" w:customStyle="1" w:styleId="FootnoteCharacters">
    <w:name w:val="Footnote Characters"/>
    <w:uiPriority w:val="99"/>
    <w:rsid w:val="00385B68"/>
    <w:rPr>
      <w:vertAlign w:val="superscript"/>
    </w:rPr>
  </w:style>
  <w:style w:type="character" w:styleId="affa">
    <w:name w:val="page number"/>
    <w:basedOn w:val="a7"/>
    <w:rsid w:val="00385B68"/>
    <w:rPr>
      <w:rFonts w:ascii="Times New Roman" w:hAnsi="Times New Roman" w:cs="Times New Roman"/>
    </w:rPr>
  </w:style>
  <w:style w:type="character" w:customStyle="1" w:styleId="DocumentHeader11">
    <w:name w:val="Document Header1 Знак1"/>
    <w:uiPriority w:val="99"/>
    <w:rsid w:val="00385B68"/>
    <w:rPr>
      <w:b/>
      <w:kern w:val="1"/>
      <w:sz w:val="36"/>
      <w:lang w:val="ru-RU"/>
    </w:rPr>
  </w:style>
  <w:style w:type="character" w:customStyle="1" w:styleId="H2">
    <w:name w:val="H2 Знак Знак"/>
    <w:uiPriority w:val="99"/>
    <w:rsid w:val="00385B68"/>
    <w:rPr>
      <w:rFonts w:eastAsia="Times New Roman"/>
      <w:b/>
      <w:sz w:val="30"/>
      <w:lang w:val="ru-RU"/>
    </w:rPr>
  </w:style>
  <w:style w:type="character" w:customStyle="1" w:styleId="290">
    <w:name w:val="Знак Знак29"/>
    <w:uiPriority w:val="99"/>
    <w:rsid w:val="00385B68"/>
    <w:rPr>
      <w:rFonts w:ascii="Cambria" w:hAnsi="Cambria"/>
      <w:b/>
      <w:sz w:val="26"/>
      <w:lang w:val="ru-RU"/>
    </w:rPr>
  </w:style>
  <w:style w:type="character" w:customStyle="1" w:styleId="280">
    <w:name w:val="Знак Знак28"/>
    <w:uiPriority w:val="99"/>
    <w:rsid w:val="00385B68"/>
    <w:rPr>
      <w:rFonts w:ascii="Arial" w:hAnsi="Arial"/>
      <w:sz w:val="24"/>
      <w:lang w:val="ru-RU"/>
    </w:rPr>
  </w:style>
  <w:style w:type="character" w:customStyle="1" w:styleId="270">
    <w:name w:val="Знак Знак27"/>
    <w:uiPriority w:val="99"/>
    <w:rsid w:val="00385B68"/>
    <w:rPr>
      <w:rFonts w:eastAsia="Times New Roman"/>
      <w:sz w:val="22"/>
      <w:lang w:val="ru-RU"/>
    </w:rPr>
  </w:style>
  <w:style w:type="character" w:customStyle="1" w:styleId="260">
    <w:name w:val="Знак Знак26"/>
    <w:uiPriority w:val="99"/>
    <w:rsid w:val="00385B68"/>
    <w:rPr>
      <w:rFonts w:eastAsia="Times New Roman"/>
      <w:i/>
      <w:sz w:val="22"/>
      <w:lang w:val="ru-RU"/>
    </w:rPr>
  </w:style>
  <w:style w:type="character" w:customStyle="1" w:styleId="250">
    <w:name w:val="Знак Знак25"/>
    <w:uiPriority w:val="99"/>
    <w:rsid w:val="00385B68"/>
    <w:rPr>
      <w:rFonts w:ascii="Arial" w:hAnsi="Arial"/>
      <w:lang w:val="ru-RU"/>
    </w:rPr>
  </w:style>
  <w:style w:type="character" w:customStyle="1" w:styleId="240">
    <w:name w:val="Знак Знак24"/>
    <w:uiPriority w:val="99"/>
    <w:rsid w:val="00385B68"/>
    <w:rPr>
      <w:rFonts w:ascii="Arial" w:hAnsi="Arial"/>
      <w:i/>
      <w:lang w:val="ru-RU"/>
    </w:rPr>
  </w:style>
  <w:style w:type="character" w:customStyle="1" w:styleId="230">
    <w:name w:val="Знак Знак23"/>
    <w:uiPriority w:val="99"/>
    <w:rsid w:val="00385B68"/>
    <w:rPr>
      <w:rFonts w:ascii="Arial" w:hAnsi="Arial"/>
      <w:b/>
      <w:i/>
      <w:sz w:val="18"/>
      <w:lang w:val="ru-RU"/>
    </w:rPr>
  </w:style>
  <w:style w:type="character" w:customStyle="1" w:styleId="170">
    <w:name w:val="Знак Знак17"/>
    <w:uiPriority w:val="99"/>
    <w:rsid w:val="00385B68"/>
    <w:rPr>
      <w:rFonts w:ascii="Cambria" w:hAnsi="Cambria"/>
      <w:b/>
      <w:kern w:val="1"/>
      <w:sz w:val="32"/>
      <w:lang w:val="ru-RU" w:eastAsia="zh-CN"/>
    </w:rPr>
  </w:style>
  <w:style w:type="character" w:customStyle="1" w:styleId="112">
    <w:name w:val="Знак Знак11"/>
    <w:uiPriority w:val="99"/>
    <w:rsid w:val="00385B68"/>
    <w:rPr>
      <w:rFonts w:ascii="Arial" w:hAnsi="Arial"/>
      <w:sz w:val="24"/>
      <w:lang w:val="ru-RU"/>
    </w:rPr>
  </w:style>
  <w:style w:type="character" w:customStyle="1" w:styleId="91">
    <w:name w:val="Знак Знак9"/>
    <w:uiPriority w:val="99"/>
    <w:rsid w:val="00385B68"/>
    <w:rPr>
      <w:rFonts w:eastAsia="Times New Roman"/>
      <w:sz w:val="24"/>
      <w:lang w:val="ru-RU"/>
    </w:rPr>
  </w:style>
  <w:style w:type="character" w:customStyle="1" w:styleId="56">
    <w:name w:val="Знак Знак5"/>
    <w:uiPriority w:val="99"/>
    <w:rsid w:val="00385B68"/>
    <w:rPr>
      <w:rFonts w:eastAsia="Times New Roman"/>
      <w:sz w:val="24"/>
      <w:lang w:val="ru-RU"/>
    </w:rPr>
  </w:style>
  <w:style w:type="character" w:styleId="affb">
    <w:name w:val="Placeholder Text"/>
    <w:basedOn w:val="a7"/>
    <w:uiPriority w:val="99"/>
    <w:rsid w:val="00385B68"/>
    <w:rPr>
      <w:rFonts w:cs="Times New Roman"/>
      <w:color w:val="808080"/>
    </w:rPr>
  </w:style>
  <w:style w:type="character" w:customStyle="1" w:styleId="affc">
    <w:name w:val="Абзац списка Знак"/>
    <w:aliases w:val="Bullet List Знак,FooterText Знак,numbered Знак,GOST_TableList Знак,ТЗ список Знак,Paragraphe de liste1 Знак,Bulletr List Paragraph Знак,Список нумерованный цифры Знак,Цветной список - Акцент 11 Знак,lp1 Знак,List Paragraph1 Знак"/>
    <w:uiPriority w:val="34"/>
    <w:rsid w:val="00385B68"/>
    <w:rPr>
      <w:sz w:val="24"/>
    </w:rPr>
  </w:style>
  <w:style w:type="character" w:customStyle="1" w:styleId="affd">
    <w:name w:val="Дефис Знак"/>
    <w:uiPriority w:val="99"/>
    <w:rsid w:val="00385B68"/>
    <w:rPr>
      <w:sz w:val="24"/>
      <w:lang w:val="en-US"/>
    </w:rPr>
  </w:style>
  <w:style w:type="character" w:customStyle="1" w:styleId="47">
    <w:name w:val="Стиль4 Знак"/>
    <w:uiPriority w:val="99"/>
    <w:rsid w:val="00385B68"/>
    <w:rPr>
      <w:sz w:val="24"/>
      <w:lang w:val="en-US"/>
    </w:rPr>
  </w:style>
  <w:style w:type="character" w:customStyle="1" w:styleId="skypepnhtextspan">
    <w:name w:val="skype_pnh_text_span"/>
    <w:uiPriority w:val="99"/>
    <w:rsid w:val="00385B68"/>
  </w:style>
  <w:style w:type="character" w:customStyle="1" w:styleId="affe">
    <w:name w:val="Текст концевой сноски Знак"/>
    <w:uiPriority w:val="99"/>
    <w:rsid w:val="00385B68"/>
  </w:style>
  <w:style w:type="character" w:customStyle="1" w:styleId="EndnoteCharacters">
    <w:name w:val="Endnote Characters"/>
    <w:uiPriority w:val="99"/>
    <w:rsid w:val="00385B68"/>
    <w:rPr>
      <w:vertAlign w:val="superscript"/>
    </w:rPr>
  </w:style>
  <w:style w:type="character" w:styleId="afff">
    <w:name w:val="Emphasis"/>
    <w:basedOn w:val="a7"/>
    <w:uiPriority w:val="20"/>
    <w:qFormat/>
    <w:rsid w:val="00385B68"/>
    <w:rPr>
      <w:rFonts w:cs="Times New Roman"/>
      <w:i/>
    </w:rPr>
  </w:style>
  <w:style w:type="character" w:customStyle="1" w:styleId="1d">
    <w:name w:val="Знак примечания1"/>
    <w:uiPriority w:val="99"/>
    <w:rsid w:val="00385B68"/>
    <w:rPr>
      <w:sz w:val="16"/>
    </w:rPr>
  </w:style>
  <w:style w:type="character" w:customStyle="1" w:styleId="1e">
    <w:name w:val="Знак сноски1"/>
    <w:uiPriority w:val="99"/>
    <w:rsid w:val="00385B68"/>
    <w:rPr>
      <w:vertAlign w:val="superscript"/>
    </w:rPr>
  </w:style>
  <w:style w:type="character" w:customStyle="1" w:styleId="IndexLink">
    <w:name w:val="Index Link"/>
    <w:uiPriority w:val="99"/>
    <w:rsid w:val="00385B68"/>
  </w:style>
  <w:style w:type="character" w:customStyle="1" w:styleId="1f">
    <w:name w:val="Знак концевой сноски1"/>
    <w:uiPriority w:val="99"/>
    <w:rsid w:val="00385B68"/>
    <w:rPr>
      <w:vertAlign w:val="superscript"/>
    </w:rPr>
  </w:style>
  <w:style w:type="character" w:customStyle="1" w:styleId="NumberingSymbols">
    <w:name w:val="Numbering Symbols"/>
    <w:uiPriority w:val="99"/>
    <w:rsid w:val="00385B68"/>
  </w:style>
  <w:style w:type="character" w:styleId="afff0">
    <w:name w:val="endnote reference"/>
    <w:basedOn w:val="a7"/>
    <w:uiPriority w:val="99"/>
    <w:rsid w:val="00385B68"/>
    <w:rPr>
      <w:rFonts w:cs="Times New Roman"/>
      <w:vertAlign w:val="superscript"/>
    </w:rPr>
  </w:style>
  <w:style w:type="paragraph" w:customStyle="1" w:styleId="Heading">
    <w:name w:val="Heading"/>
    <w:basedOn w:val="a6"/>
    <w:next w:val="af2"/>
    <w:rsid w:val="00385B68"/>
    <w:pPr>
      <w:widowControl w:val="0"/>
      <w:autoSpaceDE w:val="0"/>
      <w:spacing w:before="240" w:after="60"/>
      <w:jc w:val="center"/>
    </w:pPr>
    <w:rPr>
      <w:rFonts w:ascii="Cambria" w:hAnsi="Cambria" w:cs="Cambria"/>
      <w:b/>
      <w:bCs/>
      <w:kern w:val="1"/>
      <w:sz w:val="32"/>
      <w:szCs w:val="32"/>
    </w:rPr>
  </w:style>
  <w:style w:type="character" w:customStyle="1" w:styleId="BodyTextChar">
    <w:name w:val="Body Text Char"/>
    <w:basedOn w:val="a7"/>
    <w:uiPriority w:val="99"/>
    <w:locked/>
    <w:rsid w:val="00385B68"/>
    <w:rPr>
      <w:rFonts w:cs="Times New Roman"/>
      <w:sz w:val="24"/>
    </w:rPr>
  </w:style>
  <w:style w:type="paragraph" w:styleId="afff1">
    <w:name w:val="List"/>
    <w:basedOn w:val="a6"/>
    <w:uiPriority w:val="99"/>
    <w:rsid w:val="00385B68"/>
    <w:pPr>
      <w:spacing w:after="60"/>
      <w:ind w:left="283" w:hanging="283"/>
      <w:jc w:val="both"/>
    </w:pPr>
  </w:style>
  <w:style w:type="paragraph" w:styleId="afff2">
    <w:name w:val="caption"/>
    <w:basedOn w:val="a6"/>
    <w:qFormat/>
    <w:rsid w:val="00385B68"/>
    <w:pPr>
      <w:suppressLineNumbers/>
      <w:spacing w:before="120" w:after="120"/>
    </w:pPr>
    <w:rPr>
      <w:rFonts w:cs="Lohit Hindi"/>
      <w:i/>
      <w:iCs/>
    </w:rPr>
  </w:style>
  <w:style w:type="paragraph" w:customStyle="1" w:styleId="Index">
    <w:name w:val="Index"/>
    <w:basedOn w:val="a6"/>
    <w:uiPriority w:val="99"/>
    <w:rsid w:val="00385B68"/>
    <w:pPr>
      <w:suppressLineNumbers/>
    </w:pPr>
    <w:rPr>
      <w:rFonts w:cs="Lohit Hindi"/>
    </w:rPr>
  </w:style>
  <w:style w:type="paragraph" w:customStyle="1" w:styleId="1f0">
    <w:name w:val="Название объекта1"/>
    <w:basedOn w:val="a6"/>
    <w:uiPriority w:val="99"/>
    <w:rsid w:val="00385B68"/>
    <w:pPr>
      <w:suppressLineNumbers/>
      <w:spacing w:before="120" w:after="120"/>
    </w:pPr>
    <w:rPr>
      <w:rFonts w:cs="Lohit Hindi"/>
      <w:i/>
      <w:iCs/>
    </w:rPr>
  </w:style>
  <w:style w:type="paragraph" w:customStyle="1" w:styleId="1f1">
    <w:name w:val="Текст примечания1"/>
    <w:basedOn w:val="a6"/>
    <w:uiPriority w:val="99"/>
    <w:rsid w:val="00385B68"/>
    <w:rPr>
      <w:sz w:val="20"/>
      <w:szCs w:val="20"/>
    </w:rPr>
  </w:style>
  <w:style w:type="character" w:customStyle="1" w:styleId="2f3">
    <w:name w:val="Текст примечания Знак2"/>
    <w:basedOn w:val="a7"/>
    <w:uiPriority w:val="99"/>
    <w:locked/>
    <w:rsid w:val="00385B68"/>
    <w:rPr>
      <w:rFonts w:cs="Times New Roman"/>
      <w:lang w:eastAsia="zh-CN"/>
    </w:rPr>
  </w:style>
  <w:style w:type="character" w:customStyle="1" w:styleId="1f2">
    <w:name w:val="Тема примечания Знак1"/>
    <w:basedOn w:val="2f3"/>
    <w:uiPriority w:val="99"/>
    <w:locked/>
    <w:rsid w:val="00385B68"/>
    <w:rPr>
      <w:rFonts w:cs="Times New Roman"/>
      <w:b/>
      <w:sz w:val="20"/>
      <w:lang w:eastAsia="zh-CN"/>
    </w:rPr>
  </w:style>
  <w:style w:type="character" w:customStyle="1" w:styleId="1f3">
    <w:name w:val="Текст выноски Знак1"/>
    <w:basedOn w:val="a7"/>
    <w:uiPriority w:val="99"/>
    <w:semiHidden/>
    <w:locked/>
    <w:rsid w:val="00385B68"/>
    <w:rPr>
      <w:rFonts w:cs="Times New Roman"/>
      <w:sz w:val="2"/>
      <w:lang w:eastAsia="zh-CN"/>
    </w:rPr>
  </w:style>
  <w:style w:type="paragraph" w:customStyle="1" w:styleId="ConsPlusCell">
    <w:name w:val="ConsPlusCell"/>
    <w:rsid w:val="00385B68"/>
    <w:pPr>
      <w:suppressAutoHyphens/>
      <w:autoSpaceDE w:val="0"/>
      <w:spacing w:after="0" w:line="240" w:lineRule="auto"/>
    </w:pPr>
    <w:rPr>
      <w:rFonts w:ascii="Arial" w:eastAsia="Times New Roman" w:hAnsi="Arial" w:cs="Arial"/>
      <w:sz w:val="20"/>
      <w:szCs w:val="20"/>
      <w:lang w:eastAsia="zh-CN"/>
    </w:rPr>
  </w:style>
  <w:style w:type="paragraph" w:customStyle="1" w:styleId="312">
    <w:name w:val="Основной текст с отступом 31"/>
    <w:basedOn w:val="a6"/>
    <w:rsid w:val="00385B68"/>
    <w:pPr>
      <w:spacing w:after="120"/>
      <w:ind w:left="283"/>
      <w:jc w:val="both"/>
    </w:pPr>
    <w:rPr>
      <w:sz w:val="16"/>
      <w:szCs w:val="20"/>
    </w:rPr>
  </w:style>
  <w:style w:type="paragraph" w:customStyle="1" w:styleId="1f4">
    <w:name w:val="Цитата1"/>
    <w:basedOn w:val="a6"/>
    <w:uiPriority w:val="99"/>
    <w:rsid w:val="00385B68"/>
    <w:pPr>
      <w:spacing w:after="120"/>
      <w:ind w:left="1440" w:right="1440"/>
      <w:jc w:val="both"/>
    </w:pPr>
    <w:rPr>
      <w:szCs w:val="20"/>
    </w:rPr>
  </w:style>
  <w:style w:type="paragraph" w:customStyle="1" w:styleId="1f5">
    <w:name w:val="Заголовок записки1"/>
    <w:basedOn w:val="a6"/>
    <w:next w:val="a6"/>
    <w:uiPriority w:val="99"/>
    <w:rsid w:val="00385B68"/>
    <w:pPr>
      <w:spacing w:after="60"/>
      <w:jc w:val="both"/>
    </w:pPr>
  </w:style>
  <w:style w:type="paragraph" w:customStyle="1" w:styleId="afff3">
    <w:name w:val="Пункт"/>
    <w:basedOn w:val="a6"/>
    <w:rsid w:val="00385B68"/>
    <w:pPr>
      <w:ind w:left="1404" w:hanging="504"/>
      <w:jc w:val="both"/>
    </w:pPr>
    <w:rPr>
      <w:szCs w:val="28"/>
    </w:rPr>
  </w:style>
  <w:style w:type="paragraph" w:customStyle="1" w:styleId="313">
    <w:name w:val="Основной текст 31"/>
    <w:basedOn w:val="a6"/>
    <w:uiPriority w:val="99"/>
    <w:rsid w:val="00385B68"/>
    <w:pPr>
      <w:spacing w:after="120"/>
    </w:pPr>
    <w:rPr>
      <w:sz w:val="16"/>
      <w:szCs w:val="16"/>
    </w:rPr>
  </w:style>
  <w:style w:type="paragraph" w:customStyle="1" w:styleId="212">
    <w:name w:val="Основной текст 21"/>
    <w:basedOn w:val="a6"/>
    <w:rsid w:val="00385B68"/>
    <w:pPr>
      <w:spacing w:after="120" w:line="480" w:lineRule="auto"/>
    </w:pPr>
  </w:style>
  <w:style w:type="paragraph" w:customStyle="1" w:styleId="afff4">
    <w:name w:val="Тендерные данные"/>
    <w:basedOn w:val="a6"/>
    <w:rsid w:val="00385B68"/>
    <w:pPr>
      <w:spacing w:before="120" w:after="60"/>
      <w:jc w:val="both"/>
    </w:pPr>
    <w:rPr>
      <w:b/>
      <w:szCs w:val="20"/>
    </w:rPr>
  </w:style>
  <w:style w:type="paragraph" w:customStyle="1" w:styleId="afff5">
    <w:name w:val="Таблица шапка"/>
    <w:basedOn w:val="a6"/>
    <w:uiPriority w:val="99"/>
    <w:rsid w:val="00385B68"/>
    <w:pPr>
      <w:keepNext/>
      <w:spacing w:before="40" w:after="40"/>
      <w:ind w:left="57" w:right="57"/>
    </w:pPr>
    <w:rPr>
      <w:sz w:val="18"/>
      <w:szCs w:val="18"/>
    </w:rPr>
  </w:style>
  <w:style w:type="paragraph" w:customStyle="1" w:styleId="afff6">
    <w:name w:val="Таблица текст"/>
    <w:basedOn w:val="a6"/>
    <w:uiPriority w:val="99"/>
    <w:rsid w:val="00385B68"/>
    <w:pPr>
      <w:spacing w:before="40" w:after="40"/>
      <w:ind w:left="57" w:right="57"/>
    </w:pPr>
    <w:rPr>
      <w:sz w:val="22"/>
      <w:szCs w:val="22"/>
    </w:rPr>
  </w:style>
  <w:style w:type="character" w:customStyle="1" w:styleId="1f6">
    <w:name w:val="Верхний колонтитул Знак1"/>
    <w:aliases w:val="Верхний колонтитул1 Знак1"/>
    <w:basedOn w:val="a7"/>
    <w:uiPriority w:val="99"/>
    <w:locked/>
    <w:rsid w:val="00385B68"/>
    <w:rPr>
      <w:rFonts w:cs="Times New Roman"/>
      <w:sz w:val="24"/>
    </w:rPr>
  </w:style>
  <w:style w:type="character" w:customStyle="1" w:styleId="1f7">
    <w:name w:val="Нижний колонтитул Знак1"/>
    <w:aliases w:val="Не удалять! Знак1"/>
    <w:basedOn w:val="a7"/>
    <w:uiPriority w:val="99"/>
    <w:semiHidden/>
    <w:locked/>
    <w:rsid w:val="00385B68"/>
    <w:rPr>
      <w:rFonts w:cs="Times New Roman"/>
      <w:sz w:val="24"/>
      <w:lang w:eastAsia="zh-CN"/>
    </w:rPr>
  </w:style>
  <w:style w:type="paragraph" w:customStyle="1" w:styleId="213">
    <w:name w:val="Маркированный список 21"/>
    <w:basedOn w:val="a6"/>
    <w:uiPriority w:val="99"/>
    <w:rsid w:val="00385B68"/>
    <w:pPr>
      <w:spacing w:after="60"/>
      <w:jc w:val="both"/>
    </w:pPr>
    <w:rPr>
      <w:szCs w:val="20"/>
    </w:rPr>
  </w:style>
  <w:style w:type="paragraph" w:customStyle="1" w:styleId="314">
    <w:name w:val="Маркированный список 31"/>
    <w:basedOn w:val="a6"/>
    <w:uiPriority w:val="99"/>
    <w:rsid w:val="00385B68"/>
    <w:pPr>
      <w:spacing w:after="60"/>
      <w:ind w:left="926"/>
      <w:jc w:val="both"/>
    </w:pPr>
    <w:rPr>
      <w:szCs w:val="20"/>
    </w:rPr>
  </w:style>
  <w:style w:type="paragraph" w:customStyle="1" w:styleId="412">
    <w:name w:val="Маркированный список 41"/>
    <w:basedOn w:val="a6"/>
    <w:uiPriority w:val="99"/>
    <w:rsid w:val="00385B68"/>
    <w:pPr>
      <w:spacing w:after="60"/>
      <w:ind w:left="1209"/>
      <w:jc w:val="both"/>
    </w:pPr>
    <w:rPr>
      <w:szCs w:val="20"/>
    </w:rPr>
  </w:style>
  <w:style w:type="paragraph" w:customStyle="1" w:styleId="511">
    <w:name w:val="Маркированный список 51"/>
    <w:basedOn w:val="a6"/>
    <w:uiPriority w:val="99"/>
    <w:rsid w:val="00385B68"/>
    <w:pPr>
      <w:spacing w:after="60"/>
      <w:ind w:left="1492" w:hanging="360"/>
      <w:jc w:val="both"/>
    </w:pPr>
    <w:rPr>
      <w:szCs w:val="20"/>
    </w:rPr>
  </w:style>
  <w:style w:type="paragraph" w:customStyle="1" w:styleId="1f8">
    <w:name w:val="Нумерованный список1"/>
    <w:basedOn w:val="a6"/>
    <w:uiPriority w:val="99"/>
    <w:rsid w:val="00385B68"/>
    <w:pPr>
      <w:spacing w:after="60"/>
      <w:ind w:left="360"/>
      <w:jc w:val="both"/>
    </w:pPr>
    <w:rPr>
      <w:szCs w:val="20"/>
    </w:rPr>
  </w:style>
  <w:style w:type="paragraph" w:customStyle="1" w:styleId="214">
    <w:name w:val="Нумерованный список 21"/>
    <w:basedOn w:val="a6"/>
    <w:uiPriority w:val="99"/>
    <w:rsid w:val="00385B68"/>
    <w:pPr>
      <w:spacing w:after="60"/>
      <w:ind w:left="643"/>
      <w:jc w:val="both"/>
    </w:pPr>
    <w:rPr>
      <w:szCs w:val="20"/>
    </w:rPr>
  </w:style>
  <w:style w:type="paragraph" w:customStyle="1" w:styleId="315">
    <w:name w:val="Нумерованный список 31"/>
    <w:basedOn w:val="a6"/>
    <w:uiPriority w:val="99"/>
    <w:rsid w:val="00385B68"/>
    <w:pPr>
      <w:spacing w:after="60"/>
      <w:ind w:left="926"/>
      <w:jc w:val="both"/>
    </w:pPr>
    <w:rPr>
      <w:szCs w:val="20"/>
    </w:rPr>
  </w:style>
  <w:style w:type="paragraph" w:customStyle="1" w:styleId="413">
    <w:name w:val="Нумерованный список 41"/>
    <w:basedOn w:val="a6"/>
    <w:uiPriority w:val="99"/>
    <w:rsid w:val="00385B68"/>
    <w:pPr>
      <w:spacing w:after="60"/>
      <w:ind w:left="1260" w:hanging="720"/>
      <w:jc w:val="both"/>
    </w:pPr>
    <w:rPr>
      <w:szCs w:val="20"/>
    </w:rPr>
  </w:style>
  <w:style w:type="paragraph" w:customStyle="1" w:styleId="a0">
    <w:name w:val="Раздел"/>
    <w:basedOn w:val="a6"/>
    <w:rsid w:val="00385B68"/>
    <w:pPr>
      <w:numPr>
        <w:numId w:val="7"/>
      </w:numPr>
      <w:spacing w:before="120" w:after="120"/>
      <w:jc w:val="center"/>
    </w:pPr>
    <w:rPr>
      <w:rFonts w:ascii="Arial Narrow" w:hAnsi="Arial Narrow" w:cs="Arial Narrow"/>
      <w:b/>
      <w:sz w:val="28"/>
      <w:szCs w:val="20"/>
    </w:rPr>
  </w:style>
  <w:style w:type="paragraph" w:customStyle="1" w:styleId="3e">
    <w:name w:val="Раздел 3"/>
    <w:basedOn w:val="a6"/>
    <w:rsid w:val="00385B68"/>
    <w:pPr>
      <w:spacing w:before="120" w:after="120"/>
      <w:jc w:val="center"/>
    </w:pPr>
    <w:rPr>
      <w:b/>
      <w:szCs w:val="20"/>
    </w:rPr>
  </w:style>
  <w:style w:type="paragraph" w:customStyle="1" w:styleId="afff7">
    <w:name w:val="Условия контракта"/>
    <w:basedOn w:val="a6"/>
    <w:rsid w:val="00385B68"/>
    <w:pPr>
      <w:spacing w:before="240" w:after="120"/>
      <w:ind w:left="432" w:hanging="432"/>
      <w:jc w:val="both"/>
    </w:pPr>
    <w:rPr>
      <w:b/>
      <w:szCs w:val="20"/>
    </w:rPr>
  </w:style>
  <w:style w:type="paragraph" w:styleId="afff8">
    <w:name w:val="Subtitle"/>
    <w:basedOn w:val="a6"/>
    <w:next w:val="af2"/>
    <w:link w:val="1f9"/>
    <w:qFormat/>
    <w:rsid w:val="00385B68"/>
    <w:pPr>
      <w:spacing w:after="60"/>
      <w:jc w:val="center"/>
    </w:pPr>
    <w:rPr>
      <w:rFonts w:ascii="Cambria" w:hAnsi="Cambria"/>
      <w:szCs w:val="20"/>
    </w:rPr>
  </w:style>
  <w:style w:type="character" w:customStyle="1" w:styleId="afff9">
    <w:name w:val="Подзаголовок Знак"/>
    <w:basedOn w:val="a7"/>
    <w:rsid w:val="00385B68"/>
    <w:rPr>
      <w:rFonts w:eastAsiaTheme="minorEastAsia"/>
      <w:color w:val="5A5A5A" w:themeColor="text1" w:themeTint="A5"/>
      <w:spacing w:val="15"/>
      <w:lang w:eastAsia="zh-CN"/>
    </w:rPr>
  </w:style>
  <w:style w:type="character" w:customStyle="1" w:styleId="1f9">
    <w:name w:val="Подзаголовок Знак1"/>
    <w:basedOn w:val="a7"/>
    <w:link w:val="afff8"/>
    <w:locked/>
    <w:rsid w:val="00385B68"/>
    <w:rPr>
      <w:rFonts w:ascii="Cambria" w:eastAsia="Times New Roman" w:hAnsi="Cambria" w:cs="Times New Roman"/>
      <w:sz w:val="24"/>
      <w:szCs w:val="20"/>
      <w:lang w:eastAsia="zh-CN"/>
    </w:rPr>
  </w:style>
  <w:style w:type="paragraph" w:customStyle="1" w:styleId="afffa">
    <w:name w:val="Подраздел"/>
    <w:basedOn w:val="a6"/>
    <w:uiPriority w:val="99"/>
    <w:rsid w:val="00385B68"/>
    <w:pPr>
      <w:spacing w:before="240" w:after="120"/>
      <w:jc w:val="center"/>
    </w:pPr>
    <w:rPr>
      <w:rFonts w:ascii="TimesDL" w:hAnsi="TimesDL" w:cs="TimesDL"/>
      <w:b/>
      <w:smallCaps/>
      <w:spacing w:val="-2"/>
      <w:szCs w:val="20"/>
    </w:rPr>
  </w:style>
  <w:style w:type="paragraph" w:customStyle="1" w:styleId="215">
    <w:name w:val="Основной текст с отступом 21"/>
    <w:basedOn w:val="a6"/>
    <w:uiPriority w:val="99"/>
    <w:rsid w:val="00385B68"/>
    <w:pPr>
      <w:spacing w:after="120" w:line="480" w:lineRule="auto"/>
      <w:ind w:left="283"/>
      <w:jc w:val="both"/>
    </w:pPr>
    <w:rPr>
      <w:szCs w:val="20"/>
    </w:rPr>
  </w:style>
  <w:style w:type="paragraph" w:customStyle="1" w:styleId="afffb">
    <w:name w:val="пункт"/>
    <w:basedOn w:val="a6"/>
    <w:uiPriority w:val="99"/>
    <w:rsid w:val="00385B68"/>
    <w:pPr>
      <w:spacing w:before="60" w:after="60"/>
      <w:ind w:left="1080"/>
    </w:pPr>
  </w:style>
  <w:style w:type="paragraph" w:customStyle="1" w:styleId="231">
    <w:name w:val="Знак Знак23 Знак Знак Знак"/>
    <w:basedOn w:val="a6"/>
    <w:uiPriority w:val="99"/>
    <w:rsid w:val="00385B68"/>
    <w:pPr>
      <w:spacing w:after="160" w:line="240" w:lineRule="exact"/>
    </w:pPr>
    <w:rPr>
      <w:sz w:val="20"/>
      <w:szCs w:val="20"/>
    </w:rPr>
  </w:style>
  <w:style w:type="paragraph" w:customStyle="1" w:styleId="232">
    <w:name w:val="Знак Знак23 Знак Знак Знак Знак"/>
    <w:basedOn w:val="a6"/>
    <w:uiPriority w:val="99"/>
    <w:rsid w:val="00385B68"/>
    <w:pPr>
      <w:spacing w:after="160" w:line="240" w:lineRule="exact"/>
    </w:pPr>
    <w:rPr>
      <w:sz w:val="20"/>
      <w:szCs w:val="20"/>
    </w:rPr>
  </w:style>
  <w:style w:type="paragraph" w:customStyle="1" w:styleId="afffc">
    <w:name w:val="Знак Знак Знак Знак Знак Знак Знак"/>
    <w:basedOn w:val="a6"/>
    <w:rsid w:val="00385B68"/>
    <w:pPr>
      <w:spacing w:after="160" w:line="240" w:lineRule="exact"/>
    </w:pPr>
    <w:rPr>
      <w:sz w:val="20"/>
      <w:szCs w:val="20"/>
    </w:rPr>
  </w:style>
  <w:style w:type="paragraph" w:customStyle="1" w:styleId="1fa">
    <w:name w:val="Список многоуровневый 1"/>
    <w:basedOn w:val="a6"/>
    <w:uiPriority w:val="99"/>
    <w:rsid w:val="00385B68"/>
    <w:pPr>
      <w:spacing w:after="60"/>
      <w:ind w:left="431" w:hanging="431"/>
      <w:jc w:val="both"/>
    </w:pPr>
  </w:style>
  <w:style w:type="paragraph" w:styleId="48">
    <w:name w:val="toc 4"/>
    <w:basedOn w:val="a6"/>
    <w:next w:val="a6"/>
    <w:uiPriority w:val="39"/>
    <w:rsid w:val="00385B68"/>
    <w:pPr>
      <w:ind w:left="720"/>
    </w:pPr>
  </w:style>
  <w:style w:type="paragraph" w:styleId="57">
    <w:name w:val="toc 5"/>
    <w:basedOn w:val="a6"/>
    <w:next w:val="a6"/>
    <w:uiPriority w:val="39"/>
    <w:rsid w:val="00385B68"/>
    <w:pPr>
      <w:ind w:left="960"/>
    </w:pPr>
  </w:style>
  <w:style w:type="paragraph" w:styleId="63">
    <w:name w:val="toc 6"/>
    <w:basedOn w:val="a6"/>
    <w:next w:val="a6"/>
    <w:rsid w:val="00385B68"/>
    <w:pPr>
      <w:ind w:left="1200"/>
    </w:pPr>
  </w:style>
  <w:style w:type="paragraph" w:styleId="72">
    <w:name w:val="toc 7"/>
    <w:basedOn w:val="a6"/>
    <w:next w:val="a6"/>
    <w:rsid w:val="00385B68"/>
    <w:pPr>
      <w:ind w:left="1440"/>
    </w:pPr>
  </w:style>
  <w:style w:type="paragraph" w:styleId="82">
    <w:name w:val="toc 8"/>
    <w:basedOn w:val="a6"/>
    <w:next w:val="a6"/>
    <w:rsid w:val="00385B68"/>
    <w:pPr>
      <w:ind w:left="1680"/>
    </w:pPr>
  </w:style>
  <w:style w:type="paragraph" w:styleId="92">
    <w:name w:val="toc 9"/>
    <w:basedOn w:val="a6"/>
    <w:next w:val="a6"/>
    <w:rsid w:val="00385B68"/>
    <w:pPr>
      <w:ind w:left="1920"/>
    </w:pPr>
  </w:style>
  <w:style w:type="paragraph" w:customStyle="1" w:styleId="WW-23">
    <w:name w:val="WW-Знак Знак23 Знак Знак Знак Знак"/>
    <w:basedOn w:val="a6"/>
    <w:uiPriority w:val="99"/>
    <w:rsid w:val="00385B68"/>
    <w:pPr>
      <w:spacing w:before="60" w:after="60"/>
    </w:pPr>
    <w:rPr>
      <w:sz w:val="20"/>
      <w:szCs w:val="20"/>
    </w:rPr>
  </w:style>
  <w:style w:type="paragraph" w:styleId="HTML">
    <w:name w:val="HTML Address"/>
    <w:basedOn w:val="a6"/>
    <w:link w:val="HTML0"/>
    <w:uiPriority w:val="99"/>
    <w:rsid w:val="00385B68"/>
    <w:pPr>
      <w:spacing w:after="60"/>
      <w:jc w:val="both"/>
    </w:pPr>
    <w:rPr>
      <w:i/>
      <w:szCs w:val="20"/>
    </w:rPr>
  </w:style>
  <w:style w:type="character" w:customStyle="1" w:styleId="HTML0">
    <w:name w:val="Адрес HTML Знак"/>
    <w:basedOn w:val="a7"/>
    <w:link w:val="HTML"/>
    <w:uiPriority w:val="99"/>
    <w:rsid w:val="00385B68"/>
    <w:rPr>
      <w:rFonts w:ascii="Times New Roman" w:eastAsia="Times New Roman" w:hAnsi="Times New Roman" w:cs="Times New Roman"/>
      <w:i/>
      <w:sz w:val="24"/>
      <w:szCs w:val="20"/>
      <w:lang w:eastAsia="zh-CN"/>
    </w:rPr>
  </w:style>
  <w:style w:type="paragraph" w:styleId="HTML1">
    <w:name w:val="HTML Preformatted"/>
    <w:basedOn w:val="a6"/>
    <w:link w:val="HTML2"/>
    <w:uiPriority w:val="99"/>
    <w:rsid w:val="00385B68"/>
    <w:pPr>
      <w:spacing w:after="60"/>
      <w:jc w:val="both"/>
    </w:pPr>
    <w:rPr>
      <w:rFonts w:ascii="Courier New" w:hAnsi="Courier New"/>
      <w:sz w:val="20"/>
      <w:szCs w:val="20"/>
    </w:rPr>
  </w:style>
  <w:style w:type="character" w:customStyle="1" w:styleId="HTML2">
    <w:name w:val="Стандартный HTML Знак"/>
    <w:basedOn w:val="a7"/>
    <w:link w:val="HTML1"/>
    <w:uiPriority w:val="99"/>
    <w:rsid w:val="00385B68"/>
    <w:rPr>
      <w:rFonts w:ascii="Courier New" w:eastAsia="Times New Roman" w:hAnsi="Courier New" w:cs="Times New Roman"/>
      <w:sz w:val="20"/>
      <w:szCs w:val="20"/>
      <w:lang w:eastAsia="zh-CN"/>
    </w:rPr>
  </w:style>
  <w:style w:type="paragraph" w:customStyle="1" w:styleId="1fb">
    <w:name w:val="Обычный отступ1"/>
    <w:basedOn w:val="a6"/>
    <w:uiPriority w:val="99"/>
    <w:rsid w:val="00385B68"/>
    <w:pPr>
      <w:spacing w:after="60"/>
      <w:ind w:left="708"/>
      <w:jc w:val="both"/>
    </w:pPr>
  </w:style>
  <w:style w:type="paragraph" w:styleId="afffd">
    <w:name w:val="envelope address"/>
    <w:basedOn w:val="a6"/>
    <w:uiPriority w:val="99"/>
    <w:rsid w:val="00385B68"/>
    <w:pPr>
      <w:spacing w:after="60"/>
      <w:ind w:left="2880"/>
      <w:jc w:val="both"/>
    </w:pPr>
    <w:rPr>
      <w:rFonts w:ascii="Arial" w:hAnsi="Arial" w:cs="Arial"/>
    </w:rPr>
  </w:style>
  <w:style w:type="paragraph" w:styleId="2f4">
    <w:name w:val="envelope return"/>
    <w:basedOn w:val="a6"/>
    <w:uiPriority w:val="99"/>
    <w:rsid w:val="00385B68"/>
    <w:pPr>
      <w:spacing w:after="60"/>
      <w:jc w:val="both"/>
    </w:pPr>
    <w:rPr>
      <w:rFonts w:ascii="Arial" w:hAnsi="Arial" w:cs="Arial"/>
      <w:sz w:val="20"/>
      <w:szCs w:val="20"/>
    </w:rPr>
  </w:style>
  <w:style w:type="paragraph" w:customStyle="1" w:styleId="1fc">
    <w:name w:val="Маркированный список1"/>
    <w:basedOn w:val="a6"/>
    <w:uiPriority w:val="99"/>
    <w:rsid w:val="00385B68"/>
    <w:pPr>
      <w:widowControl w:val="0"/>
      <w:spacing w:after="60"/>
      <w:jc w:val="both"/>
    </w:pPr>
  </w:style>
  <w:style w:type="paragraph" w:customStyle="1" w:styleId="216">
    <w:name w:val="Список 21"/>
    <w:basedOn w:val="a6"/>
    <w:uiPriority w:val="99"/>
    <w:rsid w:val="00385B68"/>
    <w:pPr>
      <w:spacing w:after="60"/>
      <w:ind w:left="566" w:hanging="283"/>
      <w:jc w:val="both"/>
    </w:pPr>
  </w:style>
  <w:style w:type="paragraph" w:customStyle="1" w:styleId="316">
    <w:name w:val="Список 31"/>
    <w:basedOn w:val="a6"/>
    <w:uiPriority w:val="99"/>
    <w:rsid w:val="00385B68"/>
    <w:pPr>
      <w:spacing w:after="60"/>
      <w:ind w:left="849" w:hanging="283"/>
      <w:jc w:val="both"/>
    </w:pPr>
  </w:style>
  <w:style w:type="paragraph" w:customStyle="1" w:styleId="414">
    <w:name w:val="Список 41"/>
    <w:basedOn w:val="a6"/>
    <w:uiPriority w:val="99"/>
    <w:rsid w:val="00385B68"/>
    <w:pPr>
      <w:spacing w:after="60"/>
      <w:ind w:left="1132" w:hanging="283"/>
      <w:jc w:val="both"/>
    </w:pPr>
  </w:style>
  <w:style w:type="paragraph" w:customStyle="1" w:styleId="512">
    <w:name w:val="Список 51"/>
    <w:basedOn w:val="a6"/>
    <w:uiPriority w:val="99"/>
    <w:rsid w:val="00385B68"/>
    <w:pPr>
      <w:spacing w:after="60"/>
      <w:ind w:left="1415" w:hanging="283"/>
      <w:jc w:val="both"/>
    </w:pPr>
  </w:style>
  <w:style w:type="paragraph" w:customStyle="1" w:styleId="513">
    <w:name w:val="Нумерованный список 51"/>
    <w:basedOn w:val="a6"/>
    <w:rsid w:val="00385B68"/>
    <w:pPr>
      <w:spacing w:after="60"/>
      <w:ind w:left="1492" w:hanging="360"/>
      <w:jc w:val="both"/>
    </w:pPr>
  </w:style>
  <w:style w:type="paragraph" w:customStyle="1" w:styleId="1fd">
    <w:name w:val="Прощание1"/>
    <w:basedOn w:val="a6"/>
    <w:uiPriority w:val="99"/>
    <w:rsid w:val="00385B68"/>
    <w:pPr>
      <w:spacing w:after="60"/>
      <w:ind w:left="4252"/>
      <w:jc w:val="both"/>
    </w:pPr>
  </w:style>
  <w:style w:type="paragraph" w:styleId="afffe">
    <w:name w:val="Signature"/>
    <w:basedOn w:val="a6"/>
    <w:link w:val="affff"/>
    <w:uiPriority w:val="99"/>
    <w:rsid w:val="00385B68"/>
    <w:pPr>
      <w:spacing w:after="60"/>
      <w:ind w:left="4252"/>
      <w:jc w:val="both"/>
    </w:pPr>
    <w:rPr>
      <w:szCs w:val="20"/>
    </w:rPr>
  </w:style>
  <w:style w:type="character" w:customStyle="1" w:styleId="affff">
    <w:name w:val="Подпись Знак"/>
    <w:basedOn w:val="a7"/>
    <w:link w:val="afffe"/>
    <w:uiPriority w:val="99"/>
    <w:rsid w:val="00385B68"/>
    <w:rPr>
      <w:rFonts w:ascii="Times New Roman" w:eastAsia="Times New Roman" w:hAnsi="Times New Roman" w:cs="Times New Roman"/>
      <w:sz w:val="24"/>
      <w:szCs w:val="20"/>
      <w:lang w:eastAsia="zh-CN"/>
    </w:rPr>
  </w:style>
  <w:style w:type="paragraph" w:customStyle="1" w:styleId="1fe">
    <w:name w:val="Продолжение списка1"/>
    <w:basedOn w:val="a6"/>
    <w:uiPriority w:val="99"/>
    <w:rsid w:val="00385B68"/>
    <w:pPr>
      <w:spacing w:after="120"/>
      <w:ind w:left="283"/>
      <w:jc w:val="both"/>
    </w:pPr>
  </w:style>
  <w:style w:type="paragraph" w:customStyle="1" w:styleId="217">
    <w:name w:val="Продолжение списка 21"/>
    <w:basedOn w:val="a6"/>
    <w:uiPriority w:val="99"/>
    <w:rsid w:val="00385B68"/>
    <w:pPr>
      <w:spacing w:after="120"/>
      <w:ind w:left="566"/>
      <w:jc w:val="both"/>
    </w:pPr>
  </w:style>
  <w:style w:type="paragraph" w:customStyle="1" w:styleId="317">
    <w:name w:val="Продолжение списка 31"/>
    <w:basedOn w:val="a6"/>
    <w:uiPriority w:val="99"/>
    <w:rsid w:val="00385B68"/>
    <w:pPr>
      <w:spacing w:after="120"/>
      <w:ind w:left="849"/>
      <w:jc w:val="both"/>
    </w:pPr>
  </w:style>
  <w:style w:type="paragraph" w:customStyle="1" w:styleId="415">
    <w:name w:val="Продолжение списка 41"/>
    <w:basedOn w:val="a6"/>
    <w:uiPriority w:val="99"/>
    <w:rsid w:val="00385B68"/>
    <w:pPr>
      <w:spacing w:after="120"/>
      <w:ind w:left="1132"/>
      <w:jc w:val="both"/>
    </w:pPr>
  </w:style>
  <w:style w:type="paragraph" w:customStyle="1" w:styleId="514">
    <w:name w:val="Продолжение списка 51"/>
    <w:basedOn w:val="a6"/>
    <w:uiPriority w:val="99"/>
    <w:rsid w:val="00385B68"/>
    <w:pPr>
      <w:spacing w:after="120"/>
      <w:ind w:left="1415"/>
      <w:jc w:val="both"/>
    </w:pPr>
  </w:style>
  <w:style w:type="paragraph" w:customStyle="1" w:styleId="1ff">
    <w:name w:val="Шапка1"/>
    <w:basedOn w:val="a6"/>
    <w:uiPriority w:val="99"/>
    <w:rsid w:val="00385B68"/>
    <w:pPr>
      <w:shd w:val="clear" w:color="auto" w:fill="CCCCCC"/>
      <w:spacing w:after="60"/>
      <w:ind w:left="1134" w:hanging="1134"/>
      <w:jc w:val="both"/>
    </w:pPr>
    <w:rPr>
      <w:rFonts w:ascii="Arial" w:hAnsi="Arial" w:cs="Arial"/>
      <w:shd w:val="clear" w:color="auto" w:fill="CCCCCC"/>
    </w:rPr>
  </w:style>
  <w:style w:type="paragraph" w:customStyle="1" w:styleId="1ff0">
    <w:name w:val="Приветствие1"/>
    <w:basedOn w:val="a6"/>
    <w:next w:val="a6"/>
    <w:uiPriority w:val="99"/>
    <w:rsid w:val="00385B68"/>
    <w:pPr>
      <w:spacing w:after="60"/>
      <w:jc w:val="both"/>
    </w:pPr>
  </w:style>
  <w:style w:type="paragraph" w:customStyle="1" w:styleId="1ff1">
    <w:name w:val="Дата1"/>
    <w:basedOn w:val="a6"/>
    <w:next w:val="a6"/>
    <w:uiPriority w:val="99"/>
    <w:rsid w:val="00385B68"/>
    <w:pPr>
      <w:spacing w:after="60"/>
      <w:jc w:val="both"/>
    </w:pPr>
  </w:style>
  <w:style w:type="paragraph" w:customStyle="1" w:styleId="1ff2">
    <w:name w:val="Красная строка1"/>
    <w:basedOn w:val="af2"/>
    <w:uiPriority w:val="99"/>
    <w:rsid w:val="00385B68"/>
    <w:pPr>
      <w:widowControl/>
      <w:suppressAutoHyphens/>
      <w:spacing w:after="120"/>
      <w:ind w:left="0" w:firstLine="210"/>
      <w:jc w:val="both"/>
    </w:pPr>
    <w:rPr>
      <w:rFonts w:ascii="Times New Roman" w:eastAsia="Times New Roman" w:hAnsi="Times New Roman"/>
      <w:sz w:val="24"/>
      <w:szCs w:val="24"/>
      <w:lang w:val="ru-RU" w:eastAsia="zh-CN"/>
    </w:rPr>
  </w:style>
  <w:style w:type="paragraph" w:customStyle="1" w:styleId="218">
    <w:name w:val="Красная строка 21"/>
    <w:basedOn w:val="212"/>
    <w:uiPriority w:val="99"/>
    <w:rsid w:val="00385B68"/>
    <w:pPr>
      <w:spacing w:line="240" w:lineRule="auto"/>
      <w:ind w:left="283" w:firstLine="210"/>
      <w:jc w:val="both"/>
    </w:pPr>
  </w:style>
  <w:style w:type="paragraph" w:customStyle="1" w:styleId="1ff3">
    <w:name w:val="Текст1"/>
    <w:basedOn w:val="a6"/>
    <w:rsid w:val="00385B68"/>
    <w:rPr>
      <w:rFonts w:ascii="Courier New" w:hAnsi="Courier New" w:cs="Courier New"/>
      <w:sz w:val="20"/>
      <w:szCs w:val="20"/>
    </w:rPr>
  </w:style>
  <w:style w:type="paragraph" w:styleId="affff0">
    <w:name w:val="E-mail Signature"/>
    <w:basedOn w:val="a6"/>
    <w:link w:val="affff1"/>
    <w:uiPriority w:val="99"/>
    <w:rsid w:val="00385B68"/>
    <w:pPr>
      <w:spacing w:after="60"/>
      <w:jc w:val="both"/>
    </w:pPr>
    <w:rPr>
      <w:szCs w:val="20"/>
    </w:rPr>
  </w:style>
  <w:style w:type="character" w:customStyle="1" w:styleId="affff1">
    <w:name w:val="Электронная подпись Знак"/>
    <w:basedOn w:val="a7"/>
    <w:link w:val="affff0"/>
    <w:uiPriority w:val="99"/>
    <w:rsid w:val="00385B68"/>
    <w:rPr>
      <w:rFonts w:ascii="Times New Roman" w:eastAsia="Times New Roman" w:hAnsi="Times New Roman" w:cs="Times New Roman"/>
      <w:sz w:val="24"/>
      <w:szCs w:val="20"/>
      <w:lang w:eastAsia="zh-CN"/>
    </w:rPr>
  </w:style>
  <w:style w:type="paragraph" w:customStyle="1" w:styleId="2-11">
    <w:name w:val="содержание2-11"/>
    <w:basedOn w:val="a6"/>
    <w:rsid w:val="00385B68"/>
    <w:pPr>
      <w:spacing w:after="60"/>
      <w:jc w:val="both"/>
    </w:pPr>
  </w:style>
  <w:style w:type="paragraph" w:customStyle="1" w:styleId="affff2">
    <w:name w:val="Пункт Знак"/>
    <w:basedOn w:val="a6"/>
    <w:uiPriority w:val="99"/>
    <w:rsid w:val="00385B68"/>
    <w:pPr>
      <w:snapToGrid w:val="0"/>
      <w:spacing w:line="360" w:lineRule="auto"/>
      <w:ind w:left="1134" w:hanging="567"/>
      <w:jc w:val="both"/>
    </w:pPr>
    <w:rPr>
      <w:sz w:val="28"/>
      <w:szCs w:val="28"/>
    </w:rPr>
  </w:style>
  <w:style w:type="paragraph" w:customStyle="1" w:styleId="affff3">
    <w:name w:val="Словарная статья"/>
    <w:basedOn w:val="a6"/>
    <w:next w:val="a6"/>
    <w:uiPriority w:val="99"/>
    <w:rsid w:val="00385B68"/>
    <w:pPr>
      <w:autoSpaceDE w:val="0"/>
      <w:ind w:right="118"/>
      <w:jc w:val="both"/>
    </w:pPr>
    <w:rPr>
      <w:rFonts w:ascii="Arial" w:hAnsi="Arial" w:cs="Arial"/>
      <w:sz w:val="20"/>
      <w:szCs w:val="20"/>
    </w:rPr>
  </w:style>
  <w:style w:type="paragraph" w:customStyle="1" w:styleId="1ff4">
    <w:name w:val="1"/>
    <w:basedOn w:val="a6"/>
    <w:uiPriority w:val="99"/>
    <w:rsid w:val="00385B68"/>
    <w:pPr>
      <w:spacing w:after="160" w:line="240" w:lineRule="exact"/>
    </w:pPr>
    <w:rPr>
      <w:sz w:val="20"/>
      <w:szCs w:val="20"/>
    </w:rPr>
  </w:style>
  <w:style w:type="paragraph" w:customStyle="1" w:styleId="1CharChar">
    <w:name w:val="1 Знак Char Знак Char Знак"/>
    <w:basedOn w:val="a6"/>
    <w:uiPriority w:val="99"/>
    <w:rsid w:val="00385B68"/>
    <w:pPr>
      <w:spacing w:after="160" w:line="240" w:lineRule="exact"/>
    </w:pPr>
    <w:rPr>
      <w:sz w:val="20"/>
      <w:szCs w:val="20"/>
    </w:rPr>
  </w:style>
  <w:style w:type="paragraph" w:customStyle="1" w:styleId="affff4">
    <w:name w:val="Дефис"/>
    <w:basedOn w:val="ac"/>
    <w:uiPriority w:val="99"/>
    <w:rsid w:val="00385B68"/>
    <w:pPr>
      <w:contextualSpacing w:val="0"/>
    </w:pPr>
    <w:rPr>
      <w:lang w:val="en-US"/>
    </w:rPr>
  </w:style>
  <w:style w:type="paragraph" w:customStyle="1" w:styleId="49">
    <w:name w:val="Стиль4"/>
    <w:basedOn w:val="affff4"/>
    <w:uiPriority w:val="99"/>
    <w:rsid w:val="00385B68"/>
  </w:style>
  <w:style w:type="paragraph" w:styleId="affff5">
    <w:name w:val="endnote text"/>
    <w:basedOn w:val="a6"/>
    <w:link w:val="1ff5"/>
    <w:uiPriority w:val="99"/>
    <w:rsid w:val="00385B68"/>
    <w:rPr>
      <w:sz w:val="20"/>
      <w:szCs w:val="20"/>
    </w:rPr>
  </w:style>
  <w:style w:type="character" w:customStyle="1" w:styleId="1ff5">
    <w:name w:val="Текст концевой сноски Знак1"/>
    <w:basedOn w:val="a7"/>
    <w:link w:val="affff5"/>
    <w:uiPriority w:val="99"/>
    <w:rsid w:val="00385B68"/>
    <w:rPr>
      <w:rFonts w:ascii="Times New Roman" w:eastAsia="Times New Roman" w:hAnsi="Times New Roman" w:cs="Times New Roman"/>
      <w:sz w:val="20"/>
      <w:szCs w:val="20"/>
      <w:lang w:eastAsia="zh-CN"/>
    </w:rPr>
  </w:style>
  <w:style w:type="paragraph" w:customStyle="1" w:styleId="hp1">
    <w:name w:val="hp1"/>
    <w:basedOn w:val="a6"/>
    <w:uiPriority w:val="99"/>
    <w:rsid w:val="00385B68"/>
    <w:pPr>
      <w:spacing w:after="272"/>
    </w:pPr>
  </w:style>
  <w:style w:type="paragraph" w:customStyle="1" w:styleId="TableContents">
    <w:name w:val="Table Contents"/>
    <w:basedOn w:val="a6"/>
    <w:uiPriority w:val="99"/>
    <w:rsid w:val="00385B68"/>
    <w:pPr>
      <w:suppressLineNumbers/>
    </w:pPr>
  </w:style>
  <w:style w:type="paragraph" w:customStyle="1" w:styleId="TableHeading">
    <w:name w:val="Table Heading"/>
    <w:basedOn w:val="TableContents"/>
    <w:uiPriority w:val="99"/>
    <w:rsid w:val="00385B68"/>
    <w:pPr>
      <w:jc w:val="center"/>
    </w:pPr>
    <w:rPr>
      <w:b/>
      <w:bCs/>
    </w:rPr>
  </w:style>
  <w:style w:type="paragraph" w:customStyle="1" w:styleId="Contents10">
    <w:name w:val="Contents 10"/>
    <w:basedOn w:val="Index"/>
    <w:uiPriority w:val="99"/>
    <w:rsid w:val="00385B68"/>
    <w:pPr>
      <w:tabs>
        <w:tab w:val="right" w:leader="dot" w:pos="7091"/>
      </w:tabs>
      <w:ind w:left="2547"/>
    </w:pPr>
  </w:style>
  <w:style w:type="paragraph" w:customStyle="1" w:styleId="Framecontents">
    <w:name w:val="Frame contents"/>
    <w:basedOn w:val="af2"/>
    <w:uiPriority w:val="99"/>
    <w:rsid w:val="00385B68"/>
    <w:pPr>
      <w:widowControl/>
      <w:suppressAutoHyphens/>
      <w:spacing w:after="120"/>
      <w:ind w:left="0" w:firstLine="0"/>
      <w:jc w:val="both"/>
    </w:pPr>
    <w:rPr>
      <w:rFonts w:ascii="Times New Roman" w:eastAsia="Times New Roman" w:hAnsi="Times New Roman"/>
      <w:sz w:val="24"/>
      <w:lang w:val="ru-RU" w:eastAsia="zh-CN"/>
    </w:rPr>
  </w:style>
  <w:style w:type="paragraph" w:customStyle="1" w:styleId="ConsPlusNormal2">
    <w:name w:val="ConsPlusNormal2"/>
    <w:uiPriority w:val="99"/>
    <w:rsid w:val="00385B68"/>
    <w:pPr>
      <w:suppressAutoHyphens/>
      <w:spacing w:after="0" w:line="240" w:lineRule="auto"/>
    </w:pPr>
    <w:rPr>
      <w:rFonts w:ascii="Arial" w:eastAsia="Times New Roman" w:hAnsi="Arial" w:cs="Tahoma"/>
      <w:kern w:val="1"/>
      <w:sz w:val="20"/>
      <w:szCs w:val="24"/>
      <w:lang w:eastAsia="zh-CN" w:bidi="hi-IN"/>
    </w:rPr>
  </w:style>
  <w:style w:type="character" w:customStyle="1" w:styleId="WW8Num2z0">
    <w:name w:val="WW8Num2z0"/>
    <w:uiPriority w:val="99"/>
    <w:rsid w:val="00385B68"/>
    <w:rPr>
      <w:rFonts w:ascii="Times New Roman" w:hAnsi="Times New Roman"/>
    </w:rPr>
  </w:style>
  <w:style w:type="character" w:customStyle="1" w:styleId="WW8Num2z1">
    <w:name w:val="WW8Num2z1"/>
    <w:uiPriority w:val="99"/>
    <w:rsid w:val="00385B68"/>
    <w:rPr>
      <w:rFonts w:ascii="Courier New" w:hAnsi="Courier New"/>
    </w:rPr>
  </w:style>
  <w:style w:type="character" w:customStyle="1" w:styleId="WW8Num2z2">
    <w:name w:val="WW8Num2z2"/>
    <w:uiPriority w:val="99"/>
    <w:rsid w:val="00385B68"/>
    <w:rPr>
      <w:rFonts w:ascii="Wingdings" w:hAnsi="Wingdings"/>
    </w:rPr>
  </w:style>
  <w:style w:type="character" w:customStyle="1" w:styleId="WW8Num2z3">
    <w:name w:val="WW8Num2z3"/>
    <w:uiPriority w:val="99"/>
    <w:rsid w:val="00385B68"/>
    <w:rPr>
      <w:rFonts w:ascii="Symbol" w:hAnsi="Symbol"/>
    </w:rPr>
  </w:style>
  <w:style w:type="character" w:customStyle="1" w:styleId="WW8Num6z1">
    <w:name w:val="WW8Num6z1"/>
    <w:uiPriority w:val="99"/>
    <w:rsid w:val="00385B68"/>
    <w:rPr>
      <w:rFonts w:ascii="Courier New" w:hAnsi="Courier New"/>
    </w:rPr>
  </w:style>
  <w:style w:type="character" w:customStyle="1" w:styleId="WW8Num7z1">
    <w:name w:val="WW8Num7z1"/>
    <w:uiPriority w:val="99"/>
    <w:rsid w:val="00385B68"/>
    <w:rPr>
      <w:rFonts w:ascii="Courier New" w:hAnsi="Courier New"/>
    </w:rPr>
  </w:style>
  <w:style w:type="character" w:customStyle="1" w:styleId="WW8Num7z2">
    <w:name w:val="WW8Num7z2"/>
    <w:uiPriority w:val="99"/>
    <w:rsid w:val="00385B68"/>
    <w:rPr>
      <w:rFonts w:ascii="Wingdings" w:hAnsi="Wingdings"/>
    </w:rPr>
  </w:style>
  <w:style w:type="character" w:customStyle="1" w:styleId="WW8Num7z3">
    <w:name w:val="WW8Num7z3"/>
    <w:uiPriority w:val="99"/>
    <w:rsid w:val="00385B68"/>
    <w:rPr>
      <w:rFonts w:ascii="Symbol" w:hAnsi="Symbol"/>
    </w:rPr>
  </w:style>
  <w:style w:type="character" w:customStyle="1" w:styleId="WW8Num8z1">
    <w:name w:val="WW8Num8z1"/>
    <w:uiPriority w:val="99"/>
    <w:rsid w:val="00385B68"/>
    <w:rPr>
      <w:rFonts w:ascii="Courier New" w:hAnsi="Courier New"/>
    </w:rPr>
  </w:style>
  <w:style w:type="character" w:customStyle="1" w:styleId="WW8Num8z2">
    <w:name w:val="WW8Num8z2"/>
    <w:uiPriority w:val="99"/>
    <w:rsid w:val="00385B68"/>
    <w:rPr>
      <w:rFonts w:ascii="Wingdings" w:hAnsi="Wingdings"/>
    </w:rPr>
  </w:style>
  <w:style w:type="character" w:customStyle="1" w:styleId="WW8Num11z0">
    <w:name w:val="WW8Num11z0"/>
    <w:uiPriority w:val="99"/>
    <w:rsid w:val="00385B68"/>
    <w:rPr>
      <w:rFonts w:ascii="Symbol" w:hAnsi="Symbol"/>
    </w:rPr>
  </w:style>
  <w:style w:type="character" w:customStyle="1" w:styleId="WW8Num11z1">
    <w:name w:val="WW8Num11z1"/>
    <w:uiPriority w:val="99"/>
    <w:rsid w:val="00385B68"/>
    <w:rPr>
      <w:rFonts w:ascii="Courier New" w:hAnsi="Courier New"/>
    </w:rPr>
  </w:style>
  <w:style w:type="character" w:customStyle="1" w:styleId="WW8Num11z2">
    <w:name w:val="WW8Num11z2"/>
    <w:uiPriority w:val="99"/>
    <w:rsid w:val="00385B68"/>
    <w:rPr>
      <w:rFonts w:ascii="Wingdings" w:hAnsi="Wingdings"/>
    </w:rPr>
  </w:style>
  <w:style w:type="character" w:customStyle="1" w:styleId="WW8Num12z0">
    <w:name w:val="WW8Num12z0"/>
    <w:uiPriority w:val="99"/>
    <w:rsid w:val="00385B68"/>
    <w:rPr>
      <w:color w:val="000000"/>
      <w:position w:val="0"/>
      <w:sz w:val="28"/>
      <w:vertAlign w:val="baseline"/>
    </w:rPr>
  </w:style>
  <w:style w:type="character" w:customStyle="1" w:styleId="WW8Num16z3">
    <w:name w:val="WW8Num16z3"/>
    <w:uiPriority w:val="99"/>
    <w:rsid w:val="00385B68"/>
    <w:rPr>
      <w:rFonts w:ascii="Symbol" w:hAnsi="Symbol"/>
    </w:rPr>
  </w:style>
  <w:style w:type="character" w:customStyle="1" w:styleId="WW8Num19z0">
    <w:name w:val="WW8Num19z0"/>
    <w:uiPriority w:val="99"/>
    <w:rsid w:val="00385B68"/>
    <w:rPr>
      <w:position w:val="0"/>
      <w:sz w:val="28"/>
      <w:vertAlign w:val="baseline"/>
    </w:rPr>
  </w:style>
  <w:style w:type="character" w:customStyle="1" w:styleId="WW8Num19z1">
    <w:name w:val="WW8Num19z1"/>
    <w:uiPriority w:val="99"/>
    <w:rsid w:val="00385B68"/>
    <w:rPr>
      <w:position w:val="0"/>
      <w:sz w:val="24"/>
      <w:vertAlign w:val="baseline"/>
    </w:rPr>
  </w:style>
  <w:style w:type="character" w:customStyle="1" w:styleId="WW8Num20z0">
    <w:name w:val="WW8Num20z0"/>
    <w:uiPriority w:val="99"/>
    <w:rsid w:val="00385B68"/>
    <w:rPr>
      <w:position w:val="0"/>
      <w:sz w:val="28"/>
      <w:vertAlign w:val="baseline"/>
    </w:rPr>
  </w:style>
  <w:style w:type="character" w:customStyle="1" w:styleId="WW8Num21z0">
    <w:name w:val="WW8Num21z0"/>
    <w:uiPriority w:val="99"/>
    <w:rsid w:val="00385B68"/>
    <w:rPr>
      <w:position w:val="0"/>
      <w:sz w:val="28"/>
      <w:vertAlign w:val="baseline"/>
    </w:rPr>
  </w:style>
  <w:style w:type="character" w:customStyle="1" w:styleId="WW8Num22z0">
    <w:name w:val="WW8Num22z0"/>
    <w:uiPriority w:val="99"/>
    <w:rsid w:val="00385B68"/>
    <w:rPr>
      <w:b/>
      <w:position w:val="0"/>
      <w:sz w:val="24"/>
      <w:vertAlign w:val="baseline"/>
    </w:rPr>
  </w:style>
  <w:style w:type="character" w:customStyle="1" w:styleId="WW8Num23z0">
    <w:name w:val="WW8Num23z0"/>
    <w:uiPriority w:val="99"/>
    <w:rsid w:val="00385B68"/>
    <w:rPr>
      <w:b/>
      <w:position w:val="0"/>
      <w:sz w:val="24"/>
      <w:vertAlign w:val="baseline"/>
    </w:rPr>
  </w:style>
  <w:style w:type="character" w:customStyle="1" w:styleId="WW8Num24z0">
    <w:name w:val="WW8Num24z0"/>
    <w:uiPriority w:val="99"/>
    <w:rsid w:val="00385B68"/>
    <w:rPr>
      <w:position w:val="0"/>
      <w:sz w:val="28"/>
      <w:vertAlign w:val="baseline"/>
    </w:rPr>
  </w:style>
  <w:style w:type="character" w:customStyle="1" w:styleId="WW8Num26z0">
    <w:name w:val="WW8Num26z0"/>
    <w:uiPriority w:val="99"/>
    <w:rsid w:val="00385B68"/>
    <w:rPr>
      <w:rFonts w:ascii="Times New Roman" w:hAnsi="Times New Roman"/>
    </w:rPr>
  </w:style>
  <w:style w:type="character" w:customStyle="1" w:styleId="WW8Num26z1">
    <w:name w:val="WW8Num26z1"/>
    <w:uiPriority w:val="99"/>
    <w:rsid w:val="00385B68"/>
    <w:rPr>
      <w:rFonts w:ascii="Courier New" w:hAnsi="Courier New"/>
    </w:rPr>
  </w:style>
  <w:style w:type="character" w:customStyle="1" w:styleId="WW8Num26z2">
    <w:name w:val="WW8Num26z2"/>
    <w:uiPriority w:val="99"/>
    <w:rsid w:val="00385B68"/>
    <w:rPr>
      <w:rFonts w:ascii="Wingdings" w:hAnsi="Wingdings"/>
    </w:rPr>
  </w:style>
  <w:style w:type="character" w:customStyle="1" w:styleId="WW8Num26z3">
    <w:name w:val="WW8Num26z3"/>
    <w:uiPriority w:val="99"/>
    <w:rsid w:val="00385B68"/>
    <w:rPr>
      <w:rFonts w:ascii="Symbol" w:hAnsi="Symbol"/>
    </w:rPr>
  </w:style>
  <w:style w:type="character" w:customStyle="1" w:styleId="WW8Num27z0">
    <w:name w:val="WW8Num27z0"/>
    <w:uiPriority w:val="99"/>
    <w:rsid w:val="00385B68"/>
    <w:rPr>
      <w:b/>
      <w:position w:val="0"/>
      <w:sz w:val="24"/>
      <w:vertAlign w:val="baseline"/>
    </w:rPr>
  </w:style>
  <w:style w:type="character" w:customStyle="1" w:styleId="WW8Num28z0">
    <w:name w:val="WW8Num28z0"/>
    <w:uiPriority w:val="99"/>
    <w:rsid w:val="00385B68"/>
    <w:rPr>
      <w:position w:val="0"/>
      <w:sz w:val="28"/>
      <w:vertAlign w:val="baseline"/>
    </w:rPr>
  </w:style>
  <w:style w:type="character" w:customStyle="1" w:styleId="WW8Num29z0">
    <w:name w:val="WW8Num29z0"/>
    <w:uiPriority w:val="99"/>
    <w:rsid w:val="00385B68"/>
    <w:rPr>
      <w:rFonts w:ascii="Times New Roman" w:hAnsi="Times New Roman"/>
    </w:rPr>
  </w:style>
  <w:style w:type="character" w:customStyle="1" w:styleId="WW8Num29z1">
    <w:name w:val="WW8Num29z1"/>
    <w:uiPriority w:val="99"/>
    <w:rsid w:val="00385B68"/>
    <w:rPr>
      <w:rFonts w:ascii="Courier New" w:hAnsi="Courier New"/>
    </w:rPr>
  </w:style>
  <w:style w:type="character" w:customStyle="1" w:styleId="WW8Num29z2">
    <w:name w:val="WW8Num29z2"/>
    <w:uiPriority w:val="99"/>
    <w:rsid w:val="00385B68"/>
    <w:rPr>
      <w:rFonts w:ascii="Wingdings" w:hAnsi="Wingdings"/>
    </w:rPr>
  </w:style>
  <w:style w:type="character" w:customStyle="1" w:styleId="WW8Num29z3">
    <w:name w:val="WW8Num29z3"/>
    <w:uiPriority w:val="99"/>
    <w:rsid w:val="00385B68"/>
    <w:rPr>
      <w:rFonts w:ascii="Symbol" w:hAnsi="Symbol"/>
    </w:rPr>
  </w:style>
  <w:style w:type="character" w:customStyle="1" w:styleId="WW8Num30z0">
    <w:name w:val="WW8Num30z0"/>
    <w:uiPriority w:val="99"/>
    <w:rsid w:val="00385B68"/>
    <w:rPr>
      <w:rFonts w:ascii="Times New Roman" w:hAnsi="Times New Roman"/>
    </w:rPr>
  </w:style>
  <w:style w:type="character" w:customStyle="1" w:styleId="WW8Num30z1">
    <w:name w:val="WW8Num30z1"/>
    <w:uiPriority w:val="99"/>
    <w:rsid w:val="00385B68"/>
    <w:rPr>
      <w:rFonts w:ascii="Courier New" w:hAnsi="Courier New"/>
    </w:rPr>
  </w:style>
  <w:style w:type="character" w:customStyle="1" w:styleId="WW8Num30z2">
    <w:name w:val="WW8Num30z2"/>
    <w:uiPriority w:val="99"/>
    <w:rsid w:val="00385B68"/>
    <w:rPr>
      <w:rFonts w:ascii="Wingdings" w:hAnsi="Wingdings"/>
    </w:rPr>
  </w:style>
  <w:style w:type="character" w:customStyle="1" w:styleId="WW8Num30z3">
    <w:name w:val="WW8Num30z3"/>
    <w:uiPriority w:val="99"/>
    <w:rsid w:val="00385B68"/>
    <w:rPr>
      <w:rFonts w:ascii="Symbol" w:hAnsi="Symbol"/>
    </w:rPr>
  </w:style>
  <w:style w:type="character" w:customStyle="1" w:styleId="WW8Num31z0">
    <w:name w:val="WW8Num31z0"/>
    <w:uiPriority w:val="99"/>
    <w:rsid w:val="00385B68"/>
    <w:rPr>
      <w:b/>
      <w:position w:val="0"/>
      <w:sz w:val="24"/>
      <w:vertAlign w:val="baseline"/>
    </w:rPr>
  </w:style>
  <w:style w:type="character" w:customStyle="1" w:styleId="WW8Num32z0">
    <w:name w:val="WW8Num32z0"/>
    <w:uiPriority w:val="99"/>
    <w:rsid w:val="00385B68"/>
    <w:rPr>
      <w:b/>
      <w:position w:val="0"/>
      <w:sz w:val="24"/>
      <w:vertAlign w:val="baseline"/>
    </w:rPr>
  </w:style>
  <w:style w:type="character" w:customStyle="1" w:styleId="WW8Num33z0">
    <w:name w:val="WW8Num33z0"/>
    <w:uiPriority w:val="99"/>
    <w:rsid w:val="00385B68"/>
    <w:rPr>
      <w:position w:val="0"/>
      <w:sz w:val="28"/>
      <w:vertAlign w:val="baseline"/>
    </w:rPr>
  </w:style>
  <w:style w:type="character" w:customStyle="1" w:styleId="WW8Num35z0">
    <w:name w:val="WW8Num35z0"/>
    <w:uiPriority w:val="99"/>
    <w:rsid w:val="00385B68"/>
    <w:rPr>
      <w:rFonts w:ascii="Symbol" w:hAnsi="Symbol"/>
    </w:rPr>
  </w:style>
  <w:style w:type="character" w:customStyle="1" w:styleId="WW8Num35z1">
    <w:name w:val="WW8Num35z1"/>
    <w:uiPriority w:val="99"/>
    <w:rsid w:val="00385B68"/>
    <w:rPr>
      <w:rFonts w:ascii="Courier New" w:hAnsi="Courier New"/>
    </w:rPr>
  </w:style>
  <w:style w:type="character" w:customStyle="1" w:styleId="WW8Num35z2">
    <w:name w:val="WW8Num35z2"/>
    <w:uiPriority w:val="99"/>
    <w:rsid w:val="00385B68"/>
    <w:rPr>
      <w:rFonts w:ascii="Wingdings" w:hAnsi="Wingdings"/>
    </w:rPr>
  </w:style>
  <w:style w:type="character" w:customStyle="1" w:styleId="WW8Num37z0">
    <w:name w:val="WW8Num37z0"/>
    <w:uiPriority w:val="99"/>
    <w:rsid w:val="00385B68"/>
    <w:rPr>
      <w:sz w:val="40"/>
    </w:rPr>
  </w:style>
  <w:style w:type="character" w:customStyle="1" w:styleId="WW8Num38z0">
    <w:name w:val="WW8Num38z0"/>
    <w:uiPriority w:val="99"/>
    <w:rsid w:val="00385B68"/>
    <w:rPr>
      <w:rFonts w:ascii="Symbol" w:hAnsi="Symbol"/>
    </w:rPr>
  </w:style>
  <w:style w:type="character" w:customStyle="1" w:styleId="WW8Num38z1">
    <w:name w:val="WW8Num38z1"/>
    <w:uiPriority w:val="99"/>
    <w:rsid w:val="00385B68"/>
    <w:rPr>
      <w:rFonts w:ascii="Courier New" w:hAnsi="Courier New"/>
    </w:rPr>
  </w:style>
  <w:style w:type="character" w:customStyle="1" w:styleId="WW8Num38z2">
    <w:name w:val="WW8Num38z2"/>
    <w:uiPriority w:val="99"/>
    <w:rsid w:val="00385B68"/>
    <w:rPr>
      <w:rFonts w:ascii="Wingdings" w:hAnsi="Wingdings"/>
    </w:rPr>
  </w:style>
  <w:style w:type="character" w:customStyle="1" w:styleId="WW8Num41z0">
    <w:name w:val="WW8Num41z0"/>
    <w:uiPriority w:val="99"/>
    <w:rsid w:val="00385B68"/>
    <w:rPr>
      <w:position w:val="0"/>
      <w:sz w:val="28"/>
      <w:vertAlign w:val="baseline"/>
    </w:rPr>
  </w:style>
  <w:style w:type="character" w:customStyle="1" w:styleId="BodyText3Char">
    <w:name w:val="Body Text 3 Char"/>
    <w:uiPriority w:val="99"/>
    <w:rsid w:val="00385B68"/>
    <w:rPr>
      <w:sz w:val="16"/>
    </w:rPr>
  </w:style>
  <w:style w:type="character" w:customStyle="1" w:styleId="affff6">
    <w:name w:val="Обычный таблица Знак"/>
    <w:uiPriority w:val="99"/>
    <w:rsid w:val="00385B68"/>
    <w:rPr>
      <w:rFonts w:ascii="Times New Roman" w:hAnsi="Times New Roman"/>
      <w:sz w:val="18"/>
    </w:rPr>
  </w:style>
  <w:style w:type="character" w:customStyle="1" w:styleId="affff7">
    <w:name w:val="Основной Знак"/>
    <w:uiPriority w:val="99"/>
    <w:rsid w:val="00385B68"/>
    <w:rPr>
      <w:rFonts w:ascii="Times New Roman" w:hAnsi="Times New Roman"/>
      <w:sz w:val="24"/>
    </w:rPr>
  </w:style>
  <w:style w:type="character" w:customStyle="1" w:styleId="3f">
    <w:name w:val="Знак Знак3"/>
    <w:uiPriority w:val="99"/>
    <w:rsid w:val="00385B68"/>
  </w:style>
  <w:style w:type="character" w:customStyle="1" w:styleId="130">
    <w:name w:val="Стиль Знак сноски + 13 пт"/>
    <w:uiPriority w:val="99"/>
    <w:rsid w:val="00385B68"/>
    <w:rPr>
      <w:sz w:val="24"/>
      <w:vertAlign w:val="superscript"/>
    </w:rPr>
  </w:style>
  <w:style w:type="character" w:customStyle="1" w:styleId="2f5">
    <w:name w:val="Знак Знак2"/>
    <w:uiPriority w:val="99"/>
    <w:rsid w:val="00385B68"/>
  </w:style>
  <w:style w:type="character" w:customStyle="1" w:styleId="FontStyle13">
    <w:name w:val="Font Style13"/>
    <w:uiPriority w:val="99"/>
    <w:rsid w:val="00385B68"/>
    <w:rPr>
      <w:rFonts w:ascii="Times New Roman" w:hAnsi="Times New Roman"/>
      <w:sz w:val="26"/>
    </w:rPr>
  </w:style>
  <w:style w:type="character" w:customStyle="1" w:styleId="FontStyle22">
    <w:name w:val="Font Style22"/>
    <w:rsid w:val="00385B68"/>
    <w:rPr>
      <w:rFonts w:ascii="Times New Roman" w:hAnsi="Times New Roman"/>
      <w:color w:val="000000"/>
      <w:sz w:val="26"/>
    </w:rPr>
  </w:style>
  <w:style w:type="character" w:customStyle="1" w:styleId="affff8">
    <w:name w:val="Схема документа Знак"/>
    <w:uiPriority w:val="99"/>
    <w:rsid w:val="00385B68"/>
    <w:rPr>
      <w:rFonts w:ascii="Tahoma" w:hAnsi="Tahoma"/>
      <w:sz w:val="20"/>
      <w:shd w:val="clear" w:color="auto" w:fill="000080"/>
    </w:rPr>
  </w:style>
  <w:style w:type="character" w:customStyle="1" w:styleId="affff9">
    <w:name w:val="Название Знак"/>
    <w:link w:val="2f6"/>
    <w:locked/>
    <w:rsid w:val="00385B68"/>
    <w:rPr>
      <w:rFonts w:ascii="Cambria" w:hAnsi="Cambria"/>
      <w:b/>
      <w:kern w:val="1"/>
      <w:sz w:val="32"/>
    </w:rPr>
  </w:style>
  <w:style w:type="character" w:customStyle="1" w:styleId="113">
    <w:name w:val="Стиль ТЗ1 Знак1"/>
    <w:uiPriority w:val="99"/>
    <w:rsid w:val="00385B68"/>
    <w:rPr>
      <w:rFonts w:ascii="Times New Roman" w:hAnsi="Times New Roman"/>
      <w:sz w:val="18"/>
    </w:rPr>
  </w:style>
  <w:style w:type="character" w:customStyle="1" w:styleId="SB">
    <w:name w:val="SB_Обычный Знак"/>
    <w:uiPriority w:val="99"/>
    <w:rsid w:val="00385B68"/>
    <w:rPr>
      <w:rFonts w:ascii="Times New Roman" w:hAnsi="Times New Roman"/>
      <w:sz w:val="24"/>
    </w:rPr>
  </w:style>
  <w:style w:type="character" w:customStyle="1" w:styleId="SBHeading20">
    <w:name w:val="SB_Heading2 Знак"/>
    <w:uiPriority w:val="99"/>
    <w:rsid w:val="00385B68"/>
    <w:rPr>
      <w:rFonts w:ascii="Times New Roman" w:hAnsi="Times New Roman"/>
      <w:b/>
      <w:sz w:val="24"/>
    </w:rPr>
  </w:style>
  <w:style w:type="character" w:customStyle="1" w:styleId="docsearchterm">
    <w:name w:val="docsearchterm"/>
    <w:uiPriority w:val="99"/>
    <w:rsid w:val="00385B68"/>
  </w:style>
  <w:style w:type="character" w:styleId="HTML3">
    <w:name w:val="HTML Typewriter"/>
    <w:basedOn w:val="a7"/>
    <w:uiPriority w:val="99"/>
    <w:rsid w:val="00385B68"/>
    <w:rPr>
      <w:rFonts w:ascii="Courier New" w:hAnsi="Courier New" w:cs="Times New Roman"/>
      <w:sz w:val="20"/>
    </w:rPr>
  </w:style>
  <w:style w:type="paragraph" w:customStyle="1" w:styleId="140">
    <w:name w:val="Стиль 14 пт полужирный По центру"/>
    <w:basedOn w:val="a6"/>
    <w:uiPriority w:val="99"/>
    <w:rsid w:val="00385B68"/>
    <w:pPr>
      <w:jc w:val="center"/>
    </w:pPr>
    <w:rPr>
      <w:b/>
      <w:bCs/>
      <w:sz w:val="28"/>
      <w:szCs w:val="28"/>
    </w:rPr>
  </w:style>
  <w:style w:type="paragraph" w:customStyle="1" w:styleId="125">
    <w:name w:val="Стиль По ширине Первая строка:  125 см"/>
    <w:basedOn w:val="a6"/>
    <w:uiPriority w:val="99"/>
    <w:rsid w:val="00385B68"/>
    <w:pPr>
      <w:ind w:firstLine="709"/>
      <w:jc w:val="both"/>
    </w:pPr>
  </w:style>
  <w:style w:type="paragraph" w:customStyle="1" w:styleId="920">
    <w:name w:val="Стиль 9 пт курсив По центру Перед:  2 пт Междустр.интервал:  мн..."/>
    <w:basedOn w:val="a6"/>
    <w:uiPriority w:val="99"/>
    <w:rsid w:val="00385B68"/>
    <w:pPr>
      <w:jc w:val="center"/>
    </w:pPr>
    <w:rPr>
      <w:i/>
      <w:iCs/>
      <w:sz w:val="18"/>
      <w:szCs w:val="18"/>
    </w:rPr>
  </w:style>
  <w:style w:type="paragraph" w:customStyle="1" w:styleId="Normal1">
    <w:name w:val="Normal1"/>
    <w:uiPriority w:val="99"/>
    <w:rsid w:val="00385B68"/>
    <w:pPr>
      <w:widowControl w:val="0"/>
      <w:suppressAutoHyphens/>
      <w:spacing w:after="0" w:line="240" w:lineRule="auto"/>
      <w:ind w:left="120" w:firstLine="560"/>
    </w:pPr>
    <w:rPr>
      <w:rFonts w:ascii="Arial" w:eastAsia="Times New Roman" w:hAnsi="Arial" w:cs="Arial"/>
      <w:lang w:eastAsia="zh-CN"/>
    </w:rPr>
  </w:style>
  <w:style w:type="paragraph" w:customStyle="1" w:styleId="affffa">
    <w:name w:val="Стиль Обычный таблица + курсив Оранжевый"/>
    <w:basedOn w:val="aff9"/>
    <w:uiPriority w:val="99"/>
    <w:rsid w:val="00385B68"/>
    <w:rPr>
      <w:i/>
      <w:iCs/>
      <w:color w:val="FF0000"/>
    </w:rPr>
  </w:style>
  <w:style w:type="paragraph" w:customStyle="1" w:styleId="affffb">
    <w:name w:val="Штамп"/>
    <w:basedOn w:val="a6"/>
    <w:uiPriority w:val="99"/>
    <w:rsid w:val="00385B68"/>
    <w:pPr>
      <w:pageBreakBefore/>
      <w:ind w:left="5387"/>
      <w:jc w:val="center"/>
    </w:pPr>
  </w:style>
  <w:style w:type="paragraph" w:customStyle="1" w:styleId="affffc">
    <w:name w:val="Основной"/>
    <w:basedOn w:val="a6"/>
    <w:uiPriority w:val="99"/>
    <w:rsid w:val="00385B68"/>
    <w:pPr>
      <w:ind w:firstLine="709"/>
      <w:jc w:val="both"/>
    </w:pPr>
  </w:style>
  <w:style w:type="paragraph" w:customStyle="1" w:styleId="FR3">
    <w:name w:val="FR3"/>
    <w:uiPriority w:val="99"/>
    <w:rsid w:val="00385B68"/>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385B68"/>
    <w:pPr>
      <w:widowControl w:val="0"/>
      <w:suppressAutoHyphens/>
      <w:autoSpaceDE w:val="0"/>
      <w:spacing w:after="0" w:line="300" w:lineRule="auto"/>
    </w:pPr>
    <w:rPr>
      <w:rFonts w:ascii="Arial" w:eastAsia="Times New Roman" w:hAnsi="Arial" w:cs="Arial"/>
      <w:b/>
      <w:bCs/>
      <w:lang w:eastAsia="zh-CN"/>
    </w:rPr>
  </w:style>
  <w:style w:type="paragraph" w:customStyle="1" w:styleId="58">
    <w:name w:val="Стиль5"/>
    <w:basedOn w:val="a6"/>
    <w:uiPriority w:val="99"/>
    <w:rsid w:val="00385B68"/>
    <w:pPr>
      <w:ind w:firstLine="426"/>
      <w:jc w:val="center"/>
    </w:pPr>
  </w:style>
  <w:style w:type="paragraph" w:customStyle="1" w:styleId="affffd">
    <w:name w:val="Спис_заголовок"/>
    <w:basedOn w:val="a6"/>
    <w:next w:val="afff1"/>
    <w:uiPriority w:val="99"/>
    <w:rsid w:val="00385B68"/>
    <w:pPr>
      <w:keepNext/>
      <w:keepLines/>
      <w:spacing w:before="60" w:after="60"/>
      <w:jc w:val="both"/>
    </w:pPr>
    <w:rPr>
      <w:sz w:val="22"/>
      <w:szCs w:val="22"/>
    </w:rPr>
  </w:style>
  <w:style w:type="paragraph" w:customStyle="1" w:styleId="1ff6">
    <w:name w:val="Номер1"/>
    <w:basedOn w:val="afff1"/>
    <w:uiPriority w:val="99"/>
    <w:rsid w:val="00385B68"/>
    <w:pPr>
      <w:spacing w:before="40" w:after="40"/>
      <w:ind w:left="1224" w:hanging="504"/>
      <w:outlineLvl w:val="1"/>
    </w:pPr>
    <w:rPr>
      <w:sz w:val="22"/>
      <w:szCs w:val="22"/>
    </w:rPr>
  </w:style>
  <w:style w:type="paragraph" w:customStyle="1" w:styleId="ListParagraph1">
    <w:name w:val="List Paragraph1"/>
    <w:basedOn w:val="a6"/>
    <w:uiPriority w:val="99"/>
    <w:rsid w:val="00385B68"/>
    <w:pPr>
      <w:ind w:left="720"/>
    </w:pPr>
  </w:style>
  <w:style w:type="paragraph" w:customStyle="1" w:styleId="FR4">
    <w:name w:val="FR4"/>
    <w:uiPriority w:val="99"/>
    <w:rsid w:val="00385B68"/>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7">
    <w:name w:val="Абзац списка1"/>
    <w:basedOn w:val="a6"/>
    <w:rsid w:val="00385B68"/>
    <w:pPr>
      <w:ind w:left="720"/>
    </w:pPr>
  </w:style>
  <w:style w:type="paragraph" w:customStyle="1" w:styleId="73">
    <w:name w:val="Стиль7"/>
    <w:basedOn w:val="a6"/>
    <w:uiPriority w:val="99"/>
    <w:rsid w:val="00385B68"/>
    <w:pPr>
      <w:ind w:firstLine="426"/>
      <w:jc w:val="both"/>
    </w:pPr>
    <w:rPr>
      <w:sz w:val="20"/>
      <w:szCs w:val="20"/>
    </w:rPr>
  </w:style>
  <w:style w:type="paragraph" w:customStyle="1" w:styleId="2f7">
    <w:name w:val="Текст_начало_2"/>
    <w:basedOn w:val="a6"/>
    <w:uiPriority w:val="99"/>
    <w:rsid w:val="00385B68"/>
    <w:pPr>
      <w:spacing w:line="360" w:lineRule="exact"/>
      <w:jc w:val="both"/>
    </w:pPr>
    <w:rPr>
      <w:rFonts w:ascii="Arial" w:hAnsi="Arial" w:cs="Arial"/>
      <w:lang w:val="en-GB"/>
    </w:rPr>
  </w:style>
  <w:style w:type="paragraph" w:customStyle="1" w:styleId="BodyText21">
    <w:name w:val="Body Text 21"/>
    <w:basedOn w:val="a6"/>
    <w:uiPriority w:val="99"/>
    <w:rsid w:val="00385B68"/>
    <w:pPr>
      <w:widowControl w:val="0"/>
      <w:spacing w:line="360" w:lineRule="auto"/>
      <w:ind w:firstLine="851"/>
      <w:jc w:val="both"/>
    </w:pPr>
    <w:rPr>
      <w:rFonts w:ascii="Arial" w:hAnsi="Arial" w:cs="Arial"/>
    </w:rPr>
  </w:style>
  <w:style w:type="paragraph" w:customStyle="1" w:styleId="1ff8">
    <w:name w:val="Рецензия1"/>
    <w:uiPriority w:val="99"/>
    <w:rsid w:val="00385B68"/>
    <w:pPr>
      <w:suppressAutoHyphens/>
      <w:spacing w:after="0" w:line="240" w:lineRule="auto"/>
    </w:pPr>
    <w:rPr>
      <w:rFonts w:ascii="Times New Roman" w:eastAsia="Times New Roman" w:hAnsi="Times New Roman" w:cs="Times New Roman"/>
      <w:sz w:val="24"/>
      <w:szCs w:val="24"/>
      <w:lang w:eastAsia="zh-CN"/>
    </w:rPr>
  </w:style>
  <w:style w:type="paragraph" w:customStyle="1" w:styleId="2f8">
    <w:name w:val="Обычный2"/>
    <w:uiPriority w:val="99"/>
    <w:rsid w:val="00385B68"/>
    <w:pPr>
      <w:widowControl w:val="0"/>
      <w:suppressAutoHyphens/>
      <w:spacing w:after="0" w:line="240" w:lineRule="auto"/>
      <w:ind w:left="120" w:firstLine="560"/>
    </w:pPr>
    <w:rPr>
      <w:rFonts w:ascii="Arial" w:eastAsia="Times New Roman" w:hAnsi="Arial" w:cs="Arial"/>
      <w:lang w:eastAsia="zh-CN"/>
    </w:rPr>
  </w:style>
  <w:style w:type="paragraph" w:customStyle="1" w:styleId="1ff9">
    <w:name w:val="Схема документа1"/>
    <w:basedOn w:val="a6"/>
    <w:uiPriority w:val="99"/>
    <w:rsid w:val="00385B68"/>
    <w:pPr>
      <w:shd w:val="clear" w:color="auto" w:fill="000080"/>
    </w:pPr>
    <w:rPr>
      <w:rFonts w:ascii="Tahoma" w:hAnsi="Tahoma" w:cs="Tahoma"/>
      <w:sz w:val="20"/>
      <w:szCs w:val="20"/>
    </w:rPr>
  </w:style>
  <w:style w:type="paragraph" w:customStyle="1" w:styleId="1ffa">
    <w:name w:val="Название1"/>
    <w:basedOn w:val="a6"/>
    <w:next w:val="a6"/>
    <w:uiPriority w:val="99"/>
    <w:rsid w:val="00385B68"/>
    <w:pPr>
      <w:spacing w:before="240" w:after="60"/>
      <w:jc w:val="center"/>
    </w:pPr>
    <w:rPr>
      <w:rFonts w:ascii="Cambria" w:hAnsi="Cambria" w:cs="Cambria"/>
      <w:b/>
      <w:bCs/>
      <w:kern w:val="1"/>
      <w:sz w:val="32"/>
      <w:szCs w:val="32"/>
    </w:rPr>
  </w:style>
  <w:style w:type="paragraph" w:customStyle="1" w:styleId="1ffb">
    <w:name w:val="Стиль ТЗ1"/>
    <w:basedOn w:val="a6"/>
    <w:uiPriority w:val="99"/>
    <w:rsid w:val="00385B68"/>
    <w:pPr>
      <w:spacing w:before="60"/>
      <w:ind w:firstLine="303"/>
      <w:jc w:val="both"/>
    </w:pPr>
    <w:rPr>
      <w:bCs/>
      <w:sz w:val="18"/>
      <w:szCs w:val="18"/>
    </w:rPr>
  </w:style>
  <w:style w:type="paragraph" w:customStyle="1" w:styleId="83">
    <w:name w:val="Стиль8"/>
    <w:basedOn w:val="a6"/>
    <w:uiPriority w:val="99"/>
    <w:rsid w:val="00385B68"/>
    <w:pPr>
      <w:spacing w:before="60" w:line="360" w:lineRule="auto"/>
      <w:ind w:firstLine="709"/>
      <w:jc w:val="both"/>
    </w:pPr>
    <w:rPr>
      <w:sz w:val="28"/>
      <w:szCs w:val="28"/>
    </w:rPr>
  </w:style>
  <w:style w:type="paragraph" w:customStyle="1" w:styleId="SB0">
    <w:name w:val="SB_Обычный"/>
    <w:basedOn w:val="a6"/>
    <w:uiPriority w:val="99"/>
    <w:rsid w:val="00385B68"/>
    <w:pPr>
      <w:spacing w:after="60"/>
      <w:ind w:firstLine="709"/>
      <w:jc w:val="both"/>
    </w:pPr>
  </w:style>
  <w:style w:type="paragraph" w:customStyle="1" w:styleId="SBHeading2">
    <w:name w:val="SB_Heading2"/>
    <w:basedOn w:val="a6"/>
    <w:uiPriority w:val="99"/>
    <w:rsid w:val="00385B68"/>
    <w:pPr>
      <w:numPr>
        <w:numId w:val="6"/>
      </w:numPr>
      <w:spacing w:after="120"/>
      <w:ind w:left="578" w:hanging="578"/>
      <w:jc w:val="both"/>
    </w:pPr>
    <w:rPr>
      <w:b/>
      <w:sz w:val="28"/>
    </w:rPr>
  </w:style>
  <w:style w:type="paragraph" w:customStyle="1" w:styleId="SBHeading1">
    <w:name w:val="SB_Heading1"/>
    <w:basedOn w:val="SBHeading2"/>
    <w:uiPriority w:val="99"/>
    <w:rsid w:val="00385B68"/>
    <w:pPr>
      <w:ind w:left="810" w:hanging="810"/>
    </w:pPr>
    <w:rPr>
      <w:caps/>
    </w:rPr>
  </w:style>
  <w:style w:type="paragraph" w:customStyle="1" w:styleId="SBHeading3">
    <w:name w:val="SB_Heading3"/>
    <w:basedOn w:val="SBHeading2"/>
    <w:uiPriority w:val="99"/>
    <w:rsid w:val="00385B68"/>
    <w:pPr>
      <w:ind w:left="1800" w:hanging="180"/>
    </w:pPr>
    <w:rPr>
      <w:i/>
    </w:rPr>
  </w:style>
  <w:style w:type="paragraph" w:customStyle="1" w:styleId="SBHeading4">
    <w:name w:val="SB_Heading4"/>
    <w:basedOn w:val="SBHeading3"/>
    <w:uiPriority w:val="99"/>
    <w:rsid w:val="00385B68"/>
    <w:pPr>
      <w:ind w:left="1728" w:hanging="648"/>
    </w:pPr>
  </w:style>
  <w:style w:type="paragraph" w:customStyle="1" w:styleId="Style5">
    <w:name w:val="Style5"/>
    <w:basedOn w:val="a6"/>
    <w:rsid w:val="00385B68"/>
    <w:pPr>
      <w:widowControl w:val="0"/>
      <w:autoSpaceDE w:val="0"/>
      <w:spacing w:line="480" w:lineRule="exact"/>
      <w:jc w:val="center"/>
    </w:pPr>
  </w:style>
  <w:style w:type="table" w:customStyle="1" w:styleId="2f9">
    <w:name w:val="Сетка таблицы2"/>
    <w:basedOn w:val="a8"/>
    <w:next w:val="af"/>
    <w:uiPriority w:val="59"/>
    <w:rsid w:val="00385B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1"/>
    <w:uiPriority w:val="99"/>
    <w:rsid w:val="00385B68"/>
    <w:pPr>
      <w:suppressAutoHyphens/>
      <w:spacing w:after="0" w:line="240" w:lineRule="auto"/>
    </w:pPr>
    <w:rPr>
      <w:rFonts w:ascii="Arial" w:eastAsia="Times New Roman" w:hAnsi="Arial" w:cs="Tahoma"/>
      <w:kern w:val="1"/>
      <w:sz w:val="20"/>
      <w:szCs w:val="24"/>
      <w:lang w:eastAsia="zh-CN" w:bidi="hi-IN"/>
    </w:rPr>
  </w:style>
  <w:style w:type="paragraph" w:styleId="2fa">
    <w:name w:val="Body Text 2"/>
    <w:basedOn w:val="a6"/>
    <w:link w:val="2fb"/>
    <w:rsid w:val="00385B68"/>
    <w:pPr>
      <w:suppressAutoHyphens w:val="0"/>
      <w:spacing w:after="120" w:line="480" w:lineRule="auto"/>
    </w:pPr>
    <w:rPr>
      <w:szCs w:val="20"/>
      <w:lang w:eastAsia="ru-RU"/>
    </w:rPr>
  </w:style>
  <w:style w:type="character" w:customStyle="1" w:styleId="2fb">
    <w:name w:val="Основной текст 2 Знак"/>
    <w:basedOn w:val="a7"/>
    <w:link w:val="2fa"/>
    <w:rsid w:val="00385B68"/>
    <w:rPr>
      <w:rFonts w:ascii="Times New Roman" w:eastAsia="Times New Roman" w:hAnsi="Times New Roman" w:cs="Times New Roman"/>
      <w:sz w:val="24"/>
      <w:szCs w:val="20"/>
      <w:lang w:eastAsia="ru-RU"/>
    </w:rPr>
  </w:style>
  <w:style w:type="paragraph" w:customStyle="1" w:styleId="2fc">
    <w:name w:val="Абзац списка2"/>
    <w:basedOn w:val="a6"/>
    <w:uiPriority w:val="99"/>
    <w:rsid w:val="00385B68"/>
    <w:pPr>
      <w:suppressAutoHyphens w:val="0"/>
      <w:spacing w:after="200" w:line="276" w:lineRule="auto"/>
      <w:ind w:left="720"/>
      <w:contextualSpacing/>
    </w:pPr>
    <w:rPr>
      <w:rFonts w:ascii="Calibri" w:hAnsi="Calibri"/>
      <w:sz w:val="22"/>
      <w:szCs w:val="22"/>
      <w:lang w:eastAsia="en-US"/>
    </w:rPr>
  </w:style>
  <w:style w:type="paragraph" w:styleId="affffe">
    <w:name w:val="Plain Text"/>
    <w:basedOn w:val="a6"/>
    <w:link w:val="afffff"/>
    <w:rsid w:val="00385B68"/>
    <w:pPr>
      <w:suppressAutoHyphens w:val="0"/>
    </w:pPr>
    <w:rPr>
      <w:rFonts w:ascii="Courier New" w:hAnsi="Courier New"/>
      <w:sz w:val="20"/>
      <w:szCs w:val="20"/>
      <w:lang w:eastAsia="ru-RU"/>
    </w:rPr>
  </w:style>
  <w:style w:type="character" w:customStyle="1" w:styleId="afffff">
    <w:name w:val="Текст Знак"/>
    <w:basedOn w:val="a7"/>
    <w:link w:val="affffe"/>
    <w:rsid w:val="00385B68"/>
    <w:rPr>
      <w:rFonts w:ascii="Courier New" w:eastAsia="Times New Roman" w:hAnsi="Courier New" w:cs="Times New Roman"/>
      <w:sz w:val="20"/>
      <w:szCs w:val="20"/>
      <w:lang w:eastAsia="ru-RU"/>
    </w:rPr>
  </w:style>
  <w:style w:type="paragraph" w:customStyle="1" w:styleId="afffff0">
    <w:name w:val="Знак"/>
    <w:basedOn w:val="a6"/>
    <w:uiPriority w:val="99"/>
    <w:rsid w:val="00385B68"/>
    <w:pPr>
      <w:suppressAutoHyphens w:val="0"/>
      <w:spacing w:before="100" w:beforeAutospacing="1" w:after="100" w:afterAutospacing="1"/>
    </w:pPr>
    <w:rPr>
      <w:rFonts w:ascii="Tahoma" w:hAnsi="Tahoma"/>
      <w:sz w:val="20"/>
      <w:szCs w:val="20"/>
      <w:lang w:val="en-US" w:eastAsia="en-US"/>
    </w:rPr>
  </w:style>
  <w:style w:type="table" w:customStyle="1" w:styleId="OTR1">
    <w:name w:val="OTR1"/>
    <w:uiPriority w:val="99"/>
    <w:rsid w:val="00385B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1">
    <w:name w:val="Знак Знак Знак Знак Знак Знак Знак Знак Знак Знак Знак Знак Знак Знак Знак Знак Знак Знак Знак Знак Знак Знак Знак Знак Знак"/>
    <w:basedOn w:val="a6"/>
    <w:next w:val="a6"/>
    <w:uiPriority w:val="99"/>
    <w:semiHidden/>
    <w:rsid w:val="00385B68"/>
    <w:pPr>
      <w:suppressAutoHyphens w:val="0"/>
      <w:spacing w:after="160" w:line="240" w:lineRule="exact"/>
    </w:pPr>
    <w:rPr>
      <w:rFonts w:ascii="Arial" w:hAnsi="Arial" w:cs="Arial"/>
      <w:sz w:val="20"/>
      <w:szCs w:val="20"/>
      <w:lang w:val="en-US" w:eastAsia="en-US"/>
    </w:rPr>
  </w:style>
  <w:style w:type="paragraph" w:customStyle="1" w:styleId="1ffc">
    <w:name w:val="Без интервала1"/>
    <w:next w:val="afffff2"/>
    <w:uiPriority w:val="99"/>
    <w:rsid w:val="00385B68"/>
    <w:pPr>
      <w:spacing w:after="0" w:line="240" w:lineRule="auto"/>
    </w:pPr>
    <w:rPr>
      <w:rFonts w:ascii="Calibri" w:eastAsia="Times New Roman" w:hAnsi="Calibri" w:cs="Times New Roman"/>
    </w:rPr>
  </w:style>
  <w:style w:type="paragraph" w:customStyle="1" w:styleId="2f6">
    <w:name w:val="Название2"/>
    <w:basedOn w:val="a6"/>
    <w:next w:val="a6"/>
    <w:link w:val="affff9"/>
    <w:rsid w:val="00385B68"/>
    <w:pPr>
      <w:pBdr>
        <w:bottom w:val="single" w:sz="8" w:space="4" w:color="4F81BD"/>
      </w:pBdr>
      <w:suppressAutoHyphens w:val="0"/>
      <w:spacing w:after="300"/>
      <w:contextualSpacing/>
    </w:pPr>
    <w:rPr>
      <w:rFonts w:ascii="Cambria" w:eastAsiaTheme="minorHAnsi" w:hAnsi="Cambria" w:cstheme="minorBidi"/>
      <w:b/>
      <w:kern w:val="1"/>
      <w:sz w:val="32"/>
      <w:szCs w:val="22"/>
      <w:lang w:eastAsia="en-US"/>
    </w:rPr>
  </w:style>
  <w:style w:type="character" w:customStyle="1" w:styleId="1ffd">
    <w:name w:val="Слабое выделение1"/>
    <w:uiPriority w:val="99"/>
    <w:rsid w:val="00385B68"/>
    <w:rPr>
      <w:i/>
      <w:color w:val="808080"/>
    </w:rPr>
  </w:style>
  <w:style w:type="paragraph" w:customStyle="1" w:styleId="2fd">
    <w:name w:val="Текст примечания2"/>
    <w:basedOn w:val="a6"/>
    <w:next w:val="af6"/>
    <w:link w:val="1ffe"/>
    <w:uiPriority w:val="99"/>
    <w:semiHidden/>
    <w:rsid w:val="00385B68"/>
    <w:pPr>
      <w:suppressAutoHyphens w:val="0"/>
      <w:spacing w:after="200"/>
    </w:pPr>
    <w:rPr>
      <w:sz w:val="20"/>
      <w:szCs w:val="20"/>
      <w:lang w:eastAsia="ru-RU"/>
    </w:rPr>
  </w:style>
  <w:style w:type="character" w:customStyle="1" w:styleId="1ffe">
    <w:name w:val="Текст примечания Знак1"/>
    <w:link w:val="2fd"/>
    <w:uiPriority w:val="99"/>
    <w:semiHidden/>
    <w:locked/>
    <w:rsid w:val="00385B68"/>
    <w:rPr>
      <w:rFonts w:ascii="Times New Roman" w:eastAsia="Times New Roman" w:hAnsi="Times New Roman" w:cs="Times New Roman"/>
      <w:sz w:val="20"/>
      <w:szCs w:val="20"/>
      <w:lang w:eastAsia="ru-RU"/>
    </w:rPr>
  </w:style>
  <w:style w:type="table" w:customStyle="1" w:styleId="114">
    <w:name w:val="Сетка таблицы11"/>
    <w:rsid w:val="00385B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No Spacing"/>
    <w:link w:val="afffff3"/>
    <w:uiPriority w:val="99"/>
    <w:qFormat/>
    <w:rsid w:val="00385B68"/>
    <w:pPr>
      <w:suppressAutoHyphens/>
      <w:spacing w:after="0" w:line="240" w:lineRule="auto"/>
    </w:pPr>
    <w:rPr>
      <w:rFonts w:ascii="Times New Roman" w:eastAsia="Times New Roman" w:hAnsi="Times New Roman" w:cs="Times New Roman"/>
      <w:sz w:val="24"/>
      <w:szCs w:val="24"/>
      <w:lang w:eastAsia="zh-CN"/>
    </w:rPr>
  </w:style>
  <w:style w:type="character" w:styleId="afffff4">
    <w:name w:val="Subtle Emphasis"/>
    <w:basedOn w:val="a7"/>
    <w:uiPriority w:val="19"/>
    <w:qFormat/>
    <w:rsid w:val="00385B68"/>
    <w:rPr>
      <w:rFonts w:cs="Times New Roman"/>
      <w:i/>
      <w:color w:val="808080"/>
    </w:rPr>
  </w:style>
  <w:style w:type="paragraph" w:customStyle="1" w:styleId="FR1">
    <w:name w:val="FR1"/>
    <w:rsid w:val="00385B68"/>
    <w:pPr>
      <w:widowControl w:val="0"/>
      <w:spacing w:before="160" w:after="0" w:line="300" w:lineRule="auto"/>
      <w:jc w:val="center"/>
    </w:pPr>
    <w:rPr>
      <w:rFonts w:ascii="Arial" w:eastAsia="Times New Roman" w:hAnsi="Arial" w:cs="Times New Roman"/>
      <w:sz w:val="16"/>
      <w:szCs w:val="20"/>
      <w:lang w:eastAsia="ru-RU"/>
    </w:rPr>
  </w:style>
  <w:style w:type="character" w:customStyle="1" w:styleId="318">
    <w:name w:val="Основной текст 3 Знак1"/>
    <w:basedOn w:val="a7"/>
    <w:uiPriority w:val="99"/>
    <w:locked/>
    <w:rsid w:val="00385B68"/>
    <w:rPr>
      <w:rFonts w:cs="Times New Roman"/>
      <w:sz w:val="16"/>
    </w:rPr>
  </w:style>
  <w:style w:type="paragraph" w:customStyle="1" w:styleId="CharCharCharChar">
    <w:name w:val="Char Char Знак Знак Char Char"/>
    <w:basedOn w:val="a6"/>
    <w:uiPriority w:val="99"/>
    <w:rsid w:val="00385B68"/>
    <w:pPr>
      <w:suppressAutoHyphens w:val="0"/>
      <w:spacing w:after="160"/>
    </w:pPr>
    <w:rPr>
      <w:rFonts w:ascii="Arial" w:hAnsi="Arial" w:cs="Arial"/>
      <w:b/>
      <w:bCs/>
      <w:color w:val="FFFFFF"/>
      <w:sz w:val="32"/>
      <w:szCs w:val="32"/>
      <w:lang w:val="en-US" w:eastAsia="en-US"/>
    </w:rPr>
  </w:style>
  <w:style w:type="table" w:customStyle="1" w:styleId="219">
    <w:name w:val="Сетка таблицы21"/>
    <w:uiPriority w:val="39"/>
    <w:rsid w:val="00385B68"/>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uiPriority w:val="99"/>
    <w:rsid w:val="00385B68"/>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5">
    <w:name w:val="FollowedHyperlink"/>
    <w:basedOn w:val="a7"/>
    <w:uiPriority w:val="99"/>
    <w:rsid w:val="00385B68"/>
    <w:rPr>
      <w:rFonts w:cs="Times New Roman"/>
      <w:color w:val="800080"/>
      <w:u w:val="single"/>
    </w:rPr>
  </w:style>
  <w:style w:type="paragraph" w:customStyle="1" w:styleId="font5">
    <w:name w:val="font5"/>
    <w:basedOn w:val="a6"/>
    <w:rsid w:val="00385B68"/>
    <w:pPr>
      <w:suppressAutoHyphens w:val="0"/>
      <w:spacing w:before="100" w:beforeAutospacing="1" w:after="100" w:afterAutospacing="1"/>
    </w:pPr>
    <w:rPr>
      <w:i/>
      <w:iCs/>
      <w:color w:val="000000"/>
      <w:sz w:val="20"/>
      <w:szCs w:val="20"/>
      <w:lang w:eastAsia="ru-RU"/>
    </w:rPr>
  </w:style>
  <w:style w:type="paragraph" w:customStyle="1" w:styleId="xl66">
    <w:name w:val="xl66"/>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67">
    <w:name w:val="xl67"/>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68">
    <w:name w:val="xl68"/>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69">
    <w:name w:val="xl69"/>
    <w:basedOn w:val="a6"/>
    <w:rsid w:val="00385B68"/>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70">
    <w:name w:val="xl70"/>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71">
    <w:name w:val="xl71"/>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2">
    <w:name w:val="xl72"/>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73">
    <w:name w:val="xl73"/>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74">
    <w:name w:val="xl74"/>
    <w:basedOn w:val="a6"/>
    <w:rsid w:val="00385B68"/>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75">
    <w:name w:val="xl75"/>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76">
    <w:name w:val="xl76"/>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77">
    <w:name w:val="xl77"/>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78">
    <w:name w:val="xl78"/>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9">
    <w:name w:val="xl79"/>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80">
    <w:name w:val="xl80"/>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1">
    <w:name w:val="xl81"/>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82">
    <w:name w:val="xl82"/>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3">
    <w:name w:val="xl83"/>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84">
    <w:name w:val="xl84"/>
    <w:basedOn w:val="a6"/>
    <w:rsid w:val="00385B68"/>
    <w:pPr>
      <w:suppressAutoHyphens w:val="0"/>
      <w:spacing w:before="100" w:beforeAutospacing="1" w:after="100" w:afterAutospacing="1"/>
      <w:textAlignment w:val="center"/>
    </w:pPr>
    <w:rPr>
      <w:b/>
      <w:bCs/>
      <w:color w:val="000000"/>
      <w:lang w:eastAsia="ru-RU"/>
    </w:rPr>
  </w:style>
  <w:style w:type="paragraph" w:customStyle="1" w:styleId="xl85">
    <w:name w:val="xl85"/>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6">
    <w:name w:val="xl86"/>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3f1">
    <w:name w:val="Абзац списка3"/>
    <w:basedOn w:val="a6"/>
    <w:uiPriority w:val="99"/>
    <w:rsid w:val="00385B68"/>
    <w:pPr>
      <w:suppressAutoHyphens w:val="0"/>
      <w:spacing w:after="200" w:line="276" w:lineRule="auto"/>
      <w:ind w:left="720"/>
      <w:contextualSpacing/>
    </w:pPr>
    <w:rPr>
      <w:rFonts w:ascii="Calibri" w:hAnsi="Calibri"/>
      <w:sz w:val="22"/>
      <w:szCs w:val="22"/>
      <w:lang w:eastAsia="ru-RU"/>
    </w:rPr>
  </w:style>
  <w:style w:type="character" w:customStyle="1" w:styleId="apple-style-span">
    <w:name w:val="apple-style-span"/>
    <w:rsid w:val="00385B68"/>
  </w:style>
  <w:style w:type="numbering" w:customStyle="1" w:styleId="1fff">
    <w:name w:val="Нет списка1"/>
    <w:next w:val="a9"/>
    <w:uiPriority w:val="99"/>
    <w:semiHidden/>
    <w:rsid w:val="00385B68"/>
  </w:style>
  <w:style w:type="paragraph" w:customStyle="1" w:styleId="4a">
    <w:name w:val="Абзац списка4"/>
    <w:basedOn w:val="a6"/>
    <w:rsid w:val="00385B68"/>
    <w:pPr>
      <w:suppressAutoHyphens w:val="0"/>
      <w:spacing w:after="200" w:line="276" w:lineRule="auto"/>
      <w:ind w:left="720"/>
      <w:contextualSpacing/>
    </w:pPr>
    <w:rPr>
      <w:rFonts w:ascii="Calibri" w:hAnsi="Calibri"/>
      <w:sz w:val="22"/>
      <w:szCs w:val="22"/>
      <w:lang w:eastAsia="en-US"/>
    </w:rPr>
  </w:style>
  <w:style w:type="paragraph" w:customStyle="1" w:styleId="font6">
    <w:name w:val="font6"/>
    <w:basedOn w:val="a6"/>
    <w:rsid w:val="00385B68"/>
    <w:pPr>
      <w:suppressAutoHyphens w:val="0"/>
      <w:spacing w:before="100" w:beforeAutospacing="1" w:after="100" w:afterAutospacing="1"/>
    </w:pPr>
    <w:rPr>
      <w:rFonts w:ascii="Arial" w:hAnsi="Arial" w:cs="Arial"/>
      <w:color w:val="000000"/>
      <w:sz w:val="18"/>
      <w:szCs w:val="18"/>
      <w:lang w:eastAsia="ru-RU"/>
    </w:rPr>
  </w:style>
  <w:style w:type="paragraph" w:customStyle="1" w:styleId="xl65">
    <w:name w:val="xl65"/>
    <w:basedOn w:val="a6"/>
    <w:rsid w:val="00385B68"/>
    <w:pPr>
      <w:pBdr>
        <w:top w:val="single" w:sz="8" w:space="0" w:color="auto"/>
        <w:lef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87">
    <w:name w:val="xl87"/>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88">
    <w:name w:val="xl88"/>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9">
    <w:name w:val="xl89"/>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90">
    <w:name w:val="xl90"/>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91">
    <w:name w:val="xl91"/>
    <w:basedOn w:val="a6"/>
    <w:rsid w:val="00385B68"/>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92">
    <w:name w:val="xl92"/>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93">
    <w:name w:val="xl93"/>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4">
    <w:name w:val="xl94"/>
    <w:basedOn w:val="a6"/>
    <w:rsid w:val="00385B6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95">
    <w:name w:val="xl95"/>
    <w:basedOn w:val="a6"/>
    <w:rsid w:val="00385B68"/>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96">
    <w:name w:val="xl96"/>
    <w:basedOn w:val="a6"/>
    <w:rsid w:val="00385B68"/>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97">
    <w:name w:val="xl97"/>
    <w:basedOn w:val="a6"/>
    <w:rsid w:val="00385B6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98">
    <w:name w:val="xl98"/>
    <w:basedOn w:val="a6"/>
    <w:rsid w:val="00385B6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99">
    <w:name w:val="xl99"/>
    <w:basedOn w:val="a6"/>
    <w:rsid w:val="00385B6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0">
    <w:name w:val="xl100"/>
    <w:basedOn w:val="a6"/>
    <w:rsid w:val="00385B6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1">
    <w:name w:val="xl101"/>
    <w:basedOn w:val="a6"/>
    <w:rsid w:val="00385B68"/>
    <w:pPr>
      <w:pBdr>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2">
    <w:name w:val="xl102"/>
    <w:basedOn w:val="a6"/>
    <w:rsid w:val="00385B68"/>
    <w:pPr>
      <w:pBdr>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3">
    <w:name w:val="xl103"/>
    <w:basedOn w:val="a6"/>
    <w:rsid w:val="00385B68"/>
    <w:pPr>
      <w:pBdr>
        <w:left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04">
    <w:name w:val="xl104"/>
    <w:basedOn w:val="a6"/>
    <w:rsid w:val="00385B68"/>
    <w:pPr>
      <w:pBdr>
        <w:left w:val="single" w:sz="4"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05">
    <w:name w:val="xl105"/>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06">
    <w:name w:val="xl106"/>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07">
    <w:name w:val="xl107"/>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08">
    <w:name w:val="xl108"/>
    <w:basedOn w:val="a6"/>
    <w:rsid w:val="00385B68"/>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09">
    <w:name w:val="xl109"/>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10">
    <w:name w:val="xl110"/>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11">
    <w:name w:val="xl111"/>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12">
    <w:name w:val="xl112"/>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13">
    <w:name w:val="xl113"/>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14">
    <w:name w:val="xl114"/>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15">
    <w:name w:val="xl115"/>
    <w:basedOn w:val="a6"/>
    <w:rsid w:val="00385B68"/>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16">
    <w:name w:val="xl116"/>
    <w:basedOn w:val="a6"/>
    <w:rsid w:val="00385B68"/>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17">
    <w:name w:val="xl117"/>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118">
    <w:name w:val="xl118"/>
    <w:basedOn w:val="a6"/>
    <w:rsid w:val="00385B6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119">
    <w:name w:val="xl119"/>
    <w:basedOn w:val="a6"/>
    <w:rsid w:val="00385B68"/>
    <w:pPr>
      <w:suppressAutoHyphens w:val="0"/>
      <w:spacing w:before="100" w:beforeAutospacing="1" w:after="100" w:afterAutospacing="1"/>
      <w:textAlignment w:val="center"/>
    </w:pPr>
    <w:rPr>
      <w:b/>
      <w:bCs/>
      <w:color w:val="000000"/>
      <w:lang w:eastAsia="ru-RU"/>
    </w:rPr>
  </w:style>
  <w:style w:type="paragraph" w:customStyle="1" w:styleId="xl120">
    <w:name w:val="xl120"/>
    <w:basedOn w:val="a6"/>
    <w:rsid w:val="00385B6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1">
    <w:name w:val="xl121"/>
    <w:basedOn w:val="a6"/>
    <w:rsid w:val="00385B6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6"/>
    <w:rsid w:val="00385B68"/>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3">
    <w:name w:val="xl123"/>
    <w:basedOn w:val="a6"/>
    <w:rsid w:val="00385B6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4">
    <w:name w:val="xl124"/>
    <w:basedOn w:val="a6"/>
    <w:rsid w:val="00385B6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5">
    <w:name w:val="xl125"/>
    <w:basedOn w:val="a6"/>
    <w:rsid w:val="00385B68"/>
    <w:pPr>
      <w:pBdr>
        <w:top w:val="single" w:sz="8" w:space="0" w:color="auto"/>
        <w:bottom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6">
    <w:name w:val="xl126"/>
    <w:basedOn w:val="a6"/>
    <w:rsid w:val="00385B68"/>
    <w:pPr>
      <w:pBdr>
        <w:top w:val="single" w:sz="8" w:space="0" w:color="auto"/>
        <w:bottom w:val="single" w:sz="8" w:space="0" w:color="auto"/>
        <w:right w:val="single" w:sz="8" w:space="0" w:color="000000"/>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7">
    <w:name w:val="xl127"/>
    <w:basedOn w:val="a6"/>
    <w:rsid w:val="00385B68"/>
    <w:pPr>
      <w:pBdr>
        <w:top w:val="single" w:sz="8" w:space="0" w:color="auto"/>
        <w:left w:val="single" w:sz="8" w:space="0" w:color="000000"/>
        <w:bottom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8">
    <w:name w:val="xl128"/>
    <w:basedOn w:val="a6"/>
    <w:rsid w:val="00385B6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29">
    <w:name w:val="xl129"/>
    <w:basedOn w:val="a6"/>
    <w:rsid w:val="00385B6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30">
    <w:name w:val="xl130"/>
    <w:basedOn w:val="a6"/>
    <w:rsid w:val="00385B6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31">
    <w:name w:val="xl131"/>
    <w:basedOn w:val="a6"/>
    <w:rsid w:val="00385B6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32">
    <w:name w:val="xl132"/>
    <w:basedOn w:val="a6"/>
    <w:rsid w:val="00385B68"/>
    <w:pPr>
      <w:pBdr>
        <w:top w:val="single" w:sz="8" w:space="0" w:color="auto"/>
      </w:pBdr>
      <w:suppressAutoHyphens w:val="0"/>
      <w:spacing w:before="100" w:beforeAutospacing="1" w:after="100" w:afterAutospacing="1"/>
      <w:textAlignment w:val="center"/>
    </w:pPr>
    <w:rPr>
      <w:lang w:eastAsia="ru-RU"/>
    </w:rPr>
  </w:style>
  <w:style w:type="paragraph" w:customStyle="1" w:styleId="xl133">
    <w:name w:val="xl133"/>
    <w:basedOn w:val="a6"/>
    <w:rsid w:val="00385B68"/>
    <w:pPr>
      <w:pBdr>
        <w:top w:val="single" w:sz="8" w:space="0" w:color="auto"/>
        <w:right w:val="single" w:sz="8" w:space="0" w:color="auto"/>
      </w:pBdr>
      <w:suppressAutoHyphens w:val="0"/>
      <w:spacing w:before="100" w:beforeAutospacing="1" w:after="100" w:afterAutospacing="1"/>
      <w:textAlignment w:val="center"/>
    </w:pPr>
    <w:rPr>
      <w:lang w:eastAsia="ru-RU"/>
    </w:rPr>
  </w:style>
  <w:style w:type="paragraph" w:customStyle="1" w:styleId="xl134">
    <w:name w:val="xl134"/>
    <w:basedOn w:val="a6"/>
    <w:rsid w:val="00385B68"/>
    <w:pPr>
      <w:pBdr>
        <w:top w:val="single" w:sz="8"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135">
    <w:name w:val="xl135"/>
    <w:basedOn w:val="a6"/>
    <w:rsid w:val="00385B6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6">
    <w:name w:val="xl136"/>
    <w:basedOn w:val="a6"/>
    <w:rsid w:val="00385B68"/>
    <w:pPr>
      <w:pBdr>
        <w:top w:val="single" w:sz="8" w:space="0" w:color="auto"/>
        <w:bottom w:val="single" w:sz="8" w:space="0" w:color="auto"/>
      </w:pBdr>
      <w:suppressAutoHyphens w:val="0"/>
      <w:spacing w:before="100" w:beforeAutospacing="1" w:after="100" w:afterAutospacing="1"/>
      <w:textAlignment w:val="center"/>
    </w:pPr>
    <w:rPr>
      <w:lang w:eastAsia="ru-RU"/>
    </w:rPr>
  </w:style>
  <w:style w:type="paragraph" w:customStyle="1" w:styleId="xl137">
    <w:name w:val="xl137"/>
    <w:basedOn w:val="a6"/>
    <w:rsid w:val="00385B68"/>
    <w:pPr>
      <w:pBdr>
        <w:top w:val="single" w:sz="8" w:space="0" w:color="auto"/>
        <w:bottom w:val="single" w:sz="8" w:space="0" w:color="auto"/>
        <w:right w:val="single" w:sz="8" w:space="0" w:color="auto"/>
      </w:pBdr>
      <w:suppressAutoHyphens w:val="0"/>
      <w:spacing w:before="100" w:beforeAutospacing="1" w:after="100" w:afterAutospacing="1"/>
      <w:textAlignment w:val="center"/>
    </w:pPr>
    <w:rPr>
      <w:lang w:eastAsia="ru-RU"/>
    </w:rPr>
  </w:style>
  <w:style w:type="paragraph" w:customStyle="1" w:styleId="xl138">
    <w:name w:val="xl138"/>
    <w:basedOn w:val="a6"/>
    <w:rsid w:val="00385B68"/>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b/>
      <w:bCs/>
      <w:color w:val="000000"/>
      <w:sz w:val="20"/>
      <w:szCs w:val="20"/>
      <w:lang w:eastAsia="ru-RU"/>
    </w:rPr>
  </w:style>
  <w:style w:type="paragraph" w:customStyle="1" w:styleId="xl139">
    <w:name w:val="xl139"/>
    <w:basedOn w:val="a6"/>
    <w:rsid w:val="00385B68"/>
    <w:pPr>
      <w:pBdr>
        <w:top w:val="single" w:sz="8" w:space="0" w:color="auto"/>
        <w:bottom w:val="single" w:sz="4" w:space="0" w:color="auto"/>
      </w:pBdr>
      <w:suppressAutoHyphens w:val="0"/>
      <w:spacing w:before="100" w:beforeAutospacing="1" w:after="100" w:afterAutospacing="1"/>
      <w:textAlignment w:val="center"/>
    </w:pPr>
    <w:rPr>
      <w:lang w:eastAsia="ru-RU"/>
    </w:rPr>
  </w:style>
  <w:style w:type="paragraph" w:customStyle="1" w:styleId="xl140">
    <w:name w:val="xl140"/>
    <w:basedOn w:val="a6"/>
    <w:rsid w:val="00385B68"/>
    <w:pPr>
      <w:pBdr>
        <w:top w:val="single" w:sz="8" w:space="0" w:color="auto"/>
        <w:bottom w:val="single" w:sz="4" w:space="0" w:color="auto"/>
        <w:right w:val="single" w:sz="8" w:space="0" w:color="auto"/>
      </w:pBdr>
      <w:suppressAutoHyphens w:val="0"/>
      <w:spacing w:before="100" w:beforeAutospacing="1" w:after="100" w:afterAutospacing="1"/>
      <w:textAlignment w:val="center"/>
    </w:pPr>
    <w:rPr>
      <w:lang w:eastAsia="ru-RU"/>
    </w:rPr>
  </w:style>
  <w:style w:type="paragraph" w:customStyle="1" w:styleId="xl141">
    <w:name w:val="xl141"/>
    <w:basedOn w:val="a6"/>
    <w:rsid w:val="00385B68"/>
    <w:pPr>
      <w:suppressAutoHyphens w:val="0"/>
      <w:spacing w:before="100" w:beforeAutospacing="1" w:after="100" w:afterAutospacing="1"/>
      <w:jc w:val="center"/>
      <w:textAlignment w:val="center"/>
    </w:pPr>
    <w:rPr>
      <w:b/>
      <w:bCs/>
      <w:color w:val="000000"/>
      <w:sz w:val="20"/>
      <w:szCs w:val="20"/>
      <w:lang w:eastAsia="ru-RU"/>
    </w:rPr>
  </w:style>
  <w:style w:type="paragraph" w:customStyle="1" w:styleId="xl142">
    <w:name w:val="xl142"/>
    <w:basedOn w:val="a6"/>
    <w:rsid w:val="00385B68"/>
    <w:pPr>
      <w:suppressAutoHyphens w:val="0"/>
      <w:spacing w:before="100" w:beforeAutospacing="1" w:after="100" w:afterAutospacing="1"/>
      <w:jc w:val="center"/>
      <w:textAlignment w:val="center"/>
    </w:pPr>
    <w:rPr>
      <w:b/>
      <w:bCs/>
      <w:color w:val="000000"/>
      <w:lang w:eastAsia="ru-RU"/>
    </w:rPr>
  </w:style>
  <w:style w:type="paragraph" w:customStyle="1" w:styleId="xl143">
    <w:name w:val="xl143"/>
    <w:basedOn w:val="a6"/>
    <w:rsid w:val="00385B68"/>
    <w:pPr>
      <w:suppressAutoHyphens w:val="0"/>
      <w:spacing w:before="100" w:beforeAutospacing="1" w:after="100" w:afterAutospacing="1"/>
      <w:jc w:val="center"/>
      <w:textAlignment w:val="center"/>
    </w:pPr>
    <w:rPr>
      <w:color w:val="000000"/>
      <w:sz w:val="20"/>
      <w:szCs w:val="20"/>
      <w:lang w:eastAsia="ru-RU"/>
    </w:rPr>
  </w:style>
  <w:style w:type="paragraph" w:customStyle="1" w:styleId="xl144">
    <w:name w:val="xl144"/>
    <w:basedOn w:val="a6"/>
    <w:rsid w:val="00385B68"/>
    <w:pPr>
      <w:suppressAutoHyphens w:val="0"/>
      <w:spacing w:before="100" w:beforeAutospacing="1" w:after="100" w:afterAutospacing="1"/>
      <w:jc w:val="center"/>
      <w:textAlignment w:val="center"/>
    </w:pPr>
    <w:rPr>
      <w:color w:val="000000"/>
      <w:lang w:eastAsia="ru-RU"/>
    </w:rPr>
  </w:style>
  <w:style w:type="paragraph" w:customStyle="1" w:styleId="xl145">
    <w:name w:val="xl145"/>
    <w:basedOn w:val="a6"/>
    <w:rsid w:val="00385B68"/>
    <w:pPr>
      <w:suppressAutoHyphens w:val="0"/>
      <w:spacing w:before="100" w:beforeAutospacing="1" w:after="100" w:afterAutospacing="1"/>
      <w:jc w:val="center"/>
      <w:textAlignment w:val="center"/>
    </w:pPr>
    <w:rPr>
      <w:color w:val="000000"/>
      <w:lang w:eastAsia="ru-RU"/>
    </w:rPr>
  </w:style>
  <w:style w:type="paragraph" w:customStyle="1" w:styleId="xl146">
    <w:name w:val="xl146"/>
    <w:basedOn w:val="a6"/>
    <w:rsid w:val="00385B68"/>
    <w:pPr>
      <w:suppressAutoHyphens w:val="0"/>
      <w:spacing w:before="100" w:beforeAutospacing="1" w:after="100" w:afterAutospacing="1"/>
      <w:jc w:val="center"/>
      <w:textAlignment w:val="center"/>
    </w:pPr>
    <w:rPr>
      <w:color w:val="000000"/>
      <w:sz w:val="20"/>
      <w:szCs w:val="20"/>
      <w:lang w:eastAsia="ru-RU"/>
    </w:rPr>
  </w:style>
  <w:style w:type="paragraph" w:customStyle="1" w:styleId="xl147">
    <w:name w:val="xl147"/>
    <w:basedOn w:val="a6"/>
    <w:rsid w:val="00385B68"/>
    <w:pPr>
      <w:suppressAutoHyphens w:val="0"/>
      <w:spacing w:before="100" w:beforeAutospacing="1" w:after="100" w:afterAutospacing="1"/>
      <w:jc w:val="center"/>
      <w:textAlignment w:val="center"/>
    </w:pPr>
    <w:rPr>
      <w:color w:val="000000"/>
      <w:sz w:val="20"/>
      <w:szCs w:val="20"/>
      <w:lang w:eastAsia="ru-RU"/>
    </w:rPr>
  </w:style>
  <w:style w:type="paragraph" w:customStyle="1" w:styleId="xl148">
    <w:name w:val="xl148"/>
    <w:basedOn w:val="a6"/>
    <w:rsid w:val="00385B68"/>
    <w:pPr>
      <w:suppressAutoHyphens w:val="0"/>
      <w:spacing w:before="100" w:beforeAutospacing="1" w:after="100" w:afterAutospacing="1"/>
      <w:jc w:val="center"/>
      <w:textAlignment w:val="center"/>
    </w:pPr>
    <w:rPr>
      <w:b/>
      <w:bCs/>
      <w:color w:val="000000"/>
      <w:sz w:val="20"/>
      <w:szCs w:val="20"/>
      <w:lang w:eastAsia="ru-RU"/>
    </w:rPr>
  </w:style>
  <w:style w:type="paragraph" w:customStyle="1" w:styleId="1fff0">
    <w:name w:val="Заголовок №1"/>
    <w:basedOn w:val="a6"/>
    <w:rsid w:val="00385B68"/>
    <w:pPr>
      <w:widowControl w:val="0"/>
      <w:shd w:val="clear" w:color="auto" w:fill="FFFFFF"/>
      <w:suppressAutoHyphens w:val="0"/>
      <w:spacing w:before="780" w:after="180" w:line="240" w:lineRule="atLeast"/>
      <w:jc w:val="center"/>
      <w:outlineLvl w:val="0"/>
    </w:pPr>
    <w:rPr>
      <w:rFonts w:ascii="Sylfaen" w:hAnsi="Sylfaen"/>
      <w:b/>
      <w:bCs/>
      <w:i/>
      <w:iCs/>
      <w:spacing w:val="-12"/>
      <w:sz w:val="22"/>
      <w:szCs w:val="22"/>
      <w:lang w:eastAsia="ru-RU"/>
    </w:rPr>
  </w:style>
  <w:style w:type="character" w:customStyle="1" w:styleId="21a">
    <w:name w:val="Основной текст с отступом 2 Знак1"/>
    <w:basedOn w:val="a7"/>
    <w:uiPriority w:val="99"/>
    <w:semiHidden/>
    <w:rsid w:val="00385B68"/>
    <w:rPr>
      <w:sz w:val="24"/>
      <w:szCs w:val="24"/>
      <w:lang w:eastAsia="zh-CN"/>
    </w:rPr>
  </w:style>
  <w:style w:type="paragraph" w:customStyle="1" w:styleId="3f2">
    <w:name w:val="Стиль3 Знак"/>
    <w:basedOn w:val="2a"/>
    <w:rsid w:val="00385B68"/>
    <w:pPr>
      <w:widowControl w:val="0"/>
      <w:tabs>
        <w:tab w:val="num" w:pos="1260"/>
      </w:tabs>
      <w:suppressAutoHyphens w:val="0"/>
      <w:adjustRightInd w:val="0"/>
      <w:spacing w:after="0" w:line="240" w:lineRule="auto"/>
      <w:ind w:left="1260" w:hanging="360"/>
      <w:jc w:val="both"/>
    </w:pPr>
    <w:rPr>
      <w:szCs w:val="20"/>
      <w:lang w:eastAsia="ru-RU"/>
    </w:rPr>
  </w:style>
  <w:style w:type="paragraph" w:customStyle="1" w:styleId="s13">
    <w:name w:val="s_13"/>
    <w:basedOn w:val="a6"/>
    <w:rsid w:val="00385B68"/>
    <w:pPr>
      <w:suppressAutoHyphens w:val="0"/>
      <w:ind w:firstLine="720"/>
    </w:pPr>
    <w:rPr>
      <w:sz w:val="20"/>
      <w:szCs w:val="20"/>
      <w:lang w:eastAsia="ru-RU"/>
    </w:rPr>
  </w:style>
  <w:style w:type="paragraph" w:customStyle="1" w:styleId="xl19">
    <w:name w:val="xl19"/>
    <w:basedOn w:val="a6"/>
    <w:rsid w:val="00385B68"/>
    <w:pPr>
      <w:suppressAutoHyphens w:val="0"/>
      <w:spacing w:before="100" w:beforeAutospacing="1" w:after="100" w:afterAutospacing="1"/>
    </w:pPr>
    <w:rPr>
      <w:rFonts w:ascii="Arial Unicode MS" w:eastAsia="Arial Unicode MS" w:hAnsi="Arial Unicode MS" w:cs="Arial Unicode MS"/>
      <w:b/>
      <w:bCs/>
      <w:lang w:eastAsia="ru-RU"/>
    </w:rPr>
  </w:style>
  <w:style w:type="paragraph" w:customStyle="1" w:styleId="afffff6">
    <w:name w:val="Табличный_по ширине"/>
    <w:basedOn w:val="a6"/>
    <w:uiPriority w:val="99"/>
    <w:rsid w:val="00385B68"/>
    <w:pPr>
      <w:suppressAutoHyphens w:val="0"/>
      <w:jc w:val="both"/>
    </w:pPr>
    <w:rPr>
      <w:sz w:val="22"/>
      <w:szCs w:val="22"/>
      <w:lang w:eastAsia="ru-RU"/>
    </w:rPr>
  </w:style>
  <w:style w:type="paragraph" w:customStyle="1" w:styleId="katalo">
    <w:name w:val="katalo"/>
    <w:basedOn w:val="a6"/>
    <w:rsid w:val="00385B68"/>
    <w:pPr>
      <w:suppressAutoHyphens w:val="0"/>
      <w:spacing w:before="100" w:beforeAutospacing="1" w:after="100" w:afterAutospacing="1"/>
    </w:pPr>
    <w:rPr>
      <w:lang w:eastAsia="ru-RU"/>
    </w:rPr>
  </w:style>
  <w:style w:type="paragraph" w:customStyle="1" w:styleId="2fe">
    <w:name w:val="Знак Знак Знак Знак2"/>
    <w:basedOn w:val="a6"/>
    <w:rsid w:val="00385B68"/>
    <w:pPr>
      <w:suppressAutoHyphens w:val="0"/>
      <w:spacing w:before="100" w:beforeAutospacing="1" w:after="100" w:afterAutospacing="1"/>
    </w:pPr>
    <w:rPr>
      <w:rFonts w:ascii="Tahoma" w:hAnsi="Tahoma"/>
      <w:sz w:val="20"/>
      <w:szCs w:val="20"/>
      <w:lang w:val="en-US" w:eastAsia="en-US"/>
    </w:rPr>
  </w:style>
  <w:style w:type="paragraph" w:styleId="2">
    <w:name w:val="List Bullet 2"/>
    <w:basedOn w:val="a6"/>
    <w:autoRedefine/>
    <w:rsid w:val="00385B68"/>
    <w:pPr>
      <w:numPr>
        <w:numId w:val="8"/>
      </w:numPr>
      <w:suppressAutoHyphens w:val="0"/>
      <w:spacing w:after="60"/>
      <w:jc w:val="both"/>
    </w:pPr>
    <w:rPr>
      <w:szCs w:val="20"/>
      <w:lang w:eastAsia="ru-RU"/>
    </w:rPr>
  </w:style>
  <w:style w:type="paragraph" w:styleId="3">
    <w:name w:val="List Bullet 3"/>
    <w:basedOn w:val="a6"/>
    <w:autoRedefine/>
    <w:rsid w:val="00385B68"/>
    <w:pPr>
      <w:numPr>
        <w:numId w:val="9"/>
      </w:numPr>
      <w:suppressAutoHyphens w:val="0"/>
      <w:spacing w:after="60"/>
      <w:jc w:val="both"/>
    </w:pPr>
    <w:rPr>
      <w:szCs w:val="20"/>
      <w:lang w:eastAsia="ru-RU"/>
    </w:rPr>
  </w:style>
  <w:style w:type="paragraph" w:styleId="4b">
    <w:name w:val="List Bullet 4"/>
    <w:basedOn w:val="a6"/>
    <w:autoRedefine/>
    <w:rsid w:val="00385B68"/>
    <w:pPr>
      <w:tabs>
        <w:tab w:val="num" w:pos="1209"/>
      </w:tabs>
      <w:suppressAutoHyphens w:val="0"/>
      <w:spacing w:after="60"/>
      <w:ind w:left="1209" w:hanging="360"/>
      <w:jc w:val="both"/>
    </w:pPr>
    <w:rPr>
      <w:szCs w:val="20"/>
      <w:lang w:eastAsia="ru-RU"/>
    </w:rPr>
  </w:style>
  <w:style w:type="paragraph" w:styleId="50">
    <w:name w:val="List Bullet 5"/>
    <w:basedOn w:val="a6"/>
    <w:autoRedefine/>
    <w:rsid w:val="00385B68"/>
    <w:pPr>
      <w:numPr>
        <w:numId w:val="10"/>
      </w:numPr>
      <w:tabs>
        <w:tab w:val="clear" w:pos="1209"/>
        <w:tab w:val="num" w:pos="1492"/>
      </w:tabs>
      <w:suppressAutoHyphens w:val="0"/>
      <w:spacing w:after="60"/>
      <w:ind w:left="1492"/>
      <w:jc w:val="both"/>
    </w:pPr>
    <w:rPr>
      <w:szCs w:val="20"/>
      <w:lang w:eastAsia="ru-RU"/>
    </w:rPr>
  </w:style>
  <w:style w:type="paragraph" w:styleId="afffff7">
    <w:name w:val="List Number"/>
    <w:basedOn w:val="a6"/>
    <w:rsid w:val="00385B68"/>
    <w:pPr>
      <w:tabs>
        <w:tab w:val="num" w:pos="360"/>
      </w:tabs>
      <w:suppressAutoHyphens w:val="0"/>
      <w:spacing w:after="60"/>
      <w:ind w:left="360" w:hanging="360"/>
      <w:jc w:val="both"/>
    </w:pPr>
    <w:rPr>
      <w:szCs w:val="20"/>
      <w:lang w:eastAsia="ru-RU"/>
    </w:rPr>
  </w:style>
  <w:style w:type="paragraph" w:styleId="30">
    <w:name w:val="List Number 3"/>
    <w:basedOn w:val="a6"/>
    <w:rsid w:val="00385B68"/>
    <w:pPr>
      <w:numPr>
        <w:numId w:val="11"/>
      </w:numPr>
      <w:tabs>
        <w:tab w:val="clear" w:pos="360"/>
        <w:tab w:val="num" w:pos="926"/>
      </w:tabs>
      <w:suppressAutoHyphens w:val="0"/>
      <w:spacing w:after="60"/>
      <w:ind w:left="926"/>
      <w:jc w:val="both"/>
    </w:pPr>
    <w:rPr>
      <w:szCs w:val="20"/>
      <w:lang w:eastAsia="ru-RU"/>
    </w:rPr>
  </w:style>
  <w:style w:type="paragraph" w:styleId="4">
    <w:name w:val="List Number 4"/>
    <w:basedOn w:val="a6"/>
    <w:rsid w:val="00385B68"/>
    <w:pPr>
      <w:numPr>
        <w:numId w:val="12"/>
      </w:numPr>
      <w:tabs>
        <w:tab w:val="clear" w:pos="926"/>
        <w:tab w:val="num" w:pos="1209"/>
      </w:tabs>
      <w:suppressAutoHyphens w:val="0"/>
      <w:spacing w:after="60"/>
      <w:ind w:left="1209"/>
      <w:jc w:val="both"/>
    </w:pPr>
    <w:rPr>
      <w:szCs w:val="20"/>
      <w:lang w:eastAsia="ru-RU"/>
    </w:rPr>
  </w:style>
  <w:style w:type="paragraph" w:styleId="5">
    <w:name w:val="List Number 5"/>
    <w:basedOn w:val="a6"/>
    <w:rsid w:val="00385B68"/>
    <w:pPr>
      <w:numPr>
        <w:numId w:val="13"/>
      </w:numPr>
      <w:tabs>
        <w:tab w:val="clear" w:pos="1209"/>
        <w:tab w:val="num" w:pos="1492"/>
      </w:tabs>
      <w:suppressAutoHyphens w:val="0"/>
      <w:spacing w:after="60"/>
      <w:ind w:left="1492"/>
      <w:jc w:val="both"/>
    </w:pPr>
    <w:rPr>
      <w:szCs w:val="20"/>
      <w:lang w:eastAsia="ru-RU"/>
    </w:rPr>
  </w:style>
  <w:style w:type="paragraph" w:customStyle="1" w:styleId="Instruction">
    <w:name w:val="Instruction"/>
    <w:basedOn w:val="2fa"/>
    <w:semiHidden/>
    <w:rsid w:val="00385B68"/>
    <w:pPr>
      <w:numPr>
        <w:numId w:val="14"/>
      </w:numPr>
      <w:spacing w:before="180" w:after="60" w:line="240" w:lineRule="auto"/>
      <w:jc w:val="both"/>
    </w:pPr>
    <w:rPr>
      <w:b/>
    </w:rPr>
  </w:style>
  <w:style w:type="paragraph" w:customStyle="1" w:styleId="22">
    <w:name w:val="Заголовок 2 со списком"/>
    <w:basedOn w:val="23"/>
    <w:next w:val="a6"/>
    <w:link w:val="2ff"/>
    <w:rsid w:val="00385B68"/>
    <w:pPr>
      <w:keepLines w:val="0"/>
      <w:numPr>
        <w:numId w:val="15"/>
      </w:numPr>
      <w:suppressAutoHyphens w:val="0"/>
      <w:spacing w:before="0" w:line="360" w:lineRule="auto"/>
      <w:jc w:val="center"/>
    </w:pPr>
    <w:rPr>
      <w:rFonts w:ascii="Times New Roman" w:eastAsia="Times New Roman" w:hAnsi="Times New Roman" w:cs="Times New Roman"/>
      <w:bCs/>
      <w:color w:val="auto"/>
      <w:sz w:val="24"/>
      <w:szCs w:val="24"/>
    </w:rPr>
  </w:style>
  <w:style w:type="character" w:customStyle="1" w:styleId="2ff">
    <w:name w:val="Заголовок 2 со списком Знак"/>
    <w:link w:val="22"/>
    <w:rsid w:val="00385B68"/>
    <w:rPr>
      <w:rFonts w:ascii="Times New Roman" w:eastAsia="Times New Roman" w:hAnsi="Times New Roman" w:cs="Times New Roman"/>
      <w:bCs/>
      <w:sz w:val="24"/>
      <w:szCs w:val="24"/>
      <w:lang w:eastAsia="zh-CN"/>
    </w:rPr>
  </w:style>
  <w:style w:type="paragraph" w:customStyle="1" w:styleId="32">
    <w:name w:val="Заголовок 3 со списком"/>
    <w:basedOn w:val="33"/>
    <w:link w:val="3f3"/>
    <w:rsid w:val="00385B68"/>
    <w:pPr>
      <w:keepLines w:val="0"/>
      <w:numPr>
        <w:ilvl w:val="1"/>
        <w:numId w:val="15"/>
      </w:numPr>
      <w:suppressAutoHyphens w:val="0"/>
      <w:spacing w:before="240" w:after="60"/>
      <w:jc w:val="both"/>
    </w:pPr>
    <w:rPr>
      <w:rFonts w:ascii="Arial" w:eastAsia="Times New Roman" w:hAnsi="Arial" w:cs="Times New Roman"/>
      <w:bCs w:val="0"/>
      <w:color w:val="auto"/>
      <w:szCs w:val="20"/>
    </w:rPr>
  </w:style>
  <w:style w:type="character" w:customStyle="1" w:styleId="3f3">
    <w:name w:val="Заголовок 3 со списком Знак"/>
    <w:link w:val="32"/>
    <w:rsid w:val="00385B68"/>
    <w:rPr>
      <w:rFonts w:ascii="Arial" w:eastAsia="Times New Roman" w:hAnsi="Arial" w:cs="Times New Roman"/>
      <w:b/>
      <w:sz w:val="24"/>
      <w:szCs w:val="20"/>
      <w:lang w:eastAsia="zh-CN"/>
    </w:rPr>
  </w:style>
  <w:style w:type="character" w:customStyle="1" w:styleId="afffff8">
    <w:name w:val="Основной шрифт"/>
    <w:semiHidden/>
    <w:rsid w:val="00385B68"/>
  </w:style>
  <w:style w:type="paragraph" w:customStyle="1" w:styleId="afffff9">
    <w:name w:val="текст таблицы"/>
    <w:basedOn w:val="a6"/>
    <w:rsid w:val="00385B68"/>
    <w:pPr>
      <w:suppressAutoHyphens w:val="0"/>
      <w:spacing w:before="120"/>
      <w:ind w:right="-102"/>
      <w:jc w:val="both"/>
    </w:pPr>
    <w:rPr>
      <w:lang w:eastAsia="ru-RU"/>
    </w:rPr>
  </w:style>
  <w:style w:type="paragraph" w:customStyle="1" w:styleId="afffffa">
    <w:name w:val="ТЛ_Заказчик"/>
    <w:basedOn w:val="a6"/>
    <w:link w:val="afffffb"/>
    <w:qFormat/>
    <w:rsid w:val="00385B68"/>
    <w:pPr>
      <w:suppressAutoHyphens w:val="0"/>
      <w:jc w:val="center"/>
    </w:pPr>
    <w:rPr>
      <w:sz w:val="28"/>
      <w:szCs w:val="28"/>
    </w:rPr>
  </w:style>
  <w:style w:type="character" w:customStyle="1" w:styleId="afffffb">
    <w:name w:val="ТЛ_Заказчик Знак"/>
    <w:link w:val="afffffa"/>
    <w:rsid w:val="00385B68"/>
    <w:rPr>
      <w:rFonts w:ascii="Times New Roman" w:eastAsia="Times New Roman" w:hAnsi="Times New Roman" w:cs="Times New Roman"/>
      <w:sz w:val="28"/>
      <w:szCs w:val="28"/>
      <w:lang w:eastAsia="zh-CN"/>
    </w:rPr>
  </w:style>
  <w:style w:type="paragraph" w:customStyle="1" w:styleId="afffffc">
    <w:name w:val="ТЛ_Утверждаю"/>
    <w:basedOn w:val="a6"/>
    <w:link w:val="afffffd"/>
    <w:qFormat/>
    <w:rsid w:val="00385B68"/>
    <w:pPr>
      <w:suppressAutoHyphens w:val="0"/>
      <w:ind w:left="4860"/>
      <w:jc w:val="center"/>
    </w:pPr>
    <w:rPr>
      <w:sz w:val="28"/>
      <w:szCs w:val="28"/>
    </w:rPr>
  </w:style>
  <w:style w:type="character" w:customStyle="1" w:styleId="afffffd">
    <w:name w:val="ТЛ_Утверждаю Знак"/>
    <w:link w:val="afffffc"/>
    <w:rsid w:val="00385B68"/>
    <w:rPr>
      <w:rFonts w:ascii="Times New Roman" w:eastAsia="Times New Roman" w:hAnsi="Times New Roman" w:cs="Times New Roman"/>
      <w:sz w:val="28"/>
      <w:szCs w:val="28"/>
      <w:lang w:eastAsia="zh-CN"/>
    </w:rPr>
  </w:style>
  <w:style w:type="paragraph" w:customStyle="1" w:styleId="afffffe">
    <w:name w:val="ТЛ_Название"/>
    <w:basedOn w:val="a6"/>
    <w:link w:val="affffff"/>
    <w:qFormat/>
    <w:rsid w:val="00385B68"/>
    <w:pPr>
      <w:suppressAutoHyphens w:val="0"/>
      <w:jc w:val="center"/>
    </w:pPr>
    <w:rPr>
      <w:b/>
      <w:sz w:val="28"/>
      <w:szCs w:val="28"/>
    </w:rPr>
  </w:style>
  <w:style w:type="character" w:customStyle="1" w:styleId="affffff">
    <w:name w:val="ТЛ_Название Знак"/>
    <w:link w:val="afffffe"/>
    <w:rsid w:val="00385B68"/>
    <w:rPr>
      <w:rFonts w:ascii="Times New Roman" w:eastAsia="Times New Roman" w:hAnsi="Times New Roman" w:cs="Times New Roman"/>
      <w:b/>
      <w:sz w:val="28"/>
      <w:szCs w:val="28"/>
      <w:lang w:eastAsia="zh-CN"/>
    </w:rPr>
  </w:style>
  <w:style w:type="paragraph" w:customStyle="1" w:styleId="affffff0">
    <w:name w:val="ТЛ_Город и Дата"/>
    <w:basedOn w:val="a6"/>
    <w:link w:val="affffff1"/>
    <w:qFormat/>
    <w:rsid w:val="00385B68"/>
    <w:pPr>
      <w:suppressAutoHyphens w:val="0"/>
      <w:jc w:val="center"/>
    </w:pPr>
    <w:rPr>
      <w:sz w:val="28"/>
      <w:szCs w:val="28"/>
    </w:rPr>
  </w:style>
  <w:style w:type="character" w:customStyle="1" w:styleId="affffff1">
    <w:name w:val="ТЛ_Город и Дата Знак"/>
    <w:link w:val="affffff0"/>
    <w:rsid w:val="00385B68"/>
    <w:rPr>
      <w:rFonts w:ascii="Times New Roman" w:eastAsia="Times New Roman" w:hAnsi="Times New Roman" w:cs="Times New Roman"/>
      <w:sz w:val="28"/>
      <w:szCs w:val="28"/>
      <w:lang w:eastAsia="zh-CN"/>
    </w:rPr>
  </w:style>
  <w:style w:type="paragraph" w:customStyle="1" w:styleId="affffff2">
    <w:name w:val="АД_Наименование Разделов"/>
    <w:basedOn w:val="14"/>
    <w:link w:val="affffff3"/>
    <w:qFormat/>
    <w:rsid w:val="00385B68"/>
    <w:pPr>
      <w:suppressAutoHyphens w:val="0"/>
    </w:pPr>
    <w:rPr>
      <w:kern w:val="28"/>
      <w:sz w:val="28"/>
    </w:rPr>
  </w:style>
  <w:style w:type="character" w:customStyle="1" w:styleId="affffff3">
    <w:name w:val="АД_Наименование Разделов Знак"/>
    <w:link w:val="affffff2"/>
    <w:rsid w:val="00385B68"/>
    <w:rPr>
      <w:rFonts w:ascii="Times New Roman" w:eastAsia="Times New Roman" w:hAnsi="Times New Roman" w:cs="Times New Roman"/>
      <w:b/>
      <w:kern w:val="28"/>
      <w:sz w:val="28"/>
      <w:szCs w:val="20"/>
      <w:lang w:eastAsia="zh-CN"/>
    </w:rPr>
  </w:style>
  <w:style w:type="paragraph" w:customStyle="1" w:styleId="affffff4">
    <w:name w:val="АД_Наименование главы с нумерацией"/>
    <w:basedOn w:val="22"/>
    <w:link w:val="affffff5"/>
    <w:qFormat/>
    <w:rsid w:val="00385B68"/>
    <w:rPr>
      <w:b/>
    </w:rPr>
  </w:style>
  <w:style w:type="paragraph" w:customStyle="1" w:styleId="affffff6">
    <w:name w:val="АД_Наименование главы без нумерации"/>
    <w:basedOn w:val="23"/>
    <w:link w:val="affffff7"/>
    <w:qFormat/>
    <w:rsid w:val="00385B68"/>
    <w:pPr>
      <w:keepLines w:val="0"/>
      <w:suppressAutoHyphens w:val="0"/>
      <w:spacing w:before="0"/>
      <w:jc w:val="center"/>
    </w:pPr>
    <w:rPr>
      <w:rFonts w:ascii="Times New Roman" w:eastAsia="Times New Roman" w:hAnsi="Times New Roman" w:cs="Times New Roman"/>
      <w:b/>
      <w:bCs/>
      <w:sz w:val="24"/>
      <w:szCs w:val="24"/>
    </w:rPr>
  </w:style>
  <w:style w:type="character" w:customStyle="1" w:styleId="affffff7">
    <w:name w:val="АД_Наименование главы без нумерации Знак"/>
    <w:basedOn w:val="24"/>
    <w:link w:val="affffff6"/>
    <w:rsid w:val="00385B68"/>
    <w:rPr>
      <w:rFonts w:ascii="Times New Roman" w:eastAsia="Times New Roman" w:hAnsi="Times New Roman" w:cs="Times New Roman"/>
      <w:b/>
      <w:bCs/>
      <w:color w:val="2E74B5" w:themeColor="accent1" w:themeShade="BF"/>
      <w:sz w:val="24"/>
      <w:szCs w:val="24"/>
      <w:lang w:eastAsia="zh-CN"/>
    </w:rPr>
  </w:style>
  <w:style w:type="character" w:customStyle="1" w:styleId="affffff5">
    <w:name w:val="АД_Глава Знак"/>
    <w:basedOn w:val="2ff"/>
    <w:link w:val="affffff4"/>
    <w:rsid w:val="00385B68"/>
    <w:rPr>
      <w:rFonts w:ascii="Times New Roman" w:eastAsia="Times New Roman" w:hAnsi="Times New Roman" w:cs="Times New Roman"/>
      <w:b/>
      <w:bCs/>
      <w:sz w:val="24"/>
      <w:szCs w:val="24"/>
      <w:lang w:eastAsia="zh-CN"/>
    </w:rPr>
  </w:style>
  <w:style w:type="paragraph" w:customStyle="1" w:styleId="affffff8">
    <w:name w:val="АД_Нумерованный пункт"/>
    <w:basedOn w:val="32"/>
    <w:link w:val="affffff9"/>
    <w:qFormat/>
    <w:rsid w:val="00385B68"/>
    <w:pPr>
      <w:tabs>
        <w:tab w:val="clear" w:pos="972"/>
        <w:tab w:val="num" w:pos="720"/>
      </w:tabs>
      <w:ind w:left="720" w:hanging="720"/>
    </w:pPr>
    <w:rPr>
      <w:rFonts w:ascii="Times New Roman" w:hAnsi="Times New Roman"/>
    </w:rPr>
  </w:style>
  <w:style w:type="character" w:customStyle="1" w:styleId="affffff9">
    <w:name w:val="АД_Нумерованный пункт Знак"/>
    <w:basedOn w:val="3f3"/>
    <w:link w:val="affffff8"/>
    <w:rsid w:val="00385B68"/>
    <w:rPr>
      <w:rFonts w:ascii="Times New Roman" w:eastAsia="Times New Roman" w:hAnsi="Times New Roman" w:cs="Times New Roman"/>
      <w:b/>
      <w:sz w:val="24"/>
      <w:szCs w:val="20"/>
      <w:lang w:eastAsia="zh-CN"/>
    </w:rPr>
  </w:style>
  <w:style w:type="paragraph" w:customStyle="1" w:styleId="a2">
    <w:name w:val="АД_Нумерованный подпункт"/>
    <w:basedOn w:val="a6"/>
    <w:link w:val="affffffa"/>
    <w:qFormat/>
    <w:rsid w:val="00385B68"/>
    <w:pPr>
      <w:numPr>
        <w:ilvl w:val="2"/>
        <w:numId w:val="15"/>
      </w:numPr>
      <w:tabs>
        <w:tab w:val="clear" w:pos="1440"/>
        <w:tab w:val="left" w:pos="720"/>
      </w:tabs>
      <w:suppressAutoHyphens w:val="0"/>
      <w:ind w:left="720" w:hanging="720"/>
      <w:jc w:val="both"/>
    </w:pPr>
  </w:style>
  <w:style w:type="character" w:customStyle="1" w:styleId="affffffa">
    <w:name w:val="АД_Нумерованный подпункт Знак"/>
    <w:link w:val="a2"/>
    <w:rsid w:val="00385B68"/>
    <w:rPr>
      <w:rFonts w:ascii="Times New Roman" w:eastAsia="Times New Roman" w:hAnsi="Times New Roman" w:cs="Times New Roman"/>
      <w:sz w:val="24"/>
      <w:szCs w:val="24"/>
      <w:lang w:eastAsia="zh-CN"/>
    </w:rPr>
  </w:style>
  <w:style w:type="paragraph" w:customStyle="1" w:styleId="affffffb">
    <w:name w:val="АД_Основной текст"/>
    <w:basedOn w:val="a6"/>
    <w:link w:val="affffffc"/>
    <w:qFormat/>
    <w:rsid w:val="00385B68"/>
    <w:pPr>
      <w:suppressAutoHyphens w:val="0"/>
      <w:ind w:firstLine="567"/>
      <w:jc w:val="both"/>
    </w:pPr>
  </w:style>
  <w:style w:type="character" w:customStyle="1" w:styleId="affffffc">
    <w:name w:val="АД_Основной текст Знак"/>
    <w:link w:val="affffffb"/>
    <w:rsid w:val="00385B68"/>
    <w:rPr>
      <w:rFonts w:ascii="Times New Roman" w:eastAsia="Times New Roman" w:hAnsi="Times New Roman" w:cs="Times New Roman"/>
      <w:sz w:val="24"/>
      <w:szCs w:val="24"/>
      <w:lang w:eastAsia="zh-CN"/>
    </w:rPr>
  </w:style>
  <w:style w:type="paragraph" w:customStyle="1" w:styleId="12">
    <w:name w:val="Стиль АД_Список 1"/>
    <w:aliases w:val="2,3 + полужирный курсив"/>
    <w:basedOn w:val="a6"/>
    <w:rsid w:val="00385B68"/>
    <w:pPr>
      <w:numPr>
        <w:ilvl w:val="2"/>
        <w:numId w:val="16"/>
      </w:numPr>
      <w:tabs>
        <w:tab w:val="left" w:pos="720"/>
      </w:tabs>
      <w:suppressAutoHyphens w:val="0"/>
      <w:jc w:val="both"/>
    </w:pPr>
    <w:rPr>
      <w:b/>
      <w:bCs/>
      <w:i/>
      <w:iCs/>
      <w:lang w:eastAsia="ru-RU"/>
    </w:rPr>
  </w:style>
  <w:style w:type="paragraph" w:customStyle="1" w:styleId="affffffd">
    <w:name w:val="АД_Заголовки таблиц"/>
    <w:basedOn w:val="a6"/>
    <w:qFormat/>
    <w:rsid w:val="00385B68"/>
    <w:pPr>
      <w:suppressAutoHyphens w:val="0"/>
      <w:jc w:val="center"/>
    </w:pPr>
    <w:rPr>
      <w:b/>
      <w:bCs/>
      <w:lang w:eastAsia="ru-RU"/>
    </w:rPr>
  </w:style>
  <w:style w:type="paragraph" w:styleId="affffffe">
    <w:name w:val="TOC Heading"/>
    <w:basedOn w:val="14"/>
    <w:next w:val="a6"/>
    <w:uiPriority w:val="39"/>
    <w:qFormat/>
    <w:rsid w:val="00385B68"/>
    <w:pPr>
      <w:keepLines/>
      <w:suppressAutoHyphens w:val="0"/>
      <w:spacing w:before="480" w:after="0" w:line="276" w:lineRule="auto"/>
      <w:jc w:val="left"/>
      <w:outlineLvl w:val="9"/>
    </w:pPr>
    <w:rPr>
      <w:rFonts w:ascii="Cambria" w:hAnsi="Cambria"/>
      <w:bCs/>
      <w:color w:val="365F91"/>
      <w:kern w:val="0"/>
      <w:sz w:val="28"/>
      <w:szCs w:val="28"/>
      <w:lang w:eastAsia="en-US"/>
    </w:rPr>
  </w:style>
  <w:style w:type="paragraph" w:customStyle="1" w:styleId="afffffff">
    <w:name w:val="АД_Основной текст по центру полужирный"/>
    <w:basedOn w:val="a6"/>
    <w:link w:val="afffffff0"/>
    <w:qFormat/>
    <w:rsid w:val="00385B68"/>
    <w:pPr>
      <w:suppressAutoHyphens w:val="0"/>
      <w:ind w:firstLine="567"/>
      <w:jc w:val="center"/>
    </w:pPr>
    <w:rPr>
      <w:b/>
    </w:rPr>
  </w:style>
  <w:style w:type="character" w:customStyle="1" w:styleId="afffffff0">
    <w:name w:val="АД_Основной текст по центру полужирный Знак"/>
    <w:link w:val="afffffff"/>
    <w:rsid w:val="00385B68"/>
    <w:rPr>
      <w:rFonts w:ascii="Times New Roman" w:eastAsia="Times New Roman" w:hAnsi="Times New Roman" w:cs="Times New Roman"/>
      <w:b/>
      <w:sz w:val="24"/>
      <w:szCs w:val="24"/>
      <w:lang w:eastAsia="zh-CN"/>
    </w:rPr>
  </w:style>
  <w:style w:type="paragraph" w:customStyle="1" w:styleId="40">
    <w:name w:val="АД_Нумерованный подпункт 4 уровня"/>
    <w:basedOn w:val="a2"/>
    <w:link w:val="4c"/>
    <w:qFormat/>
    <w:rsid w:val="00385B68"/>
    <w:pPr>
      <w:numPr>
        <w:ilvl w:val="3"/>
      </w:numPr>
      <w:tabs>
        <w:tab w:val="clear" w:pos="720"/>
        <w:tab w:val="clear" w:pos="1800"/>
        <w:tab w:val="num" w:pos="993"/>
      </w:tabs>
      <w:ind w:left="993" w:hanging="993"/>
    </w:pPr>
  </w:style>
  <w:style w:type="character" w:customStyle="1" w:styleId="4c">
    <w:name w:val="АД_Нумерованный подпункт 4 уровня Знак"/>
    <w:basedOn w:val="affffffa"/>
    <w:link w:val="40"/>
    <w:rsid w:val="00385B68"/>
    <w:rPr>
      <w:rFonts w:ascii="Times New Roman" w:eastAsia="Times New Roman" w:hAnsi="Times New Roman" w:cs="Times New Roman"/>
      <w:sz w:val="24"/>
      <w:szCs w:val="24"/>
      <w:lang w:eastAsia="zh-CN"/>
    </w:rPr>
  </w:style>
  <w:style w:type="paragraph" w:customStyle="1" w:styleId="a1">
    <w:name w:val="АД_Список абв"/>
    <w:basedOn w:val="a6"/>
    <w:rsid w:val="00385B68"/>
    <w:pPr>
      <w:numPr>
        <w:numId w:val="17"/>
      </w:numPr>
      <w:suppressAutoHyphens w:val="0"/>
      <w:jc w:val="both"/>
    </w:pPr>
    <w:rPr>
      <w:lang w:eastAsia="ru-RU"/>
    </w:rPr>
  </w:style>
  <w:style w:type="paragraph" w:customStyle="1" w:styleId="3f4">
    <w:name w:val="Обычный3"/>
    <w:rsid w:val="00385B6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ffff1">
    <w:name w:val="Block Text"/>
    <w:basedOn w:val="a6"/>
    <w:rsid w:val="00385B68"/>
    <w:pPr>
      <w:suppressAutoHyphens w:val="0"/>
      <w:spacing w:after="120"/>
      <w:ind w:left="1440" w:right="1440"/>
      <w:jc w:val="both"/>
    </w:pPr>
    <w:rPr>
      <w:szCs w:val="20"/>
      <w:lang w:eastAsia="ru-RU"/>
    </w:rPr>
  </w:style>
  <w:style w:type="paragraph" w:customStyle="1" w:styleId="WW-2">
    <w:name w:val="WW-Основной текст с отступом 2"/>
    <w:basedOn w:val="a6"/>
    <w:rsid w:val="00385B68"/>
    <w:pPr>
      <w:ind w:left="-540"/>
      <w:jc w:val="both"/>
    </w:pPr>
    <w:rPr>
      <w:rFonts w:ascii="Arial" w:hAnsi="Arial" w:cs="Arial"/>
      <w:sz w:val="18"/>
      <w:lang w:eastAsia="ar-SA"/>
    </w:rPr>
  </w:style>
  <w:style w:type="paragraph" w:customStyle="1" w:styleId="WW-3">
    <w:name w:val="WW-Основной текст с отступом 3"/>
    <w:basedOn w:val="a6"/>
    <w:rsid w:val="00385B68"/>
    <w:pPr>
      <w:ind w:left="-540"/>
      <w:jc w:val="both"/>
    </w:pPr>
    <w:rPr>
      <w:rFonts w:ascii="Arial" w:hAnsi="Arial" w:cs="Arial"/>
      <w:sz w:val="17"/>
      <w:lang w:eastAsia="ar-SA"/>
    </w:rPr>
  </w:style>
  <w:style w:type="paragraph" w:customStyle="1" w:styleId="a3">
    <w:name w:val="Список нум."/>
    <w:basedOn w:val="a6"/>
    <w:rsid w:val="00385B68"/>
    <w:pPr>
      <w:keepNext/>
      <w:numPr>
        <w:numId w:val="18"/>
      </w:numPr>
      <w:tabs>
        <w:tab w:val="left" w:pos="1701"/>
      </w:tabs>
      <w:suppressAutoHyphens w:val="0"/>
      <w:spacing w:before="120" w:after="120" w:line="360" w:lineRule="auto"/>
    </w:pPr>
    <w:rPr>
      <w:rFonts w:ascii="Arial" w:hAnsi="Arial"/>
      <w:szCs w:val="20"/>
      <w:lang w:eastAsia="ru-RU"/>
    </w:rPr>
  </w:style>
  <w:style w:type="paragraph" w:customStyle="1" w:styleId="1VI">
    <w:name w:val="Заголовок 1 (раздел VI)"/>
    <w:basedOn w:val="14"/>
    <w:rsid w:val="00385B68"/>
    <w:pPr>
      <w:keepLines/>
      <w:widowControl w:val="0"/>
      <w:tabs>
        <w:tab w:val="num" w:pos="643"/>
      </w:tabs>
      <w:ind w:left="643" w:right="567" w:firstLine="709"/>
    </w:pPr>
    <w:rPr>
      <w:rFonts w:ascii="Arial" w:hAnsi="Arial" w:cs="Arial"/>
      <w:bCs/>
      <w:kern w:val="32"/>
      <w:sz w:val="28"/>
      <w:szCs w:val="32"/>
    </w:rPr>
  </w:style>
  <w:style w:type="paragraph" w:customStyle="1" w:styleId="FR2">
    <w:name w:val="FR2"/>
    <w:rsid w:val="00385B68"/>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1fff1">
    <w:name w:val="Знак1"/>
    <w:basedOn w:val="a6"/>
    <w:rsid w:val="00385B68"/>
    <w:pPr>
      <w:suppressAutoHyphens w:val="0"/>
      <w:spacing w:after="160" w:line="240" w:lineRule="exact"/>
      <w:jc w:val="both"/>
    </w:pPr>
    <w:rPr>
      <w:rFonts w:ascii="Verdana" w:hAnsi="Verdana"/>
      <w:sz w:val="22"/>
      <w:szCs w:val="20"/>
      <w:lang w:val="en-US" w:eastAsia="en-US"/>
    </w:rPr>
  </w:style>
  <w:style w:type="paragraph" w:customStyle="1" w:styleId="03zagolovok2">
    <w:name w:val="03zagolovok2"/>
    <w:basedOn w:val="a6"/>
    <w:rsid w:val="00385B68"/>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fffffff2">
    <w:name w:val="текст"/>
    <w:rsid w:val="00385B68"/>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3">
    <w:name w:val="втяжка"/>
    <w:basedOn w:val="1fff2"/>
    <w:next w:val="1fff2"/>
    <w:rsid w:val="00385B68"/>
    <w:pPr>
      <w:tabs>
        <w:tab w:val="left" w:pos="567"/>
      </w:tabs>
      <w:spacing w:before="57"/>
      <w:ind w:left="567" w:hanging="567"/>
    </w:pPr>
  </w:style>
  <w:style w:type="paragraph" w:customStyle="1" w:styleId="1fff2">
    <w:name w:val="текст1"/>
    <w:rsid w:val="00385B68"/>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385B68"/>
    <w:pPr>
      <w:suppressAutoHyphens w:val="0"/>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rsid w:val="00385B68"/>
    <w:pPr>
      <w:suppressAutoHyphens w:val="0"/>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385B68"/>
    <w:pPr>
      <w:suppressAutoHyphens w:val="0"/>
      <w:spacing w:before="100" w:beforeAutospacing="1" w:after="100" w:afterAutospacing="1"/>
    </w:pPr>
    <w:rPr>
      <w:rFonts w:ascii="Tahoma" w:hAnsi="Tahoma"/>
      <w:sz w:val="20"/>
      <w:szCs w:val="20"/>
      <w:lang w:val="en-US" w:eastAsia="en-US"/>
    </w:rPr>
  </w:style>
  <w:style w:type="character" w:customStyle="1" w:styleId="dfaq">
    <w:name w:val="dfaq"/>
    <w:basedOn w:val="a7"/>
    <w:rsid w:val="00385B68"/>
  </w:style>
  <w:style w:type="character" w:customStyle="1" w:styleId="bold">
    <w:name w:val="bold"/>
    <w:basedOn w:val="a7"/>
    <w:rsid w:val="00385B68"/>
  </w:style>
  <w:style w:type="paragraph" w:styleId="z-">
    <w:name w:val="HTML Top of Form"/>
    <w:basedOn w:val="a6"/>
    <w:next w:val="a6"/>
    <w:link w:val="z-0"/>
    <w:hidden/>
    <w:rsid w:val="00385B68"/>
    <w:pPr>
      <w:pBdr>
        <w:bottom w:val="single" w:sz="6" w:space="1" w:color="auto"/>
      </w:pBdr>
      <w:suppressAutoHyphens w:val="0"/>
      <w:jc w:val="center"/>
    </w:pPr>
    <w:rPr>
      <w:rFonts w:ascii="Arial" w:hAnsi="Arial"/>
      <w:vanish/>
      <w:sz w:val="16"/>
      <w:szCs w:val="16"/>
    </w:rPr>
  </w:style>
  <w:style w:type="character" w:customStyle="1" w:styleId="z-0">
    <w:name w:val="z-Начало формы Знак"/>
    <w:basedOn w:val="a7"/>
    <w:link w:val="z-"/>
    <w:rsid w:val="00385B68"/>
    <w:rPr>
      <w:rFonts w:ascii="Arial" w:eastAsia="Times New Roman" w:hAnsi="Arial" w:cs="Times New Roman"/>
      <w:vanish/>
      <w:sz w:val="16"/>
      <w:szCs w:val="16"/>
      <w:lang w:eastAsia="zh-CN"/>
    </w:rPr>
  </w:style>
  <w:style w:type="paragraph" w:styleId="z-1">
    <w:name w:val="HTML Bottom of Form"/>
    <w:basedOn w:val="a6"/>
    <w:next w:val="a6"/>
    <w:link w:val="z-2"/>
    <w:hidden/>
    <w:rsid w:val="00385B68"/>
    <w:pPr>
      <w:pBdr>
        <w:top w:val="single" w:sz="6" w:space="1" w:color="auto"/>
      </w:pBdr>
      <w:suppressAutoHyphens w:val="0"/>
      <w:jc w:val="center"/>
    </w:pPr>
    <w:rPr>
      <w:rFonts w:ascii="Arial" w:hAnsi="Arial"/>
      <w:vanish/>
      <w:sz w:val="16"/>
      <w:szCs w:val="16"/>
    </w:rPr>
  </w:style>
  <w:style w:type="character" w:customStyle="1" w:styleId="z-2">
    <w:name w:val="z-Конец формы Знак"/>
    <w:basedOn w:val="a7"/>
    <w:link w:val="z-1"/>
    <w:rsid w:val="00385B68"/>
    <w:rPr>
      <w:rFonts w:ascii="Arial" w:eastAsia="Times New Roman" w:hAnsi="Arial" w:cs="Times New Roman"/>
      <w:vanish/>
      <w:sz w:val="16"/>
      <w:szCs w:val="16"/>
      <w:lang w:eastAsia="zh-CN"/>
    </w:rPr>
  </w:style>
  <w:style w:type="character" w:customStyle="1" w:styleId="color003366">
    <w:name w:val="color003366"/>
    <w:basedOn w:val="a7"/>
    <w:rsid w:val="00385B68"/>
  </w:style>
  <w:style w:type="character" w:customStyle="1" w:styleId="themebody">
    <w:name w:val="themebody"/>
    <w:basedOn w:val="a7"/>
    <w:rsid w:val="00385B68"/>
  </w:style>
  <w:style w:type="paragraph" w:customStyle="1" w:styleId="100">
    <w:name w:val="Обычный + 10 пт"/>
    <w:basedOn w:val="a6"/>
    <w:rsid w:val="00385B68"/>
    <w:pPr>
      <w:suppressAutoHyphens w:val="0"/>
      <w:jc w:val="both"/>
    </w:pPr>
    <w:rPr>
      <w:sz w:val="20"/>
      <w:szCs w:val="20"/>
      <w:lang w:eastAsia="ru-RU"/>
    </w:rPr>
  </w:style>
  <w:style w:type="character" w:customStyle="1" w:styleId="190">
    <w:name w:val="Знак Знак19"/>
    <w:rsid w:val="00385B68"/>
    <w:rPr>
      <w:b/>
      <w:kern w:val="28"/>
      <w:sz w:val="36"/>
    </w:rPr>
  </w:style>
  <w:style w:type="character" w:customStyle="1" w:styleId="180">
    <w:name w:val="Знак Знак18"/>
    <w:rsid w:val="00385B68"/>
    <w:rPr>
      <w:b/>
      <w:bCs/>
      <w:sz w:val="24"/>
      <w:szCs w:val="24"/>
    </w:rPr>
  </w:style>
  <w:style w:type="paragraph" w:customStyle="1" w:styleId="59">
    <w:name w:val="Абзац списка5"/>
    <w:basedOn w:val="a6"/>
    <w:rsid w:val="00385B68"/>
    <w:pPr>
      <w:suppressAutoHyphens w:val="0"/>
      <w:ind w:left="720"/>
      <w:jc w:val="both"/>
    </w:pPr>
    <w:rPr>
      <w:rFonts w:eastAsia="Calibri"/>
      <w:lang w:eastAsia="ru-RU"/>
    </w:rPr>
  </w:style>
  <w:style w:type="paragraph" w:customStyle="1" w:styleId="Style8">
    <w:name w:val="Style8"/>
    <w:basedOn w:val="a6"/>
    <w:uiPriority w:val="99"/>
    <w:rsid w:val="00385B68"/>
    <w:pPr>
      <w:widowControl w:val="0"/>
      <w:suppressAutoHyphens w:val="0"/>
      <w:autoSpaceDE w:val="0"/>
      <w:autoSpaceDN w:val="0"/>
      <w:adjustRightInd w:val="0"/>
      <w:spacing w:line="276" w:lineRule="exact"/>
      <w:jc w:val="both"/>
    </w:pPr>
    <w:rPr>
      <w:lang w:eastAsia="ru-RU"/>
    </w:rPr>
  </w:style>
  <w:style w:type="paragraph" w:customStyle="1" w:styleId="Style9">
    <w:name w:val="Style9"/>
    <w:basedOn w:val="a6"/>
    <w:uiPriority w:val="99"/>
    <w:rsid w:val="00385B68"/>
    <w:pPr>
      <w:widowControl w:val="0"/>
      <w:suppressAutoHyphens w:val="0"/>
      <w:autoSpaceDE w:val="0"/>
      <w:autoSpaceDN w:val="0"/>
      <w:adjustRightInd w:val="0"/>
      <w:spacing w:line="276" w:lineRule="exact"/>
      <w:ind w:firstLine="710"/>
      <w:jc w:val="both"/>
    </w:pPr>
    <w:rPr>
      <w:lang w:eastAsia="ru-RU"/>
    </w:rPr>
  </w:style>
  <w:style w:type="paragraph" w:customStyle="1" w:styleId="tztxt">
    <w:name w:val="tz_txt"/>
    <w:basedOn w:val="a6"/>
    <w:link w:val="tztxt0"/>
    <w:rsid w:val="00385B68"/>
    <w:pPr>
      <w:suppressAutoHyphens w:val="0"/>
      <w:spacing w:after="120"/>
      <w:ind w:firstLine="709"/>
      <w:jc w:val="both"/>
    </w:pPr>
  </w:style>
  <w:style w:type="character" w:customStyle="1" w:styleId="tztxt0">
    <w:name w:val="tz_txt Знак"/>
    <w:link w:val="tztxt"/>
    <w:locked/>
    <w:rsid w:val="00385B68"/>
    <w:rPr>
      <w:rFonts w:ascii="Times New Roman" w:eastAsia="Times New Roman" w:hAnsi="Times New Roman" w:cs="Times New Roman"/>
      <w:sz w:val="24"/>
      <w:szCs w:val="24"/>
      <w:lang w:eastAsia="zh-CN"/>
    </w:rPr>
  </w:style>
  <w:style w:type="paragraph" w:customStyle="1" w:styleId="List4">
    <w:name w:val="List_4"/>
    <w:basedOn w:val="a6"/>
    <w:rsid w:val="00385B68"/>
    <w:pPr>
      <w:widowControl w:val="0"/>
      <w:numPr>
        <w:numId w:val="19"/>
      </w:numPr>
      <w:suppressAutoHyphens w:val="0"/>
      <w:spacing w:after="120" w:line="300" w:lineRule="auto"/>
      <w:jc w:val="both"/>
    </w:pPr>
    <w:rPr>
      <w:rFonts w:cs="Arial"/>
      <w:lang w:eastAsia="ru-RU"/>
    </w:rPr>
  </w:style>
  <w:style w:type="paragraph" w:customStyle="1" w:styleId="tztabl">
    <w:name w:val="tz_tabl"/>
    <w:basedOn w:val="tztxt"/>
    <w:rsid w:val="00385B68"/>
    <w:pPr>
      <w:spacing w:after="0"/>
      <w:ind w:firstLine="0"/>
    </w:pPr>
    <w:rPr>
      <w:rFonts w:eastAsia="MS Mincho"/>
      <w:lang w:eastAsia="ru-RU"/>
    </w:rPr>
  </w:style>
  <w:style w:type="paragraph" w:customStyle="1" w:styleId="tztablhead">
    <w:name w:val="tz_tabl_head"/>
    <w:basedOn w:val="tztabl"/>
    <w:rsid w:val="00385B68"/>
    <w:pPr>
      <w:spacing w:before="60" w:after="60"/>
      <w:jc w:val="center"/>
    </w:pPr>
    <w:rPr>
      <w:b/>
      <w:bCs/>
    </w:rPr>
  </w:style>
  <w:style w:type="paragraph" w:customStyle="1" w:styleId="tzlist1">
    <w:name w:val="tz_list_1"/>
    <w:basedOn w:val="tztxt"/>
    <w:link w:val="tzlist10"/>
    <w:rsid w:val="00385B68"/>
    <w:pPr>
      <w:numPr>
        <w:numId w:val="21"/>
      </w:numPr>
    </w:pPr>
  </w:style>
  <w:style w:type="character" w:customStyle="1" w:styleId="tzlist10">
    <w:name w:val="tz_list_1 Знак"/>
    <w:link w:val="tzlist1"/>
    <w:locked/>
    <w:rsid w:val="00385B68"/>
    <w:rPr>
      <w:rFonts w:ascii="Times New Roman" w:eastAsia="Times New Roman" w:hAnsi="Times New Roman" w:cs="Times New Roman"/>
      <w:sz w:val="24"/>
      <w:szCs w:val="24"/>
      <w:lang w:eastAsia="zh-CN"/>
    </w:rPr>
  </w:style>
  <w:style w:type="paragraph" w:customStyle="1" w:styleId="tzlist2">
    <w:name w:val="tz_list_2"/>
    <w:basedOn w:val="tzlist1"/>
    <w:link w:val="tzlist20"/>
    <w:rsid w:val="00385B68"/>
    <w:pPr>
      <w:numPr>
        <w:numId w:val="20"/>
      </w:numPr>
    </w:pPr>
    <w:rPr>
      <w:i/>
    </w:rPr>
  </w:style>
  <w:style w:type="character" w:customStyle="1" w:styleId="tzlist20">
    <w:name w:val="tz_list_2 Знак"/>
    <w:link w:val="tzlist2"/>
    <w:locked/>
    <w:rsid w:val="00385B68"/>
    <w:rPr>
      <w:rFonts w:ascii="Times New Roman" w:eastAsia="Times New Roman" w:hAnsi="Times New Roman" w:cs="Times New Roman"/>
      <w:i/>
      <w:sz w:val="24"/>
      <w:szCs w:val="24"/>
      <w:lang w:eastAsia="zh-CN"/>
    </w:rPr>
  </w:style>
  <w:style w:type="paragraph" w:customStyle="1" w:styleId="tzlist5">
    <w:name w:val="tz_list_5"/>
    <w:basedOn w:val="tztxt"/>
    <w:rsid w:val="00385B68"/>
    <w:pPr>
      <w:numPr>
        <w:numId w:val="22"/>
      </w:numPr>
      <w:tabs>
        <w:tab w:val="clear" w:pos="0"/>
        <w:tab w:val="num" w:pos="720"/>
      </w:tabs>
      <w:ind w:left="720" w:hanging="663"/>
    </w:pPr>
  </w:style>
  <w:style w:type="paragraph" w:customStyle="1" w:styleId="afffffff4">
    <w:name w:val="Текст обычный"/>
    <w:rsid w:val="00385B68"/>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5">
    <w:name w:val="Требование"/>
    <w:basedOn w:val="a6"/>
    <w:uiPriority w:val="99"/>
    <w:semiHidden/>
    <w:rsid w:val="00385B68"/>
    <w:pPr>
      <w:tabs>
        <w:tab w:val="num" w:pos="1209"/>
      </w:tabs>
      <w:suppressAutoHyphens w:val="0"/>
      <w:ind w:left="1209" w:hanging="360"/>
      <w:jc w:val="both"/>
    </w:pPr>
    <w:rPr>
      <w:lang w:eastAsia="ru-RU"/>
    </w:rPr>
  </w:style>
  <w:style w:type="character" w:customStyle="1" w:styleId="HeaderChar">
    <w:name w:val="Header Char"/>
    <w:aliases w:val="Linie Char,sl_header Char"/>
    <w:uiPriority w:val="99"/>
    <w:semiHidden/>
    <w:locked/>
    <w:rsid w:val="00385B68"/>
    <w:rPr>
      <w:rFonts w:ascii="Times New Roman" w:hAnsi="Times New Roman" w:cs="Times New Roman"/>
      <w:sz w:val="24"/>
      <w:lang w:eastAsia="en-US"/>
    </w:rPr>
  </w:style>
  <w:style w:type="paragraph" w:customStyle="1" w:styleId="NormalTable">
    <w:name w:val="NormalTable"/>
    <w:basedOn w:val="a6"/>
    <w:uiPriority w:val="99"/>
    <w:semiHidden/>
    <w:rsid w:val="00385B68"/>
    <w:pPr>
      <w:suppressAutoHyphens w:val="0"/>
      <w:spacing w:before="60" w:after="120"/>
      <w:ind w:firstLine="851"/>
      <w:jc w:val="both"/>
    </w:pPr>
    <w:rPr>
      <w:rFonts w:eastAsia="Calibri"/>
      <w:szCs w:val="22"/>
      <w:lang w:val="en-GB" w:eastAsia="ru-RU"/>
    </w:rPr>
  </w:style>
  <w:style w:type="paragraph" w:customStyle="1" w:styleId="tzhead1">
    <w:name w:val="tz_head_1"/>
    <w:basedOn w:val="a6"/>
    <w:link w:val="tzhead10"/>
    <w:rsid w:val="00385B68"/>
    <w:pPr>
      <w:keepNext/>
      <w:numPr>
        <w:numId w:val="23"/>
      </w:numPr>
      <w:suppressAutoHyphens w:val="0"/>
      <w:spacing w:before="480" w:after="240"/>
      <w:outlineLvl w:val="0"/>
    </w:pPr>
    <w:rPr>
      <w:b/>
      <w:bCs/>
      <w:caps/>
      <w:kern w:val="32"/>
      <w:szCs w:val="28"/>
    </w:rPr>
  </w:style>
  <w:style w:type="character" w:customStyle="1" w:styleId="tzhead10">
    <w:name w:val="tz_head_1 Знак"/>
    <w:link w:val="tzhead1"/>
    <w:locked/>
    <w:rsid w:val="00385B68"/>
    <w:rPr>
      <w:rFonts w:ascii="Times New Roman" w:eastAsia="Times New Roman" w:hAnsi="Times New Roman" w:cs="Times New Roman"/>
      <w:b/>
      <w:bCs/>
      <w:caps/>
      <w:kern w:val="32"/>
      <w:sz w:val="24"/>
      <w:szCs w:val="28"/>
      <w:lang w:eastAsia="zh-CN"/>
    </w:rPr>
  </w:style>
  <w:style w:type="paragraph" w:customStyle="1" w:styleId="tzhead2">
    <w:name w:val="tz_head_2"/>
    <w:basedOn w:val="a6"/>
    <w:rsid w:val="00385B68"/>
    <w:pPr>
      <w:keepNext/>
      <w:keepLines/>
      <w:numPr>
        <w:ilvl w:val="1"/>
        <w:numId w:val="23"/>
      </w:numPr>
      <w:suppressAutoHyphens w:val="0"/>
      <w:autoSpaceDE w:val="0"/>
      <w:autoSpaceDN w:val="0"/>
      <w:spacing w:before="240" w:after="120"/>
      <w:outlineLvl w:val="1"/>
    </w:pPr>
    <w:rPr>
      <w:b/>
      <w:bCs/>
      <w:sz w:val="26"/>
      <w:szCs w:val="26"/>
      <w:lang w:eastAsia="ru-RU"/>
    </w:rPr>
  </w:style>
  <w:style w:type="paragraph" w:customStyle="1" w:styleId="tzhead3">
    <w:name w:val="tz_head_3"/>
    <w:basedOn w:val="a6"/>
    <w:rsid w:val="00385B68"/>
    <w:pPr>
      <w:keepNext/>
      <w:keepLines/>
      <w:numPr>
        <w:ilvl w:val="2"/>
        <w:numId w:val="23"/>
      </w:numPr>
      <w:tabs>
        <w:tab w:val="clear" w:pos="-567"/>
        <w:tab w:val="num" w:pos="1418"/>
      </w:tabs>
      <w:suppressAutoHyphens w:val="0"/>
      <w:autoSpaceDE w:val="0"/>
      <w:autoSpaceDN w:val="0"/>
      <w:spacing w:before="240" w:after="120"/>
      <w:ind w:left="1418"/>
      <w:outlineLvl w:val="2"/>
    </w:pPr>
    <w:rPr>
      <w:b/>
      <w:bCs/>
      <w:i/>
      <w:iCs/>
      <w:sz w:val="26"/>
      <w:szCs w:val="26"/>
      <w:lang w:eastAsia="ru-RU"/>
    </w:rPr>
  </w:style>
  <w:style w:type="paragraph" w:customStyle="1" w:styleId="tzhead4">
    <w:name w:val="tz_head_4"/>
    <w:basedOn w:val="tzhead3"/>
    <w:rsid w:val="00385B68"/>
    <w:pPr>
      <w:numPr>
        <w:ilvl w:val="3"/>
      </w:numPr>
      <w:outlineLvl w:val="3"/>
    </w:pPr>
    <w:rPr>
      <w:bCs w:val="0"/>
      <w:iCs w:val="0"/>
      <w:sz w:val="24"/>
    </w:rPr>
  </w:style>
  <w:style w:type="paragraph" w:customStyle="1" w:styleId="tzheadmiddle">
    <w:name w:val="tz_head_middle"/>
    <w:basedOn w:val="tzhead1"/>
    <w:link w:val="tzheadmiddle0"/>
    <w:rsid w:val="00385B68"/>
    <w:pPr>
      <w:numPr>
        <w:numId w:val="0"/>
      </w:numPr>
      <w:ind w:left="11"/>
      <w:jc w:val="center"/>
      <w:outlineLvl w:val="9"/>
    </w:pPr>
    <w:rPr>
      <w:noProof/>
    </w:rPr>
  </w:style>
  <w:style w:type="character" w:customStyle="1" w:styleId="tzheadmiddle0">
    <w:name w:val="tz_head_middle Знак"/>
    <w:link w:val="tzheadmiddle"/>
    <w:locked/>
    <w:rsid w:val="00385B68"/>
    <w:rPr>
      <w:rFonts w:ascii="Times New Roman" w:eastAsia="Times New Roman" w:hAnsi="Times New Roman" w:cs="Times New Roman"/>
      <w:b/>
      <w:bCs/>
      <w:caps/>
      <w:noProof/>
      <w:kern w:val="32"/>
      <w:sz w:val="24"/>
      <w:szCs w:val="28"/>
      <w:lang w:eastAsia="zh-CN"/>
    </w:rPr>
  </w:style>
  <w:style w:type="paragraph" w:customStyle="1" w:styleId="tzheadmiddle1">
    <w:name w:val="tz_head_middle_1"/>
    <w:basedOn w:val="tzheadmiddle"/>
    <w:link w:val="tzheadmiddle10"/>
    <w:rsid w:val="00385B68"/>
    <w:pPr>
      <w:ind w:left="0"/>
    </w:pPr>
    <w:rPr>
      <w:szCs w:val="24"/>
    </w:rPr>
  </w:style>
  <w:style w:type="character" w:customStyle="1" w:styleId="tzheadmiddle10">
    <w:name w:val="tz_head_middle_1 Знак"/>
    <w:link w:val="tzheadmiddle1"/>
    <w:locked/>
    <w:rsid w:val="00385B68"/>
    <w:rPr>
      <w:rFonts w:ascii="Times New Roman" w:eastAsia="Times New Roman" w:hAnsi="Times New Roman" w:cs="Times New Roman"/>
      <w:b/>
      <w:bCs/>
      <w:caps/>
      <w:noProof/>
      <w:kern w:val="32"/>
      <w:sz w:val="24"/>
      <w:szCs w:val="24"/>
      <w:lang w:eastAsia="zh-CN"/>
    </w:rPr>
  </w:style>
  <w:style w:type="paragraph" w:customStyle="1" w:styleId="tzheadmiddle2">
    <w:name w:val="tz_head_middle_2"/>
    <w:basedOn w:val="a6"/>
    <w:rsid w:val="00385B68"/>
    <w:pPr>
      <w:suppressAutoHyphens w:val="0"/>
      <w:jc w:val="center"/>
    </w:pPr>
    <w:rPr>
      <w:lang w:eastAsia="ru-RU"/>
    </w:rPr>
  </w:style>
  <w:style w:type="paragraph" w:customStyle="1" w:styleId="tztablmiddle">
    <w:name w:val="tz_tabl_middle"/>
    <w:basedOn w:val="a6"/>
    <w:rsid w:val="00385B68"/>
    <w:pPr>
      <w:suppressAutoHyphens w:val="0"/>
      <w:jc w:val="center"/>
    </w:pPr>
    <w:rPr>
      <w:sz w:val="18"/>
      <w:szCs w:val="18"/>
      <w:lang w:eastAsia="ru-RU"/>
    </w:rPr>
  </w:style>
  <w:style w:type="paragraph" w:customStyle="1" w:styleId="tztablleft">
    <w:name w:val="tz_tabl_left"/>
    <w:basedOn w:val="tztablmiddle"/>
    <w:rsid w:val="00385B68"/>
    <w:pPr>
      <w:spacing w:before="60" w:after="60"/>
      <w:jc w:val="both"/>
    </w:pPr>
    <w:rPr>
      <w:sz w:val="24"/>
      <w:szCs w:val="24"/>
    </w:rPr>
  </w:style>
  <w:style w:type="paragraph" w:customStyle="1" w:styleId="tztablmiddleB">
    <w:name w:val="tz_tabl_middle_B"/>
    <w:basedOn w:val="a6"/>
    <w:rsid w:val="00385B68"/>
    <w:pPr>
      <w:keepNext/>
      <w:keepLines/>
      <w:suppressAutoHyphens w:val="0"/>
      <w:spacing w:before="60" w:after="60"/>
      <w:jc w:val="center"/>
    </w:pPr>
    <w:rPr>
      <w:b/>
      <w:bCs/>
      <w:lang w:eastAsia="ru-RU"/>
    </w:rPr>
  </w:style>
  <w:style w:type="paragraph" w:customStyle="1" w:styleId="tzlist3">
    <w:name w:val="tz_list_3"/>
    <w:basedOn w:val="tztxt"/>
    <w:rsid w:val="00385B68"/>
    <w:pPr>
      <w:tabs>
        <w:tab w:val="num" w:pos="360"/>
        <w:tab w:val="num" w:pos="643"/>
        <w:tab w:val="num" w:pos="926"/>
        <w:tab w:val="num" w:pos="2109"/>
      </w:tabs>
      <w:ind w:left="2109" w:hanging="285"/>
    </w:pPr>
  </w:style>
  <w:style w:type="paragraph" w:customStyle="1" w:styleId="tztabllist1">
    <w:name w:val="tz_tabl_list_1"/>
    <w:basedOn w:val="tzlist1"/>
    <w:rsid w:val="00385B68"/>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385B68"/>
    <w:rPr>
      <w:b/>
      <w:bCs/>
    </w:rPr>
  </w:style>
  <w:style w:type="paragraph" w:customStyle="1" w:styleId="Style2">
    <w:name w:val="Style2"/>
    <w:basedOn w:val="a6"/>
    <w:rsid w:val="00385B68"/>
    <w:pPr>
      <w:widowControl w:val="0"/>
      <w:suppressAutoHyphens w:val="0"/>
      <w:autoSpaceDE w:val="0"/>
      <w:autoSpaceDN w:val="0"/>
      <w:adjustRightInd w:val="0"/>
    </w:pPr>
    <w:rPr>
      <w:lang w:eastAsia="ru-RU"/>
    </w:rPr>
  </w:style>
  <w:style w:type="paragraph" w:customStyle="1" w:styleId="Style3">
    <w:name w:val="Style3"/>
    <w:basedOn w:val="a6"/>
    <w:uiPriority w:val="99"/>
    <w:rsid w:val="00385B68"/>
    <w:pPr>
      <w:widowControl w:val="0"/>
      <w:suppressAutoHyphens w:val="0"/>
      <w:autoSpaceDE w:val="0"/>
      <w:autoSpaceDN w:val="0"/>
      <w:adjustRightInd w:val="0"/>
      <w:spacing w:line="275" w:lineRule="exact"/>
      <w:ind w:firstLine="509"/>
      <w:jc w:val="both"/>
    </w:pPr>
    <w:rPr>
      <w:lang w:eastAsia="ru-RU"/>
    </w:rPr>
  </w:style>
  <w:style w:type="paragraph" w:customStyle="1" w:styleId="Style4">
    <w:name w:val="Style4"/>
    <w:basedOn w:val="a6"/>
    <w:rsid w:val="00385B68"/>
    <w:pPr>
      <w:widowControl w:val="0"/>
      <w:suppressAutoHyphens w:val="0"/>
      <w:autoSpaceDE w:val="0"/>
      <w:autoSpaceDN w:val="0"/>
      <w:adjustRightInd w:val="0"/>
      <w:jc w:val="center"/>
    </w:pPr>
    <w:rPr>
      <w:lang w:eastAsia="ru-RU"/>
    </w:rPr>
  </w:style>
  <w:style w:type="paragraph" w:customStyle="1" w:styleId="Style6">
    <w:name w:val="Style6"/>
    <w:basedOn w:val="a6"/>
    <w:uiPriority w:val="99"/>
    <w:rsid w:val="00385B68"/>
    <w:pPr>
      <w:widowControl w:val="0"/>
      <w:suppressAutoHyphens w:val="0"/>
      <w:autoSpaceDE w:val="0"/>
      <w:autoSpaceDN w:val="0"/>
      <w:adjustRightInd w:val="0"/>
      <w:spacing w:line="269" w:lineRule="exact"/>
      <w:jc w:val="both"/>
    </w:pPr>
    <w:rPr>
      <w:lang w:eastAsia="ru-RU"/>
    </w:rPr>
  </w:style>
  <w:style w:type="paragraph" w:customStyle="1" w:styleId="Style7">
    <w:name w:val="Style7"/>
    <w:basedOn w:val="a6"/>
    <w:rsid w:val="00385B68"/>
    <w:pPr>
      <w:widowControl w:val="0"/>
      <w:suppressAutoHyphens w:val="0"/>
      <w:autoSpaceDE w:val="0"/>
      <w:autoSpaceDN w:val="0"/>
      <w:adjustRightInd w:val="0"/>
      <w:spacing w:line="276" w:lineRule="exact"/>
      <w:ind w:firstLine="355"/>
      <w:jc w:val="both"/>
    </w:pPr>
    <w:rPr>
      <w:lang w:eastAsia="ru-RU"/>
    </w:rPr>
  </w:style>
  <w:style w:type="paragraph" w:customStyle="1" w:styleId="Style10">
    <w:name w:val="Style10"/>
    <w:basedOn w:val="a6"/>
    <w:rsid w:val="00385B68"/>
    <w:pPr>
      <w:widowControl w:val="0"/>
      <w:suppressAutoHyphens w:val="0"/>
      <w:autoSpaceDE w:val="0"/>
      <w:autoSpaceDN w:val="0"/>
      <w:adjustRightInd w:val="0"/>
      <w:spacing w:line="276" w:lineRule="exact"/>
      <w:ind w:firstLine="720"/>
      <w:jc w:val="both"/>
    </w:pPr>
    <w:rPr>
      <w:lang w:eastAsia="ru-RU"/>
    </w:rPr>
  </w:style>
  <w:style w:type="paragraph" w:customStyle="1" w:styleId="Style11">
    <w:name w:val="Style11"/>
    <w:basedOn w:val="a6"/>
    <w:rsid w:val="00385B68"/>
    <w:pPr>
      <w:widowControl w:val="0"/>
      <w:suppressAutoHyphens w:val="0"/>
      <w:autoSpaceDE w:val="0"/>
      <w:autoSpaceDN w:val="0"/>
      <w:adjustRightInd w:val="0"/>
      <w:spacing w:line="278" w:lineRule="exact"/>
      <w:jc w:val="both"/>
    </w:pPr>
    <w:rPr>
      <w:lang w:eastAsia="ru-RU"/>
    </w:rPr>
  </w:style>
  <w:style w:type="paragraph" w:customStyle="1" w:styleId="Style12">
    <w:name w:val="Style12"/>
    <w:basedOn w:val="a6"/>
    <w:rsid w:val="00385B68"/>
    <w:pPr>
      <w:widowControl w:val="0"/>
      <w:suppressAutoHyphens w:val="0"/>
      <w:autoSpaceDE w:val="0"/>
      <w:autoSpaceDN w:val="0"/>
      <w:adjustRightInd w:val="0"/>
    </w:pPr>
    <w:rPr>
      <w:lang w:eastAsia="ru-RU"/>
    </w:rPr>
  </w:style>
  <w:style w:type="paragraph" w:customStyle="1" w:styleId="Style13">
    <w:name w:val="Style13"/>
    <w:basedOn w:val="a6"/>
    <w:rsid w:val="00385B68"/>
    <w:pPr>
      <w:widowControl w:val="0"/>
      <w:suppressAutoHyphens w:val="0"/>
      <w:autoSpaceDE w:val="0"/>
      <w:autoSpaceDN w:val="0"/>
      <w:adjustRightInd w:val="0"/>
      <w:spacing w:line="275" w:lineRule="exact"/>
      <w:ind w:firstLine="749"/>
      <w:jc w:val="both"/>
    </w:pPr>
    <w:rPr>
      <w:lang w:eastAsia="ru-RU"/>
    </w:rPr>
  </w:style>
  <w:style w:type="paragraph" w:customStyle="1" w:styleId="Style14">
    <w:name w:val="Style14"/>
    <w:basedOn w:val="a6"/>
    <w:rsid w:val="00385B68"/>
    <w:pPr>
      <w:widowControl w:val="0"/>
      <w:suppressAutoHyphens w:val="0"/>
      <w:autoSpaceDE w:val="0"/>
      <w:autoSpaceDN w:val="0"/>
      <w:adjustRightInd w:val="0"/>
      <w:spacing w:line="276" w:lineRule="exact"/>
      <w:ind w:firstLine="509"/>
      <w:jc w:val="both"/>
    </w:pPr>
    <w:rPr>
      <w:lang w:eastAsia="ru-RU"/>
    </w:rPr>
  </w:style>
  <w:style w:type="paragraph" w:customStyle="1" w:styleId="Style15">
    <w:name w:val="Style15"/>
    <w:basedOn w:val="a6"/>
    <w:rsid w:val="00385B68"/>
    <w:pPr>
      <w:widowControl w:val="0"/>
      <w:suppressAutoHyphens w:val="0"/>
      <w:autoSpaceDE w:val="0"/>
      <w:autoSpaceDN w:val="0"/>
      <w:adjustRightInd w:val="0"/>
      <w:spacing w:line="276" w:lineRule="exact"/>
      <w:ind w:firstLine="720"/>
      <w:jc w:val="both"/>
    </w:pPr>
    <w:rPr>
      <w:lang w:eastAsia="ru-RU"/>
    </w:rPr>
  </w:style>
  <w:style w:type="paragraph" w:customStyle="1" w:styleId="Style16">
    <w:name w:val="Style16"/>
    <w:basedOn w:val="a6"/>
    <w:rsid w:val="00385B68"/>
    <w:pPr>
      <w:widowControl w:val="0"/>
      <w:suppressAutoHyphens w:val="0"/>
      <w:autoSpaceDE w:val="0"/>
      <w:autoSpaceDN w:val="0"/>
      <w:adjustRightInd w:val="0"/>
      <w:spacing w:line="403" w:lineRule="exact"/>
      <w:ind w:hanging="346"/>
    </w:pPr>
    <w:rPr>
      <w:lang w:eastAsia="ru-RU"/>
    </w:rPr>
  </w:style>
  <w:style w:type="character" w:customStyle="1" w:styleId="FontStyle18">
    <w:name w:val="Font Style18"/>
    <w:rsid w:val="00385B68"/>
    <w:rPr>
      <w:rFonts w:ascii="Times New Roman" w:hAnsi="Times New Roman" w:cs="Times New Roman"/>
      <w:sz w:val="18"/>
      <w:szCs w:val="18"/>
    </w:rPr>
  </w:style>
  <w:style w:type="character" w:customStyle="1" w:styleId="FontStyle19">
    <w:name w:val="Font Style19"/>
    <w:rsid w:val="00385B68"/>
    <w:rPr>
      <w:rFonts w:ascii="Times New Roman" w:hAnsi="Times New Roman" w:cs="Times New Roman"/>
      <w:b/>
      <w:bCs/>
      <w:sz w:val="22"/>
      <w:szCs w:val="22"/>
    </w:rPr>
  </w:style>
  <w:style w:type="character" w:customStyle="1" w:styleId="FontStyle20">
    <w:name w:val="Font Style20"/>
    <w:rsid w:val="00385B68"/>
    <w:rPr>
      <w:rFonts w:ascii="Times New Roman" w:hAnsi="Times New Roman" w:cs="Times New Roman"/>
      <w:sz w:val="22"/>
      <w:szCs w:val="22"/>
    </w:rPr>
  </w:style>
  <w:style w:type="character" w:customStyle="1" w:styleId="FontStyle21">
    <w:name w:val="Font Style21"/>
    <w:rsid w:val="00385B68"/>
    <w:rPr>
      <w:rFonts w:ascii="Times New Roman" w:hAnsi="Times New Roman" w:cs="Times New Roman"/>
      <w:i/>
      <w:iCs/>
      <w:sz w:val="22"/>
      <w:szCs w:val="22"/>
    </w:rPr>
  </w:style>
  <w:style w:type="paragraph" w:customStyle="1" w:styleId="Textmain">
    <w:name w:val="Text_main"/>
    <w:link w:val="Textmain0"/>
    <w:rsid w:val="00385B68"/>
    <w:pPr>
      <w:spacing w:after="120" w:line="300" w:lineRule="auto"/>
      <w:ind w:firstLine="709"/>
      <w:jc w:val="both"/>
    </w:pPr>
    <w:rPr>
      <w:rFonts w:ascii="Times New Roman" w:eastAsia="Times New Roman" w:hAnsi="Times New Roman" w:cs="Times New Roman"/>
      <w:sz w:val="24"/>
      <w:szCs w:val="24"/>
      <w:lang w:eastAsia="ru-RU"/>
    </w:rPr>
  </w:style>
  <w:style w:type="character" w:customStyle="1" w:styleId="Textmain0">
    <w:name w:val="Text_main Знак"/>
    <w:link w:val="Textmain"/>
    <w:rsid w:val="00385B68"/>
    <w:rPr>
      <w:rFonts w:ascii="Times New Roman" w:eastAsia="Times New Roman" w:hAnsi="Times New Roman" w:cs="Times New Roman"/>
      <w:sz w:val="24"/>
      <w:szCs w:val="24"/>
      <w:lang w:eastAsia="ru-RU"/>
    </w:rPr>
  </w:style>
  <w:style w:type="character" w:customStyle="1" w:styleId="64">
    <w:name w:val="Знак Знак6"/>
    <w:locked/>
    <w:rsid w:val="00385B68"/>
    <w:rPr>
      <w:rFonts w:ascii="Arial" w:hAnsi="Arial" w:cs="Arial"/>
      <w:sz w:val="18"/>
      <w:szCs w:val="18"/>
      <w:lang w:val="ru-RU" w:eastAsia="ru-RU" w:bidi="ar-SA"/>
    </w:rPr>
  </w:style>
  <w:style w:type="character" w:customStyle="1" w:styleId="st1">
    <w:name w:val="st1"/>
    <w:basedOn w:val="a7"/>
    <w:rsid w:val="00385B68"/>
  </w:style>
  <w:style w:type="paragraph" w:customStyle="1" w:styleId="PZspisok">
    <w:name w:val="PZ_spisok"/>
    <w:basedOn w:val="a6"/>
    <w:rsid w:val="00385B68"/>
    <w:pPr>
      <w:widowControl w:val="0"/>
      <w:tabs>
        <w:tab w:val="num" w:pos="567"/>
        <w:tab w:val="num" w:pos="709"/>
      </w:tabs>
      <w:suppressAutoHyphens w:val="0"/>
      <w:ind w:left="709" w:hanging="425"/>
    </w:pPr>
    <w:rPr>
      <w:lang w:eastAsia="ru-RU"/>
    </w:rPr>
  </w:style>
  <w:style w:type="paragraph" w:customStyle="1" w:styleId="3f5">
    <w:name w:val="Заг.3"/>
    <w:basedOn w:val="a6"/>
    <w:rsid w:val="00385B68"/>
    <w:pPr>
      <w:keepNext/>
      <w:tabs>
        <w:tab w:val="num" w:pos="360"/>
        <w:tab w:val="num" w:pos="1724"/>
      </w:tabs>
      <w:suppressAutoHyphens w:val="0"/>
      <w:spacing w:before="120"/>
      <w:ind w:left="1724" w:hanging="360"/>
      <w:jc w:val="both"/>
      <w:outlineLvl w:val="2"/>
    </w:pPr>
    <w:rPr>
      <w:rFonts w:ascii="Arial" w:hAnsi="Arial" w:cs="Arial"/>
      <w:b/>
      <w:bCs/>
      <w:color w:val="000000"/>
      <w:sz w:val="20"/>
      <w:szCs w:val="20"/>
      <w:lang w:eastAsia="ru-RU"/>
    </w:rPr>
  </w:style>
  <w:style w:type="paragraph" w:customStyle="1" w:styleId="tzspisok2">
    <w:name w:val="tz_spisok_2"/>
    <w:basedOn w:val="a6"/>
    <w:rsid w:val="00385B68"/>
    <w:pPr>
      <w:numPr>
        <w:numId w:val="24"/>
      </w:numPr>
      <w:suppressAutoHyphens w:val="0"/>
      <w:spacing w:after="120"/>
      <w:jc w:val="both"/>
    </w:pPr>
    <w:rPr>
      <w:lang w:eastAsia="ru-RU"/>
    </w:rPr>
  </w:style>
  <w:style w:type="paragraph" w:customStyle="1" w:styleId="tzlisttabl1">
    <w:name w:val="tz_list_tabl_1"/>
    <w:basedOn w:val="tzlist1"/>
    <w:rsid w:val="00385B68"/>
    <w:pPr>
      <w:keepNext/>
      <w:numPr>
        <w:numId w:val="0"/>
      </w:numPr>
      <w:tabs>
        <w:tab w:val="num" w:pos="1209"/>
      </w:tabs>
      <w:ind w:left="1209" w:hanging="357"/>
    </w:pPr>
  </w:style>
  <w:style w:type="paragraph" w:customStyle="1" w:styleId="1fff3">
    <w:name w:val="Основной текст1"/>
    <w:basedOn w:val="a6"/>
    <w:link w:val="Bodytext"/>
    <w:rsid w:val="00385B68"/>
    <w:pPr>
      <w:shd w:val="clear" w:color="auto" w:fill="FFFFFF"/>
      <w:suppressAutoHyphens w:val="0"/>
      <w:spacing w:line="274" w:lineRule="exact"/>
    </w:pPr>
    <w:rPr>
      <w:sz w:val="23"/>
      <w:szCs w:val="23"/>
      <w:lang w:eastAsia="ru-RU"/>
    </w:rPr>
  </w:style>
  <w:style w:type="character" w:customStyle="1" w:styleId="f">
    <w:name w:val="f"/>
    <w:rsid w:val="00385B68"/>
  </w:style>
  <w:style w:type="character" w:customStyle="1" w:styleId="r">
    <w:name w:val="r"/>
    <w:rsid w:val="00385B68"/>
  </w:style>
  <w:style w:type="paragraph" w:customStyle="1" w:styleId="DocumentName">
    <w:name w:val="Document Name"/>
    <w:next w:val="a6"/>
    <w:rsid w:val="00385B68"/>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
    <w:name w:val="Table_Text"/>
    <w:rsid w:val="00385B68"/>
    <w:pPr>
      <w:spacing w:before="40" w:after="40" w:line="288" w:lineRule="auto"/>
    </w:pPr>
    <w:rPr>
      <w:rFonts w:ascii="Times New Roman" w:eastAsia="Calibri" w:hAnsi="Times New Roman" w:cs="Times New Roman"/>
      <w:color w:val="000000"/>
    </w:rPr>
  </w:style>
  <w:style w:type="numbering" w:customStyle="1" w:styleId="List11">
    <w:name w:val="List 11"/>
    <w:basedOn w:val="a9"/>
    <w:rsid w:val="00385B68"/>
    <w:pPr>
      <w:numPr>
        <w:numId w:val="25"/>
      </w:numPr>
    </w:pPr>
  </w:style>
  <w:style w:type="numbering" w:customStyle="1" w:styleId="List12">
    <w:name w:val="List 12"/>
    <w:basedOn w:val="a9"/>
    <w:rsid w:val="00385B68"/>
    <w:pPr>
      <w:numPr>
        <w:numId w:val="26"/>
      </w:numPr>
    </w:pPr>
  </w:style>
  <w:style w:type="character" w:customStyle="1" w:styleId="120">
    <w:name w:val="Заголовок №1 (2)_"/>
    <w:rsid w:val="00385B68"/>
    <w:rPr>
      <w:rFonts w:ascii="Times New Roman" w:eastAsia="Times New Roman" w:hAnsi="Times New Roman" w:cs="Times New Roman"/>
      <w:b w:val="0"/>
      <w:bCs w:val="0"/>
      <w:i w:val="0"/>
      <w:iCs w:val="0"/>
      <w:smallCaps w:val="0"/>
      <w:strike w:val="0"/>
      <w:spacing w:val="10"/>
      <w:sz w:val="25"/>
      <w:szCs w:val="25"/>
    </w:rPr>
  </w:style>
  <w:style w:type="character" w:customStyle="1" w:styleId="65">
    <w:name w:val="Основной текст (6)_"/>
    <w:link w:val="66"/>
    <w:rsid w:val="00385B68"/>
    <w:rPr>
      <w:sz w:val="25"/>
      <w:szCs w:val="25"/>
      <w:shd w:val="clear" w:color="auto" w:fill="FFFFFF"/>
    </w:rPr>
  </w:style>
  <w:style w:type="character" w:customStyle="1" w:styleId="60pt">
    <w:name w:val="Основной текст (6) + Полужирный;Интервал 0 pt"/>
    <w:rsid w:val="00385B68"/>
    <w:rPr>
      <w:rFonts w:ascii="Times New Roman" w:eastAsia="Times New Roman" w:hAnsi="Times New Roman" w:cs="Times New Roman"/>
      <w:b/>
      <w:bCs/>
      <w:i w:val="0"/>
      <w:iCs w:val="0"/>
      <w:smallCaps w:val="0"/>
      <w:strike w:val="0"/>
      <w:spacing w:val="10"/>
      <w:sz w:val="25"/>
      <w:szCs w:val="25"/>
    </w:rPr>
  </w:style>
  <w:style w:type="character" w:customStyle="1" w:styleId="121">
    <w:name w:val="Заголовок №1 (2)"/>
    <w:rsid w:val="00385B68"/>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6">
    <w:name w:val="Основной текст3"/>
    <w:basedOn w:val="a6"/>
    <w:rsid w:val="00385B68"/>
    <w:pPr>
      <w:shd w:val="clear" w:color="auto" w:fill="FFFFFF"/>
      <w:suppressAutoHyphens w:val="0"/>
      <w:spacing w:after="60" w:line="298" w:lineRule="exact"/>
      <w:jc w:val="center"/>
    </w:pPr>
    <w:rPr>
      <w:color w:val="000000"/>
      <w:sz w:val="25"/>
      <w:szCs w:val="25"/>
      <w:lang w:eastAsia="ru-RU"/>
    </w:rPr>
  </w:style>
  <w:style w:type="paragraph" w:customStyle="1" w:styleId="66">
    <w:name w:val="Основной текст (6)"/>
    <w:basedOn w:val="a6"/>
    <w:link w:val="65"/>
    <w:rsid w:val="00385B68"/>
    <w:pPr>
      <w:shd w:val="clear" w:color="auto" w:fill="FFFFFF"/>
      <w:suppressAutoHyphens w:val="0"/>
      <w:spacing w:before="360" w:line="312" w:lineRule="exact"/>
      <w:ind w:firstLine="400"/>
      <w:jc w:val="both"/>
    </w:pPr>
    <w:rPr>
      <w:rFonts w:asciiTheme="minorHAnsi" w:eastAsiaTheme="minorHAnsi" w:hAnsiTheme="minorHAnsi" w:cstheme="minorBidi"/>
      <w:sz w:val="25"/>
      <w:szCs w:val="25"/>
      <w:lang w:eastAsia="en-US"/>
    </w:rPr>
  </w:style>
  <w:style w:type="paragraph" w:customStyle="1" w:styleId="CharChar1">
    <w:name w:val="Char Char1"/>
    <w:basedOn w:val="a6"/>
    <w:rsid w:val="00385B68"/>
    <w:pPr>
      <w:suppressAutoHyphens w:val="0"/>
      <w:spacing w:before="100" w:beforeAutospacing="1" w:after="100" w:afterAutospacing="1"/>
    </w:pPr>
    <w:rPr>
      <w:rFonts w:ascii="Tahoma" w:hAnsi="Tahoma"/>
      <w:sz w:val="20"/>
      <w:szCs w:val="20"/>
      <w:lang w:val="en-US" w:eastAsia="en-US"/>
    </w:rPr>
  </w:style>
  <w:style w:type="character" w:customStyle="1" w:styleId="191">
    <w:name w:val="Знак Знак191"/>
    <w:rsid w:val="00385B68"/>
    <w:rPr>
      <w:b/>
      <w:kern w:val="28"/>
      <w:sz w:val="36"/>
    </w:rPr>
  </w:style>
  <w:style w:type="character" w:customStyle="1" w:styleId="181">
    <w:name w:val="Знак Знак181"/>
    <w:rsid w:val="00385B68"/>
    <w:rPr>
      <w:b/>
      <w:bCs/>
      <w:sz w:val="24"/>
      <w:szCs w:val="24"/>
    </w:rPr>
  </w:style>
  <w:style w:type="paragraph" w:customStyle="1" w:styleId="13">
    <w:name w:val="Многоуровневый список 1"/>
    <w:basedOn w:val="a6"/>
    <w:rsid w:val="00385B68"/>
    <w:pPr>
      <w:numPr>
        <w:numId w:val="27"/>
      </w:numPr>
      <w:suppressAutoHyphens w:val="0"/>
    </w:pPr>
    <w:rPr>
      <w:lang w:val="en-US" w:eastAsia="en-US"/>
    </w:rPr>
  </w:style>
  <w:style w:type="character" w:customStyle="1" w:styleId="afffff3">
    <w:name w:val="Без интервала Знак"/>
    <w:link w:val="afffff2"/>
    <w:uiPriority w:val="99"/>
    <w:rsid w:val="00385B68"/>
    <w:rPr>
      <w:rFonts w:ascii="Times New Roman" w:eastAsia="Times New Roman" w:hAnsi="Times New Roman" w:cs="Times New Roman"/>
      <w:sz w:val="24"/>
      <w:szCs w:val="24"/>
      <w:lang w:eastAsia="zh-CN"/>
    </w:rPr>
  </w:style>
  <w:style w:type="paragraph" w:customStyle="1" w:styleId="Default">
    <w:name w:val="Default"/>
    <w:rsid w:val="00385B68"/>
    <w:pPr>
      <w:autoSpaceDE w:val="0"/>
      <w:autoSpaceDN w:val="0"/>
      <w:adjustRightInd w:val="0"/>
      <w:spacing w:after="0" w:line="240" w:lineRule="auto"/>
    </w:pPr>
    <w:rPr>
      <w:rFonts w:ascii="Calibri" w:eastAsia="Calibri" w:hAnsi="Calibri" w:cs="Calibri"/>
      <w:color w:val="000000"/>
      <w:sz w:val="24"/>
      <w:szCs w:val="24"/>
    </w:rPr>
  </w:style>
  <w:style w:type="numbering" w:customStyle="1" w:styleId="2ff0">
    <w:name w:val="Нет списка2"/>
    <w:next w:val="a9"/>
    <w:uiPriority w:val="99"/>
    <w:semiHidden/>
    <w:unhideWhenUsed/>
    <w:rsid w:val="00385B68"/>
  </w:style>
  <w:style w:type="numbering" w:customStyle="1" w:styleId="3f7">
    <w:name w:val="Нет списка3"/>
    <w:next w:val="a9"/>
    <w:uiPriority w:val="99"/>
    <w:semiHidden/>
    <w:unhideWhenUsed/>
    <w:rsid w:val="00385B68"/>
  </w:style>
  <w:style w:type="paragraph" w:customStyle="1" w:styleId="Standard">
    <w:name w:val="Standard"/>
    <w:rsid w:val="00385B6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hDate">
    <w:name w:val="ph_Date"/>
    <w:basedOn w:val="a6"/>
    <w:next w:val="a6"/>
    <w:uiPriority w:val="99"/>
    <w:rsid w:val="00385B68"/>
    <w:pPr>
      <w:suppressAutoHyphens w:val="0"/>
      <w:spacing w:line="360" w:lineRule="auto"/>
      <w:jc w:val="center"/>
    </w:pPr>
    <w:rPr>
      <w:rFonts w:ascii="Verdana" w:hAnsi="Verdana"/>
      <w:lang w:eastAsia="ar-SA"/>
    </w:rPr>
  </w:style>
  <w:style w:type="paragraph" w:styleId="afffffff6">
    <w:name w:val="Revision"/>
    <w:hidden/>
    <w:uiPriority w:val="99"/>
    <w:semiHidden/>
    <w:rsid w:val="00385B68"/>
    <w:pPr>
      <w:spacing w:after="0" w:line="240" w:lineRule="auto"/>
    </w:pPr>
    <w:rPr>
      <w:rFonts w:ascii="Times New Roman" w:eastAsia="Times New Roman" w:hAnsi="Times New Roman" w:cs="Times New Roman"/>
      <w:sz w:val="24"/>
      <w:szCs w:val="24"/>
      <w:lang w:eastAsia="ru-RU"/>
    </w:rPr>
  </w:style>
  <w:style w:type="character" w:customStyle="1" w:styleId="2f">
    <w:name w:val="Стиль2 Знак"/>
    <w:link w:val="2e"/>
    <w:rsid w:val="00385B68"/>
    <w:rPr>
      <w:rFonts w:ascii="Times New Roman" w:eastAsia="Times New Roman" w:hAnsi="Times New Roman" w:cs="Times New Roman"/>
      <w:b/>
      <w:sz w:val="24"/>
      <w:szCs w:val="20"/>
      <w:lang w:eastAsia="ru-RU"/>
    </w:rPr>
  </w:style>
  <w:style w:type="character" w:customStyle="1" w:styleId="WW-Absatz-Standardschriftart1">
    <w:name w:val="WW-Absatz-Standardschriftart1"/>
    <w:rsid w:val="00385B68"/>
  </w:style>
  <w:style w:type="character" w:customStyle="1" w:styleId="H3">
    <w:name w:val="H3 Знак Знак"/>
    <w:rsid w:val="00385B68"/>
    <w:rPr>
      <w:rFonts w:ascii="Arial" w:hAnsi="Arial"/>
      <w:b/>
      <w:sz w:val="24"/>
    </w:rPr>
  </w:style>
  <w:style w:type="paragraph" w:customStyle="1" w:styleId="notanormal">
    <w:name w:val="nota_normal"/>
    <w:basedOn w:val="a6"/>
    <w:uiPriority w:val="99"/>
    <w:rsid w:val="00385B68"/>
    <w:pPr>
      <w:spacing w:after="200" w:line="276" w:lineRule="auto"/>
      <w:ind w:firstLine="709"/>
      <w:jc w:val="both"/>
    </w:pPr>
    <w:rPr>
      <w:rFonts w:ascii="Verdana" w:hAnsi="Verdana" w:cs="Arial"/>
      <w:sz w:val="22"/>
      <w:szCs w:val="22"/>
      <w:lang w:eastAsia="ar-SA"/>
    </w:rPr>
  </w:style>
  <w:style w:type="character" w:customStyle="1" w:styleId="FontStyle71">
    <w:name w:val="Font Style71"/>
    <w:rsid w:val="00385B68"/>
    <w:rPr>
      <w:rFonts w:ascii="Times New Roman" w:hAnsi="Times New Roman" w:cs="Times New Roman" w:hint="default"/>
      <w:i/>
      <w:iCs/>
      <w:sz w:val="12"/>
      <w:szCs w:val="12"/>
    </w:rPr>
  </w:style>
  <w:style w:type="character" w:customStyle="1" w:styleId="FontStyle70">
    <w:name w:val="Font Style70"/>
    <w:rsid w:val="00385B68"/>
    <w:rPr>
      <w:rFonts w:ascii="Times New Roman" w:hAnsi="Times New Roman" w:cs="Times New Roman"/>
      <w:b/>
      <w:bCs/>
      <w:i/>
      <w:iCs/>
      <w:sz w:val="14"/>
      <w:szCs w:val="14"/>
    </w:rPr>
  </w:style>
  <w:style w:type="character" w:customStyle="1" w:styleId="FontStyle97">
    <w:name w:val="Font Style97"/>
    <w:rsid w:val="00385B68"/>
    <w:rPr>
      <w:rFonts w:ascii="Times New Roman" w:hAnsi="Times New Roman" w:cs="Times New Roman"/>
      <w:b/>
      <w:bCs/>
      <w:i/>
      <w:iCs/>
      <w:sz w:val="14"/>
      <w:szCs w:val="14"/>
    </w:rPr>
  </w:style>
  <w:style w:type="character" w:customStyle="1" w:styleId="FontStyle95">
    <w:name w:val="Font Style95"/>
    <w:rsid w:val="00385B68"/>
    <w:rPr>
      <w:rFonts w:ascii="Times New Roman" w:hAnsi="Times New Roman" w:cs="Times New Roman"/>
      <w:b/>
      <w:bCs/>
      <w:sz w:val="8"/>
      <w:szCs w:val="8"/>
    </w:rPr>
  </w:style>
  <w:style w:type="character" w:customStyle="1" w:styleId="416">
    <w:name w:val="стиль41"/>
    <w:rsid w:val="00385B68"/>
    <w:rPr>
      <w:color w:val="000000"/>
    </w:rPr>
  </w:style>
  <w:style w:type="paragraph" w:customStyle="1" w:styleId="Style32">
    <w:name w:val="Style32"/>
    <w:basedOn w:val="a6"/>
    <w:rsid w:val="00385B68"/>
    <w:pPr>
      <w:widowControl w:val="0"/>
      <w:suppressAutoHyphens w:val="0"/>
      <w:autoSpaceDE w:val="0"/>
      <w:autoSpaceDN w:val="0"/>
      <w:adjustRightInd w:val="0"/>
    </w:pPr>
    <w:rPr>
      <w:lang w:eastAsia="ru-RU"/>
    </w:rPr>
  </w:style>
  <w:style w:type="paragraph" w:styleId="afffffff7">
    <w:name w:val="Intense Quote"/>
    <w:basedOn w:val="a6"/>
    <w:next w:val="a6"/>
    <w:link w:val="afffffff8"/>
    <w:uiPriority w:val="30"/>
    <w:qFormat/>
    <w:rsid w:val="00385B68"/>
    <w:pPr>
      <w:pBdr>
        <w:top w:val="single" w:sz="12" w:space="10" w:color="B8CCE4"/>
        <w:left w:val="single" w:sz="36" w:space="4" w:color="4F81BD"/>
        <w:bottom w:val="single" w:sz="24" w:space="10" w:color="9BBB59"/>
        <w:right w:val="single" w:sz="36" w:space="4" w:color="4F81BD"/>
      </w:pBdr>
      <w:shd w:val="clear" w:color="auto" w:fill="4F81BD"/>
      <w:suppressAutoHyphens w:val="0"/>
      <w:spacing w:before="320" w:after="320" w:line="300" w:lineRule="auto"/>
      <w:ind w:left="1440" w:right="1440"/>
      <w:jc w:val="both"/>
    </w:pPr>
    <w:rPr>
      <w:rFonts w:ascii="Calibri" w:hAnsi="Calibri"/>
      <w:i/>
      <w:iCs/>
      <w:color w:val="FFFFFF"/>
      <w:lang w:eastAsia="en-US"/>
    </w:rPr>
  </w:style>
  <w:style w:type="character" w:customStyle="1" w:styleId="afffffff8">
    <w:name w:val="Выделенная цитата Знак"/>
    <w:basedOn w:val="a7"/>
    <w:link w:val="afffffff7"/>
    <w:uiPriority w:val="30"/>
    <w:rsid w:val="00385B68"/>
    <w:rPr>
      <w:rFonts w:ascii="Calibri" w:eastAsia="Times New Roman" w:hAnsi="Calibri" w:cs="Times New Roman"/>
      <w:i/>
      <w:iCs/>
      <w:color w:val="FFFFFF"/>
      <w:sz w:val="24"/>
      <w:szCs w:val="24"/>
      <w:shd w:val="clear" w:color="auto" w:fill="4F81BD"/>
    </w:rPr>
  </w:style>
  <w:style w:type="character" w:styleId="afffffff9">
    <w:name w:val="Intense Emphasis"/>
    <w:uiPriority w:val="21"/>
    <w:qFormat/>
    <w:rsid w:val="00385B68"/>
    <w:rPr>
      <w:b/>
      <w:bCs/>
      <w:i/>
      <w:iCs/>
      <w:color w:val="4F81BD"/>
      <w:sz w:val="22"/>
      <w:szCs w:val="22"/>
    </w:rPr>
  </w:style>
  <w:style w:type="character" w:styleId="afffffffa">
    <w:name w:val="Subtle Reference"/>
    <w:uiPriority w:val="31"/>
    <w:qFormat/>
    <w:rsid w:val="00385B68"/>
    <w:rPr>
      <w:color w:val="auto"/>
      <w:u w:val="single" w:color="9BBB59"/>
    </w:rPr>
  </w:style>
  <w:style w:type="character" w:styleId="afffffffb">
    <w:name w:val="Intense Reference"/>
    <w:uiPriority w:val="32"/>
    <w:qFormat/>
    <w:rsid w:val="00385B68"/>
    <w:rPr>
      <w:b/>
      <w:bCs/>
      <w:color w:val="76923C"/>
      <w:u w:val="single" w:color="9BBB59"/>
    </w:rPr>
  </w:style>
  <w:style w:type="character" w:styleId="afffffffc">
    <w:name w:val="Book Title"/>
    <w:uiPriority w:val="33"/>
    <w:qFormat/>
    <w:rsid w:val="00385B68"/>
    <w:rPr>
      <w:rFonts w:ascii="Calibri" w:eastAsia="Times New Roman" w:hAnsi="Calibri" w:cs="Times New Roman"/>
      <w:b/>
      <w:bCs/>
      <w:i/>
      <w:iCs/>
      <w:color w:val="auto"/>
    </w:rPr>
  </w:style>
  <w:style w:type="numbering" w:customStyle="1" w:styleId="115">
    <w:name w:val="Нет списка11"/>
    <w:next w:val="a9"/>
    <w:semiHidden/>
    <w:unhideWhenUsed/>
    <w:rsid w:val="00385B68"/>
  </w:style>
  <w:style w:type="paragraph" w:customStyle="1" w:styleId="style30">
    <w:name w:val="style3"/>
    <w:basedOn w:val="a6"/>
    <w:rsid w:val="00385B68"/>
    <w:pPr>
      <w:suppressAutoHyphens w:val="0"/>
      <w:spacing w:before="100" w:beforeAutospacing="1" w:after="100" w:afterAutospacing="1"/>
    </w:pPr>
    <w:rPr>
      <w:lang w:eastAsia="ru-RU"/>
    </w:rPr>
  </w:style>
  <w:style w:type="numbering" w:customStyle="1" w:styleId="122">
    <w:name w:val="Нет списка12"/>
    <w:next w:val="a9"/>
    <w:uiPriority w:val="99"/>
    <w:semiHidden/>
    <w:unhideWhenUsed/>
    <w:rsid w:val="00385B68"/>
  </w:style>
  <w:style w:type="numbering" w:customStyle="1" w:styleId="1110">
    <w:name w:val="Нет списка111"/>
    <w:next w:val="a9"/>
    <w:semiHidden/>
    <w:unhideWhenUsed/>
    <w:rsid w:val="00385B68"/>
  </w:style>
  <w:style w:type="paragraph" w:customStyle="1" w:styleId="xl63">
    <w:name w:val="xl63"/>
    <w:basedOn w:val="a6"/>
    <w:rsid w:val="00385B68"/>
    <w:pPr>
      <w:suppressAutoHyphens w:val="0"/>
      <w:spacing w:before="100" w:beforeAutospacing="1" w:after="100" w:afterAutospacing="1"/>
    </w:pPr>
    <w:rPr>
      <w:rFonts w:ascii="Arial" w:hAnsi="Arial" w:cs="Arial"/>
      <w:lang w:eastAsia="ru-RU"/>
    </w:rPr>
  </w:style>
  <w:style w:type="paragraph" w:customStyle="1" w:styleId="xl64">
    <w:name w:val="xl64"/>
    <w:basedOn w:val="a6"/>
    <w:rsid w:val="00385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4"/>
      <w:szCs w:val="14"/>
      <w:lang w:eastAsia="ru-RU"/>
    </w:rPr>
  </w:style>
  <w:style w:type="table" w:styleId="1fff4">
    <w:name w:val="Table Classic 1"/>
    <w:basedOn w:val="a8"/>
    <w:rsid w:val="00385B68"/>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1">
    <w:name w:val="text1"/>
    <w:rsid w:val="00385B68"/>
    <w:rPr>
      <w:rFonts w:ascii="Tahoma" w:hAnsi="Tahoma" w:cs="Tahoma" w:hint="default"/>
      <w:color w:val="000000"/>
      <w:sz w:val="18"/>
      <w:szCs w:val="18"/>
    </w:rPr>
  </w:style>
  <w:style w:type="numbering" w:customStyle="1" w:styleId="4d">
    <w:name w:val="Нет списка4"/>
    <w:next w:val="a9"/>
    <w:uiPriority w:val="99"/>
    <w:semiHidden/>
    <w:unhideWhenUsed/>
    <w:rsid w:val="00385B68"/>
  </w:style>
  <w:style w:type="character" w:customStyle="1" w:styleId="blk">
    <w:name w:val="blk"/>
    <w:basedOn w:val="a7"/>
    <w:rsid w:val="00385B68"/>
  </w:style>
  <w:style w:type="paragraph" w:customStyle="1" w:styleId="67">
    <w:name w:val="Заголовок №6"/>
    <w:basedOn w:val="a6"/>
    <w:rsid w:val="00385B68"/>
    <w:pPr>
      <w:shd w:val="clear" w:color="auto" w:fill="FFFFFF"/>
      <w:spacing w:before="660" w:after="480" w:line="240" w:lineRule="atLeast"/>
      <w:jc w:val="both"/>
    </w:pPr>
    <w:rPr>
      <w:sz w:val="20"/>
      <w:szCs w:val="20"/>
      <w:shd w:val="clear" w:color="auto" w:fill="FFFFFF"/>
      <w:lang w:eastAsia="ar-SA"/>
    </w:rPr>
  </w:style>
  <w:style w:type="paragraph" w:customStyle="1" w:styleId="BodyTextIndent31">
    <w:name w:val="Body Text Indent 31"/>
    <w:basedOn w:val="a6"/>
    <w:rsid w:val="00AF0C8B"/>
    <w:pPr>
      <w:widowControl w:val="0"/>
      <w:suppressAutoHyphens w:val="0"/>
      <w:spacing w:after="60"/>
      <w:ind w:left="1276" w:hanging="567"/>
      <w:jc w:val="both"/>
    </w:pPr>
    <w:rPr>
      <w:sz w:val="27"/>
      <w:szCs w:val="20"/>
      <w:lang w:eastAsia="ru-RU"/>
    </w:rPr>
  </w:style>
  <w:style w:type="character" w:customStyle="1" w:styleId="Normal">
    <w:name w:val="Normal Знак"/>
    <w:link w:val="1"/>
    <w:uiPriority w:val="99"/>
    <w:locked/>
    <w:rsid w:val="00AF0C8B"/>
    <w:rPr>
      <w:rFonts w:ascii="Times New Roman" w:eastAsia="Times New Roman" w:hAnsi="Times New Roman" w:cs="Times New Roman"/>
      <w:sz w:val="24"/>
      <w:szCs w:val="20"/>
      <w:lang w:eastAsia="ru-RU"/>
    </w:rPr>
  </w:style>
  <w:style w:type="paragraph" w:styleId="afffffffd">
    <w:name w:val="Date"/>
    <w:basedOn w:val="a6"/>
    <w:next w:val="a6"/>
    <w:link w:val="afffffffe"/>
    <w:rsid w:val="00747CDD"/>
    <w:pPr>
      <w:suppressAutoHyphens w:val="0"/>
      <w:spacing w:after="60"/>
      <w:jc w:val="both"/>
    </w:pPr>
    <w:rPr>
      <w:sz w:val="22"/>
      <w:szCs w:val="22"/>
      <w:lang w:eastAsia="ru-RU"/>
    </w:rPr>
  </w:style>
  <w:style w:type="character" w:customStyle="1" w:styleId="afffffffe">
    <w:name w:val="Дата Знак"/>
    <w:basedOn w:val="a7"/>
    <w:link w:val="afffffffd"/>
    <w:rsid w:val="00747CDD"/>
    <w:rPr>
      <w:rFonts w:ascii="Times New Roman" w:eastAsia="Times New Roman" w:hAnsi="Times New Roman" w:cs="Times New Roman"/>
      <w:lang w:eastAsia="ru-RU"/>
    </w:rPr>
  </w:style>
  <w:style w:type="paragraph" w:customStyle="1" w:styleId="affffffff">
    <w:name w:val="Содержимое таблицы"/>
    <w:basedOn w:val="a6"/>
    <w:rsid w:val="00606D27"/>
    <w:pPr>
      <w:suppressLineNumbers/>
    </w:pPr>
    <w:rPr>
      <w:lang w:eastAsia="ar-SA"/>
    </w:rPr>
  </w:style>
  <w:style w:type="character" w:customStyle="1" w:styleId="1fff5">
    <w:name w:val="Текст сноски Знак1"/>
    <w:aliases w:val="Знак12 Знак Знак1,Footnote Text Char Знак Знак Знак1,Footnote Text Char Знак Знак2,Footnote Text Char Знак Знак Знак Знак Знак,Footnote Text Char Знак Знак Знак Знак Char Char Знак1,Знак8 Знак Знак,Текст сноски Знак Знак Знак"/>
    <w:basedOn w:val="a7"/>
    <w:uiPriority w:val="99"/>
    <w:locked/>
    <w:rsid w:val="003110AA"/>
    <w:rPr>
      <w:rFonts w:cs="Times New Roman"/>
      <w:lang w:val="ru-RU"/>
    </w:rPr>
  </w:style>
  <w:style w:type="character" w:customStyle="1" w:styleId="mismatch">
    <w:name w:val="mismatch"/>
    <w:basedOn w:val="a7"/>
    <w:rsid w:val="0012472A"/>
  </w:style>
  <w:style w:type="table" w:customStyle="1" w:styleId="123">
    <w:name w:val="Сетка таблицы12"/>
    <w:basedOn w:val="a8"/>
    <w:uiPriority w:val="59"/>
    <w:rsid w:val="00BC45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aliases w:val="Знак Char,Знак Знак Char"/>
    <w:uiPriority w:val="99"/>
    <w:locked/>
    <w:rsid w:val="00327B80"/>
    <w:rPr>
      <w:rFonts w:ascii="Courier New" w:hAnsi="Courier New"/>
      <w:sz w:val="24"/>
      <w:lang w:val="ru-RU" w:eastAsia="ru-RU"/>
    </w:rPr>
  </w:style>
  <w:style w:type="character" w:customStyle="1" w:styleId="NoSpacingChar">
    <w:name w:val="No Spacing Char"/>
    <w:link w:val="2ff1"/>
    <w:uiPriority w:val="99"/>
    <w:locked/>
    <w:rsid w:val="00327B80"/>
    <w:rPr>
      <w:sz w:val="20"/>
      <w:szCs w:val="20"/>
    </w:rPr>
  </w:style>
  <w:style w:type="paragraph" w:customStyle="1" w:styleId="2ff1">
    <w:name w:val="Без интервала2"/>
    <w:basedOn w:val="a6"/>
    <w:link w:val="NoSpacingChar"/>
    <w:uiPriority w:val="99"/>
    <w:qFormat/>
    <w:rsid w:val="00327B80"/>
    <w:pPr>
      <w:suppressAutoHyphens w:val="0"/>
    </w:pPr>
    <w:rPr>
      <w:rFonts w:asciiTheme="minorHAnsi" w:eastAsiaTheme="minorHAnsi" w:hAnsiTheme="minorHAnsi" w:cstheme="minorBidi"/>
      <w:sz w:val="20"/>
      <w:szCs w:val="20"/>
      <w:lang w:eastAsia="en-US"/>
    </w:rPr>
  </w:style>
  <w:style w:type="character" w:customStyle="1" w:styleId="0pt">
    <w:name w:val="Основной текст + Курсив;Интервал 0 pt"/>
    <w:rsid w:val="00327B80"/>
    <w:rPr>
      <w:i/>
      <w:iCs/>
      <w:color w:val="000000"/>
      <w:spacing w:val="-1"/>
      <w:w w:val="100"/>
      <w:position w:val="0"/>
      <w:sz w:val="22"/>
      <w:szCs w:val="22"/>
      <w:shd w:val="clear" w:color="auto" w:fill="FFFFFF"/>
      <w:lang w:val="ru-RU"/>
    </w:rPr>
  </w:style>
  <w:style w:type="paragraph" w:customStyle="1" w:styleId="affffffff0">
    <w:name w:val="Знак Знак Знак Знак Знак Знак Знак Знак Знак Знак Знак Знак Знак Знак Знак Знак Знак Знак Знак"/>
    <w:basedOn w:val="a6"/>
    <w:rsid w:val="00327B80"/>
    <w:pPr>
      <w:suppressAutoHyphens w:val="0"/>
      <w:spacing w:before="100" w:beforeAutospacing="1" w:after="100" w:afterAutospacing="1"/>
    </w:pPr>
    <w:rPr>
      <w:rFonts w:ascii="Tahoma" w:hAnsi="Tahoma"/>
      <w:sz w:val="20"/>
      <w:szCs w:val="20"/>
      <w:lang w:val="en-US" w:eastAsia="en-US"/>
    </w:rPr>
  </w:style>
  <w:style w:type="character" w:customStyle="1" w:styleId="2ff2">
    <w:name w:val="Основной текст (2) + Не полужирный"/>
    <w:basedOn w:val="2c"/>
    <w:rsid w:val="00327B80"/>
    <w:rPr>
      <w:rFonts w:ascii="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affffffff1">
    <w:name w:val="Прижатый влево"/>
    <w:basedOn w:val="a6"/>
    <w:next w:val="a6"/>
    <w:uiPriority w:val="99"/>
    <w:rsid w:val="00C12403"/>
    <w:pPr>
      <w:suppressAutoHyphens w:val="0"/>
      <w:autoSpaceDE w:val="0"/>
      <w:autoSpaceDN w:val="0"/>
      <w:adjustRightInd w:val="0"/>
    </w:pPr>
    <w:rPr>
      <w:rFonts w:ascii="Arial" w:hAnsi="Arial"/>
      <w:sz w:val="18"/>
      <w:szCs w:val="18"/>
      <w:lang w:eastAsia="ru-RU"/>
    </w:rPr>
  </w:style>
  <w:style w:type="paragraph" w:customStyle="1" w:styleId="1fff6">
    <w:name w:val="1. Текст"/>
    <w:basedOn w:val="ac"/>
    <w:qFormat/>
    <w:rsid w:val="00C12403"/>
    <w:pPr>
      <w:widowControl w:val="0"/>
      <w:suppressAutoHyphens w:val="0"/>
      <w:autoSpaceDE w:val="0"/>
      <w:autoSpaceDN w:val="0"/>
      <w:adjustRightInd w:val="0"/>
      <w:ind w:left="0" w:firstLine="567"/>
      <w:contextualSpacing w:val="0"/>
      <w:jc w:val="both"/>
    </w:pPr>
    <w:rPr>
      <w:color w:val="000000"/>
      <w:lang w:val="x-none" w:eastAsia="x-none"/>
    </w:rPr>
  </w:style>
  <w:style w:type="character" w:customStyle="1" w:styleId="affffffff2">
    <w:name w:val="Простой маркер Знак"/>
    <w:link w:val="a5"/>
    <w:locked/>
    <w:rsid w:val="00C12403"/>
    <w:rPr>
      <w:sz w:val="24"/>
      <w:szCs w:val="24"/>
      <w:lang w:val="x-none" w:eastAsia="x-none"/>
    </w:rPr>
  </w:style>
  <w:style w:type="paragraph" w:customStyle="1" w:styleId="a5">
    <w:name w:val="Простой маркер"/>
    <w:basedOn w:val="a6"/>
    <w:link w:val="affffffff2"/>
    <w:qFormat/>
    <w:rsid w:val="00C12403"/>
    <w:pPr>
      <w:widowControl w:val="0"/>
      <w:numPr>
        <w:numId w:val="28"/>
      </w:numPr>
      <w:suppressAutoHyphens w:val="0"/>
      <w:autoSpaceDE w:val="0"/>
      <w:autoSpaceDN w:val="0"/>
      <w:adjustRightInd w:val="0"/>
      <w:snapToGrid w:val="0"/>
      <w:jc w:val="both"/>
    </w:pPr>
    <w:rPr>
      <w:rFonts w:asciiTheme="minorHAnsi" w:eastAsiaTheme="minorHAnsi" w:hAnsiTheme="minorHAnsi" w:cstheme="minorBidi"/>
      <w:lang w:val="x-none" w:eastAsia="x-none"/>
    </w:rPr>
  </w:style>
  <w:style w:type="character" w:customStyle="1" w:styleId="affffffff3">
    <w:name w:val="Гипертекстовая ссылка"/>
    <w:uiPriority w:val="99"/>
    <w:rsid w:val="00C12403"/>
    <w:rPr>
      <w:color w:val="008000"/>
      <w:sz w:val="18"/>
      <w:szCs w:val="18"/>
    </w:rPr>
  </w:style>
  <w:style w:type="character" w:customStyle="1" w:styleId="Bodytext2">
    <w:name w:val="Body text (2)_"/>
    <w:link w:val="Bodytext20"/>
    <w:locked/>
    <w:rsid w:val="007D2F3B"/>
    <w:rPr>
      <w:b/>
      <w:bCs/>
      <w:shd w:val="clear" w:color="auto" w:fill="FFFFFF"/>
    </w:rPr>
  </w:style>
  <w:style w:type="paragraph" w:customStyle="1" w:styleId="Bodytext20">
    <w:name w:val="Body text (2)"/>
    <w:basedOn w:val="a6"/>
    <w:link w:val="Bodytext2"/>
    <w:rsid w:val="007D2F3B"/>
    <w:pPr>
      <w:widowControl w:val="0"/>
      <w:shd w:val="clear" w:color="auto" w:fill="FFFFFF"/>
      <w:suppressAutoHyphens w:val="0"/>
      <w:spacing w:before="540" w:line="264" w:lineRule="exact"/>
      <w:ind w:hanging="320"/>
      <w:jc w:val="center"/>
    </w:pPr>
    <w:rPr>
      <w:rFonts w:asciiTheme="minorHAnsi" w:eastAsiaTheme="minorHAnsi" w:hAnsiTheme="minorHAnsi" w:cstheme="minorBidi"/>
      <w:b/>
      <w:bCs/>
      <w:sz w:val="22"/>
      <w:szCs w:val="22"/>
      <w:lang w:eastAsia="en-US"/>
    </w:rPr>
  </w:style>
  <w:style w:type="character" w:customStyle="1" w:styleId="BodytextBold">
    <w:name w:val="Body text + Bold"/>
    <w:rsid w:val="007D2F3B"/>
    <w:rPr>
      <w:rFonts w:ascii="Times New Roman" w:eastAsia="Times New Roman" w:hAnsi="Times New Roman" w:cs="Times New Roman" w:hint="default"/>
      <w:b/>
      <w:bCs/>
      <w:color w:val="000000"/>
      <w:spacing w:val="0"/>
      <w:w w:val="100"/>
      <w:position w:val="0"/>
      <w:shd w:val="clear" w:color="auto" w:fill="FFFFFF"/>
      <w:lang w:val="ru-RU"/>
    </w:rPr>
  </w:style>
  <w:style w:type="character" w:customStyle="1" w:styleId="0pt0">
    <w:name w:val="Основной текст + Интервал 0 pt"/>
    <w:rsid w:val="007D2F3B"/>
    <w:rPr>
      <w:color w:val="000000"/>
      <w:spacing w:val="1"/>
      <w:w w:val="100"/>
      <w:position w:val="0"/>
      <w:sz w:val="21"/>
      <w:szCs w:val="21"/>
      <w:shd w:val="clear" w:color="auto" w:fill="FFFFFF"/>
      <w:lang w:val="ru-RU" w:eastAsia="x-none" w:bidi="ar-SA"/>
    </w:rPr>
  </w:style>
  <w:style w:type="character" w:customStyle="1" w:styleId="Bodytext">
    <w:name w:val="Body text_"/>
    <w:basedOn w:val="a7"/>
    <w:link w:val="1fff3"/>
    <w:rsid w:val="00504EBA"/>
    <w:rPr>
      <w:rFonts w:ascii="Times New Roman" w:eastAsia="Times New Roman" w:hAnsi="Times New Roman" w:cs="Times New Roman"/>
      <w:sz w:val="23"/>
      <w:szCs w:val="23"/>
      <w:shd w:val="clear" w:color="auto" w:fill="FFFFFF"/>
      <w:lang w:eastAsia="ru-RU"/>
    </w:rPr>
  </w:style>
  <w:style w:type="paragraph" w:styleId="affffffff4">
    <w:name w:val="Normal Indent"/>
    <w:basedOn w:val="a6"/>
    <w:unhideWhenUsed/>
    <w:rsid w:val="00EF379E"/>
    <w:pPr>
      <w:suppressAutoHyphens w:val="0"/>
      <w:spacing w:line="360" w:lineRule="auto"/>
      <w:ind w:left="709" w:firstLine="709"/>
      <w:jc w:val="both"/>
    </w:pPr>
    <w:rPr>
      <w:rFonts w:ascii="Arial" w:hAnsi="Arial" w:cs="Arial"/>
      <w:lang w:eastAsia="ru-RU"/>
    </w:rPr>
  </w:style>
  <w:style w:type="paragraph" w:customStyle="1" w:styleId="ConsNonformat">
    <w:name w:val="ConsNonformat"/>
    <w:rsid w:val="00EF379E"/>
    <w:pPr>
      <w:widowControl w:val="0"/>
      <w:autoSpaceDE w:val="0"/>
      <w:autoSpaceDN w:val="0"/>
      <w:adjustRightInd w:val="0"/>
      <w:spacing w:after="0" w:line="240" w:lineRule="auto"/>
    </w:pPr>
    <w:rPr>
      <w:rFonts w:ascii="Consultant" w:eastAsia="Times New Roman" w:hAnsi="Consultant" w:cs="Consultant"/>
      <w:sz w:val="20"/>
      <w:szCs w:val="20"/>
    </w:rPr>
  </w:style>
  <w:style w:type="character" w:customStyle="1" w:styleId="2ff3">
    <w:name w:val="Заголовок 2.КД Знак"/>
    <w:link w:val="2ff4"/>
    <w:locked/>
    <w:rsid w:val="00EF379E"/>
    <w:rPr>
      <w:kern w:val="28"/>
      <w:sz w:val="24"/>
      <w:szCs w:val="24"/>
      <w:lang w:eastAsia="ar-SA"/>
    </w:rPr>
  </w:style>
  <w:style w:type="paragraph" w:customStyle="1" w:styleId="2ff4">
    <w:name w:val="Заголовок 2.КД"/>
    <w:basedOn w:val="a6"/>
    <w:next w:val="a6"/>
    <w:link w:val="2ff3"/>
    <w:autoRedefine/>
    <w:rsid w:val="00EF379E"/>
    <w:pPr>
      <w:keepNext/>
      <w:widowControl w:val="0"/>
      <w:tabs>
        <w:tab w:val="left" w:pos="540"/>
      </w:tabs>
      <w:suppressAutoHyphens w:val="0"/>
      <w:autoSpaceDE w:val="0"/>
      <w:autoSpaceDN w:val="0"/>
      <w:adjustRightInd w:val="0"/>
      <w:spacing w:before="240" w:line="240" w:lineRule="atLeast"/>
      <w:ind w:firstLine="740"/>
      <w:jc w:val="both"/>
      <w:outlineLvl w:val="1"/>
    </w:pPr>
    <w:rPr>
      <w:rFonts w:asciiTheme="minorHAnsi" w:eastAsiaTheme="minorHAnsi" w:hAnsiTheme="minorHAnsi" w:cstheme="minorBidi"/>
      <w:kern w:val="28"/>
      <w:lang w:eastAsia="ar-SA"/>
    </w:rPr>
  </w:style>
  <w:style w:type="paragraph" w:customStyle="1" w:styleId="68">
    <w:name w:val="Абзац списка6"/>
    <w:basedOn w:val="a6"/>
    <w:rsid w:val="00EF379E"/>
    <w:pPr>
      <w:suppressAutoHyphens w:val="0"/>
      <w:ind w:left="720"/>
    </w:pPr>
    <w:rPr>
      <w:lang w:eastAsia="ru-RU"/>
    </w:rPr>
  </w:style>
  <w:style w:type="character" w:customStyle="1" w:styleId="FontStyle41">
    <w:name w:val="Font Style41"/>
    <w:rsid w:val="00EF379E"/>
    <w:rPr>
      <w:rFonts w:ascii="Times New Roman" w:hAnsi="Times New Roman" w:cs="Times New Roman" w:hint="default"/>
      <w:sz w:val="22"/>
    </w:rPr>
  </w:style>
  <w:style w:type="character" w:customStyle="1" w:styleId="blk2">
    <w:name w:val="blk2"/>
    <w:rsid w:val="00EF379E"/>
  </w:style>
  <w:style w:type="character" w:customStyle="1" w:styleId="iceouttxt6">
    <w:name w:val="iceouttxt6"/>
    <w:rsid w:val="00EF379E"/>
    <w:rPr>
      <w:rFonts w:ascii="Arial" w:hAnsi="Arial" w:cs="Arial" w:hint="default"/>
      <w:color w:val="666666"/>
      <w:sz w:val="17"/>
      <w:szCs w:val="17"/>
    </w:rPr>
  </w:style>
  <w:style w:type="table" w:customStyle="1" w:styleId="TableNormal">
    <w:name w:val="Table Normal"/>
    <w:rsid w:val="006E1781"/>
    <w:pPr>
      <w:widowControl w:val="0"/>
      <w:pBdr>
        <w:top w:val="nil"/>
        <w:left w:val="nil"/>
        <w:bottom w:val="nil"/>
        <w:right w:val="nil"/>
        <w:between w:val="nil"/>
      </w:pBdr>
      <w:spacing w:after="0" w:line="240" w:lineRule="auto"/>
    </w:pPr>
    <w:rPr>
      <w:rFonts w:ascii="Calibri" w:eastAsia="Calibri" w:hAnsi="Calibri" w:cs="Calibri"/>
      <w:color w:val="000000"/>
      <w:sz w:val="24"/>
      <w:szCs w:val="24"/>
      <w:lang w:eastAsia="ru-RU"/>
    </w:rPr>
    <w:tblPr>
      <w:tblCellMar>
        <w:top w:w="0" w:type="dxa"/>
        <w:left w:w="0" w:type="dxa"/>
        <w:bottom w:w="0" w:type="dxa"/>
        <w:right w:w="0" w:type="dxa"/>
      </w:tblCellMar>
    </w:tblPr>
  </w:style>
  <w:style w:type="character" w:styleId="affffffff5">
    <w:name w:val="line number"/>
    <w:basedOn w:val="a7"/>
    <w:uiPriority w:val="99"/>
    <w:semiHidden/>
    <w:unhideWhenUsed/>
    <w:rsid w:val="006E1781"/>
  </w:style>
  <w:style w:type="numbering" w:customStyle="1" w:styleId="6">
    <w:name w:val="Стиль многоуровневый список6"/>
    <w:rsid w:val="008B76EB"/>
    <w:pPr>
      <w:numPr>
        <w:numId w:val="29"/>
      </w:numPr>
    </w:pPr>
  </w:style>
  <w:style w:type="paragraph" w:customStyle="1" w:styleId="1fff7">
    <w:name w:val="Основной текст с отступом1"/>
    <w:aliases w:val="Основной текст 1"/>
    <w:basedOn w:val="a6"/>
    <w:rsid w:val="00437832"/>
    <w:pPr>
      <w:suppressAutoHyphens w:val="0"/>
      <w:spacing w:before="209" w:after="209"/>
      <w:ind w:left="209" w:right="209"/>
    </w:pPr>
    <w:rPr>
      <w:szCs w:val="20"/>
      <w:lang w:eastAsia="ru-RU"/>
    </w:rPr>
  </w:style>
  <w:style w:type="paragraph" w:customStyle="1" w:styleId="affffffff6">
    <w:name w:val="Нормальный (таблица)"/>
    <w:basedOn w:val="a6"/>
    <w:next w:val="a6"/>
    <w:uiPriority w:val="99"/>
    <w:rsid w:val="00520BAD"/>
    <w:pPr>
      <w:widowControl w:val="0"/>
      <w:suppressAutoHyphens w:val="0"/>
      <w:autoSpaceDE w:val="0"/>
      <w:autoSpaceDN w:val="0"/>
      <w:adjustRightInd w:val="0"/>
      <w:jc w:val="both"/>
    </w:pPr>
    <w:rPr>
      <w:rFonts w:ascii="Arial" w:hAnsi="Arial" w:cs="Arial"/>
      <w:lang w:eastAsia="ru-RU"/>
    </w:rPr>
  </w:style>
  <w:style w:type="paragraph" w:customStyle="1" w:styleId="affffffff7">
    <w:name w:val="Часть"/>
    <w:basedOn w:val="a6"/>
    <w:semiHidden/>
    <w:rsid w:val="00966554"/>
    <w:pPr>
      <w:suppressAutoHyphens w:val="0"/>
      <w:spacing w:after="60"/>
      <w:jc w:val="center"/>
    </w:pPr>
    <w:rPr>
      <w:rFonts w:ascii="Arial" w:hAnsi="Arial"/>
      <w:b/>
      <w:cap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8100">
      <w:bodyDiv w:val="1"/>
      <w:marLeft w:val="0"/>
      <w:marRight w:val="0"/>
      <w:marTop w:val="0"/>
      <w:marBottom w:val="0"/>
      <w:divBdr>
        <w:top w:val="none" w:sz="0" w:space="0" w:color="auto"/>
        <w:left w:val="none" w:sz="0" w:space="0" w:color="auto"/>
        <w:bottom w:val="none" w:sz="0" w:space="0" w:color="auto"/>
        <w:right w:val="none" w:sz="0" w:space="0" w:color="auto"/>
      </w:divBdr>
    </w:div>
    <w:div w:id="24215124">
      <w:bodyDiv w:val="1"/>
      <w:marLeft w:val="0"/>
      <w:marRight w:val="0"/>
      <w:marTop w:val="0"/>
      <w:marBottom w:val="0"/>
      <w:divBdr>
        <w:top w:val="none" w:sz="0" w:space="0" w:color="auto"/>
        <w:left w:val="none" w:sz="0" w:space="0" w:color="auto"/>
        <w:bottom w:val="none" w:sz="0" w:space="0" w:color="auto"/>
        <w:right w:val="none" w:sz="0" w:space="0" w:color="auto"/>
      </w:divBdr>
    </w:div>
    <w:div w:id="30493434">
      <w:bodyDiv w:val="1"/>
      <w:marLeft w:val="0"/>
      <w:marRight w:val="0"/>
      <w:marTop w:val="0"/>
      <w:marBottom w:val="0"/>
      <w:divBdr>
        <w:top w:val="none" w:sz="0" w:space="0" w:color="auto"/>
        <w:left w:val="none" w:sz="0" w:space="0" w:color="auto"/>
        <w:bottom w:val="none" w:sz="0" w:space="0" w:color="auto"/>
        <w:right w:val="none" w:sz="0" w:space="0" w:color="auto"/>
      </w:divBdr>
    </w:div>
    <w:div w:id="60912923">
      <w:bodyDiv w:val="1"/>
      <w:marLeft w:val="0"/>
      <w:marRight w:val="0"/>
      <w:marTop w:val="0"/>
      <w:marBottom w:val="0"/>
      <w:divBdr>
        <w:top w:val="none" w:sz="0" w:space="0" w:color="auto"/>
        <w:left w:val="none" w:sz="0" w:space="0" w:color="auto"/>
        <w:bottom w:val="none" w:sz="0" w:space="0" w:color="auto"/>
        <w:right w:val="none" w:sz="0" w:space="0" w:color="auto"/>
      </w:divBdr>
    </w:div>
    <w:div w:id="67383984">
      <w:bodyDiv w:val="1"/>
      <w:marLeft w:val="0"/>
      <w:marRight w:val="0"/>
      <w:marTop w:val="0"/>
      <w:marBottom w:val="0"/>
      <w:divBdr>
        <w:top w:val="none" w:sz="0" w:space="0" w:color="auto"/>
        <w:left w:val="none" w:sz="0" w:space="0" w:color="auto"/>
        <w:bottom w:val="none" w:sz="0" w:space="0" w:color="auto"/>
        <w:right w:val="none" w:sz="0" w:space="0" w:color="auto"/>
      </w:divBdr>
    </w:div>
    <w:div w:id="77531221">
      <w:bodyDiv w:val="1"/>
      <w:marLeft w:val="0"/>
      <w:marRight w:val="0"/>
      <w:marTop w:val="0"/>
      <w:marBottom w:val="0"/>
      <w:divBdr>
        <w:top w:val="none" w:sz="0" w:space="0" w:color="auto"/>
        <w:left w:val="none" w:sz="0" w:space="0" w:color="auto"/>
        <w:bottom w:val="none" w:sz="0" w:space="0" w:color="auto"/>
        <w:right w:val="none" w:sz="0" w:space="0" w:color="auto"/>
      </w:divBdr>
    </w:div>
    <w:div w:id="86315469">
      <w:bodyDiv w:val="1"/>
      <w:marLeft w:val="0"/>
      <w:marRight w:val="0"/>
      <w:marTop w:val="0"/>
      <w:marBottom w:val="0"/>
      <w:divBdr>
        <w:top w:val="none" w:sz="0" w:space="0" w:color="auto"/>
        <w:left w:val="none" w:sz="0" w:space="0" w:color="auto"/>
        <w:bottom w:val="none" w:sz="0" w:space="0" w:color="auto"/>
        <w:right w:val="none" w:sz="0" w:space="0" w:color="auto"/>
      </w:divBdr>
    </w:div>
    <w:div w:id="97457155">
      <w:bodyDiv w:val="1"/>
      <w:marLeft w:val="0"/>
      <w:marRight w:val="0"/>
      <w:marTop w:val="0"/>
      <w:marBottom w:val="0"/>
      <w:divBdr>
        <w:top w:val="none" w:sz="0" w:space="0" w:color="auto"/>
        <w:left w:val="none" w:sz="0" w:space="0" w:color="auto"/>
        <w:bottom w:val="none" w:sz="0" w:space="0" w:color="auto"/>
        <w:right w:val="none" w:sz="0" w:space="0" w:color="auto"/>
      </w:divBdr>
    </w:div>
    <w:div w:id="97988001">
      <w:bodyDiv w:val="1"/>
      <w:marLeft w:val="0"/>
      <w:marRight w:val="0"/>
      <w:marTop w:val="0"/>
      <w:marBottom w:val="0"/>
      <w:divBdr>
        <w:top w:val="none" w:sz="0" w:space="0" w:color="auto"/>
        <w:left w:val="none" w:sz="0" w:space="0" w:color="auto"/>
        <w:bottom w:val="none" w:sz="0" w:space="0" w:color="auto"/>
        <w:right w:val="none" w:sz="0" w:space="0" w:color="auto"/>
      </w:divBdr>
    </w:div>
    <w:div w:id="102309506">
      <w:bodyDiv w:val="1"/>
      <w:marLeft w:val="0"/>
      <w:marRight w:val="0"/>
      <w:marTop w:val="0"/>
      <w:marBottom w:val="0"/>
      <w:divBdr>
        <w:top w:val="none" w:sz="0" w:space="0" w:color="auto"/>
        <w:left w:val="none" w:sz="0" w:space="0" w:color="auto"/>
        <w:bottom w:val="none" w:sz="0" w:space="0" w:color="auto"/>
        <w:right w:val="none" w:sz="0" w:space="0" w:color="auto"/>
      </w:divBdr>
    </w:div>
    <w:div w:id="102574821">
      <w:bodyDiv w:val="1"/>
      <w:marLeft w:val="0"/>
      <w:marRight w:val="0"/>
      <w:marTop w:val="0"/>
      <w:marBottom w:val="0"/>
      <w:divBdr>
        <w:top w:val="none" w:sz="0" w:space="0" w:color="auto"/>
        <w:left w:val="none" w:sz="0" w:space="0" w:color="auto"/>
        <w:bottom w:val="none" w:sz="0" w:space="0" w:color="auto"/>
        <w:right w:val="none" w:sz="0" w:space="0" w:color="auto"/>
      </w:divBdr>
    </w:div>
    <w:div w:id="103354665">
      <w:bodyDiv w:val="1"/>
      <w:marLeft w:val="0"/>
      <w:marRight w:val="0"/>
      <w:marTop w:val="0"/>
      <w:marBottom w:val="0"/>
      <w:divBdr>
        <w:top w:val="none" w:sz="0" w:space="0" w:color="auto"/>
        <w:left w:val="none" w:sz="0" w:space="0" w:color="auto"/>
        <w:bottom w:val="none" w:sz="0" w:space="0" w:color="auto"/>
        <w:right w:val="none" w:sz="0" w:space="0" w:color="auto"/>
      </w:divBdr>
    </w:div>
    <w:div w:id="114059017">
      <w:bodyDiv w:val="1"/>
      <w:marLeft w:val="0"/>
      <w:marRight w:val="0"/>
      <w:marTop w:val="0"/>
      <w:marBottom w:val="0"/>
      <w:divBdr>
        <w:top w:val="none" w:sz="0" w:space="0" w:color="auto"/>
        <w:left w:val="none" w:sz="0" w:space="0" w:color="auto"/>
        <w:bottom w:val="none" w:sz="0" w:space="0" w:color="auto"/>
        <w:right w:val="none" w:sz="0" w:space="0" w:color="auto"/>
      </w:divBdr>
    </w:div>
    <w:div w:id="131144378">
      <w:bodyDiv w:val="1"/>
      <w:marLeft w:val="0"/>
      <w:marRight w:val="0"/>
      <w:marTop w:val="0"/>
      <w:marBottom w:val="0"/>
      <w:divBdr>
        <w:top w:val="none" w:sz="0" w:space="0" w:color="auto"/>
        <w:left w:val="none" w:sz="0" w:space="0" w:color="auto"/>
        <w:bottom w:val="none" w:sz="0" w:space="0" w:color="auto"/>
        <w:right w:val="none" w:sz="0" w:space="0" w:color="auto"/>
      </w:divBdr>
    </w:div>
    <w:div w:id="136843091">
      <w:bodyDiv w:val="1"/>
      <w:marLeft w:val="0"/>
      <w:marRight w:val="0"/>
      <w:marTop w:val="0"/>
      <w:marBottom w:val="0"/>
      <w:divBdr>
        <w:top w:val="none" w:sz="0" w:space="0" w:color="auto"/>
        <w:left w:val="none" w:sz="0" w:space="0" w:color="auto"/>
        <w:bottom w:val="none" w:sz="0" w:space="0" w:color="auto"/>
        <w:right w:val="none" w:sz="0" w:space="0" w:color="auto"/>
      </w:divBdr>
    </w:div>
    <w:div w:id="139618966">
      <w:bodyDiv w:val="1"/>
      <w:marLeft w:val="0"/>
      <w:marRight w:val="0"/>
      <w:marTop w:val="0"/>
      <w:marBottom w:val="0"/>
      <w:divBdr>
        <w:top w:val="none" w:sz="0" w:space="0" w:color="auto"/>
        <w:left w:val="none" w:sz="0" w:space="0" w:color="auto"/>
        <w:bottom w:val="none" w:sz="0" w:space="0" w:color="auto"/>
        <w:right w:val="none" w:sz="0" w:space="0" w:color="auto"/>
      </w:divBdr>
    </w:div>
    <w:div w:id="148331093">
      <w:bodyDiv w:val="1"/>
      <w:marLeft w:val="0"/>
      <w:marRight w:val="0"/>
      <w:marTop w:val="0"/>
      <w:marBottom w:val="0"/>
      <w:divBdr>
        <w:top w:val="none" w:sz="0" w:space="0" w:color="auto"/>
        <w:left w:val="none" w:sz="0" w:space="0" w:color="auto"/>
        <w:bottom w:val="none" w:sz="0" w:space="0" w:color="auto"/>
        <w:right w:val="none" w:sz="0" w:space="0" w:color="auto"/>
      </w:divBdr>
    </w:div>
    <w:div w:id="149566315">
      <w:bodyDiv w:val="1"/>
      <w:marLeft w:val="0"/>
      <w:marRight w:val="0"/>
      <w:marTop w:val="0"/>
      <w:marBottom w:val="0"/>
      <w:divBdr>
        <w:top w:val="none" w:sz="0" w:space="0" w:color="auto"/>
        <w:left w:val="none" w:sz="0" w:space="0" w:color="auto"/>
        <w:bottom w:val="none" w:sz="0" w:space="0" w:color="auto"/>
        <w:right w:val="none" w:sz="0" w:space="0" w:color="auto"/>
      </w:divBdr>
    </w:div>
    <w:div w:id="166409773">
      <w:bodyDiv w:val="1"/>
      <w:marLeft w:val="0"/>
      <w:marRight w:val="0"/>
      <w:marTop w:val="0"/>
      <w:marBottom w:val="0"/>
      <w:divBdr>
        <w:top w:val="none" w:sz="0" w:space="0" w:color="auto"/>
        <w:left w:val="none" w:sz="0" w:space="0" w:color="auto"/>
        <w:bottom w:val="none" w:sz="0" w:space="0" w:color="auto"/>
        <w:right w:val="none" w:sz="0" w:space="0" w:color="auto"/>
      </w:divBdr>
    </w:div>
    <w:div w:id="166481036">
      <w:bodyDiv w:val="1"/>
      <w:marLeft w:val="0"/>
      <w:marRight w:val="0"/>
      <w:marTop w:val="0"/>
      <w:marBottom w:val="0"/>
      <w:divBdr>
        <w:top w:val="none" w:sz="0" w:space="0" w:color="auto"/>
        <w:left w:val="none" w:sz="0" w:space="0" w:color="auto"/>
        <w:bottom w:val="none" w:sz="0" w:space="0" w:color="auto"/>
        <w:right w:val="none" w:sz="0" w:space="0" w:color="auto"/>
      </w:divBdr>
    </w:div>
    <w:div w:id="170535668">
      <w:bodyDiv w:val="1"/>
      <w:marLeft w:val="0"/>
      <w:marRight w:val="0"/>
      <w:marTop w:val="0"/>
      <w:marBottom w:val="0"/>
      <w:divBdr>
        <w:top w:val="none" w:sz="0" w:space="0" w:color="auto"/>
        <w:left w:val="none" w:sz="0" w:space="0" w:color="auto"/>
        <w:bottom w:val="none" w:sz="0" w:space="0" w:color="auto"/>
        <w:right w:val="none" w:sz="0" w:space="0" w:color="auto"/>
      </w:divBdr>
    </w:div>
    <w:div w:id="173736516">
      <w:bodyDiv w:val="1"/>
      <w:marLeft w:val="0"/>
      <w:marRight w:val="0"/>
      <w:marTop w:val="0"/>
      <w:marBottom w:val="0"/>
      <w:divBdr>
        <w:top w:val="none" w:sz="0" w:space="0" w:color="auto"/>
        <w:left w:val="none" w:sz="0" w:space="0" w:color="auto"/>
        <w:bottom w:val="none" w:sz="0" w:space="0" w:color="auto"/>
        <w:right w:val="none" w:sz="0" w:space="0" w:color="auto"/>
      </w:divBdr>
    </w:div>
    <w:div w:id="177351982">
      <w:bodyDiv w:val="1"/>
      <w:marLeft w:val="0"/>
      <w:marRight w:val="0"/>
      <w:marTop w:val="0"/>
      <w:marBottom w:val="0"/>
      <w:divBdr>
        <w:top w:val="none" w:sz="0" w:space="0" w:color="auto"/>
        <w:left w:val="none" w:sz="0" w:space="0" w:color="auto"/>
        <w:bottom w:val="none" w:sz="0" w:space="0" w:color="auto"/>
        <w:right w:val="none" w:sz="0" w:space="0" w:color="auto"/>
      </w:divBdr>
    </w:div>
    <w:div w:id="187572056">
      <w:bodyDiv w:val="1"/>
      <w:marLeft w:val="0"/>
      <w:marRight w:val="0"/>
      <w:marTop w:val="0"/>
      <w:marBottom w:val="0"/>
      <w:divBdr>
        <w:top w:val="none" w:sz="0" w:space="0" w:color="auto"/>
        <w:left w:val="none" w:sz="0" w:space="0" w:color="auto"/>
        <w:bottom w:val="none" w:sz="0" w:space="0" w:color="auto"/>
        <w:right w:val="none" w:sz="0" w:space="0" w:color="auto"/>
      </w:divBdr>
    </w:div>
    <w:div w:id="201207726">
      <w:bodyDiv w:val="1"/>
      <w:marLeft w:val="0"/>
      <w:marRight w:val="0"/>
      <w:marTop w:val="0"/>
      <w:marBottom w:val="0"/>
      <w:divBdr>
        <w:top w:val="none" w:sz="0" w:space="0" w:color="auto"/>
        <w:left w:val="none" w:sz="0" w:space="0" w:color="auto"/>
        <w:bottom w:val="none" w:sz="0" w:space="0" w:color="auto"/>
        <w:right w:val="none" w:sz="0" w:space="0" w:color="auto"/>
      </w:divBdr>
    </w:div>
    <w:div w:id="208078621">
      <w:bodyDiv w:val="1"/>
      <w:marLeft w:val="0"/>
      <w:marRight w:val="0"/>
      <w:marTop w:val="0"/>
      <w:marBottom w:val="0"/>
      <w:divBdr>
        <w:top w:val="none" w:sz="0" w:space="0" w:color="auto"/>
        <w:left w:val="none" w:sz="0" w:space="0" w:color="auto"/>
        <w:bottom w:val="none" w:sz="0" w:space="0" w:color="auto"/>
        <w:right w:val="none" w:sz="0" w:space="0" w:color="auto"/>
      </w:divBdr>
    </w:div>
    <w:div w:id="212040143">
      <w:bodyDiv w:val="1"/>
      <w:marLeft w:val="0"/>
      <w:marRight w:val="0"/>
      <w:marTop w:val="0"/>
      <w:marBottom w:val="0"/>
      <w:divBdr>
        <w:top w:val="none" w:sz="0" w:space="0" w:color="auto"/>
        <w:left w:val="none" w:sz="0" w:space="0" w:color="auto"/>
        <w:bottom w:val="none" w:sz="0" w:space="0" w:color="auto"/>
        <w:right w:val="none" w:sz="0" w:space="0" w:color="auto"/>
      </w:divBdr>
    </w:div>
    <w:div w:id="213007165">
      <w:bodyDiv w:val="1"/>
      <w:marLeft w:val="0"/>
      <w:marRight w:val="0"/>
      <w:marTop w:val="0"/>
      <w:marBottom w:val="0"/>
      <w:divBdr>
        <w:top w:val="none" w:sz="0" w:space="0" w:color="auto"/>
        <w:left w:val="none" w:sz="0" w:space="0" w:color="auto"/>
        <w:bottom w:val="none" w:sz="0" w:space="0" w:color="auto"/>
        <w:right w:val="none" w:sz="0" w:space="0" w:color="auto"/>
      </w:divBdr>
    </w:div>
    <w:div w:id="217594571">
      <w:bodyDiv w:val="1"/>
      <w:marLeft w:val="0"/>
      <w:marRight w:val="0"/>
      <w:marTop w:val="0"/>
      <w:marBottom w:val="0"/>
      <w:divBdr>
        <w:top w:val="none" w:sz="0" w:space="0" w:color="auto"/>
        <w:left w:val="none" w:sz="0" w:space="0" w:color="auto"/>
        <w:bottom w:val="none" w:sz="0" w:space="0" w:color="auto"/>
        <w:right w:val="none" w:sz="0" w:space="0" w:color="auto"/>
      </w:divBdr>
    </w:div>
    <w:div w:id="228615906">
      <w:bodyDiv w:val="1"/>
      <w:marLeft w:val="0"/>
      <w:marRight w:val="0"/>
      <w:marTop w:val="0"/>
      <w:marBottom w:val="0"/>
      <w:divBdr>
        <w:top w:val="none" w:sz="0" w:space="0" w:color="auto"/>
        <w:left w:val="none" w:sz="0" w:space="0" w:color="auto"/>
        <w:bottom w:val="none" w:sz="0" w:space="0" w:color="auto"/>
        <w:right w:val="none" w:sz="0" w:space="0" w:color="auto"/>
      </w:divBdr>
    </w:div>
    <w:div w:id="237518027">
      <w:bodyDiv w:val="1"/>
      <w:marLeft w:val="0"/>
      <w:marRight w:val="0"/>
      <w:marTop w:val="0"/>
      <w:marBottom w:val="0"/>
      <w:divBdr>
        <w:top w:val="none" w:sz="0" w:space="0" w:color="auto"/>
        <w:left w:val="none" w:sz="0" w:space="0" w:color="auto"/>
        <w:bottom w:val="none" w:sz="0" w:space="0" w:color="auto"/>
        <w:right w:val="none" w:sz="0" w:space="0" w:color="auto"/>
      </w:divBdr>
    </w:div>
    <w:div w:id="251671038">
      <w:bodyDiv w:val="1"/>
      <w:marLeft w:val="0"/>
      <w:marRight w:val="0"/>
      <w:marTop w:val="0"/>
      <w:marBottom w:val="0"/>
      <w:divBdr>
        <w:top w:val="none" w:sz="0" w:space="0" w:color="auto"/>
        <w:left w:val="none" w:sz="0" w:space="0" w:color="auto"/>
        <w:bottom w:val="none" w:sz="0" w:space="0" w:color="auto"/>
        <w:right w:val="none" w:sz="0" w:space="0" w:color="auto"/>
      </w:divBdr>
    </w:div>
    <w:div w:id="253588934">
      <w:bodyDiv w:val="1"/>
      <w:marLeft w:val="0"/>
      <w:marRight w:val="0"/>
      <w:marTop w:val="0"/>
      <w:marBottom w:val="0"/>
      <w:divBdr>
        <w:top w:val="none" w:sz="0" w:space="0" w:color="auto"/>
        <w:left w:val="none" w:sz="0" w:space="0" w:color="auto"/>
        <w:bottom w:val="none" w:sz="0" w:space="0" w:color="auto"/>
        <w:right w:val="none" w:sz="0" w:space="0" w:color="auto"/>
      </w:divBdr>
    </w:div>
    <w:div w:id="261227320">
      <w:bodyDiv w:val="1"/>
      <w:marLeft w:val="0"/>
      <w:marRight w:val="0"/>
      <w:marTop w:val="0"/>
      <w:marBottom w:val="0"/>
      <w:divBdr>
        <w:top w:val="none" w:sz="0" w:space="0" w:color="auto"/>
        <w:left w:val="none" w:sz="0" w:space="0" w:color="auto"/>
        <w:bottom w:val="none" w:sz="0" w:space="0" w:color="auto"/>
        <w:right w:val="none" w:sz="0" w:space="0" w:color="auto"/>
      </w:divBdr>
    </w:div>
    <w:div w:id="271206067">
      <w:bodyDiv w:val="1"/>
      <w:marLeft w:val="0"/>
      <w:marRight w:val="0"/>
      <w:marTop w:val="0"/>
      <w:marBottom w:val="0"/>
      <w:divBdr>
        <w:top w:val="none" w:sz="0" w:space="0" w:color="auto"/>
        <w:left w:val="none" w:sz="0" w:space="0" w:color="auto"/>
        <w:bottom w:val="none" w:sz="0" w:space="0" w:color="auto"/>
        <w:right w:val="none" w:sz="0" w:space="0" w:color="auto"/>
      </w:divBdr>
    </w:div>
    <w:div w:id="273564195">
      <w:bodyDiv w:val="1"/>
      <w:marLeft w:val="0"/>
      <w:marRight w:val="0"/>
      <w:marTop w:val="0"/>
      <w:marBottom w:val="0"/>
      <w:divBdr>
        <w:top w:val="none" w:sz="0" w:space="0" w:color="auto"/>
        <w:left w:val="none" w:sz="0" w:space="0" w:color="auto"/>
        <w:bottom w:val="none" w:sz="0" w:space="0" w:color="auto"/>
        <w:right w:val="none" w:sz="0" w:space="0" w:color="auto"/>
      </w:divBdr>
    </w:div>
    <w:div w:id="273638409">
      <w:bodyDiv w:val="1"/>
      <w:marLeft w:val="0"/>
      <w:marRight w:val="0"/>
      <w:marTop w:val="0"/>
      <w:marBottom w:val="0"/>
      <w:divBdr>
        <w:top w:val="none" w:sz="0" w:space="0" w:color="auto"/>
        <w:left w:val="none" w:sz="0" w:space="0" w:color="auto"/>
        <w:bottom w:val="none" w:sz="0" w:space="0" w:color="auto"/>
        <w:right w:val="none" w:sz="0" w:space="0" w:color="auto"/>
      </w:divBdr>
    </w:div>
    <w:div w:id="281112626">
      <w:bodyDiv w:val="1"/>
      <w:marLeft w:val="0"/>
      <w:marRight w:val="0"/>
      <w:marTop w:val="0"/>
      <w:marBottom w:val="0"/>
      <w:divBdr>
        <w:top w:val="none" w:sz="0" w:space="0" w:color="auto"/>
        <w:left w:val="none" w:sz="0" w:space="0" w:color="auto"/>
        <w:bottom w:val="none" w:sz="0" w:space="0" w:color="auto"/>
        <w:right w:val="none" w:sz="0" w:space="0" w:color="auto"/>
      </w:divBdr>
    </w:div>
    <w:div w:id="295256992">
      <w:bodyDiv w:val="1"/>
      <w:marLeft w:val="0"/>
      <w:marRight w:val="0"/>
      <w:marTop w:val="0"/>
      <w:marBottom w:val="0"/>
      <w:divBdr>
        <w:top w:val="none" w:sz="0" w:space="0" w:color="auto"/>
        <w:left w:val="none" w:sz="0" w:space="0" w:color="auto"/>
        <w:bottom w:val="none" w:sz="0" w:space="0" w:color="auto"/>
        <w:right w:val="none" w:sz="0" w:space="0" w:color="auto"/>
      </w:divBdr>
    </w:div>
    <w:div w:id="316303571">
      <w:bodyDiv w:val="1"/>
      <w:marLeft w:val="0"/>
      <w:marRight w:val="0"/>
      <w:marTop w:val="0"/>
      <w:marBottom w:val="0"/>
      <w:divBdr>
        <w:top w:val="none" w:sz="0" w:space="0" w:color="auto"/>
        <w:left w:val="none" w:sz="0" w:space="0" w:color="auto"/>
        <w:bottom w:val="none" w:sz="0" w:space="0" w:color="auto"/>
        <w:right w:val="none" w:sz="0" w:space="0" w:color="auto"/>
      </w:divBdr>
    </w:div>
    <w:div w:id="333535299">
      <w:bodyDiv w:val="1"/>
      <w:marLeft w:val="0"/>
      <w:marRight w:val="0"/>
      <w:marTop w:val="0"/>
      <w:marBottom w:val="0"/>
      <w:divBdr>
        <w:top w:val="none" w:sz="0" w:space="0" w:color="auto"/>
        <w:left w:val="none" w:sz="0" w:space="0" w:color="auto"/>
        <w:bottom w:val="none" w:sz="0" w:space="0" w:color="auto"/>
        <w:right w:val="none" w:sz="0" w:space="0" w:color="auto"/>
      </w:divBdr>
    </w:div>
    <w:div w:id="396517535">
      <w:bodyDiv w:val="1"/>
      <w:marLeft w:val="0"/>
      <w:marRight w:val="0"/>
      <w:marTop w:val="0"/>
      <w:marBottom w:val="0"/>
      <w:divBdr>
        <w:top w:val="none" w:sz="0" w:space="0" w:color="auto"/>
        <w:left w:val="none" w:sz="0" w:space="0" w:color="auto"/>
        <w:bottom w:val="none" w:sz="0" w:space="0" w:color="auto"/>
        <w:right w:val="none" w:sz="0" w:space="0" w:color="auto"/>
      </w:divBdr>
    </w:div>
    <w:div w:id="453062792">
      <w:bodyDiv w:val="1"/>
      <w:marLeft w:val="0"/>
      <w:marRight w:val="0"/>
      <w:marTop w:val="0"/>
      <w:marBottom w:val="0"/>
      <w:divBdr>
        <w:top w:val="none" w:sz="0" w:space="0" w:color="auto"/>
        <w:left w:val="none" w:sz="0" w:space="0" w:color="auto"/>
        <w:bottom w:val="none" w:sz="0" w:space="0" w:color="auto"/>
        <w:right w:val="none" w:sz="0" w:space="0" w:color="auto"/>
      </w:divBdr>
    </w:div>
    <w:div w:id="465975324">
      <w:bodyDiv w:val="1"/>
      <w:marLeft w:val="0"/>
      <w:marRight w:val="0"/>
      <w:marTop w:val="0"/>
      <w:marBottom w:val="0"/>
      <w:divBdr>
        <w:top w:val="none" w:sz="0" w:space="0" w:color="auto"/>
        <w:left w:val="none" w:sz="0" w:space="0" w:color="auto"/>
        <w:bottom w:val="none" w:sz="0" w:space="0" w:color="auto"/>
        <w:right w:val="none" w:sz="0" w:space="0" w:color="auto"/>
      </w:divBdr>
    </w:div>
    <w:div w:id="467208349">
      <w:bodyDiv w:val="1"/>
      <w:marLeft w:val="0"/>
      <w:marRight w:val="0"/>
      <w:marTop w:val="0"/>
      <w:marBottom w:val="0"/>
      <w:divBdr>
        <w:top w:val="none" w:sz="0" w:space="0" w:color="auto"/>
        <w:left w:val="none" w:sz="0" w:space="0" w:color="auto"/>
        <w:bottom w:val="none" w:sz="0" w:space="0" w:color="auto"/>
        <w:right w:val="none" w:sz="0" w:space="0" w:color="auto"/>
      </w:divBdr>
    </w:div>
    <w:div w:id="478113415">
      <w:bodyDiv w:val="1"/>
      <w:marLeft w:val="0"/>
      <w:marRight w:val="0"/>
      <w:marTop w:val="0"/>
      <w:marBottom w:val="0"/>
      <w:divBdr>
        <w:top w:val="none" w:sz="0" w:space="0" w:color="auto"/>
        <w:left w:val="none" w:sz="0" w:space="0" w:color="auto"/>
        <w:bottom w:val="none" w:sz="0" w:space="0" w:color="auto"/>
        <w:right w:val="none" w:sz="0" w:space="0" w:color="auto"/>
      </w:divBdr>
    </w:div>
    <w:div w:id="479150982">
      <w:bodyDiv w:val="1"/>
      <w:marLeft w:val="0"/>
      <w:marRight w:val="0"/>
      <w:marTop w:val="0"/>
      <w:marBottom w:val="0"/>
      <w:divBdr>
        <w:top w:val="none" w:sz="0" w:space="0" w:color="auto"/>
        <w:left w:val="none" w:sz="0" w:space="0" w:color="auto"/>
        <w:bottom w:val="none" w:sz="0" w:space="0" w:color="auto"/>
        <w:right w:val="none" w:sz="0" w:space="0" w:color="auto"/>
      </w:divBdr>
    </w:div>
    <w:div w:id="502814801">
      <w:bodyDiv w:val="1"/>
      <w:marLeft w:val="0"/>
      <w:marRight w:val="0"/>
      <w:marTop w:val="0"/>
      <w:marBottom w:val="0"/>
      <w:divBdr>
        <w:top w:val="none" w:sz="0" w:space="0" w:color="auto"/>
        <w:left w:val="none" w:sz="0" w:space="0" w:color="auto"/>
        <w:bottom w:val="none" w:sz="0" w:space="0" w:color="auto"/>
        <w:right w:val="none" w:sz="0" w:space="0" w:color="auto"/>
      </w:divBdr>
    </w:div>
    <w:div w:id="523130606">
      <w:bodyDiv w:val="1"/>
      <w:marLeft w:val="0"/>
      <w:marRight w:val="0"/>
      <w:marTop w:val="0"/>
      <w:marBottom w:val="0"/>
      <w:divBdr>
        <w:top w:val="none" w:sz="0" w:space="0" w:color="auto"/>
        <w:left w:val="none" w:sz="0" w:space="0" w:color="auto"/>
        <w:bottom w:val="none" w:sz="0" w:space="0" w:color="auto"/>
        <w:right w:val="none" w:sz="0" w:space="0" w:color="auto"/>
      </w:divBdr>
    </w:div>
    <w:div w:id="526061834">
      <w:bodyDiv w:val="1"/>
      <w:marLeft w:val="0"/>
      <w:marRight w:val="0"/>
      <w:marTop w:val="0"/>
      <w:marBottom w:val="0"/>
      <w:divBdr>
        <w:top w:val="none" w:sz="0" w:space="0" w:color="auto"/>
        <w:left w:val="none" w:sz="0" w:space="0" w:color="auto"/>
        <w:bottom w:val="none" w:sz="0" w:space="0" w:color="auto"/>
        <w:right w:val="none" w:sz="0" w:space="0" w:color="auto"/>
      </w:divBdr>
    </w:div>
    <w:div w:id="537399075">
      <w:bodyDiv w:val="1"/>
      <w:marLeft w:val="0"/>
      <w:marRight w:val="0"/>
      <w:marTop w:val="0"/>
      <w:marBottom w:val="0"/>
      <w:divBdr>
        <w:top w:val="none" w:sz="0" w:space="0" w:color="auto"/>
        <w:left w:val="none" w:sz="0" w:space="0" w:color="auto"/>
        <w:bottom w:val="none" w:sz="0" w:space="0" w:color="auto"/>
        <w:right w:val="none" w:sz="0" w:space="0" w:color="auto"/>
      </w:divBdr>
    </w:div>
    <w:div w:id="539898357">
      <w:bodyDiv w:val="1"/>
      <w:marLeft w:val="0"/>
      <w:marRight w:val="0"/>
      <w:marTop w:val="0"/>
      <w:marBottom w:val="0"/>
      <w:divBdr>
        <w:top w:val="none" w:sz="0" w:space="0" w:color="auto"/>
        <w:left w:val="none" w:sz="0" w:space="0" w:color="auto"/>
        <w:bottom w:val="none" w:sz="0" w:space="0" w:color="auto"/>
        <w:right w:val="none" w:sz="0" w:space="0" w:color="auto"/>
      </w:divBdr>
    </w:div>
    <w:div w:id="590236294">
      <w:bodyDiv w:val="1"/>
      <w:marLeft w:val="0"/>
      <w:marRight w:val="0"/>
      <w:marTop w:val="0"/>
      <w:marBottom w:val="0"/>
      <w:divBdr>
        <w:top w:val="none" w:sz="0" w:space="0" w:color="auto"/>
        <w:left w:val="none" w:sz="0" w:space="0" w:color="auto"/>
        <w:bottom w:val="none" w:sz="0" w:space="0" w:color="auto"/>
        <w:right w:val="none" w:sz="0" w:space="0" w:color="auto"/>
      </w:divBdr>
    </w:div>
    <w:div w:id="593325862">
      <w:bodyDiv w:val="1"/>
      <w:marLeft w:val="0"/>
      <w:marRight w:val="0"/>
      <w:marTop w:val="0"/>
      <w:marBottom w:val="0"/>
      <w:divBdr>
        <w:top w:val="none" w:sz="0" w:space="0" w:color="auto"/>
        <w:left w:val="none" w:sz="0" w:space="0" w:color="auto"/>
        <w:bottom w:val="none" w:sz="0" w:space="0" w:color="auto"/>
        <w:right w:val="none" w:sz="0" w:space="0" w:color="auto"/>
      </w:divBdr>
    </w:div>
    <w:div w:id="597449322">
      <w:bodyDiv w:val="1"/>
      <w:marLeft w:val="0"/>
      <w:marRight w:val="0"/>
      <w:marTop w:val="0"/>
      <w:marBottom w:val="0"/>
      <w:divBdr>
        <w:top w:val="none" w:sz="0" w:space="0" w:color="auto"/>
        <w:left w:val="none" w:sz="0" w:space="0" w:color="auto"/>
        <w:bottom w:val="none" w:sz="0" w:space="0" w:color="auto"/>
        <w:right w:val="none" w:sz="0" w:space="0" w:color="auto"/>
      </w:divBdr>
    </w:div>
    <w:div w:id="604576781">
      <w:bodyDiv w:val="1"/>
      <w:marLeft w:val="0"/>
      <w:marRight w:val="0"/>
      <w:marTop w:val="0"/>
      <w:marBottom w:val="0"/>
      <w:divBdr>
        <w:top w:val="none" w:sz="0" w:space="0" w:color="auto"/>
        <w:left w:val="none" w:sz="0" w:space="0" w:color="auto"/>
        <w:bottom w:val="none" w:sz="0" w:space="0" w:color="auto"/>
        <w:right w:val="none" w:sz="0" w:space="0" w:color="auto"/>
      </w:divBdr>
    </w:div>
    <w:div w:id="620232707">
      <w:bodyDiv w:val="1"/>
      <w:marLeft w:val="0"/>
      <w:marRight w:val="0"/>
      <w:marTop w:val="0"/>
      <w:marBottom w:val="0"/>
      <w:divBdr>
        <w:top w:val="none" w:sz="0" w:space="0" w:color="auto"/>
        <w:left w:val="none" w:sz="0" w:space="0" w:color="auto"/>
        <w:bottom w:val="none" w:sz="0" w:space="0" w:color="auto"/>
        <w:right w:val="none" w:sz="0" w:space="0" w:color="auto"/>
      </w:divBdr>
    </w:div>
    <w:div w:id="662204780">
      <w:bodyDiv w:val="1"/>
      <w:marLeft w:val="0"/>
      <w:marRight w:val="0"/>
      <w:marTop w:val="0"/>
      <w:marBottom w:val="0"/>
      <w:divBdr>
        <w:top w:val="none" w:sz="0" w:space="0" w:color="auto"/>
        <w:left w:val="none" w:sz="0" w:space="0" w:color="auto"/>
        <w:bottom w:val="none" w:sz="0" w:space="0" w:color="auto"/>
        <w:right w:val="none" w:sz="0" w:space="0" w:color="auto"/>
      </w:divBdr>
    </w:div>
    <w:div w:id="674922219">
      <w:bodyDiv w:val="1"/>
      <w:marLeft w:val="0"/>
      <w:marRight w:val="0"/>
      <w:marTop w:val="0"/>
      <w:marBottom w:val="0"/>
      <w:divBdr>
        <w:top w:val="none" w:sz="0" w:space="0" w:color="auto"/>
        <w:left w:val="none" w:sz="0" w:space="0" w:color="auto"/>
        <w:bottom w:val="none" w:sz="0" w:space="0" w:color="auto"/>
        <w:right w:val="none" w:sz="0" w:space="0" w:color="auto"/>
      </w:divBdr>
    </w:div>
    <w:div w:id="690493700">
      <w:bodyDiv w:val="1"/>
      <w:marLeft w:val="0"/>
      <w:marRight w:val="0"/>
      <w:marTop w:val="0"/>
      <w:marBottom w:val="0"/>
      <w:divBdr>
        <w:top w:val="none" w:sz="0" w:space="0" w:color="auto"/>
        <w:left w:val="none" w:sz="0" w:space="0" w:color="auto"/>
        <w:bottom w:val="none" w:sz="0" w:space="0" w:color="auto"/>
        <w:right w:val="none" w:sz="0" w:space="0" w:color="auto"/>
      </w:divBdr>
    </w:div>
    <w:div w:id="700473276">
      <w:bodyDiv w:val="1"/>
      <w:marLeft w:val="0"/>
      <w:marRight w:val="0"/>
      <w:marTop w:val="0"/>
      <w:marBottom w:val="0"/>
      <w:divBdr>
        <w:top w:val="none" w:sz="0" w:space="0" w:color="auto"/>
        <w:left w:val="none" w:sz="0" w:space="0" w:color="auto"/>
        <w:bottom w:val="none" w:sz="0" w:space="0" w:color="auto"/>
        <w:right w:val="none" w:sz="0" w:space="0" w:color="auto"/>
      </w:divBdr>
    </w:div>
    <w:div w:id="719481170">
      <w:bodyDiv w:val="1"/>
      <w:marLeft w:val="0"/>
      <w:marRight w:val="0"/>
      <w:marTop w:val="0"/>
      <w:marBottom w:val="0"/>
      <w:divBdr>
        <w:top w:val="none" w:sz="0" w:space="0" w:color="auto"/>
        <w:left w:val="none" w:sz="0" w:space="0" w:color="auto"/>
        <w:bottom w:val="none" w:sz="0" w:space="0" w:color="auto"/>
        <w:right w:val="none" w:sz="0" w:space="0" w:color="auto"/>
      </w:divBdr>
    </w:div>
    <w:div w:id="728379594">
      <w:bodyDiv w:val="1"/>
      <w:marLeft w:val="0"/>
      <w:marRight w:val="0"/>
      <w:marTop w:val="0"/>
      <w:marBottom w:val="0"/>
      <w:divBdr>
        <w:top w:val="none" w:sz="0" w:space="0" w:color="auto"/>
        <w:left w:val="none" w:sz="0" w:space="0" w:color="auto"/>
        <w:bottom w:val="none" w:sz="0" w:space="0" w:color="auto"/>
        <w:right w:val="none" w:sz="0" w:space="0" w:color="auto"/>
      </w:divBdr>
    </w:div>
    <w:div w:id="744297752">
      <w:bodyDiv w:val="1"/>
      <w:marLeft w:val="0"/>
      <w:marRight w:val="0"/>
      <w:marTop w:val="0"/>
      <w:marBottom w:val="0"/>
      <w:divBdr>
        <w:top w:val="none" w:sz="0" w:space="0" w:color="auto"/>
        <w:left w:val="none" w:sz="0" w:space="0" w:color="auto"/>
        <w:bottom w:val="none" w:sz="0" w:space="0" w:color="auto"/>
        <w:right w:val="none" w:sz="0" w:space="0" w:color="auto"/>
      </w:divBdr>
    </w:div>
    <w:div w:id="759329471">
      <w:bodyDiv w:val="1"/>
      <w:marLeft w:val="0"/>
      <w:marRight w:val="0"/>
      <w:marTop w:val="0"/>
      <w:marBottom w:val="0"/>
      <w:divBdr>
        <w:top w:val="none" w:sz="0" w:space="0" w:color="auto"/>
        <w:left w:val="none" w:sz="0" w:space="0" w:color="auto"/>
        <w:bottom w:val="none" w:sz="0" w:space="0" w:color="auto"/>
        <w:right w:val="none" w:sz="0" w:space="0" w:color="auto"/>
      </w:divBdr>
    </w:div>
    <w:div w:id="791485575">
      <w:bodyDiv w:val="1"/>
      <w:marLeft w:val="0"/>
      <w:marRight w:val="0"/>
      <w:marTop w:val="0"/>
      <w:marBottom w:val="0"/>
      <w:divBdr>
        <w:top w:val="none" w:sz="0" w:space="0" w:color="auto"/>
        <w:left w:val="none" w:sz="0" w:space="0" w:color="auto"/>
        <w:bottom w:val="none" w:sz="0" w:space="0" w:color="auto"/>
        <w:right w:val="none" w:sz="0" w:space="0" w:color="auto"/>
      </w:divBdr>
    </w:div>
    <w:div w:id="798915492">
      <w:bodyDiv w:val="1"/>
      <w:marLeft w:val="0"/>
      <w:marRight w:val="0"/>
      <w:marTop w:val="0"/>
      <w:marBottom w:val="0"/>
      <w:divBdr>
        <w:top w:val="none" w:sz="0" w:space="0" w:color="auto"/>
        <w:left w:val="none" w:sz="0" w:space="0" w:color="auto"/>
        <w:bottom w:val="none" w:sz="0" w:space="0" w:color="auto"/>
        <w:right w:val="none" w:sz="0" w:space="0" w:color="auto"/>
      </w:divBdr>
    </w:div>
    <w:div w:id="808010726">
      <w:bodyDiv w:val="1"/>
      <w:marLeft w:val="0"/>
      <w:marRight w:val="0"/>
      <w:marTop w:val="0"/>
      <w:marBottom w:val="0"/>
      <w:divBdr>
        <w:top w:val="none" w:sz="0" w:space="0" w:color="auto"/>
        <w:left w:val="none" w:sz="0" w:space="0" w:color="auto"/>
        <w:bottom w:val="none" w:sz="0" w:space="0" w:color="auto"/>
        <w:right w:val="none" w:sz="0" w:space="0" w:color="auto"/>
      </w:divBdr>
    </w:div>
    <w:div w:id="818612711">
      <w:bodyDiv w:val="1"/>
      <w:marLeft w:val="0"/>
      <w:marRight w:val="0"/>
      <w:marTop w:val="0"/>
      <w:marBottom w:val="0"/>
      <w:divBdr>
        <w:top w:val="none" w:sz="0" w:space="0" w:color="auto"/>
        <w:left w:val="none" w:sz="0" w:space="0" w:color="auto"/>
        <w:bottom w:val="none" w:sz="0" w:space="0" w:color="auto"/>
        <w:right w:val="none" w:sz="0" w:space="0" w:color="auto"/>
      </w:divBdr>
    </w:div>
    <w:div w:id="845636068">
      <w:bodyDiv w:val="1"/>
      <w:marLeft w:val="0"/>
      <w:marRight w:val="0"/>
      <w:marTop w:val="0"/>
      <w:marBottom w:val="0"/>
      <w:divBdr>
        <w:top w:val="none" w:sz="0" w:space="0" w:color="auto"/>
        <w:left w:val="none" w:sz="0" w:space="0" w:color="auto"/>
        <w:bottom w:val="none" w:sz="0" w:space="0" w:color="auto"/>
        <w:right w:val="none" w:sz="0" w:space="0" w:color="auto"/>
      </w:divBdr>
    </w:div>
    <w:div w:id="854658835">
      <w:bodyDiv w:val="1"/>
      <w:marLeft w:val="0"/>
      <w:marRight w:val="0"/>
      <w:marTop w:val="0"/>
      <w:marBottom w:val="0"/>
      <w:divBdr>
        <w:top w:val="none" w:sz="0" w:space="0" w:color="auto"/>
        <w:left w:val="none" w:sz="0" w:space="0" w:color="auto"/>
        <w:bottom w:val="none" w:sz="0" w:space="0" w:color="auto"/>
        <w:right w:val="none" w:sz="0" w:space="0" w:color="auto"/>
      </w:divBdr>
    </w:div>
    <w:div w:id="865824170">
      <w:bodyDiv w:val="1"/>
      <w:marLeft w:val="0"/>
      <w:marRight w:val="0"/>
      <w:marTop w:val="0"/>
      <w:marBottom w:val="0"/>
      <w:divBdr>
        <w:top w:val="none" w:sz="0" w:space="0" w:color="auto"/>
        <w:left w:val="none" w:sz="0" w:space="0" w:color="auto"/>
        <w:bottom w:val="none" w:sz="0" w:space="0" w:color="auto"/>
        <w:right w:val="none" w:sz="0" w:space="0" w:color="auto"/>
      </w:divBdr>
    </w:div>
    <w:div w:id="869224800">
      <w:bodyDiv w:val="1"/>
      <w:marLeft w:val="0"/>
      <w:marRight w:val="0"/>
      <w:marTop w:val="0"/>
      <w:marBottom w:val="0"/>
      <w:divBdr>
        <w:top w:val="none" w:sz="0" w:space="0" w:color="auto"/>
        <w:left w:val="none" w:sz="0" w:space="0" w:color="auto"/>
        <w:bottom w:val="none" w:sz="0" w:space="0" w:color="auto"/>
        <w:right w:val="none" w:sz="0" w:space="0" w:color="auto"/>
      </w:divBdr>
    </w:div>
    <w:div w:id="877009148">
      <w:bodyDiv w:val="1"/>
      <w:marLeft w:val="0"/>
      <w:marRight w:val="0"/>
      <w:marTop w:val="0"/>
      <w:marBottom w:val="0"/>
      <w:divBdr>
        <w:top w:val="none" w:sz="0" w:space="0" w:color="auto"/>
        <w:left w:val="none" w:sz="0" w:space="0" w:color="auto"/>
        <w:bottom w:val="none" w:sz="0" w:space="0" w:color="auto"/>
        <w:right w:val="none" w:sz="0" w:space="0" w:color="auto"/>
      </w:divBdr>
    </w:div>
    <w:div w:id="879829356">
      <w:bodyDiv w:val="1"/>
      <w:marLeft w:val="0"/>
      <w:marRight w:val="0"/>
      <w:marTop w:val="0"/>
      <w:marBottom w:val="0"/>
      <w:divBdr>
        <w:top w:val="none" w:sz="0" w:space="0" w:color="auto"/>
        <w:left w:val="none" w:sz="0" w:space="0" w:color="auto"/>
        <w:bottom w:val="none" w:sz="0" w:space="0" w:color="auto"/>
        <w:right w:val="none" w:sz="0" w:space="0" w:color="auto"/>
      </w:divBdr>
    </w:div>
    <w:div w:id="884948848">
      <w:bodyDiv w:val="1"/>
      <w:marLeft w:val="0"/>
      <w:marRight w:val="0"/>
      <w:marTop w:val="0"/>
      <w:marBottom w:val="0"/>
      <w:divBdr>
        <w:top w:val="none" w:sz="0" w:space="0" w:color="auto"/>
        <w:left w:val="none" w:sz="0" w:space="0" w:color="auto"/>
        <w:bottom w:val="none" w:sz="0" w:space="0" w:color="auto"/>
        <w:right w:val="none" w:sz="0" w:space="0" w:color="auto"/>
      </w:divBdr>
    </w:div>
    <w:div w:id="888105020">
      <w:bodyDiv w:val="1"/>
      <w:marLeft w:val="0"/>
      <w:marRight w:val="0"/>
      <w:marTop w:val="0"/>
      <w:marBottom w:val="0"/>
      <w:divBdr>
        <w:top w:val="none" w:sz="0" w:space="0" w:color="auto"/>
        <w:left w:val="none" w:sz="0" w:space="0" w:color="auto"/>
        <w:bottom w:val="none" w:sz="0" w:space="0" w:color="auto"/>
        <w:right w:val="none" w:sz="0" w:space="0" w:color="auto"/>
      </w:divBdr>
    </w:div>
    <w:div w:id="894435912">
      <w:bodyDiv w:val="1"/>
      <w:marLeft w:val="0"/>
      <w:marRight w:val="0"/>
      <w:marTop w:val="0"/>
      <w:marBottom w:val="0"/>
      <w:divBdr>
        <w:top w:val="none" w:sz="0" w:space="0" w:color="auto"/>
        <w:left w:val="none" w:sz="0" w:space="0" w:color="auto"/>
        <w:bottom w:val="none" w:sz="0" w:space="0" w:color="auto"/>
        <w:right w:val="none" w:sz="0" w:space="0" w:color="auto"/>
      </w:divBdr>
    </w:div>
    <w:div w:id="896164573">
      <w:bodyDiv w:val="1"/>
      <w:marLeft w:val="0"/>
      <w:marRight w:val="0"/>
      <w:marTop w:val="0"/>
      <w:marBottom w:val="0"/>
      <w:divBdr>
        <w:top w:val="none" w:sz="0" w:space="0" w:color="auto"/>
        <w:left w:val="none" w:sz="0" w:space="0" w:color="auto"/>
        <w:bottom w:val="none" w:sz="0" w:space="0" w:color="auto"/>
        <w:right w:val="none" w:sz="0" w:space="0" w:color="auto"/>
      </w:divBdr>
    </w:div>
    <w:div w:id="900334217">
      <w:bodyDiv w:val="1"/>
      <w:marLeft w:val="0"/>
      <w:marRight w:val="0"/>
      <w:marTop w:val="0"/>
      <w:marBottom w:val="0"/>
      <w:divBdr>
        <w:top w:val="none" w:sz="0" w:space="0" w:color="auto"/>
        <w:left w:val="none" w:sz="0" w:space="0" w:color="auto"/>
        <w:bottom w:val="none" w:sz="0" w:space="0" w:color="auto"/>
        <w:right w:val="none" w:sz="0" w:space="0" w:color="auto"/>
      </w:divBdr>
    </w:div>
    <w:div w:id="904873412">
      <w:bodyDiv w:val="1"/>
      <w:marLeft w:val="0"/>
      <w:marRight w:val="0"/>
      <w:marTop w:val="0"/>
      <w:marBottom w:val="0"/>
      <w:divBdr>
        <w:top w:val="none" w:sz="0" w:space="0" w:color="auto"/>
        <w:left w:val="none" w:sz="0" w:space="0" w:color="auto"/>
        <w:bottom w:val="none" w:sz="0" w:space="0" w:color="auto"/>
        <w:right w:val="none" w:sz="0" w:space="0" w:color="auto"/>
      </w:divBdr>
    </w:div>
    <w:div w:id="912396904">
      <w:bodyDiv w:val="1"/>
      <w:marLeft w:val="0"/>
      <w:marRight w:val="0"/>
      <w:marTop w:val="0"/>
      <w:marBottom w:val="0"/>
      <w:divBdr>
        <w:top w:val="none" w:sz="0" w:space="0" w:color="auto"/>
        <w:left w:val="none" w:sz="0" w:space="0" w:color="auto"/>
        <w:bottom w:val="none" w:sz="0" w:space="0" w:color="auto"/>
        <w:right w:val="none" w:sz="0" w:space="0" w:color="auto"/>
      </w:divBdr>
    </w:div>
    <w:div w:id="914240722">
      <w:bodyDiv w:val="1"/>
      <w:marLeft w:val="0"/>
      <w:marRight w:val="0"/>
      <w:marTop w:val="0"/>
      <w:marBottom w:val="0"/>
      <w:divBdr>
        <w:top w:val="none" w:sz="0" w:space="0" w:color="auto"/>
        <w:left w:val="none" w:sz="0" w:space="0" w:color="auto"/>
        <w:bottom w:val="none" w:sz="0" w:space="0" w:color="auto"/>
        <w:right w:val="none" w:sz="0" w:space="0" w:color="auto"/>
      </w:divBdr>
    </w:div>
    <w:div w:id="919214957">
      <w:bodyDiv w:val="1"/>
      <w:marLeft w:val="0"/>
      <w:marRight w:val="0"/>
      <w:marTop w:val="0"/>
      <w:marBottom w:val="0"/>
      <w:divBdr>
        <w:top w:val="none" w:sz="0" w:space="0" w:color="auto"/>
        <w:left w:val="none" w:sz="0" w:space="0" w:color="auto"/>
        <w:bottom w:val="none" w:sz="0" w:space="0" w:color="auto"/>
        <w:right w:val="none" w:sz="0" w:space="0" w:color="auto"/>
      </w:divBdr>
    </w:div>
    <w:div w:id="922687555">
      <w:bodyDiv w:val="1"/>
      <w:marLeft w:val="0"/>
      <w:marRight w:val="0"/>
      <w:marTop w:val="0"/>
      <w:marBottom w:val="0"/>
      <w:divBdr>
        <w:top w:val="none" w:sz="0" w:space="0" w:color="auto"/>
        <w:left w:val="none" w:sz="0" w:space="0" w:color="auto"/>
        <w:bottom w:val="none" w:sz="0" w:space="0" w:color="auto"/>
        <w:right w:val="none" w:sz="0" w:space="0" w:color="auto"/>
      </w:divBdr>
    </w:div>
    <w:div w:id="922908246">
      <w:bodyDiv w:val="1"/>
      <w:marLeft w:val="0"/>
      <w:marRight w:val="0"/>
      <w:marTop w:val="0"/>
      <w:marBottom w:val="0"/>
      <w:divBdr>
        <w:top w:val="none" w:sz="0" w:space="0" w:color="auto"/>
        <w:left w:val="none" w:sz="0" w:space="0" w:color="auto"/>
        <w:bottom w:val="none" w:sz="0" w:space="0" w:color="auto"/>
        <w:right w:val="none" w:sz="0" w:space="0" w:color="auto"/>
      </w:divBdr>
    </w:div>
    <w:div w:id="937323753">
      <w:bodyDiv w:val="1"/>
      <w:marLeft w:val="0"/>
      <w:marRight w:val="0"/>
      <w:marTop w:val="0"/>
      <w:marBottom w:val="0"/>
      <w:divBdr>
        <w:top w:val="none" w:sz="0" w:space="0" w:color="auto"/>
        <w:left w:val="none" w:sz="0" w:space="0" w:color="auto"/>
        <w:bottom w:val="none" w:sz="0" w:space="0" w:color="auto"/>
        <w:right w:val="none" w:sz="0" w:space="0" w:color="auto"/>
      </w:divBdr>
    </w:div>
    <w:div w:id="942497625">
      <w:bodyDiv w:val="1"/>
      <w:marLeft w:val="0"/>
      <w:marRight w:val="0"/>
      <w:marTop w:val="0"/>
      <w:marBottom w:val="0"/>
      <w:divBdr>
        <w:top w:val="none" w:sz="0" w:space="0" w:color="auto"/>
        <w:left w:val="none" w:sz="0" w:space="0" w:color="auto"/>
        <w:bottom w:val="none" w:sz="0" w:space="0" w:color="auto"/>
        <w:right w:val="none" w:sz="0" w:space="0" w:color="auto"/>
      </w:divBdr>
    </w:div>
    <w:div w:id="945383955">
      <w:bodyDiv w:val="1"/>
      <w:marLeft w:val="0"/>
      <w:marRight w:val="0"/>
      <w:marTop w:val="0"/>
      <w:marBottom w:val="0"/>
      <w:divBdr>
        <w:top w:val="none" w:sz="0" w:space="0" w:color="auto"/>
        <w:left w:val="none" w:sz="0" w:space="0" w:color="auto"/>
        <w:bottom w:val="none" w:sz="0" w:space="0" w:color="auto"/>
        <w:right w:val="none" w:sz="0" w:space="0" w:color="auto"/>
      </w:divBdr>
    </w:div>
    <w:div w:id="951984136">
      <w:bodyDiv w:val="1"/>
      <w:marLeft w:val="0"/>
      <w:marRight w:val="0"/>
      <w:marTop w:val="0"/>
      <w:marBottom w:val="0"/>
      <w:divBdr>
        <w:top w:val="none" w:sz="0" w:space="0" w:color="auto"/>
        <w:left w:val="none" w:sz="0" w:space="0" w:color="auto"/>
        <w:bottom w:val="none" w:sz="0" w:space="0" w:color="auto"/>
        <w:right w:val="none" w:sz="0" w:space="0" w:color="auto"/>
      </w:divBdr>
    </w:div>
    <w:div w:id="961880006">
      <w:bodyDiv w:val="1"/>
      <w:marLeft w:val="0"/>
      <w:marRight w:val="0"/>
      <w:marTop w:val="0"/>
      <w:marBottom w:val="0"/>
      <w:divBdr>
        <w:top w:val="none" w:sz="0" w:space="0" w:color="auto"/>
        <w:left w:val="none" w:sz="0" w:space="0" w:color="auto"/>
        <w:bottom w:val="none" w:sz="0" w:space="0" w:color="auto"/>
        <w:right w:val="none" w:sz="0" w:space="0" w:color="auto"/>
      </w:divBdr>
    </w:div>
    <w:div w:id="973753942">
      <w:bodyDiv w:val="1"/>
      <w:marLeft w:val="0"/>
      <w:marRight w:val="0"/>
      <w:marTop w:val="0"/>
      <w:marBottom w:val="0"/>
      <w:divBdr>
        <w:top w:val="none" w:sz="0" w:space="0" w:color="auto"/>
        <w:left w:val="none" w:sz="0" w:space="0" w:color="auto"/>
        <w:bottom w:val="none" w:sz="0" w:space="0" w:color="auto"/>
        <w:right w:val="none" w:sz="0" w:space="0" w:color="auto"/>
      </w:divBdr>
    </w:div>
    <w:div w:id="978419167">
      <w:bodyDiv w:val="1"/>
      <w:marLeft w:val="0"/>
      <w:marRight w:val="0"/>
      <w:marTop w:val="0"/>
      <w:marBottom w:val="0"/>
      <w:divBdr>
        <w:top w:val="none" w:sz="0" w:space="0" w:color="auto"/>
        <w:left w:val="none" w:sz="0" w:space="0" w:color="auto"/>
        <w:bottom w:val="none" w:sz="0" w:space="0" w:color="auto"/>
        <w:right w:val="none" w:sz="0" w:space="0" w:color="auto"/>
      </w:divBdr>
    </w:div>
    <w:div w:id="980383051">
      <w:bodyDiv w:val="1"/>
      <w:marLeft w:val="0"/>
      <w:marRight w:val="0"/>
      <w:marTop w:val="0"/>
      <w:marBottom w:val="0"/>
      <w:divBdr>
        <w:top w:val="none" w:sz="0" w:space="0" w:color="auto"/>
        <w:left w:val="none" w:sz="0" w:space="0" w:color="auto"/>
        <w:bottom w:val="none" w:sz="0" w:space="0" w:color="auto"/>
        <w:right w:val="none" w:sz="0" w:space="0" w:color="auto"/>
      </w:divBdr>
    </w:div>
    <w:div w:id="1005979882">
      <w:bodyDiv w:val="1"/>
      <w:marLeft w:val="0"/>
      <w:marRight w:val="0"/>
      <w:marTop w:val="0"/>
      <w:marBottom w:val="0"/>
      <w:divBdr>
        <w:top w:val="none" w:sz="0" w:space="0" w:color="auto"/>
        <w:left w:val="none" w:sz="0" w:space="0" w:color="auto"/>
        <w:bottom w:val="none" w:sz="0" w:space="0" w:color="auto"/>
        <w:right w:val="none" w:sz="0" w:space="0" w:color="auto"/>
      </w:divBdr>
    </w:div>
    <w:div w:id="1019241467">
      <w:bodyDiv w:val="1"/>
      <w:marLeft w:val="0"/>
      <w:marRight w:val="0"/>
      <w:marTop w:val="0"/>
      <w:marBottom w:val="0"/>
      <w:divBdr>
        <w:top w:val="none" w:sz="0" w:space="0" w:color="auto"/>
        <w:left w:val="none" w:sz="0" w:space="0" w:color="auto"/>
        <w:bottom w:val="none" w:sz="0" w:space="0" w:color="auto"/>
        <w:right w:val="none" w:sz="0" w:space="0" w:color="auto"/>
      </w:divBdr>
    </w:div>
    <w:div w:id="1038049331">
      <w:bodyDiv w:val="1"/>
      <w:marLeft w:val="0"/>
      <w:marRight w:val="0"/>
      <w:marTop w:val="0"/>
      <w:marBottom w:val="0"/>
      <w:divBdr>
        <w:top w:val="none" w:sz="0" w:space="0" w:color="auto"/>
        <w:left w:val="none" w:sz="0" w:space="0" w:color="auto"/>
        <w:bottom w:val="none" w:sz="0" w:space="0" w:color="auto"/>
        <w:right w:val="none" w:sz="0" w:space="0" w:color="auto"/>
      </w:divBdr>
    </w:div>
    <w:div w:id="1041710049">
      <w:bodyDiv w:val="1"/>
      <w:marLeft w:val="0"/>
      <w:marRight w:val="0"/>
      <w:marTop w:val="0"/>
      <w:marBottom w:val="0"/>
      <w:divBdr>
        <w:top w:val="none" w:sz="0" w:space="0" w:color="auto"/>
        <w:left w:val="none" w:sz="0" w:space="0" w:color="auto"/>
        <w:bottom w:val="none" w:sz="0" w:space="0" w:color="auto"/>
        <w:right w:val="none" w:sz="0" w:space="0" w:color="auto"/>
      </w:divBdr>
    </w:div>
    <w:div w:id="1042437703">
      <w:bodyDiv w:val="1"/>
      <w:marLeft w:val="0"/>
      <w:marRight w:val="0"/>
      <w:marTop w:val="0"/>
      <w:marBottom w:val="0"/>
      <w:divBdr>
        <w:top w:val="none" w:sz="0" w:space="0" w:color="auto"/>
        <w:left w:val="none" w:sz="0" w:space="0" w:color="auto"/>
        <w:bottom w:val="none" w:sz="0" w:space="0" w:color="auto"/>
        <w:right w:val="none" w:sz="0" w:space="0" w:color="auto"/>
      </w:divBdr>
    </w:div>
    <w:div w:id="1043410350">
      <w:bodyDiv w:val="1"/>
      <w:marLeft w:val="0"/>
      <w:marRight w:val="0"/>
      <w:marTop w:val="0"/>
      <w:marBottom w:val="0"/>
      <w:divBdr>
        <w:top w:val="none" w:sz="0" w:space="0" w:color="auto"/>
        <w:left w:val="none" w:sz="0" w:space="0" w:color="auto"/>
        <w:bottom w:val="none" w:sz="0" w:space="0" w:color="auto"/>
        <w:right w:val="none" w:sz="0" w:space="0" w:color="auto"/>
      </w:divBdr>
    </w:div>
    <w:div w:id="1046297192">
      <w:bodyDiv w:val="1"/>
      <w:marLeft w:val="0"/>
      <w:marRight w:val="0"/>
      <w:marTop w:val="0"/>
      <w:marBottom w:val="0"/>
      <w:divBdr>
        <w:top w:val="none" w:sz="0" w:space="0" w:color="auto"/>
        <w:left w:val="none" w:sz="0" w:space="0" w:color="auto"/>
        <w:bottom w:val="none" w:sz="0" w:space="0" w:color="auto"/>
        <w:right w:val="none" w:sz="0" w:space="0" w:color="auto"/>
      </w:divBdr>
    </w:div>
    <w:div w:id="1049836949">
      <w:bodyDiv w:val="1"/>
      <w:marLeft w:val="0"/>
      <w:marRight w:val="0"/>
      <w:marTop w:val="0"/>
      <w:marBottom w:val="0"/>
      <w:divBdr>
        <w:top w:val="none" w:sz="0" w:space="0" w:color="auto"/>
        <w:left w:val="none" w:sz="0" w:space="0" w:color="auto"/>
        <w:bottom w:val="none" w:sz="0" w:space="0" w:color="auto"/>
        <w:right w:val="none" w:sz="0" w:space="0" w:color="auto"/>
      </w:divBdr>
    </w:div>
    <w:div w:id="1056704981">
      <w:bodyDiv w:val="1"/>
      <w:marLeft w:val="0"/>
      <w:marRight w:val="0"/>
      <w:marTop w:val="0"/>
      <w:marBottom w:val="0"/>
      <w:divBdr>
        <w:top w:val="none" w:sz="0" w:space="0" w:color="auto"/>
        <w:left w:val="none" w:sz="0" w:space="0" w:color="auto"/>
        <w:bottom w:val="none" w:sz="0" w:space="0" w:color="auto"/>
        <w:right w:val="none" w:sz="0" w:space="0" w:color="auto"/>
      </w:divBdr>
    </w:div>
    <w:div w:id="1059743721">
      <w:bodyDiv w:val="1"/>
      <w:marLeft w:val="0"/>
      <w:marRight w:val="0"/>
      <w:marTop w:val="0"/>
      <w:marBottom w:val="0"/>
      <w:divBdr>
        <w:top w:val="none" w:sz="0" w:space="0" w:color="auto"/>
        <w:left w:val="none" w:sz="0" w:space="0" w:color="auto"/>
        <w:bottom w:val="none" w:sz="0" w:space="0" w:color="auto"/>
        <w:right w:val="none" w:sz="0" w:space="0" w:color="auto"/>
      </w:divBdr>
    </w:div>
    <w:div w:id="1062867070">
      <w:bodyDiv w:val="1"/>
      <w:marLeft w:val="0"/>
      <w:marRight w:val="0"/>
      <w:marTop w:val="0"/>
      <w:marBottom w:val="0"/>
      <w:divBdr>
        <w:top w:val="none" w:sz="0" w:space="0" w:color="auto"/>
        <w:left w:val="none" w:sz="0" w:space="0" w:color="auto"/>
        <w:bottom w:val="none" w:sz="0" w:space="0" w:color="auto"/>
        <w:right w:val="none" w:sz="0" w:space="0" w:color="auto"/>
      </w:divBdr>
    </w:div>
    <w:div w:id="1065645560">
      <w:bodyDiv w:val="1"/>
      <w:marLeft w:val="0"/>
      <w:marRight w:val="0"/>
      <w:marTop w:val="0"/>
      <w:marBottom w:val="0"/>
      <w:divBdr>
        <w:top w:val="none" w:sz="0" w:space="0" w:color="auto"/>
        <w:left w:val="none" w:sz="0" w:space="0" w:color="auto"/>
        <w:bottom w:val="none" w:sz="0" w:space="0" w:color="auto"/>
        <w:right w:val="none" w:sz="0" w:space="0" w:color="auto"/>
      </w:divBdr>
    </w:div>
    <w:div w:id="1087658262">
      <w:bodyDiv w:val="1"/>
      <w:marLeft w:val="0"/>
      <w:marRight w:val="0"/>
      <w:marTop w:val="0"/>
      <w:marBottom w:val="0"/>
      <w:divBdr>
        <w:top w:val="none" w:sz="0" w:space="0" w:color="auto"/>
        <w:left w:val="none" w:sz="0" w:space="0" w:color="auto"/>
        <w:bottom w:val="none" w:sz="0" w:space="0" w:color="auto"/>
        <w:right w:val="none" w:sz="0" w:space="0" w:color="auto"/>
      </w:divBdr>
    </w:div>
    <w:div w:id="1131363024">
      <w:bodyDiv w:val="1"/>
      <w:marLeft w:val="0"/>
      <w:marRight w:val="0"/>
      <w:marTop w:val="0"/>
      <w:marBottom w:val="0"/>
      <w:divBdr>
        <w:top w:val="none" w:sz="0" w:space="0" w:color="auto"/>
        <w:left w:val="none" w:sz="0" w:space="0" w:color="auto"/>
        <w:bottom w:val="none" w:sz="0" w:space="0" w:color="auto"/>
        <w:right w:val="none" w:sz="0" w:space="0" w:color="auto"/>
      </w:divBdr>
    </w:div>
    <w:div w:id="1137182327">
      <w:bodyDiv w:val="1"/>
      <w:marLeft w:val="0"/>
      <w:marRight w:val="0"/>
      <w:marTop w:val="0"/>
      <w:marBottom w:val="0"/>
      <w:divBdr>
        <w:top w:val="none" w:sz="0" w:space="0" w:color="auto"/>
        <w:left w:val="none" w:sz="0" w:space="0" w:color="auto"/>
        <w:bottom w:val="none" w:sz="0" w:space="0" w:color="auto"/>
        <w:right w:val="none" w:sz="0" w:space="0" w:color="auto"/>
      </w:divBdr>
    </w:div>
    <w:div w:id="1143232402">
      <w:bodyDiv w:val="1"/>
      <w:marLeft w:val="0"/>
      <w:marRight w:val="0"/>
      <w:marTop w:val="0"/>
      <w:marBottom w:val="0"/>
      <w:divBdr>
        <w:top w:val="none" w:sz="0" w:space="0" w:color="auto"/>
        <w:left w:val="none" w:sz="0" w:space="0" w:color="auto"/>
        <w:bottom w:val="none" w:sz="0" w:space="0" w:color="auto"/>
        <w:right w:val="none" w:sz="0" w:space="0" w:color="auto"/>
      </w:divBdr>
    </w:div>
    <w:div w:id="1154950658">
      <w:bodyDiv w:val="1"/>
      <w:marLeft w:val="0"/>
      <w:marRight w:val="0"/>
      <w:marTop w:val="0"/>
      <w:marBottom w:val="0"/>
      <w:divBdr>
        <w:top w:val="none" w:sz="0" w:space="0" w:color="auto"/>
        <w:left w:val="none" w:sz="0" w:space="0" w:color="auto"/>
        <w:bottom w:val="none" w:sz="0" w:space="0" w:color="auto"/>
        <w:right w:val="none" w:sz="0" w:space="0" w:color="auto"/>
      </w:divBdr>
    </w:div>
    <w:div w:id="1172378346">
      <w:bodyDiv w:val="1"/>
      <w:marLeft w:val="0"/>
      <w:marRight w:val="0"/>
      <w:marTop w:val="0"/>
      <w:marBottom w:val="0"/>
      <w:divBdr>
        <w:top w:val="none" w:sz="0" w:space="0" w:color="auto"/>
        <w:left w:val="none" w:sz="0" w:space="0" w:color="auto"/>
        <w:bottom w:val="none" w:sz="0" w:space="0" w:color="auto"/>
        <w:right w:val="none" w:sz="0" w:space="0" w:color="auto"/>
      </w:divBdr>
    </w:div>
    <w:div w:id="1178618481">
      <w:bodyDiv w:val="1"/>
      <w:marLeft w:val="0"/>
      <w:marRight w:val="0"/>
      <w:marTop w:val="0"/>
      <w:marBottom w:val="0"/>
      <w:divBdr>
        <w:top w:val="none" w:sz="0" w:space="0" w:color="auto"/>
        <w:left w:val="none" w:sz="0" w:space="0" w:color="auto"/>
        <w:bottom w:val="none" w:sz="0" w:space="0" w:color="auto"/>
        <w:right w:val="none" w:sz="0" w:space="0" w:color="auto"/>
      </w:divBdr>
    </w:div>
    <w:div w:id="1181313534">
      <w:bodyDiv w:val="1"/>
      <w:marLeft w:val="0"/>
      <w:marRight w:val="0"/>
      <w:marTop w:val="0"/>
      <w:marBottom w:val="0"/>
      <w:divBdr>
        <w:top w:val="none" w:sz="0" w:space="0" w:color="auto"/>
        <w:left w:val="none" w:sz="0" w:space="0" w:color="auto"/>
        <w:bottom w:val="none" w:sz="0" w:space="0" w:color="auto"/>
        <w:right w:val="none" w:sz="0" w:space="0" w:color="auto"/>
      </w:divBdr>
    </w:div>
    <w:div w:id="1194853804">
      <w:bodyDiv w:val="1"/>
      <w:marLeft w:val="0"/>
      <w:marRight w:val="0"/>
      <w:marTop w:val="0"/>
      <w:marBottom w:val="0"/>
      <w:divBdr>
        <w:top w:val="none" w:sz="0" w:space="0" w:color="auto"/>
        <w:left w:val="none" w:sz="0" w:space="0" w:color="auto"/>
        <w:bottom w:val="none" w:sz="0" w:space="0" w:color="auto"/>
        <w:right w:val="none" w:sz="0" w:space="0" w:color="auto"/>
      </w:divBdr>
    </w:div>
    <w:div w:id="1206023831">
      <w:bodyDiv w:val="1"/>
      <w:marLeft w:val="0"/>
      <w:marRight w:val="0"/>
      <w:marTop w:val="0"/>
      <w:marBottom w:val="0"/>
      <w:divBdr>
        <w:top w:val="none" w:sz="0" w:space="0" w:color="auto"/>
        <w:left w:val="none" w:sz="0" w:space="0" w:color="auto"/>
        <w:bottom w:val="none" w:sz="0" w:space="0" w:color="auto"/>
        <w:right w:val="none" w:sz="0" w:space="0" w:color="auto"/>
      </w:divBdr>
    </w:div>
    <w:div w:id="1222791431">
      <w:bodyDiv w:val="1"/>
      <w:marLeft w:val="0"/>
      <w:marRight w:val="0"/>
      <w:marTop w:val="0"/>
      <w:marBottom w:val="0"/>
      <w:divBdr>
        <w:top w:val="none" w:sz="0" w:space="0" w:color="auto"/>
        <w:left w:val="none" w:sz="0" w:space="0" w:color="auto"/>
        <w:bottom w:val="none" w:sz="0" w:space="0" w:color="auto"/>
        <w:right w:val="none" w:sz="0" w:space="0" w:color="auto"/>
      </w:divBdr>
    </w:div>
    <w:div w:id="1225214349">
      <w:bodyDiv w:val="1"/>
      <w:marLeft w:val="0"/>
      <w:marRight w:val="0"/>
      <w:marTop w:val="0"/>
      <w:marBottom w:val="0"/>
      <w:divBdr>
        <w:top w:val="none" w:sz="0" w:space="0" w:color="auto"/>
        <w:left w:val="none" w:sz="0" w:space="0" w:color="auto"/>
        <w:bottom w:val="none" w:sz="0" w:space="0" w:color="auto"/>
        <w:right w:val="none" w:sz="0" w:space="0" w:color="auto"/>
      </w:divBdr>
    </w:div>
    <w:div w:id="1225986374">
      <w:bodyDiv w:val="1"/>
      <w:marLeft w:val="0"/>
      <w:marRight w:val="0"/>
      <w:marTop w:val="0"/>
      <w:marBottom w:val="0"/>
      <w:divBdr>
        <w:top w:val="none" w:sz="0" w:space="0" w:color="auto"/>
        <w:left w:val="none" w:sz="0" w:space="0" w:color="auto"/>
        <w:bottom w:val="none" w:sz="0" w:space="0" w:color="auto"/>
        <w:right w:val="none" w:sz="0" w:space="0" w:color="auto"/>
      </w:divBdr>
    </w:div>
    <w:div w:id="1239442564">
      <w:bodyDiv w:val="1"/>
      <w:marLeft w:val="0"/>
      <w:marRight w:val="0"/>
      <w:marTop w:val="0"/>
      <w:marBottom w:val="0"/>
      <w:divBdr>
        <w:top w:val="none" w:sz="0" w:space="0" w:color="auto"/>
        <w:left w:val="none" w:sz="0" w:space="0" w:color="auto"/>
        <w:bottom w:val="none" w:sz="0" w:space="0" w:color="auto"/>
        <w:right w:val="none" w:sz="0" w:space="0" w:color="auto"/>
      </w:divBdr>
    </w:div>
    <w:div w:id="1243224968">
      <w:bodyDiv w:val="1"/>
      <w:marLeft w:val="0"/>
      <w:marRight w:val="0"/>
      <w:marTop w:val="0"/>
      <w:marBottom w:val="0"/>
      <w:divBdr>
        <w:top w:val="none" w:sz="0" w:space="0" w:color="auto"/>
        <w:left w:val="none" w:sz="0" w:space="0" w:color="auto"/>
        <w:bottom w:val="none" w:sz="0" w:space="0" w:color="auto"/>
        <w:right w:val="none" w:sz="0" w:space="0" w:color="auto"/>
      </w:divBdr>
    </w:div>
    <w:div w:id="1243832150">
      <w:bodyDiv w:val="1"/>
      <w:marLeft w:val="0"/>
      <w:marRight w:val="0"/>
      <w:marTop w:val="0"/>
      <w:marBottom w:val="0"/>
      <w:divBdr>
        <w:top w:val="none" w:sz="0" w:space="0" w:color="auto"/>
        <w:left w:val="none" w:sz="0" w:space="0" w:color="auto"/>
        <w:bottom w:val="none" w:sz="0" w:space="0" w:color="auto"/>
        <w:right w:val="none" w:sz="0" w:space="0" w:color="auto"/>
      </w:divBdr>
    </w:div>
    <w:div w:id="1249076362">
      <w:bodyDiv w:val="1"/>
      <w:marLeft w:val="0"/>
      <w:marRight w:val="0"/>
      <w:marTop w:val="0"/>
      <w:marBottom w:val="0"/>
      <w:divBdr>
        <w:top w:val="none" w:sz="0" w:space="0" w:color="auto"/>
        <w:left w:val="none" w:sz="0" w:space="0" w:color="auto"/>
        <w:bottom w:val="none" w:sz="0" w:space="0" w:color="auto"/>
        <w:right w:val="none" w:sz="0" w:space="0" w:color="auto"/>
      </w:divBdr>
    </w:div>
    <w:div w:id="1274290840">
      <w:bodyDiv w:val="1"/>
      <w:marLeft w:val="0"/>
      <w:marRight w:val="0"/>
      <w:marTop w:val="0"/>
      <w:marBottom w:val="0"/>
      <w:divBdr>
        <w:top w:val="none" w:sz="0" w:space="0" w:color="auto"/>
        <w:left w:val="none" w:sz="0" w:space="0" w:color="auto"/>
        <w:bottom w:val="none" w:sz="0" w:space="0" w:color="auto"/>
        <w:right w:val="none" w:sz="0" w:space="0" w:color="auto"/>
      </w:divBdr>
    </w:div>
    <w:div w:id="1282305573">
      <w:bodyDiv w:val="1"/>
      <w:marLeft w:val="0"/>
      <w:marRight w:val="0"/>
      <w:marTop w:val="0"/>
      <w:marBottom w:val="0"/>
      <w:divBdr>
        <w:top w:val="none" w:sz="0" w:space="0" w:color="auto"/>
        <w:left w:val="none" w:sz="0" w:space="0" w:color="auto"/>
        <w:bottom w:val="none" w:sz="0" w:space="0" w:color="auto"/>
        <w:right w:val="none" w:sz="0" w:space="0" w:color="auto"/>
      </w:divBdr>
    </w:div>
    <w:div w:id="1289319884">
      <w:bodyDiv w:val="1"/>
      <w:marLeft w:val="0"/>
      <w:marRight w:val="0"/>
      <w:marTop w:val="0"/>
      <w:marBottom w:val="0"/>
      <w:divBdr>
        <w:top w:val="none" w:sz="0" w:space="0" w:color="auto"/>
        <w:left w:val="none" w:sz="0" w:space="0" w:color="auto"/>
        <w:bottom w:val="none" w:sz="0" w:space="0" w:color="auto"/>
        <w:right w:val="none" w:sz="0" w:space="0" w:color="auto"/>
      </w:divBdr>
    </w:div>
    <w:div w:id="1289551975">
      <w:bodyDiv w:val="1"/>
      <w:marLeft w:val="0"/>
      <w:marRight w:val="0"/>
      <w:marTop w:val="0"/>
      <w:marBottom w:val="0"/>
      <w:divBdr>
        <w:top w:val="none" w:sz="0" w:space="0" w:color="auto"/>
        <w:left w:val="none" w:sz="0" w:space="0" w:color="auto"/>
        <w:bottom w:val="none" w:sz="0" w:space="0" w:color="auto"/>
        <w:right w:val="none" w:sz="0" w:space="0" w:color="auto"/>
      </w:divBdr>
    </w:div>
    <w:div w:id="1289892225">
      <w:bodyDiv w:val="1"/>
      <w:marLeft w:val="0"/>
      <w:marRight w:val="0"/>
      <w:marTop w:val="0"/>
      <w:marBottom w:val="0"/>
      <w:divBdr>
        <w:top w:val="none" w:sz="0" w:space="0" w:color="auto"/>
        <w:left w:val="none" w:sz="0" w:space="0" w:color="auto"/>
        <w:bottom w:val="none" w:sz="0" w:space="0" w:color="auto"/>
        <w:right w:val="none" w:sz="0" w:space="0" w:color="auto"/>
      </w:divBdr>
    </w:div>
    <w:div w:id="1300114963">
      <w:bodyDiv w:val="1"/>
      <w:marLeft w:val="0"/>
      <w:marRight w:val="0"/>
      <w:marTop w:val="0"/>
      <w:marBottom w:val="0"/>
      <w:divBdr>
        <w:top w:val="none" w:sz="0" w:space="0" w:color="auto"/>
        <w:left w:val="none" w:sz="0" w:space="0" w:color="auto"/>
        <w:bottom w:val="none" w:sz="0" w:space="0" w:color="auto"/>
        <w:right w:val="none" w:sz="0" w:space="0" w:color="auto"/>
      </w:divBdr>
    </w:div>
    <w:div w:id="1301694682">
      <w:bodyDiv w:val="1"/>
      <w:marLeft w:val="0"/>
      <w:marRight w:val="0"/>
      <w:marTop w:val="0"/>
      <w:marBottom w:val="0"/>
      <w:divBdr>
        <w:top w:val="none" w:sz="0" w:space="0" w:color="auto"/>
        <w:left w:val="none" w:sz="0" w:space="0" w:color="auto"/>
        <w:bottom w:val="none" w:sz="0" w:space="0" w:color="auto"/>
        <w:right w:val="none" w:sz="0" w:space="0" w:color="auto"/>
      </w:divBdr>
    </w:div>
    <w:div w:id="1332219577">
      <w:bodyDiv w:val="1"/>
      <w:marLeft w:val="0"/>
      <w:marRight w:val="0"/>
      <w:marTop w:val="0"/>
      <w:marBottom w:val="0"/>
      <w:divBdr>
        <w:top w:val="none" w:sz="0" w:space="0" w:color="auto"/>
        <w:left w:val="none" w:sz="0" w:space="0" w:color="auto"/>
        <w:bottom w:val="none" w:sz="0" w:space="0" w:color="auto"/>
        <w:right w:val="none" w:sz="0" w:space="0" w:color="auto"/>
      </w:divBdr>
    </w:div>
    <w:div w:id="1333293685">
      <w:bodyDiv w:val="1"/>
      <w:marLeft w:val="0"/>
      <w:marRight w:val="0"/>
      <w:marTop w:val="0"/>
      <w:marBottom w:val="0"/>
      <w:divBdr>
        <w:top w:val="none" w:sz="0" w:space="0" w:color="auto"/>
        <w:left w:val="none" w:sz="0" w:space="0" w:color="auto"/>
        <w:bottom w:val="none" w:sz="0" w:space="0" w:color="auto"/>
        <w:right w:val="none" w:sz="0" w:space="0" w:color="auto"/>
      </w:divBdr>
    </w:div>
    <w:div w:id="1354068428">
      <w:bodyDiv w:val="1"/>
      <w:marLeft w:val="0"/>
      <w:marRight w:val="0"/>
      <w:marTop w:val="0"/>
      <w:marBottom w:val="0"/>
      <w:divBdr>
        <w:top w:val="none" w:sz="0" w:space="0" w:color="auto"/>
        <w:left w:val="none" w:sz="0" w:space="0" w:color="auto"/>
        <w:bottom w:val="none" w:sz="0" w:space="0" w:color="auto"/>
        <w:right w:val="none" w:sz="0" w:space="0" w:color="auto"/>
      </w:divBdr>
    </w:div>
    <w:div w:id="1361973807">
      <w:bodyDiv w:val="1"/>
      <w:marLeft w:val="0"/>
      <w:marRight w:val="0"/>
      <w:marTop w:val="0"/>
      <w:marBottom w:val="0"/>
      <w:divBdr>
        <w:top w:val="none" w:sz="0" w:space="0" w:color="auto"/>
        <w:left w:val="none" w:sz="0" w:space="0" w:color="auto"/>
        <w:bottom w:val="none" w:sz="0" w:space="0" w:color="auto"/>
        <w:right w:val="none" w:sz="0" w:space="0" w:color="auto"/>
      </w:divBdr>
    </w:div>
    <w:div w:id="1362559099">
      <w:bodyDiv w:val="1"/>
      <w:marLeft w:val="0"/>
      <w:marRight w:val="0"/>
      <w:marTop w:val="0"/>
      <w:marBottom w:val="0"/>
      <w:divBdr>
        <w:top w:val="none" w:sz="0" w:space="0" w:color="auto"/>
        <w:left w:val="none" w:sz="0" w:space="0" w:color="auto"/>
        <w:bottom w:val="none" w:sz="0" w:space="0" w:color="auto"/>
        <w:right w:val="none" w:sz="0" w:space="0" w:color="auto"/>
      </w:divBdr>
    </w:div>
    <w:div w:id="1365327386">
      <w:bodyDiv w:val="1"/>
      <w:marLeft w:val="0"/>
      <w:marRight w:val="0"/>
      <w:marTop w:val="0"/>
      <w:marBottom w:val="0"/>
      <w:divBdr>
        <w:top w:val="none" w:sz="0" w:space="0" w:color="auto"/>
        <w:left w:val="none" w:sz="0" w:space="0" w:color="auto"/>
        <w:bottom w:val="none" w:sz="0" w:space="0" w:color="auto"/>
        <w:right w:val="none" w:sz="0" w:space="0" w:color="auto"/>
      </w:divBdr>
    </w:div>
    <w:div w:id="1367869728">
      <w:bodyDiv w:val="1"/>
      <w:marLeft w:val="0"/>
      <w:marRight w:val="0"/>
      <w:marTop w:val="0"/>
      <w:marBottom w:val="0"/>
      <w:divBdr>
        <w:top w:val="none" w:sz="0" w:space="0" w:color="auto"/>
        <w:left w:val="none" w:sz="0" w:space="0" w:color="auto"/>
        <w:bottom w:val="none" w:sz="0" w:space="0" w:color="auto"/>
        <w:right w:val="none" w:sz="0" w:space="0" w:color="auto"/>
      </w:divBdr>
    </w:div>
    <w:div w:id="1379935873">
      <w:bodyDiv w:val="1"/>
      <w:marLeft w:val="0"/>
      <w:marRight w:val="0"/>
      <w:marTop w:val="0"/>
      <w:marBottom w:val="0"/>
      <w:divBdr>
        <w:top w:val="none" w:sz="0" w:space="0" w:color="auto"/>
        <w:left w:val="none" w:sz="0" w:space="0" w:color="auto"/>
        <w:bottom w:val="none" w:sz="0" w:space="0" w:color="auto"/>
        <w:right w:val="none" w:sz="0" w:space="0" w:color="auto"/>
      </w:divBdr>
    </w:div>
    <w:div w:id="1387336118">
      <w:bodyDiv w:val="1"/>
      <w:marLeft w:val="0"/>
      <w:marRight w:val="0"/>
      <w:marTop w:val="0"/>
      <w:marBottom w:val="0"/>
      <w:divBdr>
        <w:top w:val="none" w:sz="0" w:space="0" w:color="auto"/>
        <w:left w:val="none" w:sz="0" w:space="0" w:color="auto"/>
        <w:bottom w:val="none" w:sz="0" w:space="0" w:color="auto"/>
        <w:right w:val="none" w:sz="0" w:space="0" w:color="auto"/>
      </w:divBdr>
    </w:div>
    <w:div w:id="1400903937">
      <w:bodyDiv w:val="1"/>
      <w:marLeft w:val="0"/>
      <w:marRight w:val="0"/>
      <w:marTop w:val="0"/>
      <w:marBottom w:val="0"/>
      <w:divBdr>
        <w:top w:val="none" w:sz="0" w:space="0" w:color="auto"/>
        <w:left w:val="none" w:sz="0" w:space="0" w:color="auto"/>
        <w:bottom w:val="none" w:sz="0" w:space="0" w:color="auto"/>
        <w:right w:val="none" w:sz="0" w:space="0" w:color="auto"/>
      </w:divBdr>
    </w:div>
    <w:div w:id="1414667034">
      <w:bodyDiv w:val="1"/>
      <w:marLeft w:val="0"/>
      <w:marRight w:val="0"/>
      <w:marTop w:val="0"/>
      <w:marBottom w:val="0"/>
      <w:divBdr>
        <w:top w:val="none" w:sz="0" w:space="0" w:color="auto"/>
        <w:left w:val="none" w:sz="0" w:space="0" w:color="auto"/>
        <w:bottom w:val="none" w:sz="0" w:space="0" w:color="auto"/>
        <w:right w:val="none" w:sz="0" w:space="0" w:color="auto"/>
      </w:divBdr>
    </w:div>
    <w:div w:id="1421216954">
      <w:bodyDiv w:val="1"/>
      <w:marLeft w:val="0"/>
      <w:marRight w:val="0"/>
      <w:marTop w:val="0"/>
      <w:marBottom w:val="0"/>
      <w:divBdr>
        <w:top w:val="none" w:sz="0" w:space="0" w:color="auto"/>
        <w:left w:val="none" w:sz="0" w:space="0" w:color="auto"/>
        <w:bottom w:val="none" w:sz="0" w:space="0" w:color="auto"/>
        <w:right w:val="none" w:sz="0" w:space="0" w:color="auto"/>
      </w:divBdr>
    </w:div>
    <w:div w:id="1422799517">
      <w:bodyDiv w:val="1"/>
      <w:marLeft w:val="0"/>
      <w:marRight w:val="0"/>
      <w:marTop w:val="0"/>
      <w:marBottom w:val="0"/>
      <w:divBdr>
        <w:top w:val="none" w:sz="0" w:space="0" w:color="auto"/>
        <w:left w:val="none" w:sz="0" w:space="0" w:color="auto"/>
        <w:bottom w:val="none" w:sz="0" w:space="0" w:color="auto"/>
        <w:right w:val="none" w:sz="0" w:space="0" w:color="auto"/>
      </w:divBdr>
    </w:div>
    <w:div w:id="1424959052">
      <w:bodyDiv w:val="1"/>
      <w:marLeft w:val="0"/>
      <w:marRight w:val="0"/>
      <w:marTop w:val="0"/>
      <w:marBottom w:val="0"/>
      <w:divBdr>
        <w:top w:val="none" w:sz="0" w:space="0" w:color="auto"/>
        <w:left w:val="none" w:sz="0" w:space="0" w:color="auto"/>
        <w:bottom w:val="none" w:sz="0" w:space="0" w:color="auto"/>
        <w:right w:val="none" w:sz="0" w:space="0" w:color="auto"/>
      </w:divBdr>
    </w:div>
    <w:div w:id="1425539663">
      <w:bodyDiv w:val="1"/>
      <w:marLeft w:val="0"/>
      <w:marRight w:val="0"/>
      <w:marTop w:val="0"/>
      <w:marBottom w:val="0"/>
      <w:divBdr>
        <w:top w:val="none" w:sz="0" w:space="0" w:color="auto"/>
        <w:left w:val="none" w:sz="0" w:space="0" w:color="auto"/>
        <w:bottom w:val="none" w:sz="0" w:space="0" w:color="auto"/>
        <w:right w:val="none" w:sz="0" w:space="0" w:color="auto"/>
      </w:divBdr>
    </w:div>
    <w:div w:id="1434781325">
      <w:bodyDiv w:val="1"/>
      <w:marLeft w:val="0"/>
      <w:marRight w:val="0"/>
      <w:marTop w:val="0"/>
      <w:marBottom w:val="0"/>
      <w:divBdr>
        <w:top w:val="none" w:sz="0" w:space="0" w:color="auto"/>
        <w:left w:val="none" w:sz="0" w:space="0" w:color="auto"/>
        <w:bottom w:val="none" w:sz="0" w:space="0" w:color="auto"/>
        <w:right w:val="none" w:sz="0" w:space="0" w:color="auto"/>
      </w:divBdr>
    </w:div>
    <w:div w:id="1452750076">
      <w:bodyDiv w:val="1"/>
      <w:marLeft w:val="0"/>
      <w:marRight w:val="0"/>
      <w:marTop w:val="0"/>
      <w:marBottom w:val="0"/>
      <w:divBdr>
        <w:top w:val="none" w:sz="0" w:space="0" w:color="auto"/>
        <w:left w:val="none" w:sz="0" w:space="0" w:color="auto"/>
        <w:bottom w:val="none" w:sz="0" w:space="0" w:color="auto"/>
        <w:right w:val="none" w:sz="0" w:space="0" w:color="auto"/>
      </w:divBdr>
    </w:div>
    <w:div w:id="1453741880">
      <w:bodyDiv w:val="1"/>
      <w:marLeft w:val="0"/>
      <w:marRight w:val="0"/>
      <w:marTop w:val="0"/>
      <w:marBottom w:val="0"/>
      <w:divBdr>
        <w:top w:val="none" w:sz="0" w:space="0" w:color="auto"/>
        <w:left w:val="none" w:sz="0" w:space="0" w:color="auto"/>
        <w:bottom w:val="none" w:sz="0" w:space="0" w:color="auto"/>
        <w:right w:val="none" w:sz="0" w:space="0" w:color="auto"/>
      </w:divBdr>
    </w:div>
    <w:div w:id="1458988228">
      <w:bodyDiv w:val="1"/>
      <w:marLeft w:val="0"/>
      <w:marRight w:val="0"/>
      <w:marTop w:val="0"/>
      <w:marBottom w:val="0"/>
      <w:divBdr>
        <w:top w:val="none" w:sz="0" w:space="0" w:color="auto"/>
        <w:left w:val="none" w:sz="0" w:space="0" w:color="auto"/>
        <w:bottom w:val="none" w:sz="0" w:space="0" w:color="auto"/>
        <w:right w:val="none" w:sz="0" w:space="0" w:color="auto"/>
      </w:divBdr>
    </w:div>
    <w:div w:id="1461919199">
      <w:bodyDiv w:val="1"/>
      <w:marLeft w:val="0"/>
      <w:marRight w:val="0"/>
      <w:marTop w:val="0"/>
      <w:marBottom w:val="0"/>
      <w:divBdr>
        <w:top w:val="none" w:sz="0" w:space="0" w:color="auto"/>
        <w:left w:val="none" w:sz="0" w:space="0" w:color="auto"/>
        <w:bottom w:val="none" w:sz="0" w:space="0" w:color="auto"/>
        <w:right w:val="none" w:sz="0" w:space="0" w:color="auto"/>
      </w:divBdr>
    </w:div>
    <w:div w:id="1465734095">
      <w:bodyDiv w:val="1"/>
      <w:marLeft w:val="0"/>
      <w:marRight w:val="0"/>
      <w:marTop w:val="0"/>
      <w:marBottom w:val="0"/>
      <w:divBdr>
        <w:top w:val="none" w:sz="0" w:space="0" w:color="auto"/>
        <w:left w:val="none" w:sz="0" w:space="0" w:color="auto"/>
        <w:bottom w:val="none" w:sz="0" w:space="0" w:color="auto"/>
        <w:right w:val="none" w:sz="0" w:space="0" w:color="auto"/>
      </w:divBdr>
    </w:div>
    <w:div w:id="1486239400">
      <w:bodyDiv w:val="1"/>
      <w:marLeft w:val="0"/>
      <w:marRight w:val="0"/>
      <w:marTop w:val="0"/>
      <w:marBottom w:val="0"/>
      <w:divBdr>
        <w:top w:val="none" w:sz="0" w:space="0" w:color="auto"/>
        <w:left w:val="none" w:sz="0" w:space="0" w:color="auto"/>
        <w:bottom w:val="none" w:sz="0" w:space="0" w:color="auto"/>
        <w:right w:val="none" w:sz="0" w:space="0" w:color="auto"/>
      </w:divBdr>
    </w:div>
    <w:div w:id="1500342179">
      <w:bodyDiv w:val="1"/>
      <w:marLeft w:val="0"/>
      <w:marRight w:val="0"/>
      <w:marTop w:val="0"/>
      <w:marBottom w:val="0"/>
      <w:divBdr>
        <w:top w:val="none" w:sz="0" w:space="0" w:color="auto"/>
        <w:left w:val="none" w:sz="0" w:space="0" w:color="auto"/>
        <w:bottom w:val="none" w:sz="0" w:space="0" w:color="auto"/>
        <w:right w:val="none" w:sz="0" w:space="0" w:color="auto"/>
      </w:divBdr>
    </w:div>
    <w:div w:id="1505321722">
      <w:bodyDiv w:val="1"/>
      <w:marLeft w:val="0"/>
      <w:marRight w:val="0"/>
      <w:marTop w:val="0"/>
      <w:marBottom w:val="0"/>
      <w:divBdr>
        <w:top w:val="none" w:sz="0" w:space="0" w:color="auto"/>
        <w:left w:val="none" w:sz="0" w:space="0" w:color="auto"/>
        <w:bottom w:val="none" w:sz="0" w:space="0" w:color="auto"/>
        <w:right w:val="none" w:sz="0" w:space="0" w:color="auto"/>
      </w:divBdr>
    </w:div>
    <w:div w:id="1527988109">
      <w:bodyDiv w:val="1"/>
      <w:marLeft w:val="0"/>
      <w:marRight w:val="0"/>
      <w:marTop w:val="0"/>
      <w:marBottom w:val="0"/>
      <w:divBdr>
        <w:top w:val="none" w:sz="0" w:space="0" w:color="auto"/>
        <w:left w:val="none" w:sz="0" w:space="0" w:color="auto"/>
        <w:bottom w:val="none" w:sz="0" w:space="0" w:color="auto"/>
        <w:right w:val="none" w:sz="0" w:space="0" w:color="auto"/>
      </w:divBdr>
    </w:div>
    <w:div w:id="1535147579">
      <w:bodyDiv w:val="1"/>
      <w:marLeft w:val="0"/>
      <w:marRight w:val="0"/>
      <w:marTop w:val="0"/>
      <w:marBottom w:val="0"/>
      <w:divBdr>
        <w:top w:val="none" w:sz="0" w:space="0" w:color="auto"/>
        <w:left w:val="none" w:sz="0" w:space="0" w:color="auto"/>
        <w:bottom w:val="none" w:sz="0" w:space="0" w:color="auto"/>
        <w:right w:val="none" w:sz="0" w:space="0" w:color="auto"/>
      </w:divBdr>
    </w:div>
    <w:div w:id="1536389686">
      <w:bodyDiv w:val="1"/>
      <w:marLeft w:val="0"/>
      <w:marRight w:val="0"/>
      <w:marTop w:val="0"/>
      <w:marBottom w:val="0"/>
      <w:divBdr>
        <w:top w:val="none" w:sz="0" w:space="0" w:color="auto"/>
        <w:left w:val="none" w:sz="0" w:space="0" w:color="auto"/>
        <w:bottom w:val="none" w:sz="0" w:space="0" w:color="auto"/>
        <w:right w:val="none" w:sz="0" w:space="0" w:color="auto"/>
      </w:divBdr>
    </w:div>
    <w:div w:id="1546288719">
      <w:bodyDiv w:val="1"/>
      <w:marLeft w:val="0"/>
      <w:marRight w:val="0"/>
      <w:marTop w:val="0"/>
      <w:marBottom w:val="0"/>
      <w:divBdr>
        <w:top w:val="none" w:sz="0" w:space="0" w:color="auto"/>
        <w:left w:val="none" w:sz="0" w:space="0" w:color="auto"/>
        <w:bottom w:val="none" w:sz="0" w:space="0" w:color="auto"/>
        <w:right w:val="none" w:sz="0" w:space="0" w:color="auto"/>
      </w:divBdr>
    </w:div>
    <w:div w:id="1554341853">
      <w:bodyDiv w:val="1"/>
      <w:marLeft w:val="0"/>
      <w:marRight w:val="0"/>
      <w:marTop w:val="0"/>
      <w:marBottom w:val="0"/>
      <w:divBdr>
        <w:top w:val="none" w:sz="0" w:space="0" w:color="auto"/>
        <w:left w:val="none" w:sz="0" w:space="0" w:color="auto"/>
        <w:bottom w:val="none" w:sz="0" w:space="0" w:color="auto"/>
        <w:right w:val="none" w:sz="0" w:space="0" w:color="auto"/>
      </w:divBdr>
    </w:div>
    <w:div w:id="1564410928">
      <w:bodyDiv w:val="1"/>
      <w:marLeft w:val="0"/>
      <w:marRight w:val="0"/>
      <w:marTop w:val="0"/>
      <w:marBottom w:val="0"/>
      <w:divBdr>
        <w:top w:val="none" w:sz="0" w:space="0" w:color="auto"/>
        <w:left w:val="none" w:sz="0" w:space="0" w:color="auto"/>
        <w:bottom w:val="none" w:sz="0" w:space="0" w:color="auto"/>
        <w:right w:val="none" w:sz="0" w:space="0" w:color="auto"/>
      </w:divBdr>
    </w:div>
    <w:div w:id="1576625290">
      <w:bodyDiv w:val="1"/>
      <w:marLeft w:val="0"/>
      <w:marRight w:val="0"/>
      <w:marTop w:val="0"/>
      <w:marBottom w:val="0"/>
      <w:divBdr>
        <w:top w:val="none" w:sz="0" w:space="0" w:color="auto"/>
        <w:left w:val="none" w:sz="0" w:space="0" w:color="auto"/>
        <w:bottom w:val="none" w:sz="0" w:space="0" w:color="auto"/>
        <w:right w:val="none" w:sz="0" w:space="0" w:color="auto"/>
      </w:divBdr>
    </w:div>
    <w:div w:id="1577549211">
      <w:bodyDiv w:val="1"/>
      <w:marLeft w:val="0"/>
      <w:marRight w:val="0"/>
      <w:marTop w:val="0"/>
      <w:marBottom w:val="0"/>
      <w:divBdr>
        <w:top w:val="none" w:sz="0" w:space="0" w:color="auto"/>
        <w:left w:val="none" w:sz="0" w:space="0" w:color="auto"/>
        <w:bottom w:val="none" w:sz="0" w:space="0" w:color="auto"/>
        <w:right w:val="none" w:sz="0" w:space="0" w:color="auto"/>
      </w:divBdr>
    </w:div>
    <w:div w:id="1582525511">
      <w:bodyDiv w:val="1"/>
      <w:marLeft w:val="0"/>
      <w:marRight w:val="0"/>
      <w:marTop w:val="0"/>
      <w:marBottom w:val="0"/>
      <w:divBdr>
        <w:top w:val="none" w:sz="0" w:space="0" w:color="auto"/>
        <w:left w:val="none" w:sz="0" w:space="0" w:color="auto"/>
        <w:bottom w:val="none" w:sz="0" w:space="0" w:color="auto"/>
        <w:right w:val="none" w:sz="0" w:space="0" w:color="auto"/>
      </w:divBdr>
    </w:div>
    <w:div w:id="1585798946">
      <w:bodyDiv w:val="1"/>
      <w:marLeft w:val="0"/>
      <w:marRight w:val="0"/>
      <w:marTop w:val="0"/>
      <w:marBottom w:val="0"/>
      <w:divBdr>
        <w:top w:val="none" w:sz="0" w:space="0" w:color="auto"/>
        <w:left w:val="none" w:sz="0" w:space="0" w:color="auto"/>
        <w:bottom w:val="none" w:sz="0" w:space="0" w:color="auto"/>
        <w:right w:val="none" w:sz="0" w:space="0" w:color="auto"/>
      </w:divBdr>
    </w:div>
    <w:div w:id="1586717951">
      <w:bodyDiv w:val="1"/>
      <w:marLeft w:val="0"/>
      <w:marRight w:val="0"/>
      <w:marTop w:val="0"/>
      <w:marBottom w:val="0"/>
      <w:divBdr>
        <w:top w:val="none" w:sz="0" w:space="0" w:color="auto"/>
        <w:left w:val="none" w:sz="0" w:space="0" w:color="auto"/>
        <w:bottom w:val="none" w:sz="0" w:space="0" w:color="auto"/>
        <w:right w:val="none" w:sz="0" w:space="0" w:color="auto"/>
      </w:divBdr>
    </w:div>
    <w:div w:id="1588003258">
      <w:bodyDiv w:val="1"/>
      <w:marLeft w:val="0"/>
      <w:marRight w:val="0"/>
      <w:marTop w:val="0"/>
      <w:marBottom w:val="0"/>
      <w:divBdr>
        <w:top w:val="none" w:sz="0" w:space="0" w:color="auto"/>
        <w:left w:val="none" w:sz="0" w:space="0" w:color="auto"/>
        <w:bottom w:val="none" w:sz="0" w:space="0" w:color="auto"/>
        <w:right w:val="none" w:sz="0" w:space="0" w:color="auto"/>
      </w:divBdr>
    </w:div>
    <w:div w:id="1604877937">
      <w:bodyDiv w:val="1"/>
      <w:marLeft w:val="0"/>
      <w:marRight w:val="0"/>
      <w:marTop w:val="0"/>
      <w:marBottom w:val="0"/>
      <w:divBdr>
        <w:top w:val="none" w:sz="0" w:space="0" w:color="auto"/>
        <w:left w:val="none" w:sz="0" w:space="0" w:color="auto"/>
        <w:bottom w:val="none" w:sz="0" w:space="0" w:color="auto"/>
        <w:right w:val="none" w:sz="0" w:space="0" w:color="auto"/>
      </w:divBdr>
    </w:div>
    <w:div w:id="1623535246">
      <w:bodyDiv w:val="1"/>
      <w:marLeft w:val="0"/>
      <w:marRight w:val="0"/>
      <w:marTop w:val="0"/>
      <w:marBottom w:val="0"/>
      <w:divBdr>
        <w:top w:val="none" w:sz="0" w:space="0" w:color="auto"/>
        <w:left w:val="none" w:sz="0" w:space="0" w:color="auto"/>
        <w:bottom w:val="none" w:sz="0" w:space="0" w:color="auto"/>
        <w:right w:val="none" w:sz="0" w:space="0" w:color="auto"/>
      </w:divBdr>
    </w:div>
    <w:div w:id="1630745201">
      <w:bodyDiv w:val="1"/>
      <w:marLeft w:val="0"/>
      <w:marRight w:val="0"/>
      <w:marTop w:val="0"/>
      <w:marBottom w:val="0"/>
      <w:divBdr>
        <w:top w:val="none" w:sz="0" w:space="0" w:color="auto"/>
        <w:left w:val="none" w:sz="0" w:space="0" w:color="auto"/>
        <w:bottom w:val="none" w:sz="0" w:space="0" w:color="auto"/>
        <w:right w:val="none" w:sz="0" w:space="0" w:color="auto"/>
      </w:divBdr>
    </w:div>
    <w:div w:id="1632593792">
      <w:bodyDiv w:val="1"/>
      <w:marLeft w:val="0"/>
      <w:marRight w:val="0"/>
      <w:marTop w:val="0"/>
      <w:marBottom w:val="0"/>
      <w:divBdr>
        <w:top w:val="none" w:sz="0" w:space="0" w:color="auto"/>
        <w:left w:val="none" w:sz="0" w:space="0" w:color="auto"/>
        <w:bottom w:val="none" w:sz="0" w:space="0" w:color="auto"/>
        <w:right w:val="none" w:sz="0" w:space="0" w:color="auto"/>
      </w:divBdr>
    </w:div>
    <w:div w:id="1633634116">
      <w:bodyDiv w:val="1"/>
      <w:marLeft w:val="0"/>
      <w:marRight w:val="0"/>
      <w:marTop w:val="0"/>
      <w:marBottom w:val="0"/>
      <w:divBdr>
        <w:top w:val="none" w:sz="0" w:space="0" w:color="auto"/>
        <w:left w:val="none" w:sz="0" w:space="0" w:color="auto"/>
        <w:bottom w:val="none" w:sz="0" w:space="0" w:color="auto"/>
        <w:right w:val="none" w:sz="0" w:space="0" w:color="auto"/>
      </w:divBdr>
    </w:div>
    <w:div w:id="1637568693">
      <w:bodyDiv w:val="1"/>
      <w:marLeft w:val="0"/>
      <w:marRight w:val="0"/>
      <w:marTop w:val="0"/>
      <w:marBottom w:val="0"/>
      <w:divBdr>
        <w:top w:val="none" w:sz="0" w:space="0" w:color="auto"/>
        <w:left w:val="none" w:sz="0" w:space="0" w:color="auto"/>
        <w:bottom w:val="none" w:sz="0" w:space="0" w:color="auto"/>
        <w:right w:val="none" w:sz="0" w:space="0" w:color="auto"/>
      </w:divBdr>
    </w:div>
    <w:div w:id="1646817563">
      <w:bodyDiv w:val="1"/>
      <w:marLeft w:val="0"/>
      <w:marRight w:val="0"/>
      <w:marTop w:val="0"/>
      <w:marBottom w:val="0"/>
      <w:divBdr>
        <w:top w:val="none" w:sz="0" w:space="0" w:color="auto"/>
        <w:left w:val="none" w:sz="0" w:space="0" w:color="auto"/>
        <w:bottom w:val="none" w:sz="0" w:space="0" w:color="auto"/>
        <w:right w:val="none" w:sz="0" w:space="0" w:color="auto"/>
      </w:divBdr>
    </w:div>
    <w:div w:id="1652248793">
      <w:bodyDiv w:val="1"/>
      <w:marLeft w:val="0"/>
      <w:marRight w:val="0"/>
      <w:marTop w:val="0"/>
      <w:marBottom w:val="0"/>
      <w:divBdr>
        <w:top w:val="none" w:sz="0" w:space="0" w:color="auto"/>
        <w:left w:val="none" w:sz="0" w:space="0" w:color="auto"/>
        <w:bottom w:val="none" w:sz="0" w:space="0" w:color="auto"/>
        <w:right w:val="none" w:sz="0" w:space="0" w:color="auto"/>
      </w:divBdr>
    </w:div>
    <w:div w:id="1653632817">
      <w:bodyDiv w:val="1"/>
      <w:marLeft w:val="0"/>
      <w:marRight w:val="0"/>
      <w:marTop w:val="0"/>
      <w:marBottom w:val="0"/>
      <w:divBdr>
        <w:top w:val="none" w:sz="0" w:space="0" w:color="auto"/>
        <w:left w:val="none" w:sz="0" w:space="0" w:color="auto"/>
        <w:bottom w:val="none" w:sz="0" w:space="0" w:color="auto"/>
        <w:right w:val="none" w:sz="0" w:space="0" w:color="auto"/>
      </w:divBdr>
    </w:div>
    <w:div w:id="1669795486">
      <w:bodyDiv w:val="1"/>
      <w:marLeft w:val="0"/>
      <w:marRight w:val="0"/>
      <w:marTop w:val="0"/>
      <w:marBottom w:val="0"/>
      <w:divBdr>
        <w:top w:val="none" w:sz="0" w:space="0" w:color="auto"/>
        <w:left w:val="none" w:sz="0" w:space="0" w:color="auto"/>
        <w:bottom w:val="none" w:sz="0" w:space="0" w:color="auto"/>
        <w:right w:val="none" w:sz="0" w:space="0" w:color="auto"/>
      </w:divBdr>
    </w:div>
    <w:div w:id="1682008232">
      <w:bodyDiv w:val="1"/>
      <w:marLeft w:val="0"/>
      <w:marRight w:val="0"/>
      <w:marTop w:val="0"/>
      <w:marBottom w:val="0"/>
      <w:divBdr>
        <w:top w:val="none" w:sz="0" w:space="0" w:color="auto"/>
        <w:left w:val="none" w:sz="0" w:space="0" w:color="auto"/>
        <w:bottom w:val="none" w:sz="0" w:space="0" w:color="auto"/>
        <w:right w:val="none" w:sz="0" w:space="0" w:color="auto"/>
      </w:divBdr>
    </w:div>
    <w:div w:id="1692875314">
      <w:bodyDiv w:val="1"/>
      <w:marLeft w:val="0"/>
      <w:marRight w:val="0"/>
      <w:marTop w:val="0"/>
      <w:marBottom w:val="0"/>
      <w:divBdr>
        <w:top w:val="none" w:sz="0" w:space="0" w:color="auto"/>
        <w:left w:val="none" w:sz="0" w:space="0" w:color="auto"/>
        <w:bottom w:val="none" w:sz="0" w:space="0" w:color="auto"/>
        <w:right w:val="none" w:sz="0" w:space="0" w:color="auto"/>
      </w:divBdr>
    </w:div>
    <w:div w:id="1730569532">
      <w:bodyDiv w:val="1"/>
      <w:marLeft w:val="0"/>
      <w:marRight w:val="0"/>
      <w:marTop w:val="0"/>
      <w:marBottom w:val="0"/>
      <w:divBdr>
        <w:top w:val="none" w:sz="0" w:space="0" w:color="auto"/>
        <w:left w:val="none" w:sz="0" w:space="0" w:color="auto"/>
        <w:bottom w:val="none" w:sz="0" w:space="0" w:color="auto"/>
        <w:right w:val="none" w:sz="0" w:space="0" w:color="auto"/>
      </w:divBdr>
    </w:div>
    <w:div w:id="1733043762">
      <w:bodyDiv w:val="1"/>
      <w:marLeft w:val="0"/>
      <w:marRight w:val="0"/>
      <w:marTop w:val="0"/>
      <w:marBottom w:val="0"/>
      <w:divBdr>
        <w:top w:val="none" w:sz="0" w:space="0" w:color="auto"/>
        <w:left w:val="none" w:sz="0" w:space="0" w:color="auto"/>
        <w:bottom w:val="none" w:sz="0" w:space="0" w:color="auto"/>
        <w:right w:val="none" w:sz="0" w:space="0" w:color="auto"/>
      </w:divBdr>
    </w:div>
    <w:div w:id="1738898157">
      <w:bodyDiv w:val="1"/>
      <w:marLeft w:val="0"/>
      <w:marRight w:val="0"/>
      <w:marTop w:val="0"/>
      <w:marBottom w:val="0"/>
      <w:divBdr>
        <w:top w:val="none" w:sz="0" w:space="0" w:color="auto"/>
        <w:left w:val="none" w:sz="0" w:space="0" w:color="auto"/>
        <w:bottom w:val="none" w:sz="0" w:space="0" w:color="auto"/>
        <w:right w:val="none" w:sz="0" w:space="0" w:color="auto"/>
      </w:divBdr>
    </w:div>
    <w:div w:id="1746801121">
      <w:bodyDiv w:val="1"/>
      <w:marLeft w:val="0"/>
      <w:marRight w:val="0"/>
      <w:marTop w:val="0"/>
      <w:marBottom w:val="0"/>
      <w:divBdr>
        <w:top w:val="none" w:sz="0" w:space="0" w:color="auto"/>
        <w:left w:val="none" w:sz="0" w:space="0" w:color="auto"/>
        <w:bottom w:val="none" w:sz="0" w:space="0" w:color="auto"/>
        <w:right w:val="none" w:sz="0" w:space="0" w:color="auto"/>
      </w:divBdr>
    </w:div>
    <w:div w:id="1751613435">
      <w:bodyDiv w:val="1"/>
      <w:marLeft w:val="0"/>
      <w:marRight w:val="0"/>
      <w:marTop w:val="0"/>
      <w:marBottom w:val="0"/>
      <w:divBdr>
        <w:top w:val="none" w:sz="0" w:space="0" w:color="auto"/>
        <w:left w:val="none" w:sz="0" w:space="0" w:color="auto"/>
        <w:bottom w:val="none" w:sz="0" w:space="0" w:color="auto"/>
        <w:right w:val="none" w:sz="0" w:space="0" w:color="auto"/>
      </w:divBdr>
    </w:div>
    <w:div w:id="1768036974">
      <w:bodyDiv w:val="1"/>
      <w:marLeft w:val="0"/>
      <w:marRight w:val="0"/>
      <w:marTop w:val="0"/>
      <w:marBottom w:val="0"/>
      <w:divBdr>
        <w:top w:val="none" w:sz="0" w:space="0" w:color="auto"/>
        <w:left w:val="none" w:sz="0" w:space="0" w:color="auto"/>
        <w:bottom w:val="none" w:sz="0" w:space="0" w:color="auto"/>
        <w:right w:val="none" w:sz="0" w:space="0" w:color="auto"/>
      </w:divBdr>
    </w:div>
    <w:div w:id="1774325696">
      <w:bodyDiv w:val="1"/>
      <w:marLeft w:val="0"/>
      <w:marRight w:val="0"/>
      <w:marTop w:val="0"/>
      <w:marBottom w:val="0"/>
      <w:divBdr>
        <w:top w:val="none" w:sz="0" w:space="0" w:color="auto"/>
        <w:left w:val="none" w:sz="0" w:space="0" w:color="auto"/>
        <w:bottom w:val="none" w:sz="0" w:space="0" w:color="auto"/>
        <w:right w:val="none" w:sz="0" w:space="0" w:color="auto"/>
      </w:divBdr>
    </w:div>
    <w:div w:id="1778132815">
      <w:bodyDiv w:val="1"/>
      <w:marLeft w:val="0"/>
      <w:marRight w:val="0"/>
      <w:marTop w:val="0"/>
      <w:marBottom w:val="0"/>
      <w:divBdr>
        <w:top w:val="none" w:sz="0" w:space="0" w:color="auto"/>
        <w:left w:val="none" w:sz="0" w:space="0" w:color="auto"/>
        <w:bottom w:val="none" w:sz="0" w:space="0" w:color="auto"/>
        <w:right w:val="none" w:sz="0" w:space="0" w:color="auto"/>
      </w:divBdr>
    </w:div>
    <w:div w:id="1785155236">
      <w:bodyDiv w:val="1"/>
      <w:marLeft w:val="0"/>
      <w:marRight w:val="0"/>
      <w:marTop w:val="0"/>
      <w:marBottom w:val="0"/>
      <w:divBdr>
        <w:top w:val="none" w:sz="0" w:space="0" w:color="auto"/>
        <w:left w:val="none" w:sz="0" w:space="0" w:color="auto"/>
        <w:bottom w:val="none" w:sz="0" w:space="0" w:color="auto"/>
        <w:right w:val="none" w:sz="0" w:space="0" w:color="auto"/>
      </w:divBdr>
    </w:div>
    <w:div w:id="1785229514">
      <w:bodyDiv w:val="1"/>
      <w:marLeft w:val="0"/>
      <w:marRight w:val="0"/>
      <w:marTop w:val="0"/>
      <w:marBottom w:val="0"/>
      <w:divBdr>
        <w:top w:val="none" w:sz="0" w:space="0" w:color="auto"/>
        <w:left w:val="none" w:sz="0" w:space="0" w:color="auto"/>
        <w:bottom w:val="none" w:sz="0" w:space="0" w:color="auto"/>
        <w:right w:val="none" w:sz="0" w:space="0" w:color="auto"/>
      </w:divBdr>
    </w:div>
    <w:div w:id="1794668076">
      <w:bodyDiv w:val="1"/>
      <w:marLeft w:val="0"/>
      <w:marRight w:val="0"/>
      <w:marTop w:val="0"/>
      <w:marBottom w:val="0"/>
      <w:divBdr>
        <w:top w:val="none" w:sz="0" w:space="0" w:color="auto"/>
        <w:left w:val="none" w:sz="0" w:space="0" w:color="auto"/>
        <w:bottom w:val="none" w:sz="0" w:space="0" w:color="auto"/>
        <w:right w:val="none" w:sz="0" w:space="0" w:color="auto"/>
      </w:divBdr>
    </w:div>
    <w:div w:id="1798137317">
      <w:bodyDiv w:val="1"/>
      <w:marLeft w:val="0"/>
      <w:marRight w:val="0"/>
      <w:marTop w:val="0"/>
      <w:marBottom w:val="0"/>
      <w:divBdr>
        <w:top w:val="none" w:sz="0" w:space="0" w:color="auto"/>
        <w:left w:val="none" w:sz="0" w:space="0" w:color="auto"/>
        <w:bottom w:val="none" w:sz="0" w:space="0" w:color="auto"/>
        <w:right w:val="none" w:sz="0" w:space="0" w:color="auto"/>
      </w:divBdr>
    </w:div>
    <w:div w:id="1799910676">
      <w:bodyDiv w:val="1"/>
      <w:marLeft w:val="0"/>
      <w:marRight w:val="0"/>
      <w:marTop w:val="0"/>
      <w:marBottom w:val="0"/>
      <w:divBdr>
        <w:top w:val="none" w:sz="0" w:space="0" w:color="auto"/>
        <w:left w:val="none" w:sz="0" w:space="0" w:color="auto"/>
        <w:bottom w:val="none" w:sz="0" w:space="0" w:color="auto"/>
        <w:right w:val="none" w:sz="0" w:space="0" w:color="auto"/>
      </w:divBdr>
    </w:div>
    <w:div w:id="1814177207">
      <w:bodyDiv w:val="1"/>
      <w:marLeft w:val="0"/>
      <w:marRight w:val="0"/>
      <w:marTop w:val="0"/>
      <w:marBottom w:val="0"/>
      <w:divBdr>
        <w:top w:val="none" w:sz="0" w:space="0" w:color="auto"/>
        <w:left w:val="none" w:sz="0" w:space="0" w:color="auto"/>
        <w:bottom w:val="none" w:sz="0" w:space="0" w:color="auto"/>
        <w:right w:val="none" w:sz="0" w:space="0" w:color="auto"/>
      </w:divBdr>
    </w:div>
    <w:div w:id="1833253462">
      <w:bodyDiv w:val="1"/>
      <w:marLeft w:val="0"/>
      <w:marRight w:val="0"/>
      <w:marTop w:val="0"/>
      <w:marBottom w:val="0"/>
      <w:divBdr>
        <w:top w:val="none" w:sz="0" w:space="0" w:color="auto"/>
        <w:left w:val="none" w:sz="0" w:space="0" w:color="auto"/>
        <w:bottom w:val="none" w:sz="0" w:space="0" w:color="auto"/>
        <w:right w:val="none" w:sz="0" w:space="0" w:color="auto"/>
      </w:divBdr>
    </w:div>
    <w:div w:id="1838382539">
      <w:bodyDiv w:val="1"/>
      <w:marLeft w:val="0"/>
      <w:marRight w:val="0"/>
      <w:marTop w:val="0"/>
      <w:marBottom w:val="0"/>
      <w:divBdr>
        <w:top w:val="none" w:sz="0" w:space="0" w:color="auto"/>
        <w:left w:val="none" w:sz="0" w:space="0" w:color="auto"/>
        <w:bottom w:val="none" w:sz="0" w:space="0" w:color="auto"/>
        <w:right w:val="none" w:sz="0" w:space="0" w:color="auto"/>
      </w:divBdr>
    </w:div>
    <w:div w:id="1853302707">
      <w:bodyDiv w:val="1"/>
      <w:marLeft w:val="0"/>
      <w:marRight w:val="0"/>
      <w:marTop w:val="0"/>
      <w:marBottom w:val="0"/>
      <w:divBdr>
        <w:top w:val="none" w:sz="0" w:space="0" w:color="auto"/>
        <w:left w:val="none" w:sz="0" w:space="0" w:color="auto"/>
        <w:bottom w:val="none" w:sz="0" w:space="0" w:color="auto"/>
        <w:right w:val="none" w:sz="0" w:space="0" w:color="auto"/>
      </w:divBdr>
    </w:div>
    <w:div w:id="1859074151">
      <w:bodyDiv w:val="1"/>
      <w:marLeft w:val="0"/>
      <w:marRight w:val="0"/>
      <w:marTop w:val="0"/>
      <w:marBottom w:val="0"/>
      <w:divBdr>
        <w:top w:val="none" w:sz="0" w:space="0" w:color="auto"/>
        <w:left w:val="none" w:sz="0" w:space="0" w:color="auto"/>
        <w:bottom w:val="none" w:sz="0" w:space="0" w:color="auto"/>
        <w:right w:val="none" w:sz="0" w:space="0" w:color="auto"/>
      </w:divBdr>
    </w:div>
    <w:div w:id="1868714092">
      <w:bodyDiv w:val="1"/>
      <w:marLeft w:val="0"/>
      <w:marRight w:val="0"/>
      <w:marTop w:val="0"/>
      <w:marBottom w:val="0"/>
      <w:divBdr>
        <w:top w:val="none" w:sz="0" w:space="0" w:color="auto"/>
        <w:left w:val="none" w:sz="0" w:space="0" w:color="auto"/>
        <w:bottom w:val="none" w:sz="0" w:space="0" w:color="auto"/>
        <w:right w:val="none" w:sz="0" w:space="0" w:color="auto"/>
      </w:divBdr>
    </w:div>
    <w:div w:id="1873882243">
      <w:bodyDiv w:val="1"/>
      <w:marLeft w:val="0"/>
      <w:marRight w:val="0"/>
      <w:marTop w:val="0"/>
      <w:marBottom w:val="0"/>
      <w:divBdr>
        <w:top w:val="none" w:sz="0" w:space="0" w:color="auto"/>
        <w:left w:val="none" w:sz="0" w:space="0" w:color="auto"/>
        <w:bottom w:val="none" w:sz="0" w:space="0" w:color="auto"/>
        <w:right w:val="none" w:sz="0" w:space="0" w:color="auto"/>
      </w:divBdr>
    </w:div>
    <w:div w:id="1879195324">
      <w:bodyDiv w:val="1"/>
      <w:marLeft w:val="0"/>
      <w:marRight w:val="0"/>
      <w:marTop w:val="0"/>
      <w:marBottom w:val="0"/>
      <w:divBdr>
        <w:top w:val="none" w:sz="0" w:space="0" w:color="auto"/>
        <w:left w:val="none" w:sz="0" w:space="0" w:color="auto"/>
        <w:bottom w:val="none" w:sz="0" w:space="0" w:color="auto"/>
        <w:right w:val="none" w:sz="0" w:space="0" w:color="auto"/>
      </w:divBdr>
    </w:div>
    <w:div w:id="1881479235">
      <w:bodyDiv w:val="1"/>
      <w:marLeft w:val="0"/>
      <w:marRight w:val="0"/>
      <w:marTop w:val="0"/>
      <w:marBottom w:val="0"/>
      <w:divBdr>
        <w:top w:val="none" w:sz="0" w:space="0" w:color="auto"/>
        <w:left w:val="none" w:sz="0" w:space="0" w:color="auto"/>
        <w:bottom w:val="none" w:sz="0" w:space="0" w:color="auto"/>
        <w:right w:val="none" w:sz="0" w:space="0" w:color="auto"/>
      </w:divBdr>
    </w:div>
    <w:div w:id="1894081254">
      <w:bodyDiv w:val="1"/>
      <w:marLeft w:val="0"/>
      <w:marRight w:val="0"/>
      <w:marTop w:val="0"/>
      <w:marBottom w:val="0"/>
      <w:divBdr>
        <w:top w:val="none" w:sz="0" w:space="0" w:color="auto"/>
        <w:left w:val="none" w:sz="0" w:space="0" w:color="auto"/>
        <w:bottom w:val="none" w:sz="0" w:space="0" w:color="auto"/>
        <w:right w:val="none" w:sz="0" w:space="0" w:color="auto"/>
      </w:divBdr>
    </w:div>
    <w:div w:id="1911844482">
      <w:bodyDiv w:val="1"/>
      <w:marLeft w:val="0"/>
      <w:marRight w:val="0"/>
      <w:marTop w:val="0"/>
      <w:marBottom w:val="0"/>
      <w:divBdr>
        <w:top w:val="none" w:sz="0" w:space="0" w:color="auto"/>
        <w:left w:val="none" w:sz="0" w:space="0" w:color="auto"/>
        <w:bottom w:val="none" w:sz="0" w:space="0" w:color="auto"/>
        <w:right w:val="none" w:sz="0" w:space="0" w:color="auto"/>
      </w:divBdr>
    </w:div>
    <w:div w:id="1922445468">
      <w:bodyDiv w:val="1"/>
      <w:marLeft w:val="0"/>
      <w:marRight w:val="0"/>
      <w:marTop w:val="0"/>
      <w:marBottom w:val="0"/>
      <w:divBdr>
        <w:top w:val="none" w:sz="0" w:space="0" w:color="auto"/>
        <w:left w:val="none" w:sz="0" w:space="0" w:color="auto"/>
        <w:bottom w:val="none" w:sz="0" w:space="0" w:color="auto"/>
        <w:right w:val="none" w:sz="0" w:space="0" w:color="auto"/>
      </w:divBdr>
    </w:div>
    <w:div w:id="1928885803">
      <w:bodyDiv w:val="1"/>
      <w:marLeft w:val="0"/>
      <w:marRight w:val="0"/>
      <w:marTop w:val="0"/>
      <w:marBottom w:val="0"/>
      <w:divBdr>
        <w:top w:val="none" w:sz="0" w:space="0" w:color="auto"/>
        <w:left w:val="none" w:sz="0" w:space="0" w:color="auto"/>
        <w:bottom w:val="none" w:sz="0" w:space="0" w:color="auto"/>
        <w:right w:val="none" w:sz="0" w:space="0" w:color="auto"/>
      </w:divBdr>
    </w:div>
    <w:div w:id="1937975508">
      <w:bodyDiv w:val="1"/>
      <w:marLeft w:val="0"/>
      <w:marRight w:val="0"/>
      <w:marTop w:val="0"/>
      <w:marBottom w:val="0"/>
      <w:divBdr>
        <w:top w:val="none" w:sz="0" w:space="0" w:color="auto"/>
        <w:left w:val="none" w:sz="0" w:space="0" w:color="auto"/>
        <w:bottom w:val="none" w:sz="0" w:space="0" w:color="auto"/>
        <w:right w:val="none" w:sz="0" w:space="0" w:color="auto"/>
      </w:divBdr>
    </w:div>
    <w:div w:id="1940942638">
      <w:bodyDiv w:val="1"/>
      <w:marLeft w:val="0"/>
      <w:marRight w:val="0"/>
      <w:marTop w:val="0"/>
      <w:marBottom w:val="0"/>
      <w:divBdr>
        <w:top w:val="none" w:sz="0" w:space="0" w:color="auto"/>
        <w:left w:val="none" w:sz="0" w:space="0" w:color="auto"/>
        <w:bottom w:val="none" w:sz="0" w:space="0" w:color="auto"/>
        <w:right w:val="none" w:sz="0" w:space="0" w:color="auto"/>
      </w:divBdr>
    </w:div>
    <w:div w:id="1955139471">
      <w:bodyDiv w:val="1"/>
      <w:marLeft w:val="0"/>
      <w:marRight w:val="0"/>
      <w:marTop w:val="0"/>
      <w:marBottom w:val="0"/>
      <w:divBdr>
        <w:top w:val="none" w:sz="0" w:space="0" w:color="auto"/>
        <w:left w:val="none" w:sz="0" w:space="0" w:color="auto"/>
        <w:bottom w:val="none" w:sz="0" w:space="0" w:color="auto"/>
        <w:right w:val="none" w:sz="0" w:space="0" w:color="auto"/>
      </w:divBdr>
    </w:div>
    <w:div w:id="1961304161">
      <w:bodyDiv w:val="1"/>
      <w:marLeft w:val="0"/>
      <w:marRight w:val="0"/>
      <w:marTop w:val="0"/>
      <w:marBottom w:val="0"/>
      <w:divBdr>
        <w:top w:val="none" w:sz="0" w:space="0" w:color="auto"/>
        <w:left w:val="none" w:sz="0" w:space="0" w:color="auto"/>
        <w:bottom w:val="none" w:sz="0" w:space="0" w:color="auto"/>
        <w:right w:val="none" w:sz="0" w:space="0" w:color="auto"/>
      </w:divBdr>
    </w:div>
    <w:div w:id="1970355250">
      <w:bodyDiv w:val="1"/>
      <w:marLeft w:val="0"/>
      <w:marRight w:val="0"/>
      <w:marTop w:val="0"/>
      <w:marBottom w:val="0"/>
      <w:divBdr>
        <w:top w:val="none" w:sz="0" w:space="0" w:color="auto"/>
        <w:left w:val="none" w:sz="0" w:space="0" w:color="auto"/>
        <w:bottom w:val="none" w:sz="0" w:space="0" w:color="auto"/>
        <w:right w:val="none" w:sz="0" w:space="0" w:color="auto"/>
      </w:divBdr>
    </w:div>
    <w:div w:id="1975795156">
      <w:bodyDiv w:val="1"/>
      <w:marLeft w:val="0"/>
      <w:marRight w:val="0"/>
      <w:marTop w:val="0"/>
      <w:marBottom w:val="0"/>
      <w:divBdr>
        <w:top w:val="none" w:sz="0" w:space="0" w:color="auto"/>
        <w:left w:val="none" w:sz="0" w:space="0" w:color="auto"/>
        <w:bottom w:val="none" w:sz="0" w:space="0" w:color="auto"/>
        <w:right w:val="none" w:sz="0" w:space="0" w:color="auto"/>
      </w:divBdr>
    </w:div>
    <w:div w:id="1976913230">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2003896006">
      <w:bodyDiv w:val="1"/>
      <w:marLeft w:val="0"/>
      <w:marRight w:val="0"/>
      <w:marTop w:val="0"/>
      <w:marBottom w:val="0"/>
      <w:divBdr>
        <w:top w:val="none" w:sz="0" w:space="0" w:color="auto"/>
        <w:left w:val="none" w:sz="0" w:space="0" w:color="auto"/>
        <w:bottom w:val="none" w:sz="0" w:space="0" w:color="auto"/>
        <w:right w:val="none" w:sz="0" w:space="0" w:color="auto"/>
      </w:divBdr>
    </w:div>
    <w:div w:id="2026862383">
      <w:bodyDiv w:val="1"/>
      <w:marLeft w:val="0"/>
      <w:marRight w:val="0"/>
      <w:marTop w:val="0"/>
      <w:marBottom w:val="0"/>
      <w:divBdr>
        <w:top w:val="none" w:sz="0" w:space="0" w:color="auto"/>
        <w:left w:val="none" w:sz="0" w:space="0" w:color="auto"/>
        <w:bottom w:val="none" w:sz="0" w:space="0" w:color="auto"/>
        <w:right w:val="none" w:sz="0" w:space="0" w:color="auto"/>
      </w:divBdr>
    </w:div>
    <w:div w:id="2027124775">
      <w:bodyDiv w:val="1"/>
      <w:marLeft w:val="0"/>
      <w:marRight w:val="0"/>
      <w:marTop w:val="0"/>
      <w:marBottom w:val="0"/>
      <w:divBdr>
        <w:top w:val="none" w:sz="0" w:space="0" w:color="auto"/>
        <w:left w:val="none" w:sz="0" w:space="0" w:color="auto"/>
        <w:bottom w:val="none" w:sz="0" w:space="0" w:color="auto"/>
        <w:right w:val="none" w:sz="0" w:space="0" w:color="auto"/>
      </w:divBdr>
    </w:div>
    <w:div w:id="2042589855">
      <w:bodyDiv w:val="1"/>
      <w:marLeft w:val="0"/>
      <w:marRight w:val="0"/>
      <w:marTop w:val="0"/>
      <w:marBottom w:val="0"/>
      <w:divBdr>
        <w:top w:val="none" w:sz="0" w:space="0" w:color="auto"/>
        <w:left w:val="none" w:sz="0" w:space="0" w:color="auto"/>
        <w:bottom w:val="none" w:sz="0" w:space="0" w:color="auto"/>
        <w:right w:val="none" w:sz="0" w:space="0" w:color="auto"/>
      </w:divBdr>
    </w:div>
    <w:div w:id="2046099586">
      <w:bodyDiv w:val="1"/>
      <w:marLeft w:val="0"/>
      <w:marRight w:val="0"/>
      <w:marTop w:val="0"/>
      <w:marBottom w:val="0"/>
      <w:divBdr>
        <w:top w:val="none" w:sz="0" w:space="0" w:color="auto"/>
        <w:left w:val="none" w:sz="0" w:space="0" w:color="auto"/>
        <w:bottom w:val="none" w:sz="0" w:space="0" w:color="auto"/>
        <w:right w:val="none" w:sz="0" w:space="0" w:color="auto"/>
      </w:divBdr>
    </w:div>
    <w:div w:id="2079210594">
      <w:bodyDiv w:val="1"/>
      <w:marLeft w:val="0"/>
      <w:marRight w:val="0"/>
      <w:marTop w:val="0"/>
      <w:marBottom w:val="0"/>
      <w:divBdr>
        <w:top w:val="none" w:sz="0" w:space="0" w:color="auto"/>
        <w:left w:val="none" w:sz="0" w:space="0" w:color="auto"/>
        <w:bottom w:val="none" w:sz="0" w:space="0" w:color="auto"/>
        <w:right w:val="none" w:sz="0" w:space="0" w:color="auto"/>
      </w:divBdr>
      <w:divsChild>
        <w:div w:id="356466085">
          <w:marLeft w:val="139"/>
          <w:marRight w:val="0"/>
          <w:marTop w:val="0"/>
          <w:marBottom w:val="0"/>
          <w:divBdr>
            <w:top w:val="none" w:sz="0" w:space="0" w:color="auto"/>
            <w:left w:val="none" w:sz="0" w:space="0" w:color="auto"/>
            <w:bottom w:val="none" w:sz="0" w:space="0" w:color="auto"/>
            <w:right w:val="none" w:sz="0" w:space="0" w:color="auto"/>
          </w:divBdr>
        </w:div>
      </w:divsChild>
    </w:div>
    <w:div w:id="2081444129">
      <w:bodyDiv w:val="1"/>
      <w:marLeft w:val="0"/>
      <w:marRight w:val="0"/>
      <w:marTop w:val="0"/>
      <w:marBottom w:val="0"/>
      <w:divBdr>
        <w:top w:val="none" w:sz="0" w:space="0" w:color="auto"/>
        <w:left w:val="none" w:sz="0" w:space="0" w:color="auto"/>
        <w:bottom w:val="none" w:sz="0" w:space="0" w:color="auto"/>
        <w:right w:val="none" w:sz="0" w:space="0" w:color="auto"/>
      </w:divBdr>
    </w:div>
    <w:div w:id="2082294536">
      <w:bodyDiv w:val="1"/>
      <w:marLeft w:val="0"/>
      <w:marRight w:val="0"/>
      <w:marTop w:val="0"/>
      <w:marBottom w:val="0"/>
      <w:divBdr>
        <w:top w:val="none" w:sz="0" w:space="0" w:color="auto"/>
        <w:left w:val="none" w:sz="0" w:space="0" w:color="auto"/>
        <w:bottom w:val="none" w:sz="0" w:space="0" w:color="auto"/>
        <w:right w:val="none" w:sz="0" w:space="0" w:color="auto"/>
      </w:divBdr>
    </w:div>
    <w:div w:id="2093815602">
      <w:bodyDiv w:val="1"/>
      <w:marLeft w:val="0"/>
      <w:marRight w:val="0"/>
      <w:marTop w:val="0"/>
      <w:marBottom w:val="0"/>
      <w:divBdr>
        <w:top w:val="none" w:sz="0" w:space="0" w:color="auto"/>
        <w:left w:val="none" w:sz="0" w:space="0" w:color="auto"/>
        <w:bottom w:val="none" w:sz="0" w:space="0" w:color="auto"/>
        <w:right w:val="none" w:sz="0" w:space="0" w:color="auto"/>
      </w:divBdr>
    </w:div>
    <w:div w:id="2118787598">
      <w:bodyDiv w:val="1"/>
      <w:marLeft w:val="0"/>
      <w:marRight w:val="0"/>
      <w:marTop w:val="0"/>
      <w:marBottom w:val="0"/>
      <w:divBdr>
        <w:top w:val="none" w:sz="0" w:space="0" w:color="auto"/>
        <w:left w:val="none" w:sz="0" w:space="0" w:color="auto"/>
        <w:bottom w:val="none" w:sz="0" w:space="0" w:color="auto"/>
        <w:right w:val="none" w:sz="0" w:space="0" w:color="auto"/>
      </w:divBdr>
    </w:div>
    <w:div w:id="2131782739">
      <w:bodyDiv w:val="1"/>
      <w:marLeft w:val="0"/>
      <w:marRight w:val="0"/>
      <w:marTop w:val="0"/>
      <w:marBottom w:val="0"/>
      <w:divBdr>
        <w:top w:val="none" w:sz="0" w:space="0" w:color="auto"/>
        <w:left w:val="none" w:sz="0" w:space="0" w:color="auto"/>
        <w:bottom w:val="none" w:sz="0" w:space="0" w:color="auto"/>
        <w:right w:val="none" w:sz="0" w:space="0" w:color="auto"/>
      </w:divBdr>
    </w:div>
    <w:div w:id="2139369916">
      <w:bodyDiv w:val="1"/>
      <w:marLeft w:val="0"/>
      <w:marRight w:val="0"/>
      <w:marTop w:val="0"/>
      <w:marBottom w:val="0"/>
      <w:divBdr>
        <w:top w:val="none" w:sz="0" w:space="0" w:color="auto"/>
        <w:left w:val="none" w:sz="0" w:space="0" w:color="auto"/>
        <w:bottom w:val="none" w:sz="0" w:space="0" w:color="auto"/>
        <w:right w:val="none" w:sz="0" w:space="0" w:color="auto"/>
      </w:divBdr>
    </w:div>
    <w:div w:id="21403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D25FEC5EE070497FE6C0C0E9B20EFC80B0D4C8A8B2F5111513B17C670BAAF63B4DE5344B0BE5A6B0E47D5AA2CA7E5F3ECDDAF08C09EE194f3L8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D25FEC5EE070497FE6C0C0E9B20EFC80B0D4C8A8B2F5111513B17C670BAAF63B4DE5344B0BE5A6B0E47D5AA2CA7E5F3ECDDAF08C09EE194f3L8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9D25FEC5EE070497FE6C0C0E9B20EFC80B0D4C8A8B2F5111513B17C670BAAF63B4DE5344B0BE5A6B0E47D5AA2CA7E5F3ECDDAF08C09EE194f3L8K" TargetMode="External"/><Relationship Id="rId4" Type="http://schemas.microsoft.com/office/2007/relationships/stylesWithEffects" Target="stylesWithEffects.xml"/><Relationship Id="rId9" Type="http://schemas.openxmlformats.org/officeDocument/2006/relationships/hyperlink" Target="file:///C:\Users\User001\Downloads\&#1040;&#1044;%20&#1087;&#1086;%20&#1087;&#1086;&#1089;&#1090;&#1072;&#1074;&#1082;&#1077;%20&#1073;&#1077;&#1085;&#1079;&#1080;&#1085;&#1072;%20&#1087;&#1086;%20&#1082;&#1072;&#1088;&#1090;&#1072;&#1084;%20&#1080;%20&#1090;&#1072;&#1083;&#1086;&#1085;&#1072;&#1084;%20&#1085;&#1072;%202016%20&#1075;&#1086;&#1076;%20(4).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2E5D7-BB64-4C50-86ED-880E570E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10632</Words>
  <Characters>60606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Kukhtey Maxim</dc:creator>
  <cp:lastModifiedBy>User001</cp:lastModifiedBy>
  <cp:revision>6</cp:revision>
  <cp:lastPrinted>2022-06-09T07:54:00Z</cp:lastPrinted>
  <dcterms:created xsi:type="dcterms:W3CDTF">2022-06-03T11:34:00Z</dcterms:created>
  <dcterms:modified xsi:type="dcterms:W3CDTF">2022-06-17T06:48:00Z</dcterms:modified>
</cp:coreProperties>
</file>