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A3" w:rsidRDefault="004C3DA3" w:rsidP="006B7511">
      <w:pPr>
        <w:spacing w:after="0" w:line="240" w:lineRule="auto"/>
        <w:jc w:val="both"/>
        <w:rPr>
          <w:rFonts w:ascii="Times New Roman" w:hAnsi="Times New Roman"/>
          <w:sz w:val="28"/>
          <w:szCs w:val="28"/>
        </w:rPr>
      </w:pPr>
    </w:p>
    <w:p w:rsidR="004C3DA3" w:rsidRDefault="00BE1BD6" w:rsidP="006B7511">
      <w:pPr>
        <w:spacing w:after="0" w:line="24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58240" behindDoc="0" locked="0" layoutInCell="1" allowOverlap="1">
            <wp:simplePos x="0" y="0"/>
            <wp:positionH relativeFrom="margin">
              <wp:posOffset>2117090</wp:posOffset>
            </wp:positionH>
            <wp:positionV relativeFrom="margin">
              <wp:posOffset>297180</wp:posOffset>
            </wp:positionV>
            <wp:extent cx="2271395" cy="1929765"/>
            <wp:effectExtent l="114300" t="76200" r="90805" b="704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71395" cy="19297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4C3DA3" w:rsidRDefault="004C3DA3" w:rsidP="006B7511">
      <w:pPr>
        <w:spacing w:after="0" w:line="240" w:lineRule="auto"/>
        <w:jc w:val="both"/>
        <w:rPr>
          <w:rFonts w:ascii="Times New Roman" w:hAnsi="Times New Roman"/>
          <w:sz w:val="28"/>
          <w:szCs w:val="28"/>
        </w:rPr>
      </w:pPr>
    </w:p>
    <w:p w:rsidR="004C3DA3" w:rsidRDefault="004C3DA3" w:rsidP="006B7511">
      <w:pPr>
        <w:spacing w:after="0" w:line="240" w:lineRule="auto"/>
        <w:jc w:val="both"/>
        <w:rPr>
          <w:rFonts w:ascii="Times New Roman" w:hAnsi="Times New Roman"/>
          <w:sz w:val="28"/>
          <w:szCs w:val="28"/>
        </w:rPr>
      </w:pPr>
    </w:p>
    <w:p w:rsidR="004C3DA3" w:rsidRDefault="004C3DA3" w:rsidP="006B7511">
      <w:pPr>
        <w:spacing w:after="0" w:line="240" w:lineRule="auto"/>
        <w:jc w:val="both"/>
        <w:rPr>
          <w:rFonts w:ascii="Times New Roman" w:hAnsi="Times New Roman"/>
          <w:sz w:val="28"/>
          <w:szCs w:val="28"/>
        </w:rPr>
      </w:pPr>
    </w:p>
    <w:p w:rsidR="004C3DA3" w:rsidRDefault="004C3DA3" w:rsidP="006B7511">
      <w:pPr>
        <w:spacing w:after="0" w:line="240" w:lineRule="auto"/>
        <w:jc w:val="both"/>
        <w:rPr>
          <w:rFonts w:ascii="Times New Roman" w:hAnsi="Times New Roman"/>
          <w:sz w:val="28"/>
          <w:szCs w:val="28"/>
        </w:rPr>
      </w:pPr>
    </w:p>
    <w:p w:rsidR="004C3DA3" w:rsidRDefault="004C3DA3" w:rsidP="006B7511">
      <w:pPr>
        <w:spacing w:after="0" w:line="240" w:lineRule="auto"/>
        <w:jc w:val="both"/>
        <w:rPr>
          <w:rFonts w:ascii="Times New Roman" w:hAnsi="Times New Roman"/>
          <w:sz w:val="28"/>
          <w:szCs w:val="28"/>
        </w:rPr>
      </w:pPr>
    </w:p>
    <w:p w:rsidR="004C3DA3" w:rsidRDefault="004C3DA3" w:rsidP="006B7511">
      <w:pPr>
        <w:spacing w:after="0" w:line="240" w:lineRule="auto"/>
        <w:jc w:val="both"/>
        <w:rPr>
          <w:rFonts w:ascii="Times New Roman" w:hAnsi="Times New Roman"/>
          <w:sz w:val="28"/>
          <w:szCs w:val="28"/>
        </w:rPr>
      </w:pPr>
    </w:p>
    <w:p w:rsidR="004C3DA3" w:rsidRDefault="004C3DA3" w:rsidP="006B7511">
      <w:pPr>
        <w:spacing w:after="0" w:line="240" w:lineRule="auto"/>
        <w:jc w:val="both"/>
        <w:rPr>
          <w:rFonts w:ascii="Times New Roman" w:hAnsi="Times New Roman"/>
          <w:sz w:val="28"/>
          <w:szCs w:val="28"/>
        </w:rPr>
      </w:pPr>
    </w:p>
    <w:p w:rsidR="004C3DA3" w:rsidRDefault="004C3DA3" w:rsidP="006B7511">
      <w:pPr>
        <w:spacing w:after="0" w:line="240" w:lineRule="auto"/>
        <w:jc w:val="both"/>
        <w:rPr>
          <w:rFonts w:ascii="Times New Roman" w:hAnsi="Times New Roman"/>
          <w:sz w:val="28"/>
          <w:szCs w:val="28"/>
        </w:rPr>
      </w:pPr>
    </w:p>
    <w:p w:rsidR="004C3DA3" w:rsidRDefault="004C3DA3" w:rsidP="006B7511">
      <w:pPr>
        <w:spacing w:after="0" w:line="240" w:lineRule="auto"/>
        <w:jc w:val="both"/>
        <w:rPr>
          <w:rFonts w:ascii="Times New Roman" w:hAnsi="Times New Roman"/>
          <w:sz w:val="28"/>
          <w:szCs w:val="28"/>
        </w:rPr>
      </w:pPr>
    </w:p>
    <w:p w:rsidR="004C3DA3" w:rsidRDefault="004C3DA3" w:rsidP="006B7511">
      <w:pPr>
        <w:spacing w:after="0" w:line="240" w:lineRule="auto"/>
        <w:jc w:val="both"/>
        <w:rPr>
          <w:rFonts w:ascii="Times New Roman" w:hAnsi="Times New Roman"/>
          <w:sz w:val="28"/>
          <w:szCs w:val="28"/>
        </w:rPr>
      </w:pPr>
    </w:p>
    <w:p w:rsidR="004C3DA3" w:rsidRDefault="004C3DA3" w:rsidP="006B7511">
      <w:pPr>
        <w:spacing w:after="0" w:line="240" w:lineRule="auto"/>
        <w:jc w:val="both"/>
        <w:rPr>
          <w:rFonts w:ascii="Times New Roman" w:hAnsi="Times New Roman"/>
          <w:sz w:val="28"/>
          <w:szCs w:val="28"/>
        </w:rPr>
      </w:pPr>
    </w:p>
    <w:p w:rsidR="00105DFC" w:rsidRPr="004C3DA3" w:rsidRDefault="00105DFC" w:rsidP="00BE1BD6">
      <w:pPr>
        <w:tabs>
          <w:tab w:val="left" w:pos="7088"/>
          <w:tab w:val="left" w:pos="7230"/>
        </w:tabs>
        <w:spacing w:after="0" w:line="240" w:lineRule="auto"/>
        <w:ind w:right="8474"/>
        <w:jc w:val="center"/>
        <w:rPr>
          <w:rFonts w:ascii="Arial Black" w:hAnsi="Arial Black"/>
          <w:sz w:val="32"/>
          <w:szCs w:val="32"/>
        </w:rPr>
      </w:pPr>
    </w:p>
    <w:p w:rsidR="004C3DA3" w:rsidRDefault="008124E8" w:rsidP="00084027">
      <w:pPr>
        <w:tabs>
          <w:tab w:val="left" w:pos="7513"/>
        </w:tabs>
        <w:spacing w:after="0" w:line="240" w:lineRule="auto"/>
        <w:ind w:right="-31"/>
        <w:jc w:val="center"/>
        <w:rPr>
          <w:rFonts w:ascii="Arial Black" w:hAnsi="Arial Black"/>
          <w:sz w:val="32"/>
          <w:szCs w:val="32"/>
        </w:rPr>
      </w:pPr>
      <w:r w:rsidRPr="004C3DA3">
        <w:rPr>
          <w:rFonts w:ascii="Arial Black" w:hAnsi="Arial Black"/>
          <w:sz w:val="32"/>
          <w:szCs w:val="32"/>
        </w:rPr>
        <w:t xml:space="preserve">ПРОКУРАТУРА ВОЛОГОДСКОЙ ОБЛАСТИ </w:t>
      </w:r>
    </w:p>
    <w:p w:rsidR="008124E8" w:rsidRDefault="008124E8" w:rsidP="003A2FE0">
      <w:pPr>
        <w:tabs>
          <w:tab w:val="left" w:pos="7088"/>
          <w:tab w:val="left" w:pos="7513"/>
        </w:tabs>
        <w:spacing w:after="0" w:line="240" w:lineRule="auto"/>
        <w:ind w:right="253"/>
        <w:jc w:val="center"/>
        <w:rPr>
          <w:rFonts w:ascii="Arial Black" w:hAnsi="Arial Black"/>
          <w:sz w:val="28"/>
          <w:szCs w:val="28"/>
        </w:rPr>
      </w:pPr>
    </w:p>
    <w:p w:rsidR="004C3DA3" w:rsidRDefault="004C3DA3" w:rsidP="003A2FE0">
      <w:pPr>
        <w:tabs>
          <w:tab w:val="left" w:pos="7088"/>
          <w:tab w:val="left" w:pos="7513"/>
        </w:tabs>
        <w:spacing w:after="0" w:line="240" w:lineRule="auto"/>
        <w:ind w:right="-31"/>
        <w:jc w:val="center"/>
        <w:rPr>
          <w:rFonts w:ascii="Arial Black" w:hAnsi="Arial Black"/>
          <w:sz w:val="56"/>
          <w:szCs w:val="56"/>
        </w:rPr>
      </w:pPr>
      <w:r w:rsidRPr="004C3DA3">
        <w:rPr>
          <w:rFonts w:ascii="Arial Black" w:hAnsi="Arial Black"/>
          <w:sz w:val="56"/>
          <w:szCs w:val="56"/>
        </w:rPr>
        <w:t>ПАМЯТКА ДЛЯ РАБОТНИКА</w:t>
      </w:r>
    </w:p>
    <w:p w:rsidR="00084027" w:rsidRPr="00084027" w:rsidRDefault="00084027" w:rsidP="003A2FE0">
      <w:pPr>
        <w:tabs>
          <w:tab w:val="left" w:pos="7088"/>
          <w:tab w:val="left" w:pos="7513"/>
        </w:tabs>
        <w:spacing w:after="0" w:line="240" w:lineRule="auto"/>
        <w:ind w:right="-31"/>
        <w:jc w:val="center"/>
        <w:rPr>
          <w:rFonts w:ascii="Arial Black" w:hAnsi="Arial Black"/>
          <w:sz w:val="48"/>
          <w:szCs w:val="48"/>
        </w:rPr>
      </w:pPr>
      <w:r w:rsidRPr="00084027">
        <w:rPr>
          <w:rFonts w:ascii="Arial Black" w:hAnsi="Arial Black"/>
          <w:sz w:val="48"/>
          <w:szCs w:val="48"/>
        </w:rPr>
        <w:t>(невыплата, несвоевременная выплата заработной платы</w:t>
      </w:r>
      <w:r w:rsidR="00787A1C">
        <w:rPr>
          <w:rFonts w:ascii="Arial Black" w:hAnsi="Arial Black"/>
          <w:sz w:val="48"/>
          <w:szCs w:val="48"/>
        </w:rPr>
        <w:t>, оплата труда «в конвертах»</w:t>
      </w:r>
      <w:r w:rsidRPr="00084027">
        <w:rPr>
          <w:rFonts w:ascii="Arial Black" w:hAnsi="Arial Black"/>
          <w:sz w:val="48"/>
          <w:szCs w:val="48"/>
        </w:rPr>
        <w:t>)</w:t>
      </w:r>
    </w:p>
    <w:p w:rsidR="00BE1BD6" w:rsidRDefault="00BE1BD6" w:rsidP="002746F1">
      <w:pPr>
        <w:tabs>
          <w:tab w:val="left" w:pos="7513"/>
        </w:tabs>
        <w:spacing w:after="0" w:line="240" w:lineRule="auto"/>
        <w:ind w:left="7655" w:right="7624"/>
        <w:jc w:val="center"/>
        <w:rPr>
          <w:rFonts w:ascii="Times New Roman" w:hAnsi="Times New Roman"/>
          <w:sz w:val="28"/>
          <w:szCs w:val="28"/>
        </w:rPr>
      </w:pPr>
    </w:p>
    <w:p w:rsidR="00BE1BD6" w:rsidRDefault="00BE1BD6" w:rsidP="002746F1">
      <w:pPr>
        <w:tabs>
          <w:tab w:val="left" w:pos="7513"/>
        </w:tabs>
        <w:spacing w:after="0" w:line="240" w:lineRule="auto"/>
        <w:ind w:left="7655" w:right="7624"/>
        <w:jc w:val="center"/>
        <w:rPr>
          <w:rFonts w:ascii="Times New Roman" w:hAnsi="Times New Roman"/>
          <w:sz w:val="28"/>
          <w:szCs w:val="28"/>
        </w:rPr>
      </w:pPr>
    </w:p>
    <w:p w:rsidR="00757B38" w:rsidRDefault="00757B38" w:rsidP="002746F1">
      <w:pPr>
        <w:tabs>
          <w:tab w:val="left" w:pos="7513"/>
        </w:tabs>
        <w:spacing w:after="0" w:line="240" w:lineRule="auto"/>
        <w:ind w:left="7655" w:right="7624"/>
        <w:jc w:val="center"/>
        <w:rPr>
          <w:rFonts w:ascii="Times New Roman" w:hAnsi="Times New Roman"/>
          <w:sz w:val="28"/>
          <w:szCs w:val="28"/>
        </w:rPr>
      </w:pPr>
    </w:p>
    <w:p w:rsidR="008124E8" w:rsidRDefault="008124E8" w:rsidP="00BA6740">
      <w:pPr>
        <w:tabs>
          <w:tab w:val="left" w:pos="7088"/>
          <w:tab w:val="left" w:pos="7513"/>
          <w:tab w:val="left" w:pos="14428"/>
        </w:tabs>
        <w:spacing w:after="0" w:line="240" w:lineRule="auto"/>
        <w:ind w:right="-31"/>
        <w:rPr>
          <w:rFonts w:ascii="Times New Roman" w:hAnsi="Times New Roman"/>
          <w:sz w:val="28"/>
          <w:szCs w:val="28"/>
        </w:rPr>
      </w:pPr>
    </w:p>
    <w:p w:rsidR="008124E8" w:rsidRDefault="008124E8"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3A2FE0" w:rsidRDefault="003A2FE0"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3A2FE0" w:rsidRDefault="003A2FE0"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3A2FE0" w:rsidRDefault="003A2FE0"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3A2FE0" w:rsidRDefault="003A2FE0"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3A2FE0" w:rsidRDefault="003A2FE0"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3A2FE0" w:rsidRDefault="003A2FE0"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3A2FE0" w:rsidRDefault="003A2FE0"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3A2FE0" w:rsidRDefault="003A2FE0"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3A2FE0" w:rsidRDefault="003A2FE0"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3A2FE0" w:rsidRDefault="003A2FE0" w:rsidP="00084027">
      <w:pPr>
        <w:tabs>
          <w:tab w:val="left" w:pos="7088"/>
          <w:tab w:val="left" w:pos="7513"/>
          <w:tab w:val="left" w:pos="14428"/>
        </w:tabs>
        <w:spacing w:after="0" w:line="240" w:lineRule="auto"/>
        <w:ind w:right="-31"/>
        <w:rPr>
          <w:rFonts w:ascii="Times New Roman" w:hAnsi="Times New Roman"/>
          <w:sz w:val="28"/>
          <w:szCs w:val="28"/>
        </w:rPr>
      </w:pPr>
    </w:p>
    <w:p w:rsidR="003A2FE0" w:rsidRDefault="003A2FE0"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3A2FE0" w:rsidRDefault="003A2FE0"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3A2FE0" w:rsidRDefault="003A2FE0" w:rsidP="002746F1">
      <w:pPr>
        <w:tabs>
          <w:tab w:val="left" w:pos="7088"/>
          <w:tab w:val="left" w:pos="7513"/>
          <w:tab w:val="left" w:pos="14428"/>
        </w:tabs>
        <w:spacing w:after="0" w:line="240" w:lineRule="auto"/>
        <w:ind w:left="7655" w:right="-31"/>
        <w:jc w:val="center"/>
        <w:rPr>
          <w:rFonts w:ascii="Times New Roman" w:hAnsi="Times New Roman"/>
          <w:sz w:val="28"/>
          <w:szCs w:val="28"/>
        </w:rPr>
      </w:pPr>
    </w:p>
    <w:p w:rsidR="00BA6740" w:rsidRDefault="004C3DA3" w:rsidP="00EA243F">
      <w:pPr>
        <w:tabs>
          <w:tab w:val="left" w:pos="7088"/>
          <w:tab w:val="left" w:pos="7513"/>
          <w:tab w:val="left" w:pos="14428"/>
        </w:tabs>
        <w:spacing w:after="0" w:line="240" w:lineRule="auto"/>
        <w:ind w:left="142" w:right="-31"/>
        <w:jc w:val="center"/>
        <w:rPr>
          <w:rFonts w:ascii="Times New Roman" w:hAnsi="Times New Roman"/>
          <w:sz w:val="28"/>
          <w:szCs w:val="28"/>
        </w:rPr>
      </w:pPr>
      <w:r w:rsidRPr="004C3DA3">
        <w:rPr>
          <w:rFonts w:ascii="Times New Roman" w:hAnsi="Times New Roman"/>
          <w:sz w:val="28"/>
          <w:szCs w:val="28"/>
        </w:rPr>
        <w:t xml:space="preserve">2018 </w:t>
      </w:r>
      <w:r w:rsidR="00757015">
        <w:rPr>
          <w:rFonts w:ascii="Times New Roman" w:hAnsi="Times New Roman"/>
          <w:sz w:val="28"/>
          <w:szCs w:val="28"/>
        </w:rPr>
        <w:t>год</w:t>
      </w:r>
    </w:p>
    <w:p w:rsidR="00BA6740" w:rsidRDefault="00BA6740" w:rsidP="00884C51">
      <w:pPr>
        <w:shd w:val="clear" w:color="auto" w:fill="FFFFFF"/>
        <w:tabs>
          <w:tab w:val="left" w:pos="278"/>
        </w:tabs>
        <w:spacing w:line="245" w:lineRule="exact"/>
        <w:ind w:right="7340"/>
        <w:rPr>
          <w:b/>
          <w:bCs/>
          <w:i/>
          <w:iCs/>
        </w:rPr>
        <w:sectPr w:rsidR="00BA6740" w:rsidSect="003A2FE0">
          <w:headerReference w:type="default" r:id="rId9"/>
          <w:pgSz w:w="11906" w:h="16838"/>
          <w:pgMar w:top="1134" w:right="993" w:bottom="1276" w:left="567" w:header="708" w:footer="708" w:gutter="0"/>
          <w:cols w:space="708"/>
          <w:titlePg/>
          <w:docGrid w:linePitch="360"/>
        </w:sectPr>
      </w:pPr>
    </w:p>
    <w:p w:rsidR="00043CF3" w:rsidRPr="002075DC" w:rsidRDefault="002075DC" w:rsidP="002075DC">
      <w:pPr>
        <w:pStyle w:val="af0"/>
        <w:jc w:val="center"/>
        <w:rPr>
          <w:b/>
          <w:sz w:val="28"/>
          <w:szCs w:val="28"/>
        </w:rPr>
      </w:pPr>
      <w:r w:rsidRPr="002075DC">
        <w:rPr>
          <w:b/>
          <w:sz w:val="28"/>
          <w:szCs w:val="28"/>
        </w:rPr>
        <w:lastRenderedPageBreak/>
        <w:t>Нормативно-правовая база</w:t>
      </w:r>
    </w:p>
    <w:p w:rsidR="00BA6740" w:rsidRPr="003A2FE0" w:rsidRDefault="00BA6740" w:rsidP="00BA6740">
      <w:pPr>
        <w:pStyle w:val="af0"/>
        <w:numPr>
          <w:ilvl w:val="0"/>
          <w:numId w:val="11"/>
        </w:numPr>
        <w:jc w:val="both"/>
        <w:rPr>
          <w:sz w:val="28"/>
          <w:szCs w:val="28"/>
        </w:rPr>
      </w:pPr>
      <w:r w:rsidRPr="003A2FE0">
        <w:rPr>
          <w:sz w:val="28"/>
          <w:szCs w:val="28"/>
        </w:rPr>
        <w:t xml:space="preserve">Согласно </w:t>
      </w:r>
      <w:r w:rsidRPr="002075DC">
        <w:rPr>
          <w:b/>
          <w:sz w:val="28"/>
          <w:szCs w:val="28"/>
        </w:rPr>
        <w:t>ст. 37 Конституции Российской Федерации</w:t>
      </w:r>
      <w:r w:rsidRPr="003A2FE0">
        <w:rPr>
          <w:sz w:val="28"/>
          <w:szCs w:val="28"/>
        </w:rPr>
        <w:t xml:space="preserve"> </w:t>
      </w:r>
      <w:r w:rsidRPr="003A2FE0">
        <w:rPr>
          <w:rStyle w:val="blk"/>
          <w:sz w:val="28"/>
          <w:szCs w:val="28"/>
        </w:rPr>
        <w:t>каждый имеет право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BA6740" w:rsidRPr="003A2FE0" w:rsidRDefault="00BA6740" w:rsidP="00BA6740">
      <w:pPr>
        <w:pStyle w:val="af0"/>
        <w:numPr>
          <w:ilvl w:val="0"/>
          <w:numId w:val="11"/>
        </w:numPr>
        <w:jc w:val="both"/>
        <w:rPr>
          <w:sz w:val="28"/>
          <w:szCs w:val="28"/>
        </w:rPr>
      </w:pPr>
      <w:r w:rsidRPr="003A2FE0">
        <w:rPr>
          <w:sz w:val="28"/>
          <w:szCs w:val="28"/>
        </w:rPr>
        <w:t xml:space="preserve">Согласно </w:t>
      </w:r>
      <w:r w:rsidRPr="002075DC">
        <w:rPr>
          <w:b/>
          <w:sz w:val="28"/>
          <w:szCs w:val="28"/>
        </w:rPr>
        <w:t>ст. 129 Трудового кодекса Российской Федерации</w:t>
      </w:r>
      <w:r w:rsidRPr="003A2FE0">
        <w:rPr>
          <w:sz w:val="28"/>
          <w:szCs w:val="28"/>
        </w:rPr>
        <w:t xml:space="preserve"> заработная плата (оплата труда работника)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BA6740" w:rsidRDefault="00BA6740" w:rsidP="00BA6740">
      <w:pPr>
        <w:pStyle w:val="af0"/>
        <w:numPr>
          <w:ilvl w:val="0"/>
          <w:numId w:val="11"/>
        </w:numPr>
        <w:jc w:val="both"/>
        <w:rPr>
          <w:sz w:val="28"/>
          <w:szCs w:val="28"/>
        </w:rPr>
      </w:pPr>
      <w:r w:rsidRPr="003A2FE0">
        <w:rPr>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2075DC">
        <w:rPr>
          <w:b/>
          <w:sz w:val="28"/>
          <w:szCs w:val="28"/>
        </w:rPr>
        <w:t>ст.133 Т</w:t>
      </w:r>
      <w:r w:rsidR="002075DC">
        <w:rPr>
          <w:b/>
          <w:sz w:val="28"/>
          <w:szCs w:val="28"/>
        </w:rPr>
        <w:t>рудового кодекса</w:t>
      </w:r>
      <w:r w:rsidRPr="002075DC">
        <w:rPr>
          <w:b/>
          <w:sz w:val="28"/>
          <w:szCs w:val="28"/>
        </w:rPr>
        <w:t xml:space="preserve"> РФ</w:t>
      </w:r>
      <w:r w:rsidRPr="003A2FE0">
        <w:rPr>
          <w:sz w:val="28"/>
          <w:szCs w:val="28"/>
        </w:rPr>
        <w:t>).</w:t>
      </w:r>
    </w:p>
    <w:p w:rsidR="001F2919" w:rsidRPr="00907044" w:rsidRDefault="00CC23A9" w:rsidP="001F2919">
      <w:pPr>
        <w:pStyle w:val="ab"/>
        <w:numPr>
          <w:ilvl w:val="0"/>
          <w:numId w:val="11"/>
        </w:numPr>
        <w:autoSpaceDE w:val="0"/>
        <w:autoSpaceDN w:val="0"/>
        <w:adjustRightInd w:val="0"/>
        <w:spacing w:after="0" w:line="240" w:lineRule="auto"/>
        <w:jc w:val="both"/>
        <w:rPr>
          <w:rFonts w:ascii="Times New Roman" w:hAnsi="Times New Roman"/>
          <w:b/>
          <w:sz w:val="28"/>
          <w:szCs w:val="28"/>
        </w:rPr>
      </w:pPr>
      <w:r>
        <w:rPr>
          <w:rFonts w:ascii="Times New Roman" w:hAnsi="Times New Roman"/>
          <w:sz w:val="28"/>
          <w:szCs w:val="28"/>
        </w:rPr>
        <w:t xml:space="preserve">В соответствии со </w:t>
      </w:r>
      <w:r w:rsidR="001F2919">
        <w:rPr>
          <w:rFonts w:ascii="Times New Roman" w:hAnsi="Times New Roman"/>
          <w:sz w:val="28"/>
          <w:szCs w:val="28"/>
        </w:rPr>
        <w:t xml:space="preserve">ст. 1 </w:t>
      </w:r>
      <w:r w:rsidR="001F2919" w:rsidRPr="001F2919">
        <w:rPr>
          <w:rFonts w:ascii="Times New Roman" w:hAnsi="Times New Roman"/>
          <w:sz w:val="28"/>
          <w:szCs w:val="28"/>
        </w:rPr>
        <w:t>Федеральн</w:t>
      </w:r>
      <w:r>
        <w:rPr>
          <w:rFonts w:ascii="Times New Roman" w:hAnsi="Times New Roman"/>
          <w:sz w:val="28"/>
          <w:szCs w:val="28"/>
        </w:rPr>
        <w:t>ого</w:t>
      </w:r>
      <w:r w:rsidR="001F2919" w:rsidRPr="001F2919">
        <w:rPr>
          <w:rFonts w:ascii="Times New Roman" w:hAnsi="Times New Roman"/>
          <w:sz w:val="28"/>
          <w:szCs w:val="28"/>
        </w:rPr>
        <w:t xml:space="preserve"> закон</w:t>
      </w:r>
      <w:r>
        <w:rPr>
          <w:rFonts w:ascii="Times New Roman" w:hAnsi="Times New Roman"/>
          <w:sz w:val="28"/>
          <w:szCs w:val="28"/>
        </w:rPr>
        <w:t>а</w:t>
      </w:r>
      <w:r w:rsidR="001F2919" w:rsidRPr="001F2919">
        <w:rPr>
          <w:rFonts w:ascii="Times New Roman" w:hAnsi="Times New Roman"/>
          <w:sz w:val="28"/>
          <w:szCs w:val="28"/>
        </w:rPr>
        <w:t xml:space="preserve"> от 19.06.2000 </w:t>
      </w:r>
      <w:r w:rsidR="001F2919">
        <w:rPr>
          <w:rFonts w:ascii="Times New Roman" w:hAnsi="Times New Roman"/>
          <w:sz w:val="28"/>
          <w:szCs w:val="28"/>
        </w:rPr>
        <w:t>№</w:t>
      </w:r>
      <w:r w:rsidR="001F2919" w:rsidRPr="001F2919">
        <w:rPr>
          <w:rFonts w:ascii="Times New Roman" w:hAnsi="Times New Roman"/>
          <w:sz w:val="28"/>
          <w:szCs w:val="28"/>
        </w:rPr>
        <w:t xml:space="preserve"> 82-ФЗ</w:t>
      </w:r>
      <w:r w:rsidR="001F2919">
        <w:rPr>
          <w:rFonts w:ascii="Times New Roman" w:hAnsi="Times New Roman"/>
          <w:sz w:val="28"/>
          <w:szCs w:val="28"/>
        </w:rPr>
        <w:t xml:space="preserve"> </w:t>
      </w:r>
      <w:r w:rsidR="00DD0F1A">
        <w:rPr>
          <w:rFonts w:ascii="Times New Roman" w:hAnsi="Times New Roman"/>
          <w:sz w:val="28"/>
          <w:szCs w:val="28"/>
        </w:rPr>
        <w:br/>
      </w:r>
      <w:r w:rsidR="001F2919">
        <w:rPr>
          <w:rFonts w:ascii="Times New Roman" w:hAnsi="Times New Roman"/>
          <w:sz w:val="28"/>
          <w:szCs w:val="28"/>
        </w:rPr>
        <w:t>«</w:t>
      </w:r>
      <w:r w:rsidR="001F2919" w:rsidRPr="001F2919">
        <w:rPr>
          <w:rFonts w:ascii="Times New Roman" w:hAnsi="Times New Roman"/>
          <w:sz w:val="28"/>
          <w:szCs w:val="28"/>
        </w:rPr>
        <w:t>О минимальном размере оплаты труда</w:t>
      </w:r>
      <w:r w:rsidR="001F2919">
        <w:rPr>
          <w:rFonts w:ascii="Times New Roman" w:hAnsi="Times New Roman"/>
          <w:sz w:val="28"/>
          <w:szCs w:val="28"/>
        </w:rPr>
        <w:t xml:space="preserve">» </w:t>
      </w:r>
      <w:r w:rsidR="001F2919" w:rsidRPr="00907044">
        <w:rPr>
          <w:rFonts w:ascii="Times New Roman" w:hAnsi="Times New Roman"/>
          <w:b/>
          <w:sz w:val="28"/>
          <w:szCs w:val="28"/>
        </w:rPr>
        <w:t>минимальный размер оплаты</w:t>
      </w:r>
      <w:r>
        <w:rPr>
          <w:rFonts w:ascii="Times New Roman" w:hAnsi="Times New Roman"/>
          <w:b/>
          <w:sz w:val="28"/>
          <w:szCs w:val="28"/>
        </w:rPr>
        <w:t xml:space="preserve"> труда с </w:t>
      </w:r>
      <w:r w:rsidR="00787A1C" w:rsidRPr="00787A1C">
        <w:rPr>
          <w:rFonts w:ascii="Times New Roman" w:hAnsi="Times New Roman"/>
          <w:b/>
          <w:sz w:val="28"/>
          <w:szCs w:val="28"/>
        </w:rPr>
        <w:t xml:space="preserve">1 мая 2018 года </w:t>
      </w:r>
      <w:r w:rsidR="00787A1C">
        <w:rPr>
          <w:rFonts w:ascii="Times New Roman" w:hAnsi="Times New Roman"/>
          <w:b/>
          <w:sz w:val="28"/>
          <w:szCs w:val="28"/>
        </w:rPr>
        <w:t xml:space="preserve">установлен </w:t>
      </w:r>
      <w:r w:rsidR="00787A1C" w:rsidRPr="00787A1C">
        <w:rPr>
          <w:rFonts w:ascii="Times New Roman" w:hAnsi="Times New Roman"/>
          <w:b/>
          <w:sz w:val="28"/>
          <w:szCs w:val="28"/>
        </w:rPr>
        <w:t>в сумме 11 163 рублей в месяц</w:t>
      </w:r>
      <w:r w:rsidR="001F2919" w:rsidRPr="00907044">
        <w:rPr>
          <w:rFonts w:ascii="Times New Roman" w:hAnsi="Times New Roman"/>
          <w:b/>
          <w:sz w:val="28"/>
          <w:szCs w:val="28"/>
        </w:rPr>
        <w:t>.</w:t>
      </w:r>
    </w:p>
    <w:p w:rsidR="00BA6740" w:rsidRPr="003A2FE0" w:rsidRDefault="00BA6740" w:rsidP="00BA6740">
      <w:pPr>
        <w:pStyle w:val="af0"/>
        <w:numPr>
          <w:ilvl w:val="0"/>
          <w:numId w:val="11"/>
        </w:numPr>
        <w:jc w:val="both"/>
        <w:rPr>
          <w:sz w:val="28"/>
          <w:szCs w:val="28"/>
        </w:rPr>
      </w:pPr>
      <w:r w:rsidRPr="003A2FE0">
        <w:rPr>
          <w:sz w:val="28"/>
          <w:szCs w:val="28"/>
        </w:rPr>
        <w:t>Условия оплаты труда (в том числе размер тарифной ставки или оклада (должностного оклада) работника, доплаты, надбавки и поощрительные выплаты) являются обязательными для включения в трудовой договор условиями (</w:t>
      </w:r>
      <w:r w:rsidRPr="00907044">
        <w:rPr>
          <w:b/>
          <w:sz w:val="28"/>
          <w:szCs w:val="28"/>
        </w:rPr>
        <w:t>ст. 57</w:t>
      </w:r>
      <w:r w:rsidRPr="003A2FE0">
        <w:rPr>
          <w:sz w:val="28"/>
          <w:szCs w:val="28"/>
        </w:rPr>
        <w:t xml:space="preserve"> </w:t>
      </w:r>
      <w:r w:rsidR="002075DC" w:rsidRPr="002075DC">
        <w:rPr>
          <w:b/>
          <w:sz w:val="28"/>
          <w:szCs w:val="28"/>
        </w:rPr>
        <w:t>Т</w:t>
      </w:r>
      <w:r w:rsidR="002075DC">
        <w:rPr>
          <w:b/>
          <w:sz w:val="28"/>
          <w:szCs w:val="28"/>
        </w:rPr>
        <w:t>рудового кодекса</w:t>
      </w:r>
      <w:r w:rsidR="002075DC" w:rsidRPr="002075DC">
        <w:rPr>
          <w:b/>
          <w:sz w:val="28"/>
          <w:szCs w:val="28"/>
        </w:rPr>
        <w:t xml:space="preserve"> РФ</w:t>
      </w:r>
      <w:r w:rsidRPr="003A2FE0">
        <w:rPr>
          <w:sz w:val="28"/>
          <w:szCs w:val="28"/>
        </w:rPr>
        <w:t>)</w:t>
      </w:r>
    </w:p>
    <w:p w:rsidR="00BA6740" w:rsidRPr="003A2FE0" w:rsidRDefault="00BA6740" w:rsidP="00BA6740">
      <w:pPr>
        <w:pStyle w:val="af0"/>
        <w:numPr>
          <w:ilvl w:val="0"/>
          <w:numId w:val="11"/>
        </w:numPr>
        <w:jc w:val="both"/>
        <w:rPr>
          <w:sz w:val="28"/>
          <w:szCs w:val="28"/>
        </w:rPr>
      </w:pPr>
      <w:r w:rsidRPr="003A2FE0">
        <w:rPr>
          <w:sz w:val="28"/>
          <w:szCs w:val="28"/>
        </w:rPr>
        <w:t>Заработная плата должна выплачиваться не реже чем каждые полмесяца в день, установленный правилами внутреннего трудового распорядка, коллективным договором, трудовым договором (</w:t>
      </w:r>
      <w:r w:rsidRPr="00907044">
        <w:rPr>
          <w:b/>
          <w:sz w:val="28"/>
          <w:szCs w:val="28"/>
        </w:rPr>
        <w:t>ст. 136</w:t>
      </w:r>
      <w:r w:rsidRPr="003A2FE0">
        <w:rPr>
          <w:sz w:val="28"/>
          <w:szCs w:val="28"/>
        </w:rPr>
        <w:t xml:space="preserve"> </w:t>
      </w:r>
      <w:r w:rsidR="002075DC" w:rsidRPr="002075DC">
        <w:rPr>
          <w:b/>
          <w:sz w:val="28"/>
          <w:szCs w:val="28"/>
        </w:rPr>
        <w:t>Т</w:t>
      </w:r>
      <w:r w:rsidR="002075DC">
        <w:rPr>
          <w:b/>
          <w:sz w:val="28"/>
          <w:szCs w:val="28"/>
        </w:rPr>
        <w:t>рудового кодекса</w:t>
      </w:r>
      <w:r w:rsidR="002075DC" w:rsidRPr="002075DC">
        <w:rPr>
          <w:b/>
          <w:sz w:val="28"/>
          <w:szCs w:val="28"/>
        </w:rPr>
        <w:t xml:space="preserve"> РФ</w:t>
      </w:r>
      <w:r w:rsidRPr="003A2FE0">
        <w:rPr>
          <w:sz w:val="28"/>
          <w:szCs w:val="28"/>
        </w:rPr>
        <w:t>).</w:t>
      </w:r>
    </w:p>
    <w:p w:rsidR="00BA6740" w:rsidRPr="003A2FE0" w:rsidRDefault="00BA6740" w:rsidP="00BA6740">
      <w:pPr>
        <w:pStyle w:val="af0"/>
        <w:numPr>
          <w:ilvl w:val="0"/>
          <w:numId w:val="11"/>
        </w:numPr>
        <w:jc w:val="both"/>
        <w:rPr>
          <w:sz w:val="28"/>
          <w:szCs w:val="28"/>
        </w:rPr>
      </w:pPr>
      <w:r w:rsidRPr="003A2FE0">
        <w:rPr>
          <w:sz w:val="28"/>
          <w:szCs w:val="28"/>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работодатель обязан в вышеуказанный срок вы платить не оспариваемую им сумму (</w:t>
      </w:r>
      <w:r w:rsidRPr="00907044">
        <w:rPr>
          <w:b/>
          <w:sz w:val="28"/>
          <w:szCs w:val="28"/>
        </w:rPr>
        <w:t>ст. 140</w:t>
      </w:r>
      <w:r w:rsidRPr="003A2FE0">
        <w:rPr>
          <w:sz w:val="28"/>
          <w:szCs w:val="28"/>
        </w:rPr>
        <w:t xml:space="preserve"> </w:t>
      </w:r>
      <w:r w:rsidR="002075DC" w:rsidRPr="002075DC">
        <w:rPr>
          <w:b/>
          <w:sz w:val="28"/>
          <w:szCs w:val="28"/>
        </w:rPr>
        <w:t>Т</w:t>
      </w:r>
      <w:r w:rsidR="002075DC">
        <w:rPr>
          <w:b/>
          <w:sz w:val="28"/>
          <w:szCs w:val="28"/>
        </w:rPr>
        <w:t>рудового кодекса</w:t>
      </w:r>
      <w:r w:rsidR="002075DC" w:rsidRPr="002075DC">
        <w:rPr>
          <w:b/>
          <w:sz w:val="28"/>
          <w:szCs w:val="28"/>
        </w:rPr>
        <w:t xml:space="preserve"> РФ</w:t>
      </w:r>
      <w:r w:rsidRPr="003A2FE0">
        <w:rPr>
          <w:sz w:val="28"/>
          <w:szCs w:val="28"/>
        </w:rPr>
        <w:t>).</w:t>
      </w:r>
    </w:p>
    <w:p w:rsidR="00BA6740" w:rsidRPr="003A2FE0" w:rsidRDefault="00BA6740" w:rsidP="00BA6740">
      <w:pPr>
        <w:pStyle w:val="af0"/>
        <w:numPr>
          <w:ilvl w:val="0"/>
          <w:numId w:val="11"/>
        </w:numPr>
        <w:spacing w:before="0" w:beforeAutospacing="0" w:after="0" w:afterAutospacing="0"/>
        <w:jc w:val="both"/>
        <w:rPr>
          <w:sz w:val="28"/>
          <w:szCs w:val="28"/>
        </w:rPr>
      </w:pPr>
      <w:r w:rsidRPr="003A2FE0">
        <w:rPr>
          <w:sz w:val="28"/>
          <w:szCs w:val="28"/>
        </w:rPr>
        <w:t xml:space="preserve">Время простоя по вине работодателя оплачивается в размере не менее двух третей средней заработной платы работника. 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Время простоя по </w:t>
      </w:r>
      <w:r w:rsidR="002075DC">
        <w:rPr>
          <w:sz w:val="28"/>
          <w:szCs w:val="28"/>
        </w:rPr>
        <w:t xml:space="preserve">вине работника не оплачивается </w:t>
      </w:r>
      <w:r w:rsidRPr="003A2FE0">
        <w:rPr>
          <w:sz w:val="28"/>
          <w:szCs w:val="28"/>
        </w:rPr>
        <w:t>(</w:t>
      </w:r>
      <w:r w:rsidRPr="00907044">
        <w:rPr>
          <w:b/>
          <w:sz w:val="28"/>
          <w:szCs w:val="28"/>
        </w:rPr>
        <w:t>ст. 157</w:t>
      </w:r>
      <w:r w:rsidRPr="003A2FE0">
        <w:rPr>
          <w:sz w:val="28"/>
          <w:szCs w:val="28"/>
        </w:rPr>
        <w:t xml:space="preserve"> </w:t>
      </w:r>
      <w:r w:rsidR="002075DC" w:rsidRPr="002075DC">
        <w:rPr>
          <w:b/>
          <w:sz w:val="28"/>
          <w:szCs w:val="28"/>
        </w:rPr>
        <w:t>Т</w:t>
      </w:r>
      <w:r w:rsidR="002075DC">
        <w:rPr>
          <w:b/>
          <w:sz w:val="28"/>
          <w:szCs w:val="28"/>
        </w:rPr>
        <w:t>рудового кодекса</w:t>
      </w:r>
      <w:r w:rsidR="002075DC" w:rsidRPr="002075DC">
        <w:rPr>
          <w:b/>
          <w:sz w:val="28"/>
          <w:szCs w:val="28"/>
        </w:rPr>
        <w:t xml:space="preserve"> РФ</w:t>
      </w:r>
      <w:r w:rsidRPr="003A2FE0">
        <w:rPr>
          <w:sz w:val="28"/>
          <w:szCs w:val="28"/>
        </w:rPr>
        <w:t>).</w:t>
      </w:r>
    </w:p>
    <w:p w:rsidR="00BA6740" w:rsidRPr="003A2FE0" w:rsidRDefault="00BA6740" w:rsidP="00BA6740">
      <w:pPr>
        <w:pStyle w:val="af0"/>
        <w:numPr>
          <w:ilvl w:val="0"/>
          <w:numId w:val="11"/>
        </w:numPr>
        <w:spacing w:before="0" w:beforeAutospacing="0" w:after="0" w:afterAutospacing="0"/>
        <w:jc w:val="both"/>
        <w:rPr>
          <w:sz w:val="28"/>
          <w:szCs w:val="28"/>
        </w:rPr>
      </w:pPr>
      <w:r w:rsidRPr="003A2FE0">
        <w:rPr>
          <w:b/>
          <w:sz w:val="28"/>
          <w:szCs w:val="28"/>
        </w:rPr>
        <w:lastRenderedPageBreak/>
        <w:t xml:space="preserve">ВАЖНО ЗНАТЬ! </w:t>
      </w:r>
      <w:r w:rsidRPr="003A2FE0">
        <w:rPr>
          <w:sz w:val="28"/>
          <w:szCs w:val="28"/>
        </w:rPr>
        <w:t xml:space="preserve">В соответствии со </w:t>
      </w:r>
      <w:r w:rsidRPr="00A1524C">
        <w:rPr>
          <w:b/>
          <w:sz w:val="28"/>
          <w:szCs w:val="28"/>
        </w:rPr>
        <w:t>ст. 236</w:t>
      </w:r>
      <w:r w:rsidRPr="003A2FE0">
        <w:rPr>
          <w:sz w:val="28"/>
          <w:szCs w:val="28"/>
        </w:rPr>
        <w:t xml:space="preserve"> </w:t>
      </w:r>
      <w:r w:rsidR="002075DC" w:rsidRPr="002075DC">
        <w:rPr>
          <w:b/>
          <w:sz w:val="28"/>
          <w:szCs w:val="28"/>
        </w:rPr>
        <w:t>Трудового кодекса Российской Федерации</w:t>
      </w:r>
      <w:r w:rsidRPr="003A2FE0">
        <w:rPr>
          <w:sz w:val="28"/>
          <w:szCs w:val="28"/>
        </w:rPr>
        <w:t xml:space="preserve">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BA6740" w:rsidRPr="003A2FE0" w:rsidRDefault="00BA6740" w:rsidP="004F13B8">
      <w:pPr>
        <w:pStyle w:val="af0"/>
        <w:spacing w:before="0" w:beforeAutospacing="0" w:after="0" w:afterAutospacing="0"/>
        <w:rPr>
          <w:b/>
          <w:sz w:val="28"/>
          <w:szCs w:val="28"/>
        </w:rPr>
      </w:pPr>
    </w:p>
    <w:p w:rsidR="00D74EEA" w:rsidRPr="003A2FE0" w:rsidRDefault="00652197" w:rsidP="00043CF3">
      <w:pPr>
        <w:pStyle w:val="af0"/>
        <w:spacing w:before="0" w:beforeAutospacing="0" w:after="0" w:afterAutospacing="0"/>
        <w:jc w:val="center"/>
        <w:rPr>
          <w:b/>
          <w:sz w:val="28"/>
          <w:szCs w:val="28"/>
        </w:rPr>
      </w:pPr>
      <w:r w:rsidRPr="003A2FE0">
        <w:rPr>
          <w:b/>
          <w:sz w:val="28"/>
          <w:szCs w:val="28"/>
        </w:rPr>
        <w:t>Административная о</w:t>
      </w:r>
      <w:r w:rsidR="00852F4E" w:rsidRPr="003A2FE0">
        <w:rPr>
          <w:b/>
          <w:sz w:val="28"/>
          <w:szCs w:val="28"/>
        </w:rPr>
        <w:t xml:space="preserve">тветственность за невыплату </w:t>
      </w:r>
      <w:r w:rsidRPr="003A2FE0">
        <w:rPr>
          <w:b/>
          <w:sz w:val="28"/>
          <w:szCs w:val="28"/>
        </w:rPr>
        <w:br/>
      </w:r>
      <w:r w:rsidR="006B6FC5">
        <w:rPr>
          <w:b/>
          <w:sz w:val="28"/>
          <w:szCs w:val="28"/>
        </w:rPr>
        <w:t>заработной платы</w:t>
      </w:r>
    </w:p>
    <w:p w:rsidR="00043CF3" w:rsidRPr="003A2FE0" w:rsidRDefault="00043CF3" w:rsidP="00043CF3">
      <w:pPr>
        <w:pStyle w:val="af0"/>
        <w:spacing w:before="0" w:beforeAutospacing="0" w:after="0" w:afterAutospacing="0"/>
        <w:jc w:val="both"/>
        <w:rPr>
          <w:b/>
          <w:sz w:val="28"/>
          <w:szCs w:val="28"/>
        </w:rPr>
      </w:pPr>
    </w:p>
    <w:p w:rsidR="00C24B4F" w:rsidRPr="003A2FE0" w:rsidRDefault="001742DB" w:rsidP="002075DC">
      <w:pPr>
        <w:spacing w:after="0" w:line="240" w:lineRule="auto"/>
        <w:ind w:left="567" w:hanging="27"/>
        <w:jc w:val="both"/>
        <w:rPr>
          <w:rFonts w:ascii="Times New Roman" w:hAnsi="Times New Roman"/>
          <w:sz w:val="28"/>
          <w:szCs w:val="28"/>
        </w:rPr>
      </w:pPr>
      <w:r w:rsidRPr="00385D4E">
        <w:rPr>
          <w:rFonts w:ascii="Times New Roman" w:hAnsi="Times New Roman"/>
          <w:b/>
          <w:sz w:val="28"/>
          <w:szCs w:val="28"/>
        </w:rPr>
        <w:t>ч</w:t>
      </w:r>
      <w:r w:rsidR="00C24B4F" w:rsidRPr="00385D4E">
        <w:rPr>
          <w:rFonts w:ascii="Times New Roman" w:hAnsi="Times New Roman"/>
          <w:b/>
          <w:sz w:val="28"/>
          <w:szCs w:val="28"/>
        </w:rPr>
        <w:t xml:space="preserve">. </w:t>
      </w:r>
      <w:r w:rsidR="006B6FC5" w:rsidRPr="00385D4E">
        <w:rPr>
          <w:rFonts w:ascii="Times New Roman" w:hAnsi="Times New Roman"/>
          <w:b/>
          <w:sz w:val="28"/>
          <w:szCs w:val="28"/>
        </w:rPr>
        <w:t>6</w:t>
      </w:r>
      <w:r w:rsidR="00C24B4F" w:rsidRPr="00385D4E">
        <w:rPr>
          <w:rFonts w:ascii="Times New Roman" w:hAnsi="Times New Roman"/>
          <w:b/>
          <w:sz w:val="28"/>
          <w:szCs w:val="28"/>
        </w:rPr>
        <w:t xml:space="preserve"> </w:t>
      </w:r>
      <w:r w:rsidRPr="00385D4E">
        <w:rPr>
          <w:rFonts w:ascii="Times New Roman" w:hAnsi="Times New Roman"/>
          <w:b/>
          <w:sz w:val="28"/>
          <w:szCs w:val="28"/>
        </w:rPr>
        <w:t>с</w:t>
      </w:r>
      <w:r w:rsidR="00C24B4F" w:rsidRPr="00385D4E">
        <w:rPr>
          <w:rFonts w:ascii="Times New Roman" w:hAnsi="Times New Roman"/>
          <w:b/>
          <w:sz w:val="28"/>
          <w:szCs w:val="28"/>
        </w:rPr>
        <w:t>т. 5.27 КоАП РФ</w:t>
      </w:r>
      <w:r w:rsidRPr="003A2FE0">
        <w:rPr>
          <w:rFonts w:ascii="Times New Roman" w:hAnsi="Times New Roman"/>
          <w:sz w:val="28"/>
          <w:szCs w:val="28"/>
        </w:rPr>
        <w:t xml:space="preserve"> </w:t>
      </w:r>
      <w:r w:rsidR="00C24B4F" w:rsidRPr="003A2FE0">
        <w:rPr>
          <w:rFonts w:ascii="Times New Roman" w:hAnsi="Times New Roman"/>
          <w:sz w:val="28"/>
          <w:szCs w:val="28"/>
        </w:rPr>
        <w:t>-</w:t>
      </w:r>
      <w:r w:rsidR="006B6FC5">
        <w:rPr>
          <w:rFonts w:ascii="Times New Roman" w:hAnsi="Times New Roman"/>
          <w:sz w:val="28"/>
          <w:szCs w:val="28"/>
        </w:rPr>
        <w:t xml:space="preserve"> </w:t>
      </w:r>
      <w:r w:rsidR="00C24B4F" w:rsidRPr="003A2FE0">
        <w:rPr>
          <w:rFonts w:ascii="Times New Roman" w:hAnsi="Times New Roman"/>
          <w:sz w:val="28"/>
          <w:szCs w:val="28"/>
        </w:rPr>
        <w:t xml:space="preserve">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r w:rsidR="00C24B4F" w:rsidRPr="003A2FE0">
        <w:rPr>
          <w:rFonts w:ascii="Times New Roman" w:hAnsi="Times New Roman"/>
          <w:color w:val="0000FF"/>
          <w:sz w:val="28"/>
          <w:szCs w:val="28"/>
        </w:rPr>
        <w:t>деяния</w:t>
      </w:r>
      <w:r w:rsidR="00C24B4F" w:rsidRPr="003A2FE0">
        <w:rPr>
          <w:rFonts w:ascii="Times New Roman" w:hAnsi="Times New Roman"/>
          <w:sz w:val="28"/>
          <w:szCs w:val="28"/>
        </w:rPr>
        <w:t xml:space="preserve">, либо установление заработной платы в размере менее </w:t>
      </w:r>
      <w:r w:rsidR="00C24B4F" w:rsidRPr="003A2FE0">
        <w:rPr>
          <w:rFonts w:ascii="Times New Roman" w:hAnsi="Times New Roman"/>
          <w:color w:val="0000FF"/>
          <w:sz w:val="28"/>
          <w:szCs w:val="28"/>
        </w:rPr>
        <w:t>размера</w:t>
      </w:r>
      <w:r w:rsidR="00C24B4F" w:rsidRPr="003A2FE0">
        <w:rPr>
          <w:rFonts w:ascii="Times New Roman" w:hAnsi="Times New Roman"/>
          <w:sz w:val="28"/>
          <w:szCs w:val="28"/>
        </w:rPr>
        <w:t>, предусмотренно</w:t>
      </w:r>
      <w:r w:rsidRPr="003A2FE0">
        <w:rPr>
          <w:rFonts w:ascii="Times New Roman" w:hAnsi="Times New Roman"/>
          <w:sz w:val="28"/>
          <w:szCs w:val="28"/>
        </w:rPr>
        <w:t xml:space="preserve">го трудовым законодательством, </w:t>
      </w:r>
    </w:p>
    <w:p w:rsidR="00C24B4F" w:rsidRPr="003A2FE0" w:rsidRDefault="001742DB" w:rsidP="006B6FC5">
      <w:pPr>
        <w:spacing w:after="0" w:line="240" w:lineRule="auto"/>
        <w:ind w:left="567" w:firstLine="426"/>
        <w:jc w:val="both"/>
        <w:rPr>
          <w:rFonts w:ascii="Times New Roman" w:hAnsi="Times New Roman"/>
          <w:sz w:val="28"/>
          <w:szCs w:val="28"/>
        </w:rPr>
      </w:pPr>
      <w:bookmarkStart w:id="0" w:name="dst7455"/>
      <w:bookmarkEnd w:id="0"/>
      <w:r w:rsidRPr="003A2FE0">
        <w:rPr>
          <w:rFonts w:ascii="Times New Roman" w:hAnsi="Times New Roman"/>
          <w:sz w:val="28"/>
          <w:szCs w:val="28"/>
        </w:rPr>
        <w:t xml:space="preserve">- </w:t>
      </w:r>
      <w:r w:rsidR="00C24B4F" w:rsidRPr="003A2FE0">
        <w:rPr>
          <w:rFonts w:ascii="Times New Roman" w:hAnsi="Times New Roman"/>
          <w:sz w:val="28"/>
          <w:szCs w:val="28"/>
        </w:rP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C24B4F" w:rsidRPr="003A2FE0" w:rsidRDefault="001742DB" w:rsidP="002075DC">
      <w:pPr>
        <w:spacing w:after="0" w:line="240" w:lineRule="auto"/>
        <w:ind w:left="567" w:hanging="27"/>
        <w:jc w:val="both"/>
        <w:rPr>
          <w:rFonts w:ascii="Times New Roman" w:hAnsi="Times New Roman"/>
          <w:sz w:val="28"/>
          <w:szCs w:val="28"/>
        </w:rPr>
      </w:pPr>
      <w:bookmarkStart w:id="1" w:name="dst7456"/>
      <w:bookmarkEnd w:id="1"/>
      <w:r w:rsidRPr="00385D4E">
        <w:rPr>
          <w:rFonts w:ascii="Times New Roman" w:hAnsi="Times New Roman"/>
          <w:b/>
          <w:sz w:val="28"/>
          <w:szCs w:val="28"/>
        </w:rPr>
        <w:t>ч</w:t>
      </w:r>
      <w:r w:rsidR="006B6FC5" w:rsidRPr="00385D4E">
        <w:rPr>
          <w:rFonts w:ascii="Times New Roman" w:hAnsi="Times New Roman"/>
          <w:b/>
          <w:sz w:val="28"/>
          <w:szCs w:val="28"/>
        </w:rPr>
        <w:t>. 7</w:t>
      </w:r>
      <w:r w:rsidR="00C24B4F" w:rsidRPr="00385D4E">
        <w:rPr>
          <w:rFonts w:ascii="Times New Roman" w:hAnsi="Times New Roman"/>
          <w:b/>
          <w:sz w:val="28"/>
          <w:szCs w:val="28"/>
        </w:rPr>
        <w:t xml:space="preserve"> </w:t>
      </w:r>
      <w:r w:rsidRPr="00385D4E">
        <w:rPr>
          <w:rFonts w:ascii="Times New Roman" w:hAnsi="Times New Roman"/>
          <w:b/>
          <w:sz w:val="28"/>
          <w:szCs w:val="28"/>
        </w:rPr>
        <w:t>с</w:t>
      </w:r>
      <w:r w:rsidR="00C24B4F" w:rsidRPr="00385D4E">
        <w:rPr>
          <w:rFonts w:ascii="Times New Roman" w:hAnsi="Times New Roman"/>
          <w:b/>
          <w:sz w:val="28"/>
          <w:szCs w:val="28"/>
        </w:rPr>
        <w:t>т. 5.27 КоАП РФ</w:t>
      </w:r>
      <w:r w:rsidR="00C24B4F" w:rsidRPr="003A2FE0">
        <w:rPr>
          <w:rFonts w:ascii="Times New Roman" w:hAnsi="Times New Roman"/>
          <w:sz w:val="28"/>
          <w:szCs w:val="28"/>
        </w:rPr>
        <w:t xml:space="preserve"> -</w:t>
      </w:r>
      <w:r w:rsidRPr="003A2FE0">
        <w:rPr>
          <w:rFonts w:ascii="Times New Roman" w:hAnsi="Times New Roman"/>
          <w:sz w:val="28"/>
          <w:szCs w:val="28"/>
        </w:rPr>
        <w:t xml:space="preserve"> </w:t>
      </w:r>
      <w:r w:rsidR="00C24B4F" w:rsidRPr="003A2FE0">
        <w:rPr>
          <w:rFonts w:ascii="Times New Roman" w:hAnsi="Times New Roman"/>
          <w:sz w:val="28"/>
          <w:szCs w:val="28"/>
        </w:rPr>
        <w:t xml:space="preserve">совершение административного правонарушения, предусмотренного </w:t>
      </w:r>
      <w:r w:rsidR="00C24B4F" w:rsidRPr="003A2FE0">
        <w:rPr>
          <w:rFonts w:ascii="Times New Roman" w:hAnsi="Times New Roman"/>
          <w:color w:val="0000FF"/>
          <w:sz w:val="28"/>
          <w:szCs w:val="28"/>
        </w:rPr>
        <w:t>частью 6</w:t>
      </w:r>
      <w:r w:rsidR="00C24B4F" w:rsidRPr="003A2FE0">
        <w:rPr>
          <w:rFonts w:ascii="Times New Roman" w:hAnsi="Times New Roman"/>
          <w:sz w:val="28"/>
          <w:szCs w:val="28"/>
        </w:rPr>
        <w:t xml:space="preserve"> настоящей статьи, лицом, ранее подвергнутым административному наказанию за аналогичное правонарушение, если эти действия не содержа</w:t>
      </w:r>
      <w:r w:rsidRPr="003A2FE0">
        <w:rPr>
          <w:rFonts w:ascii="Times New Roman" w:hAnsi="Times New Roman"/>
          <w:sz w:val="28"/>
          <w:szCs w:val="28"/>
        </w:rPr>
        <w:t xml:space="preserve">т уголовно наказуемого деяния, </w:t>
      </w:r>
    </w:p>
    <w:p w:rsidR="00043CF3" w:rsidRPr="003A2FE0" w:rsidRDefault="001742DB" w:rsidP="006B6FC5">
      <w:pPr>
        <w:spacing w:after="0" w:line="240" w:lineRule="auto"/>
        <w:ind w:left="567" w:firstLine="426"/>
        <w:jc w:val="both"/>
        <w:rPr>
          <w:rFonts w:ascii="Times New Roman" w:hAnsi="Times New Roman"/>
          <w:sz w:val="28"/>
          <w:szCs w:val="28"/>
        </w:rPr>
      </w:pPr>
      <w:bookmarkStart w:id="2" w:name="dst7457"/>
      <w:bookmarkEnd w:id="2"/>
      <w:r w:rsidRPr="003A2FE0">
        <w:rPr>
          <w:rFonts w:ascii="Times New Roman" w:hAnsi="Times New Roman"/>
          <w:sz w:val="28"/>
          <w:szCs w:val="28"/>
        </w:rPr>
        <w:t xml:space="preserve">- </w:t>
      </w:r>
      <w:r w:rsidR="00C24B4F" w:rsidRPr="003A2FE0">
        <w:rPr>
          <w:rFonts w:ascii="Times New Roman" w:hAnsi="Times New Roman"/>
          <w:sz w:val="28"/>
          <w:szCs w:val="28"/>
        </w:rP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EA243F" w:rsidRDefault="00EA243F" w:rsidP="001742DB">
      <w:pPr>
        <w:spacing w:after="0" w:line="240" w:lineRule="auto"/>
        <w:ind w:firstLine="540"/>
        <w:jc w:val="center"/>
        <w:rPr>
          <w:rFonts w:ascii="Times New Roman" w:hAnsi="Times New Roman"/>
          <w:b/>
          <w:sz w:val="28"/>
          <w:szCs w:val="28"/>
        </w:rPr>
      </w:pPr>
    </w:p>
    <w:p w:rsidR="00C24B4F" w:rsidRDefault="00C24B4F" w:rsidP="001742DB">
      <w:pPr>
        <w:spacing w:after="0" w:line="240" w:lineRule="auto"/>
        <w:ind w:firstLine="540"/>
        <w:jc w:val="center"/>
        <w:rPr>
          <w:rFonts w:ascii="Times New Roman" w:hAnsi="Times New Roman"/>
          <w:b/>
          <w:sz w:val="28"/>
          <w:szCs w:val="28"/>
        </w:rPr>
      </w:pPr>
      <w:r w:rsidRPr="003A2FE0">
        <w:rPr>
          <w:rFonts w:ascii="Times New Roman" w:hAnsi="Times New Roman"/>
          <w:b/>
          <w:sz w:val="28"/>
          <w:szCs w:val="28"/>
        </w:rPr>
        <w:t xml:space="preserve">Уголовная ответственность предусмотрена  </w:t>
      </w:r>
      <w:r w:rsidR="001742DB" w:rsidRPr="003A2FE0">
        <w:rPr>
          <w:rFonts w:ascii="Times New Roman" w:hAnsi="Times New Roman"/>
          <w:b/>
          <w:sz w:val="28"/>
          <w:szCs w:val="28"/>
        </w:rPr>
        <w:br/>
        <w:t>статьей</w:t>
      </w:r>
      <w:r w:rsidR="006B6FC5">
        <w:rPr>
          <w:rFonts w:ascii="Times New Roman" w:hAnsi="Times New Roman"/>
          <w:b/>
          <w:sz w:val="28"/>
          <w:szCs w:val="28"/>
        </w:rPr>
        <w:t xml:space="preserve"> 145.1 УК РФ</w:t>
      </w:r>
    </w:p>
    <w:p w:rsidR="00EA243F" w:rsidRPr="003A2FE0" w:rsidRDefault="00EA243F" w:rsidP="001742DB">
      <w:pPr>
        <w:spacing w:after="0" w:line="240" w:lineRule="auto"/>
        <w:ind w:firstLine="540"/>
        <w:jc w:val="center"/>
        <w:rPr>
          <w:rFonts w:ascii="Times New Roman" w:hAnsi="Times New Roman"/>
          <w:b/>
          <w:sz w:val="28"/>
          <w:szCs w:val="28"/>
        </w:rPr>
      </w:pPr>
    </w:p>
    <w:p w:rsidR="00385D4E" w:rsidRDefault="00C24B4F" w:rsidP="002075DC">
      <w:pPr>
        <w:pStyle w:val="af0"/>
        <w:spacing w:before="0" w:beforeAutospacing="0" w:after="0" w:afterAutospacing="0"/>
        <w:ind w:left="426"/>
        <w:jc w:val="both"/>
        <w:rPr>
          <w:sz w:val="28"/>
          <w:szCs w:val="28"/>
        </w:rPr>
      </w:pPr>
      <w:r w:rsidRPr="003A2FE0">
        <w:rPr>
          <w:sz w:val="28"/>
          <w:szCs w:val="28"/>
        </w:rPr>
        <w:t xml:space="preserve">Согласно части 1 указанной статьи частичная невыплата свыше трёх месяцев заработной платы, пенсий, стипендий, пособий и иных установленных законом выплат, совершённая из корыстной или иной личной заинтересованности руководителем организации, работодателем - физическим лицом, руководителем </w:t>
      </w:r>
      <w:r w:rsidRPr="003A2FE0">
        <w:rPr>
          <w:sz w:val="28"/>
          <w:szCs w:val="28"/>
        </w:rPr>
        <w:lastRenderedPageBreak/>
        <w:t xml:space="preserve">филиала, представительства или иного обособленного структурного подразделения организации, </w:t>
      </w:r>
    </w:p>
    <w:p w:rsidR="001742DB" w:rsidRPr="003A2FE0" w:rsidRDefault="00385D4E" w:rsidP="00385D4E">
      <w:pPr>
        <w:pStyle w:val="af0"/>
        <w:spacing w:before="0" w:beforeAutospacing="0" w:after="0" w:afterAutospacing="0"/>
        <w:ind w:left="426" w:firstLine="567"/>
        <w:jc w:val="both"/>
        <w:rPr>
          <w:sz w:val="28"/>
          <w:szCs w:val="28"/>
        </w:rPr>
      </w:pPr>
      <w:r>
        <w:rPr>
          <w:sz w:val="28"/>
          <w:szCs w:val="28"/>
        </w:rPr>
        <w:t>-</w:t>
      </w:r>
      <w:r w:rsidR="00C24B4F" w:rsidRPr="003A2FE0">
        <w:rPr>
          <w:sz w:val="28"/>
          <w:szCs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лишением свободы на срок до одного года.</w:t>
      </w:r>
    </w:p>
    <w:p w:rsidR="00385D4E" w:rsidRDefault="00C24B4F" w:rsidP="00A1524C">
      <w:pPr>
        <w:pStyle w:val="af0"/>
        <w:spacing w:before="0" w:beforeAutospacing="0" w:after="0" w:afterAutospacing="0"/>
        <w:ind w:left="426" w:firstLine="567"/>
        <w:jc w:val="both"/>
        <w:rPr>
          <w:sz w:val="28"/>
          <w:szCs w:val="28"/>
        </w:rPr>
      </w:pPr>
      <w:r w:rsidRPr="003A2FE0">
        <w:rPr>
          <w:sz w:val="28"/>
          <w:szCs w:val="28"/>
        </w:rPr>
        <w:t xml:space="preserve">В соответствии </w:t>
      </w:r>
      <w:r w:rsidR="00385D4E">
        <w:rPr>
          <w:sz w:val="28"/>
          <w:szCs w:val="28"/>
        </w:rPr>
        <w:t xml:space="preserve">с </w:t>
      </w:r>
      <w:r w:rsidRPr="00907044">
        <w:rPr>
          <w:b/>
          <w:sz w:val="28"/>
          <w:szCs w:val="28"/>
        </w:rPr>
        <w:t>частью</w:t>
      </w:r>
      <w:r w:rsidR="001742DB" w:rsidRPr="00907044">
        <w:rPr>
          <w:b/>
          <w:sz w:val="28"/>
          <w:szCs w:val="28"/>
        </w:rPr>
        <w:t xml:space="preserve"> </w:t>
      </w:r>
      <w:r w:rsidR="003D3CC8">
        <w:rPr>
          <w:b/>
          <w:sz w:val="28"/>
          <w:szCs w:val="28"/>
        </w:rPr>
        <w:t>2 статьи 145.1</w:t>
      </w:r>
      <w:r w:rsidRPr="00907044">
        <w:rPr>
          <w:b/>
          <w:sz w:val="28"/>
          <w:szCs w:val="28"/>
        </w:rPr>
        <w:t xml:space="preserve"> УК РФ</w:t>
      </w:r>
      <w:r w:rsidRPr="003A2FE0">
        <w:rPr>
          <w:sz w:val="28"/>
          <w:szCs w:val="28"/>
        </w:rPr>
        <w:t xml:space="preserve"> полная невыплата свыше двух месяцев заработной платы, пенсий, стипендий, пособий и иных установленных </w:t>
      </w:r>
      <w:r w:rsidRPr="00385D4E">
        <w:rPr>
          <w:sz w:val="28"/>
          <w:szCs w:val="28"/>
        </w:rPr>
        <w:t>законом</w:t>
      </w:r>
      <w:r w:rsidRPr="003A2FE0">
        <w:rPr>
          <w:sz w:val="28"/>
          <w:szCs w:val="28"/>
        </w:rPr>
        <w:t xml:space="preserve"> выплат или выплата заработной платы свыше двух месяцев в размере ниже установленного федеральным законом минимального размера оплаты труда, совершённые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1742DB" w:rsidRPr="003A2FE0" w:rsidRDefault="00385D4E" w:rsidP="00385D4E">
      <w:pPr>
        <w:pStyle w:val="af0"/>
        <w:spacing w:before="0" w:beforeAutospacing="0" w:after="0" w:afterAutospacing="0"/>
        <w:ind w:left="426" w:firstLine="567"/>
        <w:jc w:val="both"/>
        <w:rPr>
          <w:sz w:val="28"/>
          <w:szCs w:val="28"/>
        </w:rPr>
      </w:pPr>
      <w:r>
        <w:rPr>
          <w:sz w:val="28"/>
          <w:szCs w:val="28"/>
        </w:rPr>
        <w:t>-</w:t>
      </w:r>
      <w:r w:rsidR="00C24B4F" w:rsidRPr="003A2FE0">
        <w:rPr>
          <w:sz w:val="28"/>
          <w:szCs w:val="28"/>
        </w:rPr>
        <w:t>наказывается штрафом в размере от ста тысяч до пятисот тысяч рублей или в размере заработной платы или иного дохода осужденного за период до трёх лет либо лишением свободы на срок до трёх лет с лишением права занимать определённые должности или заниматься определённой деятельностью на срок до трёх лет или без такового.</w:t>
      </w:r>
    </w:p>
    <w:p w:rsidR="00385D4E" w:rsidRDefault="00C24B4F" w:rsidP="00A1524C">
      <w:pPr>
        <w:pStyle w:val="af0"/>
        <w:spacing w:before="0" w:beforeAutospacing="0" w:after="0" w:afterAutospacing="0"/>
        <w:ind w:left="426" w:firstLine="567"/>
        <w:jc w:val="both"/>
        <w:rPr>
          <w:sz w:val="28"/>
          <w:szCs w:val="28"/>
        </w:rPr>
      </w:pPr>
      <w:r w:rsidRPr="003A2FE0">
        <w:rPr>
          <w:sz w:val="28"/>
          <w:szCs w:val="28"/>
        </w:rPr>
        <w:t xml:space="preserve">Деяния, предусмотренные </w:t>
      </w:r>
      <w:r w:rsidRPr="00385D4E">
        <w:rPr>
          <w:sz w:val="28"/>
          <w:szCs w:val="28"/>
        </w:rPr>
        <w:t>частями первой</w:t>
      </w:r>
      <w:r w:rsidRPr="003A2FE0">
        <w:rPr>
          <w:sz w:val="28"/>
          <w:szCs w:val="28"/>
        </w:rPr>
        <w:t xml:space="preserve"> или </w:t>
      </w:r>
      <w:r w:rsidRPr="00385D4E">
        <w:rPr>
          <w:sz w:val="28"/>
          <w:szCs w:val="28"/>
        </w:rPr>
        <w:t>второй</w:t>
      </w:r>
      <w:r w:rsidRPr="003A2FE0">
        <w:rPr>
          <w:sz w:val="28"/>
          <w:szCs w:val="28"/>
        </w:rPr>
        <w:t xml:space="preserve"> </w:t>
      </w:r>
      <w:r w:rsidRPr="00CE54EC">
        <w:rPr>
          <w:b/>
          <w:sz w:val="28"/>
          <w:szCs w:val="28"/>
        </w:rPr>
        <w:t>статьи</w:t>
      </w:r>
      <w:r w:rsidRPr="003A2FE0">
        <w:rPr>
          <w:sz w:val="28"/>
          <w:szCs w:val="28"/>
        </w:rPr>
        <w:t xml:space="preserve"> </w:t>
      </w:r>
      <w:r w:rsidRPr="00907044">
        <w:rPr>
          <w:b/>
          <w:sz w:val="28"/>
          <w:szCs w:val="28"/>
        </w:rPr>
        <w:t>145.1 УК РФ</w:t>
      </w:r>
      <w:r w:rsidRPr="003A2FE0">
        <w:rPr>
          <w:sz w:val="28"/>
          <w:szCs w:val="28"/>
        </w:rPr>
        <w:t xml:space="preserve">, если они повлекли тяжкие последствия, </w:t>
      </w:r>
    </w:p>
    <w:p w:rsidR="00BA6740" w:rsidRDefault="00385D4E" w:rsidP="00385D4E">
      <w:pPr>
        <w:pStyle w:val="af0"/>
        <w:spacing w:before="0" w:beforeAutospacing="0" w:after="0" w:afterAutospacing="0"/>
        <w:ind w:left="426" w:firstLine="567"/>
        <w:jc w:val="both"/>
        <w:rPr>
          <w:sz w:val="28"/>
          <w:szCs w:val="28"/>
        </w:rPr>
      </w:pPr>
      <w:r>
        <w:rPr>
          <w:sz w:val="28"/>
          <w:szCs w:val="28"/>
        </w:rPr>
        <w:t>-</w:t>
      </w:r>
      <w:r w:rsidR="00C24B4F" w:rsidRPr="003A2FE0">
        <w:rPr>
          <w:sz w:val="28"/>
          <w:szCs w:val="28"/>
        </w:rPr>
        <w:t>наказываются штрафом в размере от двухсот тысяч до пятисот тысяч рублей или в размере заработной платы или иного дохода осуждённого за период от одного года до трёх лет либо лишением свободы на срок от двух до пяти лет с лишением права занимать определённые должности или заниматься определённой деятельностью на срок до пяти лет или без такового.</w:t>
      </w:r>
    </w:p>
    <w:p w:rsidR="002075DC" w:rsidRDefault="002075DC" w:rsidP="002075DC">
      <w:pPr>
        <w:pStyle w:val="af0"/>
        <w:spacing w:before="0" w:beforeAutospacing="0" w:after="0" w:afterAutospacing="0"/>
        <w:ind w:left="426"/>
        <w:jc w:val="both"/>
        <w:rPr>
          <w:sz w:val="28"/>
          <w:szCs w:val="28"/>
        </w:rPr>
      </w:pPr>
    </w:p>
    <w:p w:rsidR="00EA243F" w:rsidRPr="003D2BE7" w:rsidRDefault="00EA243F" w:rsidP="00EA243F">
      <w:pPr>
        <w:pStyle w:val="af0"/>
        <w:spacing w:before="0" w:beforeAutospacing="0" w:after="0" w:afterAutospacing="0"/>
        <w:ind w:left="425" w:firstLine="709"/>
        <w:jc w:val="center"/>
        <w:rPr>
          <w:b/>
          <w:sz w:val="28"/>
          <w:szCs w:val="28"/>
        </w:rPr>
      </w:pPr>
      <w:r w:rsidRPr="003D2BE7">
        <w:rPr>
          <w:b/>
          <w:sz w:val="28"/>
          <w:szCs w:val="28"/>
        </w:rPr>
        <w:t>Выплата заработной платы «в конвертах»</w:t>
      </w:r>
    </w:p>
    <w:p w:rsidR="00EA243F" w:rsidRPr="00EA243F" w:rsidRDefault="00EA243F" w:rsidP="00EA243F">
      <w:pPr>
        <w:pStyle w:val="af0"/>
        <w:spacing w:before="0" w:beforeAutospacing="0" w:after="0" w:afterAutospacing="0"/>
        <w:ind w:left="425" w:firstLine="709"/>
        <w:jc w:val="center"/>
        <w:rPr>
          <w:sz w:val="28"/>
          <w:szCs w:val="28"/>
        </w:rPr>
      </w:pP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Под заработной платой «в конвертах» принято понимать вознаграждение, выплачиваемое работодателем работнику за выполненную работу, только в отличие от заработной платы в обычном понимании такое вознаграждение не оформляется документально.</w:t>
      </w: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В результате, в соответствии с трудовым договором, штатным расписанием, ведомостями по выплате заработной платы и другими документами работник получает одну сумму, а на практике ему выплачивают другую, большую сумму.</w:t>
      </w: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Многих работников такая ситуация вполне устраивает. Они полагают, что «серая» зарплата выгодна как работникам, так и работодателям.</w:t>
      </w: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 xml:space="preserve">Однако нужно </w:t>
      </w:r>
      <w:r>
        <w:rPr>
          <w:sz w:val="28"/>
          <w:szCs w:val="28"/>
        </w:rPr>
        <w:t>п</w:t>
      </w:r>
      <w:r w:rsidRPr="00EA243F">
        <w:rPr>
          <w:sz w:val="28"/>
          <w:szCs w:val="28"/>
        </w:rPr>
        <w:t>омнить, что соглашаясь на «серую» зарплату, вы соглашаетесь:</w:t>
      </w: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не получить зарплату в случае первого же конфликта с работодателем;</w:t>
      </w: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не получить отпускные;</w:t>
      </w: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не получить оплату листка нетрудоспособности;</w:t>
      </w: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lastRenderedPageBreak/>
        <w:t>лишиться социальных гарантий, связанных с сокращением, обучением,</w:t>
      </w:r>
      <w:r w:rsidR="00846866">
        <w:rPr>
          <w:sz w:val="28"/>
          <w:szCs w:val="28"/>
        </w:rPr>
        <w:t xml:space="preserve"> </w:t>
      </w:r>
      <w:r w:rsidRPr="00EA243F">
        <w:rPr>
          <w:sz w:val="28"/>
          <w:szCs w:val="28"/>
        </w:rPr>
        <w:t>рождением ребенка и прочими ситуациями;</w:t>
      </w: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лишиться нормальных пенсионных отчислений.</w:t>
      </w: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Проблемы могут возникнуть и при получении банковского кредита на покупку квартиры, автомобиля, при оформлении визы для выезда за границу.</w:t>
      </w: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 xml:space="preserve">Граждане, получающие «серую» зарплату, не могут в полном объеме воспользоваться предоставленным государством правом, заявить налоговые вычеты по НДФЛ при приобретении квартиры, получении платного образования и медицинских услуг. </w:t>
      </w: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Главные негативные последствия получения «серой» заработной платы -уязвимость, полная зависимость от произвола работодателя, невозможность в будущем эффективно отстаивать свои права, в т.ч. и в суде.</w:t>
      </w:r>
    </w:p>
    <w:p w:rsidR="00EA243F" w:rsidRPr="00EA243F" w:rsidRDefault="00EA243F" w:rsidP="00EA243F">
      <w:pPr>
        <w:pStyle w:val="af0"/>
        <w:spacing w:before="0" w:beforeAutospacing="0" w:after="0" w:afterAutospacing="0"/>
        <w:ind w:left="425" w:firstLine="709"/>
        <w:jc w:val="both"/>
        <w:rPr>
          <w:sz w:val="28"/>
          <w:szCs w:val="28"/>
        </w:rPr>
      </w:pP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Что делать, чтобы заставить работодателя выплачивать зарплату официально?</w:t>
      </w:r>
    </w:p>
    <w:p w:rsidR="00EA243F" w:rsidRPr="00EA243F" w:rsidRDefault="00734DB9" w:rsidP="00EA243F">
      <w:pPr>
        <w:pStyle w:val="af0"/>
        <w:spacing w:before="0" w:beforeAutospacing="0" w:after="0" w:afterAutospacing="0"/>
        <w:ind w:left="425" w:firstLine="709"/>
        <w:jc w:val="both"/>
        <w:rPr>
          <w:sz w:val="28"/>
          <w:szCs w:val="28"/>
        </w:rPr>
      </w:pPr>
      <w:r>
        <w:rPr>
          <w:sz w:val="28"/>
          <w:szCs w:val="28"/>
        </w:rPr>
        <w:t>1</w:t>
      </w:r>
      <w:r w:rsidR="00EA243F" w:rsidRPr="00EA243F">
        <w:rPr>
          <w:sz w:val="28"/>
          <w:szCs w:val="28"/>
        </w:rPr>
        <w:t>.Обратиться с письменным заявлением к работодателю с требованиями:</w:t>
      </w:r>
    </w:p>
    <w:p w:rsidR="00EA243F" w:rsidRPr="00EA243F" w:rsidRDefault="00EA243F" w:rsidP="00EA243F">
      <w:pPr>
        <w:pStyle w:val="af0"/>
        <w:spacing w:before="0" w:beforeAutospacing="0" w:after="0" w:afterAutospacing="0"/>
        <w:ind w:left="425" w:firstLine="709"/>
        <w:jc w:val="both"/>
        <w:rPr>
          <w:sz w:val="28"/>
          <w:szCs w:val="28"/>
        </w:rPr>
      </w:pPr>
      <w:r w:rsidRPr="00EA243F">
        <w:rPr>
          <w:sz w:val="28"/>
          <w:szCs w:val="28"/>
        </w:rPr>
        <w:t>оформить с Вами трудовой договор, оформить трудовую книжку;</w:t>
      </w:r>
    </w:p>
    <w:p w:rsidR="00734DB9" w:rsidRDefault="00EA243F" w:rsidP="00734DB9">
      <w:pPr>
        <w:pStyle w:val="af0"/>
        <w:spacing w:before="0" w:beforeAutospacing="0" w:after="0" w:afterAutospacing="0"/>
        <w:ind w:left="425" w:firstLine="709"/>
        <w:jc w:val="both"/>
        <w:rPr>
          <w:sz w:val="28"/>
          <w:szCs w:val="28"/>
        </w:rPr>
      </w:pPr>
      <w:r w:rsidRPr="00EA243F">
        <w:rPr>
          <w:sz w:val="28"/>
          <w:szCs w:val="28"/>
        </w:rPr>
        <w:t>погасить всю задолженность перед фондами по отчислению страховых взносов</w:t>
      </w:r>
      <w:r w:rsidR="00734DB9">
        <w:rPr>
          <w:sz w:val="28"/>
          <w:szCs w:val="28"/>
        </w:rPr>
        <w:t xml:space="preserve"> и платежам по НДФЛ</w:t>
      </w:r>
      <w:r w:rsidRPr="00EA243F">
        <w:rPr>
          <w:sz w:val="28"/>
          <w:szCs w:val="28"/>
        </w:rPr>
        <w:t>.</w:t>
      </w:r>
      <w:r w:rsidR="00734DB9" w:rsidRPr="00734DB9">
        <w:rPr>
          <w:sz w:val="28"/>
          <w:szCs w:val="28"/>
        </w:rPr>
        <w:t xml:space="preserve"> </w:t>
      </w:r>
    </w:p>
    <w:p w:rsidR="00734DB9" w:rsidRDefault="00734DB9" w:rsidP="00734DB9">
      <w:pPr>
        <w:pStyle w:val="af0"/>
        <w:spacing w:before="0" w:beforeAutospacing="0" w:after="0" w:afterAutospacing="0"/>
        <w:ind w:left="425" w:firstLine="709"/>
        <w:jc w:val="both"/>
        <w:rPr>
          <w:sz w:val="28"/>
          <w:szCs w:val="28"/>
        </w:rPr>
      </w:pPr>
      <w:r>
        <w:rPr>
          <w:sz w:val="28"/>
          <w:szCs w:val="28"/>
        </w:rPr>
        <w:t>2</w:t>
      </w:r>
      <w:r w:rsidRPr="00EA243F">
        <w:rPr>
          <w:sz w:val="28"/>
          <w:szCs w:val="28"/>
        </w:rPr>
        <w:t>.Обратиться в профсоюзную организацию, если таковая имеется у Вас в организации, с просьбой помочь защитить Ваши трудовые права.</w:t>
      </w:r>
    </w:p>
    <w:p w:rsidR="00734DB9" w:rsidRPr="00EA243F" w:rsidRDefault="00734DB9" w:rsidP="00734DB9">
      <w:pPr>
        <w:pStyle w:val="af0"/>
        <w:spacing w:before="0" w:beforeAutospacing="0" w:after="0" w:afterAutospacing="0"/>
        <w:ind w:left="425" w:firstLine="709"/>
        <w:jc w:val="both"/>
        <w:rPr>
          <w:sz w:val="28"/>
          <w:szCs w:val="28"/>
        </w:rPr>
      </w:pPr>
      <w:r>
        <w:rPr>
          <w:sz w:val="28"/>
          <w:szCs w:val="28"/>
        </w:rPr>
        <w:t xml:space="preserve">3. Обратиться в </w:t>
      </w:r>
      <w:r w:rsidR="003D2BE7">
        <w:rPr>
          <w:sz w:val="28"/>
          <w:szCs w:val="28"/>
        </w:rPr>
        <w:t>уполномоченные органы за защитой трудовых прав.</w:t>
      </w:r>
    </w:p>
    <w:p w:rsidR="00852F4E" w:rsidRDefault="00852F4E" w:rsidP="003D2BE7">
      <w:pPr>
        <w:pStyle w:val="af0"/>
        <w:ind w:firstLine="425"/>
        <w:jc w:val="center"/>
        <w:rPr>
          <w:b/>
          <w:sz w:val="28"/>
          <w:szCs w:val="28"/>
        </w:rPr>
      </w:pPr>
      <w:r w:rsidRPr="003A2FE0">
        <w:rPr>
          <w:b/>
          <w:sz w:val="28"/>
          <w:szCs w:val="28"/>
        </w:rPr>
        <w:t>Куда можно обратиться в случае нарушения прав на оплату труда</w:t>
      </w:r>
      <w:r w:rsidR="00EA243F">
        <w:rPr>
          <w:b/>
          <w:sz w:val="28"/>
          <w:szCs w:val="28"/>
        </w:rPr>
        <w:t xml:space="preserve"> и при выплате заработной платы «в конверте»</w:t>
      </w:r>
      <w:r w:rsidRPr="003A2FE0">
        <w:rPr>
          <w:b/>
          <w:sz w:val="28"/>
          <w:szCs w:val="28"/>
        </w:rPr>
        <w:t>?</w:t>
      </w:r>
    </w:p>
    <w:p w:rsidR="00220C33" w:rsidRPr="00220C33" w:rsidRDefault="00220C33" w:rsidP="001825B4">
      <w:pPr>
        <w:autoSpaceDE w:val="0"/>
        <w:autoSpaceDN w:val="0"/>
        <w:adjustRightInd w:val="0"/>
        <w:spacing w:after="0" w:line="240" w:lineRule="auto"/>
        <w:ind w:left="426"/>
        <w:jc w:val="both"/>
        <w:rPr>
          <w:rFonts w:ascii="Times New Roman" w:hAnsi="Times New Roman"/>
          <w:sz w:val="28"/>
          <w:szCs w:val="28"/>
        </w:rPr>
      </w:pPr>
      <w:r w:rsidRPr="00220C33">
        <w:rPr>
          <w:rFonts w:ascii="Times New Roman" w:hAnsi="Times New Roman"/>
          <w:b/>
          <w:sz w:val="28"/>
          <w:szCs w:val="28"/>
        </w:rPr>
        <w:t xml:space="preserve">- </w:t>
      </w:r>
      <w:r w:rsidR="00742170" w:rsidRPr="001825B4">
        <w:rPr>
          <w:rFonts w:ascii="Times New Roman" w:hAnsi="Times New Roman"/>
          <w:sz w:val="28"/>
          <w:szCs w:val="28"/>
        </w:rPr>
        <w:t>в</w:t>
      </w:r>
      <w:r w:rsidR="00742170" w:rsidRPr="001825B4">
        <w:rPr>
          <w:rFonts w:ascii="Times New Roman" w:hAnsi="Times New Roman"/>
          <w:b/>
          <w:sz w:val="28"/>
          <w:szCs w:val="28"/>
        </w:rPr>
        <w:t xml:space="preserve"> </w:t>
      </w:r>
      <w:r w:rsidRPr="001825B4">
        <w:rPr>
          <w:rFonts w:ascii="Times New Roman" w:hAnsi="Times New Roman"/>
          <w:bCs/>
          <w:sz w:val="28"/>
          <w:szCs w:val="28"/>
        </w:rPr>
        <w:t>Комисси</w:t>
      </w:r>
      <w:r w:rsidR="00742170" w:rsidRPr="001825B4">
        <w:rPr>
          <w:rFonts w:ascii="Times New Roman" w:hAnsi="Times New Roman"/>
          <w:bCs/>
          <w:sz w:val="28"/>
          <w:szCs w:val="28"/>
        </w:rPr>
        <w:t>ю</w:t>
      </w:r>
      <w:r w:rsidR="001825B4" w:rsidRPr="001825B4">
        <w:rPr>
          <w:rFonts w:ascii="Times New Roman" w:hAnsi="Times New Roman"/>
          <w:bCs/>
          <w:sz w:val="28"/>
          <w:szCs w:val="28"/>
        </w:rPr>
        <w:t xml:space="preserve"> по трудовым спорам </w:t>
      </w:r>
      <w:r w:rsidR="00B47D9A" w:rsidRPr="001825B4">
        <w:rPr>
          <w:rFonts w:ascii="Times New Roman" w:hAnsi="Times New Roman"/>
          <w:sz w:val="28"/>
          <w:szCs w:val="28"/>
        </w:rPr>
        <w:t xml:space="preserve">может обратиться </w:t>
      </w:r>
      <w:r w:rsidR="001825B4" w:rsidRPr="001825B4">
        <w:rPr>
          <w:rFonts w:ascii="Times New Roman" w:hAnsi="Times New Roman"/>
          <w:sz w:val="28"/>
          <w:szCs w:val="28"/>
        </w:rPr>
        <w:t xml:space="preserve">лицо, ранее состоявшее в трудовых отношениях с работодателем </w:t>
      </w:r>
      <w:r w:rsidR="001825B4" w:rsidRPr="003D2BE7">
        <w:rPr>
          <w:rFonts w:ascii="Times New Roman" w:hAnsi="Times New Roman"/>
          <w:sz w:val="28"/>
          <w:szCs w:val="28"/>
        </w:rPr>
        <w:t>(ст. 381 Трудового кодекса Российской Федерации)</w:t>
      </w:r>
    </w:p>
    <w:p w:rsidR="00852F4E" w:rsidRPr="003A2FE0" w:rsidRDefault="00852F4E" w:rsidP="002075DC">
      <w:pPr>
        <w:pStyle w:val="af0"/>
        <w:ind w:left="426"/>
        <w:jc w:val="both"/>
        <w:rPr>
          <w:sz w:val="28"/>
          <w:szCs w:val="28"/>
        </w:rPr>
      </w:pPr>
      <w:r w:rsidRPr="003A2FE0">
        <w:rPr>
          <w:sz w:val="28"/>
          <w:szCs w:val="28"/>
        </w:rPr>
        <w:t xml:space="preserve">- в Государственную инспекцию труда в </w:t>
      </w:r>
      <w:r w:rsidR="00B140EE">
        <w:rPr>
          <w:sz w:val="28"/>
          <w:szCs w:val="28"/>
        </w:rPr>
        <w:t xml:space="preserve">Вологодской области, </w:t>
      </w:r>
      <w:r w:rsidR="000D0CCD" w:rsidRPr="003A2FE0">
        <w:rPr>
          <w:sz w:val="28"/>
          <w:szCs w:val="28"/>
        </w:rPr>
        <w:t>адрес: 160000</w:t>
      </w:r>
      <w:r w:rsidR="00B140EE">
        <w:rPr>
          <w:sz w:val="28"/>
          <w:szCs w:val="28"/>
        </w:rPr>
        <w:t>,</w:t>
      </w:r>
      <w:r w:rsidR="00B140EE">
        <w:rPr>
          <w:sz w:val="28"/>
          <w:szCs w:val="28"/>
        </w:rPr>
        <w:br/>
      </w:r>
      <w:r w:rsidR="000D0CCD" w:rsidRPr="003A2FE0">
        <w:rPr>
          <w:sz w:val="28"/>
          <w:szCs w:val="28"/>
        </w:rPr>
        <w:t>г. Вологда, ул.</w:t>
      </w:r>
      <w:r w:rsidR="003418CF" w:rsidRPr="003A2FE0">
        <w:rPr>
          <w:sz w:val="28"/>
          <w:szCs w:val="28"/>
        </w:rPr>
        <w:t xml:space="preserve"> </w:t>
      </w:r>
      <w:r w:rsidR="000D0CCD" w:rsidRPr="003A2FE0">
        <w:rPr>
          <w:sz w:val="28"/>
          <w:szCs w:val="28"/>
        </w:rPr>
        <w:t>Предтеченская, 19</w:t>
      </w:r>
      <w:r w:rsidR="003418CF" w:rsidRPr="003A2FE0">
        <w:rPr>
          <w:sz w:val="28"/>
          <w:szCs w:val="28"/>
        </w:rPr>
        <w:t>,</w:t>
      </w:r>
      <w:r w:rsidR="000D0CCD" w:rsidRPr="003A2FE0">
        <w:rPr>
          <w:sz w:val="28"/>
          <w:szCs w:val="28"/>
        </w:rPr>
        <w:t xml:space="preserve"> </w:t>
      </w:r>
      <w:r w:rsidR="003418CF" w:rsidRPr="003A2FE0">
        <w:rPr>
          <w:sz w:val="28"/>
          <w:szCs w:val="28"/>
        </w:rPr>
        <w:t>к</w:t>
      </w:r>
      <w:r w:rsidR="000D0CCD" w:rsidRPr="003A2FE0">
        <w:rPr>
          <w:sz w:val="28"/>
          <w:szCs w:val="28"/>
        </w:rPr>
        <w:t>онтактный телефон:</w:t>
      </w:r>
      <w:r w:rsidR="00B140EE">
        <w:rPr>
          <w:sz w:val="28"/>
          <w:szCs w:val="28"/>
        </w:rPr>
        <w:t xml:space="preserve"> </w:t>
      </w:r>
      <w:r w:rsidR="003418CF" w:rsidRPr="003A2FE0">
        <w:rPr>
          <w:sz w:val="28"/>
          <w:szCs w:val="28"/>
        </w:rPr>
        <w:t>(8172)</w:t>
      </w:r>
      <w:r w:rsidR="000D0CCD" w:rsidRPr="003A2FE0">
        <w:rPr>
          <w:sz w:val="28"/>
          <w:szCs w:val="28"/>
        </w:rPr>
        <w:t>72-10-73</w:t>
      </w:r>
      <w:r w:rsidR="003418CF" w:rsidRPr="003A2FE0">
        <w:rPr>
          <w:sz w:val="28"/>
          <w:szCs w:val="28"/>
        </w:rPr>
        <w:t xml:space="preserve">, </w:t>
      </w:r>
      <w:r w:rsidR="00B140EE">
        <w:rPr>
          <w:sz w:val="28"/>
          <w:szCs w:val="28"/>
        </w:rPr>
        <w:br/>
      </w:r>
      <w:r w:rsidR="000D0CCD" w:rsidRPr="003A2FE0">
        <w:rPr>
          <w:sz w:val="28"/>
          <w:szCs w:val="28"/>
        </w:rPr>
        <w:t>сайт:</w:t>
      </w:r>
      <w:r w:rsidR="003418CF" w:rsidRPr="003A2FE0">
        <w:rPr>
          <w:sz w:val="28"/>
          <w:szCs w:val="28"/>
        </w:rPr>
        <w:t xml:space="preserve"> </w:t>
      </w:r>
      <w:hyperlink r:id="rId10" w:history="1">
        <w:r w:rsidR="000D0CCD" w:rsidRPr="003A2FE0">
          <w:rPr>
            <w:rStyle w:val="af1"/>
            <w:sz w:val="28"/>
            <w:szCs w:val="28"/>
          </w:rPr>
          <w:t>https://git35.rostrud.ru/</w:t>
        </w:r>
      </w:hyperlink>
      <w:r w:rsidR="00B140EE">
        <w:t xml:space="preserve"> </w:t>
      </w:r>
    </w:p>
    <w:p w:rsidR="000D0CCD" w:rsidRDefault="000D0CCD" w:rsidP="002075DC">
      <w:pPr>
        <w:pStyle w:val="af0"/>
        <w:ind w:left="426"/>
        <w:jc w:val="both"/>
        <w:rPr>
          <w:sz w:val="28"/>
          <w:szCs w:val="28"/>
        </w:rPr>
      </w:pPr>
      <w:r w:rsidRPr="003A2FE0">
        <w:rPr>
          <w:sz w:val="28"/>
          <w:szCs w:val="28"/>
        </w:rPr>
        <w:t xml:space="preserve">-в Управление Росреестра по Вологодской области  (адрес: 160000, г. Вологда, </w:t>
      </w:r>
      <w:r w:rsidR="006F5EAA">
        <w:rPr>
          <w:sz w:val="28"/>
          <w:szCs w:val="28"/>
        </w:rPr>
        <w:br/>
      </w:r>
      <w:r w:rsidRPr="003A2FE0">
        <w:rPr>
          <w:sz w:val="28"/>
          <w:szCs w:val="28"/>
        </w:rPr>
        <w:t>ул. Челюскинцев, д. 3, контактный телефон</w:t>
      </w:r>
      <w:r w:rsidRPr="003A2FE0">
        <w:rPr>
          <w:rStyle w:val="cut2visible"/>
          <w:sz w:val="28"/>
          <w:szCs w:val="28"/>
        </w:rPr>
        <w:t> </w:t>
      </w:r>
      <w:r w:rsidR="003418CF" w:rsidRPr="003A2FE0">
        <w:rPr>
          <w:rStyle w:val="cut2visible"/>
          <w:sz w:val="28"/>
          <w:szCs w:val="28"/>
        </w:rPr>
        <w:t>(</w:t>
      </w:r>
      <w:r w:rsidRPr="003A2FE0">
        <w:rPr>
          <w:rStyle w:val="cut2visible"/>
          <w:sz w:val="28"/>
          <w:szCs w:val="28"/>
        </w:rPr>
        <w:t>8172</w:t>
      </w:r>
      <w:r w:rsidR="003418CF" w:rsidRPr="003A2FE0">
        <w:rPr>
          <w:rStyle w:val="cut2visible"/>
          <w:sz w:val="28"/>
          <w:szCs w:val="28"/>
        </w:rPr>
        <w:t>)</w:t>
      </w:r>
      <w:r w:rsidRPr="003A2FE0">
        <w:rPr>
          <w:rStyle w:val="cut2visible"/>
          <w:sz w:val="28"/>
          <w:szCs w:val="28"/>
        </w:rPr>
        <w:t> 72</w:t>
      </w:r>
      <w:r w:rsidRPr="003A2FE0">
        <w:rPr>
          <w:rStyle w:val="cut2visible"/>
          <w:sz w:val="28"/>
          <w:szCs w:val="28"/>
        </w:rPr>
        <w:noBreakHyphen/>
        <w:t xml:space="preserve">86-11, официальный сайт </w:t>
      </w:r>
      <w:r w:rsidRPr="0062704D">
        <w:rPr>
          <w:sz w:val="28"/>
          <w:szCs w:val="28"/>
        </w:rPr>
        <w:t>https://rosreestr.ru</w:t>
      </w:r>
      <w:r w:rsidR="003418CF" w:rsidRPr="003A2FE0">
        <w:rPr>
          <w:sz w:val="28"/>
          <w:szCs w:val="28"/>
        </w:rPr>
        <w:t>)</w:t>
      </w:r>
      <w:r w:rsidR="00B140EE">
        <w:rPr>
          <w:sz w:val="28"/>
          <w:szCs w:val="28"/>
        </w:rPr>
        <w:t xml:space="preserve"> (по </w:t>
      </w:r>
      <w:r w:rsidR="005A515B">
        <w:rPr>
          <w:sz w:val="28"/>
          <w:szCs w:val="28"/>
        </w:rPr>
        <w:t>задолженности по заработной плате, образовавшейся</w:t>
      </w:r>
      <w:r w:rsidR="00B140EE">
        <w:rPr>
          <w:sz w:val="28"/>
          <w:szCs w:val="28"/>
        </w:rPr>
        <w:t xml:space="preserve"> с момента введения арбитражным судом процедуры банкротства)</w:t>
      </w:r>
    </w:p>
    <w:p w:rsidR="00402A71" w:rsidRDefault="002D2752" w:rsidP="002075DC">
      <w:pPr>
        <w:pStyle w:val="af0"/>
        <w:ind w:left="426"/>
        <w:jc w:val="both"/>
        <w:rPr>
          <w:sz w:val="28"/>
          <w:szCs w:val="28"/>
        </w:rPr>
      </w:pPr>
      <w:r>
        <w:rPr>
          <w:sz w:val="28"/>
          <w:szCs w:val="28"/>
        </w:rPr>
        <w:t>- в саморегулируемые организации арбитражных управляющих (по вопросам соблюдения арбитражными управляющими организаций, признанных несостоятельными (банкротами) требований законодате</w:t>
      </w:r>
      <w:r w:rsidR="00402A71">
        <w:rPr>
          <w:sz w:val="28"/>
          <w:szCs w:val="28"/>
        </w:rPr>
        <w:t xml:space="preserve">льства о банкротстве, в том числе в части выплаты заработной платы) </w:t>
      </w:r>
    </w:p>
    <w:p w:rsidR="004945D4" w:rsidRPr="003A2FE0" w:rsidRDefault="000D0CCD" w:rsidP="002075DC">
      <w:pPr>
        <w:pStyle w:val="af0"/>
        <w:ind w:left="426"/>
        <w:jc w:val="both"/>
        <w:rPr>
          <w:sz w:val="28"/>
          <w:szCs w:val="28"/>
        </w:rPr>
      </w:pPr>
      <w:r w:rsidRPr="003A2FE0">
        <w:rPr>
          <w:sz w:val="28"/>
          <w:szCs w:val="28"/>
        </w:rPr>
        <w:lastRenderedPageBreak/>
        <w:t>- в Следственное управление</w:t>
      </w:r>
      <w:r w:rsidR="003418CF" w:rsidRPr="003A2FE0">
        <w:rPr>
          <w:sz w:val="28"/>
          <w:szCs w:val="28"/>
        </w:rPr>
        <w:t xml:space="preserve"> </w:t>
      </w:r>
      <w:r w:rsidRPr="003A2FE0">
        <w:rPr>
          <w:sz w:val="28"/>
          <w:szCs w:val="28"/>
        </w:rPr>
        <w:t>Следственного комитета Российской Федерации по Вологодской области</w:t>
      </w:r>
      <w:r w:rsidR="00B140EE">
        <w:rPr>
          <w:sz w:val="28"/>
          <w:szCs w:val="28"/>
        </w:rPr>
        <w:t xml:space="preserve">, </w:t>
      </w:r>
      <w:r w:rsidR="003418CF" w:rsidRPr="003A2FE0">
        <w:rPr>
          <w:rStyle w:val="af2"/>
          <w:b w:val="0"/>
          <w:sz w:val="28"/>
          <w:szCs w:val="28"/>
        </w:rPr>
        <w:t>а</w:t>
      </w:r>
      <w:r w:rsidRPr="003A2FE0">
        <w:rPr>
          <w:rStyle w:val="af2"/>
          <w:b w:val="0"/>
          <w:sz w:val="28"/>
          <w:szCs w:val="28"/>
        </w:rPr>
        <w:t>дрес</w:t>
      </w:r>
      <w:r w:rsidRPr="003A2FE0">
        <w:rPr>
          <w:rStyle w:val="af2"/>
          <w:sz w:val="28"/>
          <w:szCs w:val="28"/>
        </w:rPr>
        <w:t xml:space="preserve">: </w:t>
      </w:r>
      <w:r w:rsidRPr="003A2FE0">
        <w:rPr>
          <w:sz w:val="28"/>
          <w:szCs w:val="28"/>
        </w:rPr>
        <w:t>160019, г.</w:t>
      </w:r>
      <w:r w:rsidR="006F5EAA">
        <w:rPr>
          <w:sz w:val="28"/>
          <w:szCs w:val="28"/>
        </w:rPr>
        <w:t xml:space="preserve"> </w:t>
      </w:r>
      <w:r w:rsidRPr="003A2FE0">
        <w:rPr>
          <w:sz w:val="28"/>
          <w:szCs w:val="28"/>
        </w:rPr>
        <w:t xml:space="preserve">Вологда, ул.Комсомольская, д.53, </w:t>
      </w:r>
      <w:r w:rsidRPr="003A2FE0">
        <w:rPr>
          <w:rStyle w:val="af2"/>
          <w:b w:val="0"/>
          <w:sz w:val="28"/>
          <w:szCs w:val="28"/>
        </w:rPr>
        <w:t>Телефон доверия</w:t>
      </w:r>
      <w:r w:rsidRPr="003A2FE0">
        <w:rPr>
          <w:rStyle w:val="af2"/>
          <w:sz w:val="28"/>
          <w:szCs w:val="28"/>
        </w:rPr>
        <w:t>: </w:t>
      </w:r>
      <w:r w:rsidRPr="003A2FE0">
        <w:rPr>
          <w:sz w:val="28"/>
          <w:szCs w:val="28"/>
        </w:rPr>
        <w:t>(8172) 78-73-10</w:t>
      </w:r>
      <w:r w:rsidR="00BF5F05" w:rsidRPr="003A2FE0">
        <w:rPr>
          <w:sz w:val="28"/>
          <w:szCs w:val="28"/>
        </w:rPr>
        <w:t xml:space="preserve">, официальный сайт </w:t>
      </w:r>
      <w:r w:rsidR="00B140EE" w:rsidRPr="0062704D">
        <w:rPr>
          <w:sz w:val="28"/>
          <w:szCs w:val="28"/>
        </w:rPr>
        <w:t>http://vologda.sledcom.ru/</w:t>
      </w:r>
      <w:r w:rsidR="00E24DB1">
        <w:rPr>
          <w:sz w:val="28"/>
          <w:szCs w:val="28"/>
        </w:rPr>
        <w:t xml:space="preserve"> (</w:t>
      </w:r>
      <w:r w:rsidR="00B140EE">
        <w:rPr>
          <w:sz w:val="28"/>
          <w:szCs w:val="28"/>
        </w:rPr>
        <w:t>по фактам длительной - свыше 2 месяцев в полном объеме либо свыше 3 месяцев частичной (более 50</w:t>
      </w:r>
      <w:r w:rsidR="004F13B8">
        <w:rPr>
          <w:sz w:val="28"/>
          <w:szCs w:val="28"/>
        </w:rPr>
        <w:t xml:space="preserve"> %) невыплаты заработной платы)</w:t>
      </w:r>
    </w:p>
    <w:p w:rsidR="00846866" w:rsidRDefault="003418CF" w:rsidP="00846866">
      <w:pPr>
        <w:autoSpaceDE w:val="0"/>
        <w:autoSpaceDN w:val="0"/>
        <w:adjustRightInd w:val="0"/>
        <w:spacing w:after="0" w:line="240" w:lineRule="auto"/>
        <w:ind w:left="426"/>
        <w:jc w:val="both"/>
        <w:rPr>
          <w:rFonts w:ascii="Times New Roman" w:hAnsi="Times New Roman"/>
          <w:sz w:val="28"/>
          <w:szCs w:val="28"/>
        </w:rPr>
      </w:pPr>
      <w:r w:rsidRPr="00407162">
        <w:rPr>
          <w:rFonts w:ascii="Times New Roman" w:hAnsi="Times New Roman"/>
          <w:sz w:val="28"/>
          <w:szCs w:val="28"/>
        </w:rPr>
        <w:t xml:space="preserve">-в </w:t>
      </w:r>
      <w:r w:rsidR="004945D4" w:rsidRPr="00407162">
        <w:rPr>
          <w:rFonts w:ascii="Times New Roman" w:hAnsi="Times New Roman"/>
          <w:sz w:val="28"/>
          <w:szCs w:val="28"/>
        </w:rPr>
        <w:t>УМВД России по Вологодской области</w:t>
      </w:r>
      <w:r w:rsidR="006F5EAA" w:rsidRPr="00407162">
        <w:rPr>
          <w:rFonts w:ascii="Times New Roman" w:hAnsi="Times New Roman"/>
          <w:sz w:val="28"/>
          <w:szCs w:val="28"/>
        </w:rPr>
        <w:t xml:space="preserve">, </w:t>
      </w:r>
      <w:r w:rsidRPr="00407162">
        <w:rPr>
          <w:rFonts w:ascii="Times New Roman" w:hAnsi="Times New Roman"/>
          <w:sz w:val="28"/>
          <w:szCs w:val="28"/>
        </w:rPr>
        <w:t>адрес</w:t>
      </w:r>
      <w:r w:rsidR="00E24DB1">
        <w:rPr>
          <w:rFonts w:ascii="Times New Roman" w:hAnsi="Times New Roman"/>
          <w:sz w:val="28"/>
          <w:szCs w:val="28"/>
        </w:rPr>
        <w:t>:</w:t>
      </w:r>
      <w:r w:rsidRPr="00407162">
        <w:rPr>
          <w:rFonts w:ascii="Times New Roman" w:hAnsi="Times New Roman"/>
          <w:sz w:val="28"/>
          <w:szCs w:val="28"/>
        </w:rPr>
        <w:t xml:space="preserve"> </w:t>
      </w:r>
      <w:r w:rsidR="004945D4" w:rsidRPr="00407162">
        <w:rPr>
          <w:rStyle w:val="af2"/>
          <w:rFonts w:ascii="Times New Roman" w:hAnsi="Times New Roman"/>
          <w:b w:val="0"/>
          <w:sz w:val="28"/>
          <w:szCs w:val="28"/>
        </w:rPr>
        <w:t>160001,</w:t>
      </w:r>
      <w:r w:rsidR="004945D4" w:rsidRPr="00407162">
        <w:rPr>
          <w:rStyle w:val="af2"/>
          <w:rFonts w:ascii="Times New Roman" w:hAnsi="Times New Roman"/>
          <w:sz w:val="28"/>
          <w:szCs w:val="28"/>
        </w:rPr>
        <w:t xml:space="preserve"> </w:t>
      </w:r>
      <w:r w:rsidR="004945D4" w:rsidRPr="00407162">
        <w:rPr>
          <w:rStyle w:val="af2"/>
          <w:rFonts w:ascii="Times New Roman" w:hAnsi="Times New Roman"/>
          <w:b w:val="0"/>
          <w:sz w:val="28"/>
          <w:szCs w:val="28"/>
        </w:rPr>
        <w:t xml:space="preserve">г. Вологда, ул. Мира, </w:t>
      </w:r>
      <w:r w:rsidR="006F5EAA" w:rsidRPr="00407162">
        <w:rPr>
          <w:rStyle w:val="af2"/>
          <w:rFonts w:ascii="Times New Roman" w:hAnsi="Times New Roman"/>
          <w:b w:val="0"/>
          <w:sz w:val="28"/>
          <w:szCs w:val="28"/>
        </w:rPr>
        <w:br/>
      </w:r>
      <w:r w:rsidR="004945D4" w:rsidRPr="00407162">
        <w:rPr>
          <w:rStyle w:val="af2"/>
          <w:rFonts w:ascii="Times New Roman" w:hAnsi="Times New Roman"/>
          <w:b w:val="0"/>
          <w:sz w:val="28"/>
          <w:szCs w:val="28"/>
        </w:rPr>
        <w:t>д. 30</w:t>
      </w:r>
      <w:r w:rsidR="004945D4" w:rsidRPr="00407162">
        <w:rPr>
          <w:rFonts w:ascii="Times New Roman" w:hAnsi="Times New Roman"/>
          <w:sz w:val="28"/>
          <w:szCs w:val="28"/>
        </w:rPr>
        <w:t>, Телефон дежурной части: (8172) 794435, телефон доверия: (8172)</w:t>
      </w:r>
      <w:r w:rsidR="004945D4" w:rsidRPr="00407162">
        <w:rPr>
          <w:rFonts w:ascii="Times New Roman" w:hAnsi="Times New Roman"/>
          <w:b/>
          <w:bCs/>
          <w:sz w:val="28"/>
          <w:szCs w:val="28"/>
        </w:rPr>
        <w:t xml:space="preserve"> </w:t>
      </w:r>
      <w:r w:rsidR="004945D4" w:rsidRPr="00407162">
        <w:rPr>
          <w:rStyle w:val="af2"/>
          <w:rFonts w:ascii="Times New Roman" w:hAnsi="Times New Roman"/>
          <w:b w:val="0"/>
          <w:sz w:val="28"/>
          <w:szCs w:val="28"/>
        </w:rPr>
        <w:t>79-45-83</w:t>
      </w:r>
      <w:r w:rsidR="008E3A45" w:rsidRPr="00407162">
        <w:rPr>
          <w:rFonts w:ascii="Times New Roman" w:hAnsi="Times New Roman"/>
          <w:sz w:val="28"/>
          <w:szCs w:val="28"/>
        </w:rPr>
        <w:t xml:space="preserve">, официальный сайт </w:t>
      </w:r>
      <w:r w:rsidRPr="0062704D">
        <w:rPr>
          <w:rFonts w:ascii="Times New Roman" w:hAnsi="Times New Roman"/>
          <w:sz w:val="28"/>
          <w:szCs w:val="28"/>
        </w:rPr>
        <w:t>https://35.мвд.рф/</w:t>
      </w:r>
      <w:r w:rsidR="00220C33" w:rsidRPr="00407162">
        <w:rPr>
          <w:rFonts w:ascii="Times New Roman" w:hAnsi="Times New Roman"/>
          <w:sz w:val="28"/>
          <w:szCs w:val="28"/>
        </w:rPr>
        <w:t xml:space="preserve"> (</w:t>
      </w:r>
      <w:r w:rsidR="006F5EAA" w:rsidRPr="00407162">
        <w:rPr>
          <w:rFonts w:ascii="Times New Roman" w:hAnsi="Times New Roman"/>
          <w:sz w:val="28"/>
          <w:szCs w:val="28"/>
        </w:rPr>
        <w:t>по фактам хищений, злоупотреблени</w:t>
      </w:r>
      <w:r w:rsidR="00220C33" w:rsidRPr="00407162">
        <w:rPr>
          <w:rFonts w:ascii="Times New Roman" w:hAnsi="Times New Roman"/>
          <w:sz w:val="28"/>
          <w:szCs w:val="28"/>
        </w:rPr>
        <w:t>й</w:t>
      </w:r>
      <w:r w:rsidR="006F5EAA" w:rsidRPr="00407162">
        <w:rPr>
          <w:rFonts w:ascii="Times New Roman" w:hAnsi="Times New Roman"/>
          <w:sz w:val="28"/>
          <w:szCs w:val="28"/>
        </w:rPr>
        <w:t xml:space="preserve"> </w:t>
      </w:r>
      <w:hyperlink r:id="rId11" w:history="1">
        <w:r w:rsidR="006F5EAA" w:rsidRPr="00407162">
          <w:rPr>
            <w:rFonts w:ascii="Times New Roman" w:hAnsi="Times New Roman"/>
            <w:color w:val="0000FF"/>
            <w:sz w:val="28"/>
            <w:szCs w:val="28"/>
          </w:rPr>
          <w:t>лицом</w:t>
        </w:r>
      </w:hyperlink>
      <w:r w:rsidR="006F5EAA" w:rsidRPr="00407162">
        <w:rPr>
          <w:rFonts w:ascii="Times New Roman" w:hAnsi="Times New Roman"/>
          <w:sz w:val="28"/>
          <w:szCs w:val="28"/>
        </w:rPr>
        <w:t>, выполняющим управленческие функции в коммерческой или иной организации</w:t>
      </w:r>
      <w:r w:rsidR="00E24DB1">
        <w:rPr>
          <w:rFonts w:ascii="Times New Roman" w:hAnsi="Times New Roman"/>
          <w:sz w:val="28"/>
          <w:szCs w:val="28"/>
        </w:rPr>
        <w:t>,</w:t>
      </w:r>
      <w:r w:rsidR="00220C33" w:rsidRPr="00407162">
        <w:rPr>
          <w:rFonts w:ascii="Times New Roman" w:hAnsi="Times New Roman"/>
          <w:sz w:val="28"/>
          <w:szCs w:val="28"/>
        </w:rPr>
        <w:t xml:space="preserve"> полномочиями вопреки законным интересам этой </w:t>
      </w:r>
      <w:r w:rsidR="004F13B8">
        <w:rPr>
          <w:rFonts w:ascii="Times New Roman" w:hAnsi="Times New Roman"/>
          <w:sz w:val="28"/>
          <w:szCs w:val="28"/>
        </w:rPr>
        <w:br/>
      </w:r>
      <w:r w:rsidR="00220C33" w:rsidRPr="00407162">
        <w:rPr>
          <w:rFonts w:ascii="Times New Roman" w:hAnsi="Times New Roman"/>
          <w:sz w:val="28"/>
          <w:szCs w:val="28"/>
        </w:rPr>
        <w:t>организации и т.п.)</w:t>
      </w:r>
    </w:p>
    <w:p w:rsidR="00846866" w:rsidRDefault="00846866" w:rsidP="00846866">
      <w:pPr>
        <w:autoSpaceDE w:val="0"/>
        <w:autoSpaceDN w:val="0"/>
        <w:adjustRightInd w:val="0"/>
        <w:spacing w:after="0" w:line="240" w:lineRule="auto"/>
        <w:ind w:left="426"/>
        <w:jc w:val="both"/>
        <w:rPr>
          <w:rFonts w:ascii="Times New Roman" w:hAnsi="Times New Roman"/>
          <w:sz w:val="28"/>
          <w:szCs w:val="28"/>
        </w:rPr>
      </w:pPr>
    </w:p>
    <w:p w:rsidR="006F5EAA" w:rsidRDefault="00846866" w:rsidP="00734DB9">
      <w:pPr>
        <w:autoSpaceDE w:val="0"/>
        <w:autoSpaceDN w:val="0"/>
        <w:adjustRightInd w:val="0"/>
        <w:spacing w:after="0" w:line="240" w:lineRule="auto"/>
        <w:ind w:left="426"/>
        <w:jc w:val="both"/>
        <w:rPr>
          <w:rFonts w:ascii="Times New Roman" w:hAnsi="Times New Roman"/>
          <w:sz w:val="28"/>
          <w:szCs w:val="28"/>
        </w:rPr>
      </w:pPr>
      <w:r>
        <w:rPr>
          <w:rFonts w:ascii="Times New Roman" w:hAnsi="Times New Roman"/>
          <w:sz w:val="28"/>
          <w:szCs w:val="28"/>
        </w:rPr>
        <w:t xml:space="preserve">- </w:t>
      </w:r>
      <w:r w:rsidR="00734DB9">
        <w:rPr>
          <w:rFonts w:ascii="Times New Roman" w:hAnsi="Times New Roman"/>
          <w:sz w:val="28"/>
          <w:szCs w:val="28"/>
        </w:rPr>
        <w:t>в УФНС России по Вологодской области</w:t>
      </w:r>
      <w:r w:rsidR="00734DB9" w:rsidRPr="00734DB9">
        <w:rPr>
          <w:rFonts w:ascii="Times New Roman" w:hAnsi="Times New Roman"/>
          <w:sz w:val="28"/>
          <w:szCs w:val="28"/>
        </w:rPr>
        <w:t>, адрес: 160000,</w:t>
      </w:r>
      <w:r w:rsidR="00734DB9">
        <w:rPr>
          <w:rFonts w:ascii="Times New Roman" w:hAnsi="Times New Roman"/>
          <w:sz w:val="28"/>
          <w:szCs w:val="28"/>
        </w:rPr>
        <w:t xml:space="preserve"> г. Вологда, ул. Герцена, 1</w:t>
      </w:r>
      <w:r w:rsidR="00734DB9" w:rsidRPr="00734DB9">
        <w:rPr>
          <w:rFonts w:ascii="Times New Roman" w:hAnsi="Times New Roman"/>
          <w:sz w:val="28"/>
          <w:szCs w:val="28"/>
        </w:rPr>
        <w:t>, контактный телефон: (8172)72-</w:t>
      </w:r>
      <w:r w:rsidR="00734DB9">
        <w:rPr>
          <w:rFonts w:ascii="Times New Roman" w:hAnsi="Times New Roman"/>
          <w:sz w:val="28"/>
          <w:szCs w:val="28"/>
        </w:rPr>
        <w:t>43-59</w:t>
      </w:r>
      <w:r w:rsidR="00734DB9" w:rsidRPr="00734DB9">
        <w:rPr>
          <w:rFonts w:ascii="Times New Roman" w:hAnsi="Times New Roman"/>
          <w:sz w:val="28"/>
          <w:szCs w:val="28"/>
        </w:rPr>
        <w:t xml:space="preserve">, </w:t>
      </w:r>
      <w:r w:rsidR="00734DB9">
        <w:rPr>
          <w:rFonts w:ascii="Times New Roman" w:hAnsi="Times New Roman"/>
          <w:sz w:val="28"/>
          <w:szCs w:val="28"/>
        </w:rPr>
        <w:t xml:space="preserve">телефон «горячей линии» по вопросам «неформальной занятости» (8172) 57-06-23, </w:t>
      </w:r>
      <w:r w:rsidR="00734DB9" w:rsidRPr="00734DB9">
        <w:rPr>
          <w:rFonts w:ascii="Times New Roman" w:hAnsi="Times New Roman"/>
          <w:sz w:val="28"/>
          <w:szCs w:val="28"/>
        </w:rPr>
        <w:t xml:space="preserve">сайт: </w:t>
      </w:r>
      <w:hyperlink r:id="rId12" w:history="1">
        <w:r w:rsidR="00734DB9" w:rsidRPr="004A376E">
          <w:rPr>
            <w:rStyle w:val="af1"/>
            <w:rFonts w:ascii="Times New Roman" w:hAnsi="Times New Roman"/>
            <w:sz w:val="28"/>
            <w:szCs w:val="28"/>
          </w:rPr>
          <w:t>https://www.nalog.ru/rn35/apply_fts/</w:t>
        </w:r>
      </w:hyperlink>
      <w:r w:rsidR="00734DB9">
        <w:rPr>
          <w:rFonts w:ascii="Times New Roman" w:hAnsi="Times New Roman"/>
          <w:sz w:val="28"/>
          <w:szCs w:val="28"/>
        </w:rPr>
        <w:t xml:space="preserve">, либо в налоговую инспекцию </w:t>
      </w:r>
      <w:r w:rsidRPr="00846866">
        <w:rPr>
          <w:rFonts w:ascii="Times New Roman" w:hAnsi="Times New Roman"/>
          <w:sz w:val="28"/>
          <w:szCs w:val="28"/>
        </w:rPr>
        <w:t>по месту регистрации Вашего работодателя или адресу места жительства</w:t>
      </w:r>
      <w:r w:rsidR="00734DB9">
        <w:rPr>
          <w:rFonts w:ascii="Times New Roman" w:hAnsi="Times New Roman"/>
          <w:sz w:val="28"/>
          <w:szCs w:val="28"/>
        </w:rPr>
        <w:t>;</w:t>
      </w:r>
    </w:p>
    <w:p w:rsidR="00846866" w:rsidRDefault="00846866" w:rsidP="00846866">
      <w:pPr>
        <w:autoSpaceDE w:val="0"/>
        <w:autoSpaceDN w:val="0"/>
        <w:adjustRightInd w:val="0"/>
        <w:spacing w:after="0" w:line="240" w:lineRule="auto"/>
        <w:ind w:left="426"/>
        <w:jc w:val="both"/>
        <w:rPr>
          <w:rFonts w:ascii="Times New Roman" w:hAnsi="Times New Roman"/>
          <w:sz w:val="28"/>
          <w:szCs w:val="28"/>
        </w:rPr>
      </w:pPr>
    </w:p>
    <w:p w:rsidR="004945D4" w:rsidRPr="003A2FE0" w:rsidRDefault="00407162" w:rsidP="002075DC">
      <w:pPr>
        <w:pStyle w:val="af0"/>
        <w:spacing w:before="0" w:beforeAutospacing="0" w:after="0" w:afterAutospacing="0"/>
        <w:ind w:left="426"/>
        <w:jc w:val="both"/>
        <w:rPr>
          <w:sz w:val="28"/>
          <w:szCs w:val="28"/>
        </w:rPr>
      </w:pPr>
      <w:r>
        <w:rPr>
          <w:sz w:val="28"/>
          <w:szCs w:val="28"/>
        </w:rPr>
        <w:t xml:space="preserve">- в суд в порядке искового или приказного производства (о взыскании задолженности по заработной плате, морального вреда и </w:t>
      </w:r>
      <w:r w:rsidRPr="003A2FE0">
        <w:rPr>
          <w:sz w:val="28"/>
          <w:szCs w:val="28"/>
        </w:rPr>
        <w:t>уплат</w:t>
      </w:r>
      <w:r>
        <w:rPr>
          <w:sz w:val="28"/>
          <w:szCs w:val="28"/>
        </w:rPr>
        <w:t>ы</w:t>
      </w:r>
      <w:r w:rsidRPr="003A2FE0">
        <w:rPr>
          <w:sz w:val="28"/>
          <w:szCs w:val="28"/>
        </w:rPr>
        <w:t xml:space="preserve"> процентов (денежной компенсации) в размере не ниже одной </w:t>
      </w:r>
      <w:r w:rsidR="00846866">
        <w:rPr>
          <w:sz w:val="28"/>
          <w:szCs w:val="28"/>
        </w:rPr>
        <w:t xml:space="preserve">сто пятидесятой </w:t>
      </w:r>
      <w:r w:rsidRPr="003A2FE0">
        <w:rPr>
          <w:sz w:val="28"/>
          <w:szCs w:val="28"/>
        </w:rPr>
        <w:t>действующей в это время ставки рефинансирования Центрального банка Российской Федерации от не выплаченных в срок сумм за каждый день задержки</w:t>
      </w:r>
      <w:r>
        <w:rPr>
          <w:sz w:val="28"/>
          <w:szCs w:val="28"/>
        </w:rPr>
        <w:t>)</w:t>
      </w:r>
    </w:p>
    <w:p w:rsidR="003418CF" w:rsidRPr="003A2FE0" w:rsidRDefault="003418CF" w:rsidP="002075DC">
      <w:pPr>
        <w:pStyle w:val="af0"/>
        <w:spacing w:before="0" w:beforeAutospacing="0" w:after="0" w:afterAutospacing="0"/>
        <w:ind w:left="426"/>
        <w:jc w:val="both"/>
        <w:rPr>
          <w:sz w:val="28"/>
          <w:szCs w:val="28"/>
        </w:rPr>
      </w:pPr>
    </w:p>
    <w:p w:rsidR="00E24DB1" w:rsidRDefault="00852F4E" w:rsidP="00DD0F1A">
      <w:pPr>
        <w:pStyle w:val="af0"/>
        <w:spacing w:before="0" w:beforeAutospacing="0" w:after="0" w:afterAutospacing="0"/>
        <w:ind w:left="426"/>
        <w:jc w:val="both"/>
        <w:rPr>
          <w:sz w:val="28"/>
          <w:szCs w:val="28"/>
        </w:rPr>
      </w:pPr>
      <w:r w:rsidRPr="003A2FE0">
        <w:rPr>
          <w:sz w:val="28"/>
          <w:szCs w:val="28"/>
        </w:rPr>
        <w:t xml:space="preserve">- в </w:t>
      </w:r>
      <w:r w:rsidR="003418CF" w:rsidRPr="003A2FE0">
        <w:rPr>
          <w:sz w:val="28"/>
          <w:szCs w:val="28"/>
        </w:rPr>
        <w:t>п</w:t>
      </w:r>
      <w:r w:rsidR="00BF5F05" w:rsidRPr="003A2FE0">
        <w:rPr>
          <w:sz w:val="28"/>
          <w:szCs w:val="28"/>
        </w:rPr>
        <w:t xml:space="preserve">рокуратуру </w:t>
      </w:r>
      <w:r w:rsidR="00407162">
        <w:rPr>
          <w:sz w:val="28"/>
          <w:szCs w:val="28"/>
        </w:rPr>
        <w:t>по месту нахождения работодателя (организации)</w:t>
      </w:r>
      <w:r w:rsidR="00E24DB1">
        <w:rPr>
          <w:sz w:val="28"/>
          <w:szCs w:val="28"/>
        </w:rPr>
        <w:t>:</w:t>
      </w:r>
    </w:p>
    <w:p w:rsidR="00DD503B" w:rsidRPr="00DD0F1A" w:rsidRDefault="00DD503B" w:rsidP="00DD0F1A">
      <w:pPr>
        <w:pStyle w:val="af0"/>
        <w:ind w:left="426"/>
        <w:jc w:val="both"/>
        <w:rPr>
          <w:sz w:val="28"/>
          <w:szCs w:val="28"/>
        </w:rPr>
      </w:pPr>
      <w:r w:rsidRPr="00DD0F1A">
        <w:rPr>
          <w:sz w:val="28"/>
          <w:szCs w:val="28"/>
        </w:rPr>
        <w:t>1. Великоустюгская межрайонная прокуратура, адрес: 162390, г. Великий Устюг, пер. Красный, д. 4, контактный телефон (8-817-38) 2-79-00</w:t>
      </w:r>
    </w:p>
    <w:p w:rsidR="00DD503B" w:rsidRPr="00DD0F1A" w:rsidRDefault="00DD503B" w:rsidP="00DD0F1A">
      <w:pPr>
        <w:pStyle w:val="af0"/>
        <w:ind w:left="426"/>
        <w:jc w:val="both"/>
        <w:rPr>
          <w:sz w:val="28"/>
          <w:szCs w:val="28"/>
        </w:rPr>
      </w:pPr>
      <w:r w:rsidRPr="00DD0F1A">
        <w:rPr>
          <w:sz w:val="28"/>
          <w:szCs w:val="28"/>
        </w:rPr>
        <w:t>2. Прокуратура Бабаевского района</w:t>
      </w:r>
      <w:r w:rsidR="006F696F">
        <w:rPr>
          <w:sz w:val="28"/>
          <w:szCs w:val="28"/>
        </w:rPr>
        <w:t>,</w:t>
      </w:r>
      <w:r w:rsidRPr="00DD0F1A">
        <w:rPr>
          <w:sz w:val="28"/>
          <w:szCs w:val="28"/>
        </w:rPr>
        <w:t xml:space="preserve"> </w:t>
      </w:r>
      <w:r w:rsidR="006F696F" w:rsidRPr="00DD0F1A">
        <w:rPr>
          <w:sz w:val="28"/>
          <w:szCs w:val="28"/>
        </w:rPr>
        <w:t>адрес:</w:t>
      </w:r>
      <w:r w:rsidRPr="00DD0F1A">
        <w:rPr>
          <w:sz w:val="28"/>
          <w:szCs w:val="28"/>
        </w:rPr>
        <w:t xml:space="preserve">162482, г. Бабаево, ул. Луначарского, </w:t>
      </w:r>
      <w:r w:rsidR="006F696F">
        <w:rPr>
          <w:sz w:val="28"/>
          <w:szCs w:val="28"/>
        </w:rPr>
        <w:br/>
      </w:r>
      <w:r w:rsidRPr="00DD0F1A">
        <w:rPr>
          <w:sz w:val="28"/>
          <w:szCs w:val="28"/>
        </w:rPr>
        <w:t>д. 33</w:t>
      </w:r>
      <w:r w:rsidR="00DD0F1A">
        <w:rPr>
          <w:sz w:val="28"/>
          <w:szCs w:val="28"/>
        </w:rPr>
        <w:t>,</w:t>
      </w:r>
      <w:r w:rsidRPr="00DD0F1A">
        <w:rPr>
          <w:sz w:val="28"/>
          <w:szCs w:val="28"/>
        </w:rPr>
        <w:t xml:space="preserve"> контактны</w:t>
      </w:r>
      <w:r w:rsidR="00DD0F1A">
        <w:rPr>
          <w:sz w:val="28"/>
          <w:szCs w:val="28"/>
        </w:rPr>
        <w:t>й телефон</w:t>
      </w:r>
      <w:r w:rsidRPr="00DD0F1A">
        <w:rPr>
          <w:sz w:val="28"/>
          <w:szCs w:val="28"/>
        </w:rPr>
        <w:t>: (8-817-43) 2-17-40</w:t>
      </w:r>
    </w:p>
    <w:p w:rsidR="00DD503B" w:rsidRPr="00DD0F1A" w:rsidRDefault="00DD503B" w:rsidP="00DD0F1A">
      <w:pPr>
        <w:pStyle w:val="af0"/>
        <w:ind w:left="426"/>
        <w:jc w:val="both"/>
        <w:rPr>
          <w:sz w:val="28"/>
          <w:szCs w:val="28"/>
        </w:rPr>
      </w:pPr>
      <w:r w:rsidRPr="00DD0F1A">
        <w:rPr>
          <w:sz w:val="28"/>
          <w:szCs w:val="28"/>
        </w:rPr>
        <w:t>3. Прокуратура Бабушкинского района</w:t>
      </w:r>
      <w:r w:rsidR="006F696F">
        <w:rPr>
          <w:sz w:val="28"/>
          <w:szCs w:val="28"/>
        </w:rPr>
        <w:t>,</w:t>
      </w:r>
      <w:r w:rsidRPr="00DD0F1A">
        <w:rPr>
          <w:sz w:val="28"/>
          <w:szCs w:val="28"/>
        </w:rPr>
        <w:t xml:space="preserve"> </w:t>
      </w:r>
      <w:r w:rsidR="006F696F" w:rsidRPr="00DD0F1A">
        <w:rPr>
          <w:sz w:val="28"/>
          <w:szCs w:val="28"/>
        </w:rPr>
        <w:t>адрес:</w:t>
      </w:r>
      <w:r w:rsidR="006F696F">
        <w:rPr>
          <w:sz w:val="28"/>
          <w:szCs w:val="28"/>
        </w:rPr>
        <w:t xml:space="preserve"> </w:t>
      </w:r>
      <w:r w:rsidRPr="00DD0F1A">
        <w:rPr>
          <w:sz w:val="28"/>
          <w:szCs w:val="28"/>
        </w:rPr>
        <w:t xml:space="preserve">161350, с. им. Бабушкина, </w:t>
      </w:r>
      <w:r w:rsidR="006F696F">
        <w:rPr>
          <w:sz w:val="28"/>
          <w:szCs w:val="28"/>
        </w:rPr>
        <w:br/>
      </w:r>
      <w:r w:rsidRPr="00DD0F1A">
        <w:rPr>
          <w:sz w:val="28"/>
          <w:szCs w:val="28"/>
        </w:rPr>
        <w:t>ул. Садовая, д. 19</w:t>
      </w:r>
      <w:r w:rsidR="00DD0F1A">
        <w:rPr>
          <w:sz w:val="28"/>
          <w:szCs w:val="28"/>
        </w:rPr>
        <w:t xml:space="preserve">, </w:t>
      </w:r>
      <w:r w:rsidRPr="00DD0F1A">
        <w:rPr>
          <w:sz w:val="28"/>
          <w:szCs w:val="28"/>
        </w:rPr>
        <w:t xml:space="preserve">контактный телефон/факс:(8-817-45) 2-17-01   </w:t>
      </w:r>
    </w:p>
    <w:p w:rsidR="00DD503B" w:rsidRPr="00DD0F1A" w:rsidRDefault="00DD503B" w:rsidP="00DD0F1A">
      <w:pPr>
        <w:pStyle w:val="af0"/>
        <w:ind w:left="426"/>
        <w:jc w:val="both"/>
        <w:rPr>
          <w:sz w:val="28"/>
          <w:szCs w:val="28"/>
        </w:rPr>
      </w:pPr>
      <w:r w:rsidRPr="00DD0F1A">
        <w:rPr>
          <w:sz w:val="28"/>
          <w:szCs w:val="28"/>
        </w:rPr>
        <w:t>4. Прокуратура Белозерского района</w:t>
      </w:r>
      <w:r w:rsidR="00A92F19">
        <w:rPr>
          <w:sz w:val="28"/>
          <w:szCs w:val="28"/>
        </w:rPr>
        <w:t>,</w:t>
      </w:r>
      <w:r w:rsidRPr="00DD0F1A">
        <w:rPr>
          <w:sz w:val="28"/>
          <w:szCs w:val="28"/>
        </w:rPr>
        <w:t xml:space="preserve"> </w:t>
      </w:r>
      <w:r w:rsidR="006F696F" w:rsidRPr="00DD0F1A">
        <w:rPr>
          <w:sz w:val="28"/>
          <w:szCs w:val="28"/>
        </w:rPr>
        <w:t>адрес:</w:t>
      </w:r>
      <w:r w:rsidR="006F696F">
        <w:rPr>
          <w:sz w:val="28"/>
          <w:szCs w:val="28"/>
        </w:rPr>
        <w:t xml:space="preserve"> </w:t>
      </w:r>
      <w:r w:rsidRPr="00DD0F1A">
        <w:rPr>
          <w:sz w:val="28"/>
          <w:szCs w:val="28"/>
        </w:rPr>
        <w:t xml:space="preserve">161200, г. Белозерск, Советский пр., </w:t>
      </w:r>
      <w:r w:rsidR="006F696F">
        <w:rPr>
          <w:sz w:val="28"/>
          <w:szCs w:val="28"/>
        </w:rPr>
        <w:br/>
      </w:r>
      <w:r w:rsidRPr="00DD0F1A">
        <w:rPr>
          <w:sz w:val="28"/>
          <w:szCs w:val="28"/>
        </w:rPr>
        <w:t>д. 66</w:t>
      </w:r>
      <w:r w:rsidR="00DD0F1A">
        <w:rPr>
          <w:sz w:val="28"/>
          <w:szCs w:val="28"/>
        </w:rPr>
        <w:t>,</w:t>
      </w:r>
      <w:r w:rsidRPr="00DD0F1A">
        <w:rPr>
          <w:sz w:val="28"/>
          <w:szCs w:val="28"/>
        </w:rPr>
        <w:t xml:space="preserve"> контактный телефон:(8-817-56) 2-12-82</w:t>
      </w:r>
    </w:p>
    <w:p w:rsidR="00DD503B" w:rsidRPr="00DD0F1A" w:rsidRDefault="00DD503B" w:rsidP="00DD0F1A">
      <w:pPr>
        <w:pStyle w:val="af0"/>
        <w:ind w:left="426"/>
        <w:jc w:val="both"/>
        <w:rPr>
          <w:sz w:val="28"/>
          <w:szCs w:val="28"/>
        </w:rPr>
      </w:pPr>
      <w:r w:rsidRPr="00DD0F1A">
        <w:rPr>
          <w:sz w:val="28"/>
          <w:szCs w:val="28"/>
        </w:rPr>
        <w:t>5. Прокуратура Вашкинского района</w:t>
      </w:r>
      <w:r w:rsidR="00A92F19">
        <w:rPr>
          <w:sz w:val="28"/>
          <w:szCs w:val="28"/>
        </w:rPr>
        <w:t>,</w:t>
      </w:r>
      <w:r w:rsidRPr="00DD0F1A">
        <w:rPr>
          <w:sz w:val="28"/>
          <w:szCs w:val="28"/>
        </w:rPr>
        <w:t xml:space="preserve"> </w:t>
      </w:r>
      <w:r w:rsidR="006F696F" w:rsidRPr="00DD0F1A">
        <w:rPr>
          <w:sz w:val="28"/>
          <w:szCs w:val="28"/>
        </w:rPr>
        <w:t>адрес:</w:t>
      </w:r>
      <w:r w:rsidR="006F696F">
        <w:rPr>
          <w:sz w:val="28"/>
          <w:szCs w:val="28"/>
        </w:rPr>
        <w:t xml:space="preserve"> </w:t>
      </w:r>
      <w:r w:rsidRPr="00DD0F1A">
        <w:rPr>
          <w:sz w:val="28"/>
          <w:szCs w:val="28"/>
        </w:rPr>
        <w:t xml:space="preserve">161250, с. Липин Бор, </w:t>
      </w:r>
      <w:r w:rsidR="006F696F">
        <w:rPr>
          <w:sz w:val="28"/>
          <w:szCs w:val="28"/>
        </w:rPr>
        <w:br/>
      </w:r>
      <w:r w:rsidRPr="00DD0F1A">
        <w:rPr>
          <w:sz w:val="28"/>
          <w:szCs w:val="28"/>
        </w:rPr>
        <w:t>ул. Первомайская, д. 9</w:t>
      </w:r>
      <w:r w:rsidR="00DD0F1A">
        <w:rPr>
          <w:sz w:val="28"/>
          <w:szCs w:val="28"/>
        </w:rPr>
        <w:t>,</w:t>
      </w:r>
      <w:r w:rsidRPr="00DD0F1A">
        <w:rPr>
          <w:sz w:val="28"/>
          <w:szCs w:val="28"/>
        </w:rPr>
        <w:t xml:space="preserve"> контактный телефон: (8-817-58) 2-12-14</w:t>
      </w:r>
    </w:p>
    <w:p w:rsidR="00DD503B" w:rsidRPr="00DD0F1A" w:rsidRDefault="00DD503B" w:rsidP="00DD0F1A">
      <w:pPr>
        <w:pStyle w:val="af0"/>
        <w:ind w:left="426"/>
        <w:jc w:val="both"/>
        <w:rPr>
          <w:sz w:val="28"/>
          <w:szCs w:val="28"/>
        </w:rPr>
      </w:pPr>
      <w:r w:rsidRPr="00DD0F1A">
        <w:rPr>
          <w:sz w:val="28"/>
          <w:szCs w:val="28"/>
        </w:rPr>
        <w:t>6. Прокуратура Верховажского района</w:t>
      </w:r>
      <w:r w:rsidR="00A92F19">
        <w:rPr>
          <w:sz w:val="28"/>
          <w:szCs w:val="28"/>
        </w:rPr>
        <w:t>,</w:t>
      </w:r>
      <w:r w:rsidRPr="00DD0F1A">
        <w:rPr>
          <w:sz w:val="28"/>
          <w:szCs w:val="28"/>
        </w:rPr>
        <w:t xml:space="preserve"> </w:t>
      </w:r>
      <w:r w:rsidR="006F696F" w:rsidRPr="00DD0F1A">
        <w:rPr>
          <w:sz w:val="28"/>
          <w:szCs w:val="28"/>
        </w:rPr>
        <w:t>адрес:</w:t>
      </w:r>
      <w:r w:rsidR="006F696F">
        <w:rPr>
          <w:sz w:val="28"/>
          <w:szCs w:val="28"/>
        </w:rPr>
        <w:t xml:space="preserve"> </w:t>
      </w:r>
      <w:r w:rsidRPr="00DD0F1A">
        <w:rPr>
          <w:sz w:val="28"/>
          <w:szCs w:val="28"/>
        </w:rPr>
        <w:t>162300, с. Ве</w:t>
      </w:r>
      <w:r w:rsidR="00DD0F1A">
        <w:rPr>
          <w:sz w:val="28"/>
          <w:szCs w:val="28"/>
        </w:rPr>
        <w:t xml:space="preserve">рховажье, </w:t>
      </w:r>
      <w:r w:rsidR="006F696F">
        <w:rPr>
          <w:sz w:val="28"/>
          <w:szCs w:val="28"/>
        </w:rPr>
        <w:br/>
      </w:r>
      <w:r w:rsidR="00DD0F1A">
        <w:rPr>
          <w:sz w:val="28"/>
          <w:szCs w:val="28"/>
        </w:rPr>
        <w:t>ул. Октябрьская, д. 8,</w:t>
      </w:r>
      <w:r w:rsidRPr="00DD0F1A">
        <w:rPr>
          <w:sz w:val="28"/>
          <w:szCs w:val="28"/>
        </w:rPr>
        <w:t xml:space="preserve">контактный телефон/факс  (8-817-59) 2-12-56  </w:t>
      </w:r>
    </w:p>
    <w:p w:rsidR="00DD503B" w:rsidRPr="00DD0F1A" w:rsidRDefault="00DD503B" w:rsidP="00DD0F1A">
      <w:pPr>
        <w:pStyle w:val="af0"/>
        <w:ind w:left="426"/>
        <w:jc w:val="both"/>
        <w:rPr>
          <w:sz w:val="28"/>
          <w:szCs w:val="28"/>
        </w:rPr>
      </w:pPr>
      <w:r w:rsidRPr="00DD0F1A">
        <w:rPr>
          <w:sz w:val="28"/>
          <w:szCs w:val="28"/>
        </w:rPr>
        <w:lastRenderedPageBreak/>
        <w:t>7. Прокуратура Вожегодского района</w:t>
      </w:r>
      <w:r w:rsidR="00A92F19">
        <w:rPr>
          <w:sz w:val="28"/>
          <w:szCs w:val="28"/>
        </w:rPr>
        <w:t>,</w:t>
      </w:r>
      <w:r w:rsidRPr="00DD0F1A">
        <w:rPr>
          <w:sz w:val="28"/>
          <w:szCs w:val="28"/>
        </w:rPr>
        <w:t xml:space="preserve"> </w:t>
      </w:r>
      <w:r w:rsidR="006F696F" w:rsidRPr="00DD0F1A">
        <w:rPr>
          <w:sz w:val="28"/>
          <w:szCs w:val="28"/>
        </w:rPr>
        <w:t>адрес:</w:t>
      </w:r>
      <w:r w:rsidR="006F696F">
        <w:rPr>
          <w:sz w:val="28"/>
          <w:szCs w:val="28"/>
        </w:rPr>
        <w:t xml:space="preserve"> </w:t>
      </w:r>
      <w:r w:rsidRPr="00DD0F1A">
        <w:rPr>
          <w:sz w:val="28"/>
          <w:szCs w:val="28"/>
        </w:rPr>
        <w:t>162160, п. Вожега, ул. Садовая, д. 4  контактный телефон (8-817-44)2-19-37</w:t>
      </w:r>
    </w:p>
    <w:p w:rsidR="00DD503B" w:rsidRPr="00DD0F1A" w:rsidRDefault="00DD503B" w:rsidP="00DD0F1A">
      <w:pPr>
        <w:pStyle w:val="af0"/>
        <w:ind w:left="426"/>
        <w:jc w:val="both"/>
        <w:rPr>
          <w:sz w:val="28"/>
          <w:szCs w:val="28"/>
        </w:rPr>
      </w:pPr>
      <w:r w:rsidRPr="00DD0F1A">
        <w:rPr>
          <w:sz w:val="28"/>
          <w:szCs w:val="28"/>
        </w:rPr>
        <w:t>8. Прокуратура Вологодского района</w:t>
      </w:r>
      <w:r w:rsidR="00A92F19">
        <w:rPr>
          <w:sz w:val="28"/>
          <w:szCs w:val="28"/>
        </w:rPr>
        <w:t>,</w:t>
      </w:r>
      <w:r w:rsidRPr="00DD0F1A">
        <w:rPr>
          <w:sz w:val="28"/>
          <w:szCs w:val="28"/>
        </w:rPr>
        <w:t xml:space="preserve"> </w:t>
      </w:r>
      <w:r w:rsidR="006F696F" w:rsidRPr="00DD0F1A">
        <w:rPr>
          <w:sz w:val="28"/>
          <w:szCs w:val="28"/>
        </w:rPr>
        <w:t>адрес:</w:t>
      </w:r>
      <w:r w:rsidRPr="00DD0F1A">
        <w:rPr>
          <w:sz w:val="28"/>
          <w:szCs w:val="28"/>
        </w:rPr>
        <w:t>160009, г. Во</w:t>
      </w:r>
      <w:r w:rsidR="006F696F">
        <w:rPr>
          <w:sz w:val="28"/>
          <w:szCs w:val="28"/>
        </w:rPr>
        <w:t xml:space="preserve">логда, ул. Зосимовская, </w:t>
      </w:r>
      <w:r w:rsidR="006F696F">
        <w:rPr>
          <w:sz w:val="28"/>
          <w:szCs w:val="28"/>
        </w:rPr>
        <w:br/>
        <w:t xml:space="preserve">д. 60, </w:t>
      </w:r>
      <w:r w:rsidR="00DD0F1A" w:rsidRPr="00DD0F1A">
        <w:rPr>
          <w:sz w:val="28"/>
          <w:szCs w:val="28"/>
        </w:rPr>
        <w:t>контактный телефон</w:t>
      </w:r>
      <w:r w:rsidRPr="00DD0F1A">
        <w:rPr>
          <w:sz w:val="28"/>
          <w:szCs w:val="28"/>
        </w:rPr>
        <w:t xml:space="preserve"> 72-53-08  </w:t>
      </w:r>
    </w:p>
    <w:p w:rsidR="00DD503B" w:rsidRPr="00DD0F1A" w:rsidRDefault="00DD503B" w:rsidP="00DD0F1A">
      <w:pPr>
        <w:ind w:left="426"/>
        <w:jc w:val="both"/>
        <w:rPr>
          <w:rFonts w:ascii="Times New Roman" w:hAnsi="Times New Roman"/>
          <w:sz w:val="28"/>
          <w:szCs w:val="28"/>
        </w:rPr>
      </w:pPr>
      <w:r w:rsidRPr="00DD0F1A">
        <w:rPr>
          <w:rFonts w:ascii="Times New Roman" w:hAnsi="Times New Roman"/>
          <w:sz w:val="28"/>
          <w:szCs w:val="28"/>
        </w:rPr>
        <w:t>9. Прокуратура Вытегорского района</w:t>
      </w:r>
      <w:r w:rsidR="00A92F19">
        <w:rPr>
          <w:rFonts w:ascii="Times New Roman" w:hAnsi="Times New Roman"/>
          <w:sz w:val="28"/>
          <w:szCs w:val="28"/>
        </w:rPr>
        <w:t>,</w:t>
      </w:r>
      <w:r w:rsidRPr="00DD0F1A">
        <w:rPr>
          <w:rFonts w:ascii="Times New Roman" w:hAnsi="Times New Roman"/>
          <w:sz w:val="28"/>
          <w:szCs w:val="28"/>
        </w:rPr>
        <w:t xml:space="preserve"> </w:t>
      </w:r>
      <w:r w:rsidR="006F696F" w:rsidRPr="00DD0F1A">
        <w:rPr>
          <w:rFonts w:ascii="Times New Roman" w:hAnsi="Times New Roman"/>
          <w:sz w:val="28"/>
          <w:szCs w:val="28"/>
        </w:rPr>
        <w:t>адрес:</w:t>
      </w:r>
      <w:r w:rsidR="006F696F">
        <w:rPr>
          <w:rFonts w:ascii="Times New Roman" w:hAnsi="Times New Roman"/>
          <w:sz w:val="28"/>
          <w:szCs w:val="28"/>
        </w:rPr>
        <w:t xml:space="preserve"> </w:t>
      </w:r>
      <w:r w:rsidRPr="00DD0F1A">
        <w:rPr>
          <w:rFonts w:ascii="Times New Roman" w:hAnsi="Times New Roman"/>
          <w:sz w:val="28"/>
          <w:szCs w:val="28"/>
        </w:rPr>
        <w:t>162900, г</w:t>
      </w:r>
      <w:r w:rsidR="00DD0F1A">
        <w:rPr>
          <w:rFonts w:ascii="Times New Roman" w:hAnsi="Times New Roman"/>
          <w:sz w:val="28"/>
          <w:szCs w:val="28"/>
        </w:rPr>
        <w:t xml:space="preserve">. Вытегра, ул. Революции, </w:t>
      </w:r>
      <w:r w:rsidR="00DD0F1A">
        <w:rPr>
          <w:rFonts w:ascii="Times New Roman" w:hAnsi="Times New Roman"/>
          <w:sz w:val="28"/>
          <w:szCs w:val="28"/>
        </w:rPr>
        <w:br/>
        <w:t xml:space="preserve">д. 43, </w:t>
      </w:r>
      <w:r w:rsidRPr="00DD0F1A">
        <w:rPr>
          <w:rFonts w:ascii="Times New Roman" w:hAnsi="Times New Roman"/>
          <w:sz w:val="28"/>
          <w:szCs w:val="28"/>
        </w:rPr>
        <w:t xml:space="preserve">контактный телефон/факс: (8-817-46) 2-28-11 </w:t>
      </w:r>
    </w:p>
    <w:p w:rsidR="00DD503B" w:rsidRPr="00DD0F1A" w:rsidRDefault="00DD503B" w:rsidP="001C75E9">
      <w:pPr>
        <w:pStyle w:val="af0"/>
        <w:ind w:left="426"/>
        <w:jc w:val="both"/>
        <w:rPr>
          <w:sz w:val="28"/>
          <w:szCs w:val="28"/>
        </w:rPr>
      </w:pPr>
      <w:r w:rsidRPr="00DD0F1A">
        <w:rPr>
          <w:sz w:val="28"/>
          <w:szCs w:val="28"/>
        </w:rPr>
        <w:t>10. Прокуратура города Вологды</w:t>
      </w:r>
      <w:r w:rsidR="00A92F19">
        <w:rPr>
          <w:sz w:val="28"/>
          <w:szCs w:val="28"/>
        </w:rPr>
        <w:t>,</w:t>
      </w:r>
      <w:r w:rsidRPr="00DD0F1A">
        <w:rPr>
          <w:sz w:val="28"/>
          <w:szCs w:val="28"/>
        </w:rPr>
        <w:t xml:space="preserve"> </w:t>
      </w:r>
      <w:r w:rsidR="006F696F" w:rsidRPr="00DD0F1A">
        <w:rPr>
          <w:sz w:val="28"/>
          <w:szCs w:val="28"/>
        </w:rPr>
        <w:t>адрес:</w:t>
      </w:r>
      <w:r w:rsidR="006F696F">
        <w:rPr>
          <w:sz w:val="28"/>
          <w:szCs w:val="28"/>
        </w:rPr>
        <w:t xml:space="preserve"> </w:t>
      </w:r>
      <w:r w:rsidRPr="00DD0F1A">
        <w:rPr>
          <w:sz w:val="28"/>
          <w:szCs w:val="28"/>
        </w:rPr>
        <w:t xml:space="preserve">160009, г. </w:t>
      </w:r>
      <w:r w:rsidR="001C75E9">
        <w:rPr>
          <w:sz w:val="28"/>
          <w:szCs w:val="28"/>
        </w:rPr>
        <w:t xml:space="preserve">Вологда, ул. Зосимовская, </w:t>
      </w:r>
      <w:r w:rsidR="00A92F19">
        <w:rPr>
          <w:sz w:val="28"/>
          <w:szCs w:val="28"/>
        </w:rPr>
        <w:br/>
      </w:r>
      <w:r w:rsidR="001C75E9">
        <w:rPr>
          <w:sz w:val="28"/>
          <w:szCs w:val="28"/>
        </w:rPr>
        <w:t xml:space="preserve">д. 60, </w:t>
      </w:r>
      <w:r w:rsidRPr="00DD0F1A">
        <w:rPr>
          <w:sz w:val="28"/>
          <w:szCs w:val="28"/>
        </w:rPr>
        <w:t>код города 8-817-2, телефон: 72-06-54</w:t>
      </w:r>
    </w:p>
    <w:p w:rsidR="00DD503B" w:rsidRPr="00DD0F1A" w:rsidRDefault="00DD503B" w:rsidP="001C75E9">
      <w:pPr>
        <w:pStyle w:val="af0"/>
        <w:ind w:left="426"/>
        <w:jc w:val="both"/>
        <w:rPr>
          <w:sz w:val="28"/>
          <w:szCs w:val="28"/>
        </w:rPr>
      </w:pPr>
      <w:r w:rsidRPr="00DD0F1A">
        <w:rPr>
          <w:sz w:val="28"/>
          <w:szCs w:val="28"/>
        </w:rPr>
        <w:t>11. Прокуратура города Череповца</w:t>
      </w:r>
      <w:r w:rsidR="00A92F19">
        <w:rPr>
          <w:sz w:val="28"/>
          <w:szCs w:val="28"/>
        </w:rPr>
        <w:t>,</w:t>
      </w:r>
      <w:r w:rsidRPr="00DD0F1A">
        <w:rPr>
          <w:sz w:val="28"/>
          <w:szCs w:val="28"/>
        </w:rPr>
        <w:t xml:space="preserve"> </w:t>
      </w:r>
      <w:r w:rsidR="006F696F" w:rsidRPr="00DD0F1A">
        <w:rPr>
          <w:sz w:val="28"/>
          <w:szCs w:val="28"/>
        </w:rPr>
        <w:t>адрес:</w:t>
      </w:r>
      <w:r w:rsidR="006F696F">
        <w:rPr>
          <w:sz w:val="28"/>
          <w:szCs w:val="28"/>
        </w:rPr>
        <w:t xml:space="preserve"> </w:t>
      </w:r>
      <w:r w:rsidRPr="00DD0F1A">
        <w:rPr>
          <w:sz w:val="28"/>
          <w:szCs w:val="28"/>
        </w:rPr>
        <w:t xml:space="preserve">162600, г. Череповец, </w:t>
      </w:r>
      <w:r w:rsidR="00A92F19">
        <w:rPr>
          <w:sz w:val="28"/>
          <w:szCs w:val="28"/>
        </w:rPr>
        <w:br/>
      </w:r>
      <w:r w:rsidRPr="00DD0F1A">
        <w:rPr>
          <w:sz w:val="28"/>
          <w:szCs w:val="28"/>
        </w:rPr>
        <w:t xml:space="preserve">пр. Луначарского, д. 11 а, </w:t>
      </w:r>
      <w:r w:rsidR="001C75E9" w:rsidRPr="00DD0F1A">
        <w:rPr>
          <w:sz w:val="28"/>
          <w:szCs w:val="28"/>
        </w:rPr>
        <w:t>контактный телефон</w:t>
      </w:r>
      <w:r w:rsidR="001C75E9">
        <w:rPr>
          <w:sz w:val="28"/>
          <w:szCs w:val="28"/>
        </w:rPr>
        <w:t xml:space="preserve"> </w:t>
      </w:r>
      <w:r w:rsidRPr="00DD0F1A">
        <w:rPr>
          <w:sz w:val="28"/>
          <w:szCs w:val="28"/>
        </w:rPr>
        <w:t>50-15-38</w:t>
      </w:r>
    </w:p>
    <w:p w:rsidR="00DD503B" w:rsidRPr="00DD0F1A" w:rsidRDefault="00DD503B" w:rsidP="001C75E9">
      <w:pPr>
        <w:pStyle w:val="af0"/>
        <w:ind w:left="426"/>
        <w:jc w:val="both"/>
        <w:rPr>
          <w:sz w:val="28"/>
          <w:szCs w:val="28"/>
        </w:rPr>
      </w:pPr>
      <w:r w:rsidRPr="00DD0F1A">
        <w:rPr>
          <w:sz w:val="28"/>
          <w:szCs w:val="28"/>
        </w:rPr>
        <w:t>12. Прокуратура Грязовецкого района</w:t>
      </w:r>
      <w:r w:rsidR="00A92F19">
        <w:rPr>
          <w:sz w:val="28"/>
          <w:szCs w:val="28"/>
        </w:rPr>
        <w:t>,</w:t>
      </w:r>
      <w:r w:rsidRPr="00DD0F1A">
        <w:rPr>
          <w:sz w:val="28"/>
          <w:szCs w:val="28"/>
        </w:rPr>
        <w:t xml:space="preserve"> </w:t>
      </w:r>
      <w:r w:rsidR="006F696F" w:rsidRPr="00DD0F1A">
        <w:rPr>
          <w:sz w:val="28"/>
          <w:szCs w:val="28"/>
        </w:rPr>
        <w:t>адрес:</w:t>
      </w:r>
      <w:r w:rsidR="006F696F">
        <w:rPr>
          <w:sz w:val="28"/>
          <w:szCs w:val="28"/>
        </w:rPr>
        <w:t xml:space="preserve"> </w:t>
      </w:r>
      <w:r w:rsidRPr="00DD0F1A">
        <w:rPr>
          <w:sz w:val="28"/>
          <w:szCs w:val="28"/>
        </w:rPr>
        <w:t xml:space="preserve">162000, г. Грязовец, </w:t>
      </w:r>
      <w:r w:rsidR="00A92F19">
        <w:rPr>
          <w:sz w:val="28"/>
          <w:szCs w:val="28"/>
        </w:rPr>
        <w:br/>
      </w:r>
      <w:r w:rsidRPr="00DD0F1A">
        <w:rPr>
          <w:sz w:val="28"/>
          <w:szCs w:val="28"/>
        </w:rPr>
        <w:t>ул. Соколовская, д. 34</w:t>
      </w:r>
      <w:r w:rsidR="001C75E9">
        <w:rPr>
          <w:sz w:val="28"/>
          <w:szCs w:val="28"/>
        </w:rPr>
        <w:t>,</w:t>
      </w:r>
      <w:r w:rsidRPr="00DD0F1A">
        <w:rPr>
          <w:sz w:val="28"/>
          <w:szCs w:val="28"/>
        </w:rPr>
        <w:t xml:space="preserve"> контактный телефон: (8-817-55) 2-21-36</w:t>
      </w:r>
    </w:p>
    <w:p w:rsidR="00DD503B" w:rsidRPr="00DD0F1A" w:rsidRDefault="00DD503B" w:rsidP="001C75E9">
      <w:pPr>
        <w:pStyle w:val="af0"/>
        <w:ind w:left="426"/>
        <w:jc w:val="both"/>
        <w:rPr>
          <w:sz w:val="28"/>
          <w:szCs w:val="28"/>
        </w:rPr>
      </w:pPr>
      <w:r w:rsidRPr="00DD0F1A">
        <w:rPr>
          <w:sz w:val="28"/>
          <w:szCs w:val="28"/>
        </w:rPr>
        <w:t>13. Прокуратура Кадуйского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 xml:space="preserve">162510, п. Кадуй, ул. Строителей, </w:t>
      </w:r>
      <w:r w:rsidR="00A92F19">
        <w:rPr>
          <w:sz w:val="28"/>
          <w:szCs w:val="28"/>
        </w:rPr>
        <w:br/>
      </w:r>
      <w:r w:rsidR="007C494B" w:rsidRPr="00DD0F1A">
        <w:rPr>
          <w:sz w:val="28"/>
          <w:szCs w:val="28"/>
        </w:rPr>
        <w:t>д. 10</w:t>
      </w:r>
      <w:r w:rsidR="001C75E9">
        <w:rPr>
          <w:sz w:val="28"/>
          <w:szCs w:val="28"/>
        </w:rPr>
        <w:t>.</w:t>
      </w:r>
      <w:r w:rsidR="007C494B" w:rsidRPr="00DD0F1A">
        <w:rPr>
          <w:sz w:val="28"/>
          <w:szCs w:val="28"/>
        </w:rPr>
        <w:t xml:space="preserve"> контактный телефон/факс: (8-817-42)  5-11-20 </w:t>
      </w:r>
    </w:p>
    <w:p w:rsidR="00DD503B" w:rsidRPr="00DD0F1A" w:rsidRDefault="00DD503B" w:rsidP="001C75E9">
      <w:pPr>
        <w:pStyle w:val="af0"/>
        <w:ind w:left="426"/>
        <w:jc w:val="both"/>
        <w:rPr>
          <w:sz w:val="28"/>
          <w:szCs w:val="28"/>
        </w:rPr>
      </w:pPr>
      <w:r w:rsidRPr="00DD0F1A">
        <w:rPr>
          <w:sz w:val="28"/>
          <w:szCs w:val="28"/>
        </w:rPr>
        <w:t>14. Прокуратура Кирилловского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 xml:space="preserve">161100, г. Кириллов, ул. Мира, </w:t>
      </w:r>
      <w:r w:rsidR="00A92F19">
        <w:rPr>
          <w:sz w:val="28"/>
          <w:szCs w:val="28"/>
        </w:rPr>
        <w:br/>
      </w:r>
      <w:r w:rsidR="007C494B" w:rsidRPr="00DD0F1A">
        <w:rPr>
          <w:sz w:val="28"/>
          <w:szCs w:val="28"/>
        </w:rPr>
        <w:t>д. 3</w:t>
      </w:r>
      <w:r w:rsidR="001C75E9">
        <w:rPr>
          <w:sz w:val="28"/>
          <w:szCs w:val="28"/>
        </w:rPr>
        <w:t>,</w:t>
      </w:r>
      <w:r w:rsidR="007C494B" w:rsidRPr="00DD0F1A">
        <w:rPr>
          <w:sz w:val="28"/>
          <w:szCs w:val="28"/>
        </w:rPr>
        <w:t xml:space="preserve"> контактный телефон/факс: (8-817-57) 3-10-71 </w:t>
      </w:r>
    </w:p>
    <w:p w:rsidR="00DD503B" w:rsidRPr="00DD0F1A" w:rsidRDefault="00DD503B" w:rsidP="001C75E9">
      <w:pPr>
        <w:pStyle w:val="af0"/>
        <w:ind w:left="426"/>
        <w:jc w:val="both"/>
        <w:rPr>
          <w:sz w:val="28"/>
          <w:szCs w:val="28"/>
        </w:rPr>
      </w:pPr>
      <w:r w:rsidRPr="00DD0F1A">
        <w:rPr>
          <w:sz w:val="28"/>
          <w:szCs w:val="28"/>
        </w:rPr>
        <w:t>15. Прокуратура Кичменгско-Городецкого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161400, с. Кичменгски</w:t>
      </w:r>
      <w:r w:rsidR="001C75E9">
        <w:rPr>
          <w:sz w:val="28"/>
          <w:szCs w:val="28"/>
        </w:rPr>
        <w:t xml:space="preserve">й Городок, ул. Первомайская, 40, </w:t>
      </w:r>
      <w:r w:rsidR="007C494B" w:rsidRPr="00DD0F1A">
        <w:rPr>
          <w:sz w:val="28"/>
          <w:szCs w:val="28"/>
        </w:rPr>
        <w:t xml:space="preserve">контактный телефон/факс: (8-817-40) 2-11-19 </w:t>
      </w:r>
    </w:p>
    <w:p w:rsidR="00DD503B" w:rsidRPr="00DD0F1A" w:rsidRDefault="00DD503B" w:rsidP="00DD0F1A">
      <w:pPr>
        <w:pStyle w:val="af0"/>
        <w:ind w:left="426"/>
        <w:jc w:val="both"/>
        <w:rPr>
          <w:sz w:val="28"/>
          <w:szCs w:val="28"/>
        </w:rPr>
      </w:pPr>
      <w:r w:rsidRPr="00DD0F1A">
        <w:rPr>
          <w:sz w:val="28"/>
          <w:szCs w:val="28"/>
        </w:rPr>
        <w:t>16. Прокуратура Междуреченского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161050, с. Ш</w:t>
      </w:r>
      <w:r w:rsidR="001C75E9">
        <w:rPr>
          <w:sz w:val="28"/>
          <w:szCs w:val="28"/>
        </w:rPr>
        <w:t xml:space="preserve">уйское, </w:t>
      </w:r>
      <w:r w:rsidR="00A92F19">
        <w:rPr>
          <w:sz w:val="28"/>
          <w:szCs w:val="28"/>
        </w:rPr>
        <w:br/>
      </w:r>
      <w:r w:rsidR="001C75E9">
        <w:rPr>
          <w:sz w:val="28"/>
          <w:szCs w:val="28"/>
        </w:rPr>
        <w:t xml:space="preserve">ул. М. Горького, д. 3, </w:t>
      </w:r>
      <w:r w:rsidR="00A92F19">
        <w:rPr>
          <w:sz w:val="28"/>
          <w:szCs w:val="28"/>
        </w:rPr>
        <w:t>контактный телефон</w:t>
      </w:r>
      <w:r w:rsidR="007C494B" w:rsidRPr="00DD0F1A">
        <w:rPr>
          <w:sz w:val="28"/>
          <w:szCs w:val="28"/>
        </w:rPr>
        <w:t> (8-817-49) 2-13-41</w:t>
      </w:r>
    </w:p>
    <w:p w:rsidR="00DD503B" w:rsidRPr="00DD0F1A" w:rsidRDefault="00DD503B" w:rsidP="001C75E9">
      <w:pPr>
        <w:pStyle w:val="af0"/>
        <w:ind w:left="426"/>
        <w:jc w:val="both"/>
        <w:rPr>
          <w:sz w:val="28"/>
          <w:szCs w:val="28"/>
        </w:rPr>
      </w:pPr>
      <w:r w:rsidRPr="00DD0F1A">
        <w:rPr>
          <w:sz w:val="28"/>
          <w:szCs w:val="28"/>
        </w:rPr>
        <w:t>17. Прокуратура Никольского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A92F19">
        <w:rPr>
          <w:sz w:val="28"/>
          <w:szCs w:val="28"/>
        </w:rPr>
        <w:t>161440, г. Никольск</w:t>
      </w:r>
      <w:r w:rsidR="007C494B" w:rsidRPr="00DD0F1A">
        <w:rPr>
          <w:sz w:val="28"/>
          <w:szCs w:val="28"/>
        </w:rPr>
        <w:t xml:space="preserve">, ул. Красная, </w:t>
      </w:r>
      <w:r w:rsidR="00A92F19">
        <w:rPr>
          <w:sz w:val="28"/>
          <w:szCs w:val="28"/>
        </w:rPr>
        <w:br/>
      </w:r>
      <w:r w:rsidR="007C494B" w:rsidRPr="00DD0F1A">
        <w:rPr>
          <w:sz w:val="28"/>
          <w:szCs w:val="28"/>
        </w:rPr>
        <w:t>д. 83а</w:t>
      </w:r>
      <w:r w:rsidR="001C75E9">
        <w:rPr>
          <w:sz w:val="28"/>
          <w:szCs w:val="28"/>
        </w:rPr>
        <w:t>,</w:t>
      </w:r>
      <w:r w:rsidR="007C494B" w:rsidRPr="00DD0F1A">
        <w:rPr>
          <w:sz w:val="28"/>
          <w:szCs w:val="28"/>
        </w:rPr>
        <w:t xml:space="preserve"> контактный телефон/факс: (8-817-54) 2-14-45 </w:t>
      </w:r>
    </w:p>
    <w:p w:rsidR="00DD503B" w:rsidRPr="00DD0F1A" w:rsidRDefault="00DD503B" w:rsidP="00DD0F1A">
      <w:pPr>
        <w:pStyle w:val="af0"/>
        <w:ind w:left="426"/>
        <w:jc w:val="both"/>
        <w:rPr>
          <w:sz w:val="28"/>
          <w:szCs w:val="28"/>
        </w:rPr>
      </w:pPr>
      <w:r w:rsidRPr="00DD0F1A">
        <w:rPr>
          <w:sz w:val="28"/>
          <w:szCs w:val="28"/>
        </w:rPr>
        <w:t>18. Прокуратура Нюксенского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161380, с. Н</w:t>
      </w:r>
      <w:r w:rsidR="001C75E9">
        <w:rPr>
          <w:sz w:val="28"/>
          <w:szCs w:val="28"/>
        </w:rPr>
        <w:t xml:space="preserve">юксеница, </w:t>
      </w:r>
      <w:r w:rsidR="00A92F19">
        <w:rPr>
          <w:sz w:val="28"/>
          <w:szCs w:val="28"/>
        </w:rPr>
        <w:br/>
      </w:r>
      <w:r w:rsidR="001C75E9">
        <w:rPr>
          <w:sz w:val="28"/>
          <w:szCs w:val="28"/>
        </w:rPr>
        <w:t>ул. Советская, д. 1,</w:t>
      </w:r>
      <w:r w:rsidR="006F696F">
        <w:rPr>
          <w:sz w:val="28"/>
          <w:szCs w:val="28"/>
        </w:rPr>
        <w:t xml:space="preserve"> </w:t>
      </w:r>
      <w:r w:rsidR="007C494B" w:rsidRPr="00DD0F1A">
        <w:rPr>
          <w:sz w:val="28"/>
          <w:szCs w:val="28"/>
        </w:rPr>
        <w:t>контактный телефон: (8-817-47) 2-90-05</w:t>
      </w:r>
    </w:p>
    <w:p w:rsidR="00DD503B" w:rsidRPr="00DD0F1A" w:rsidRDefault="00DD503B" w:rsidP="001C75E9">
      <w:pPr>
        <w:pStyle w:val="af0"/>
        <w:ind w:left="426"/>
        <w:jc w:val="both"/>
        <w:rPr>
          <w:sz w:val="28"/>
          <w:szCs w:val="28"/>
        </w:rPr>
      </w:pPr>
      <w:r w:rsidRPr="00DD0F1A">
        <w:rPr>
          <w:sz w:val="28"/>
          <w:szCs w:val="28"/>
        </w:rPr>
        <w:t>19. Прокуратура по надзору за соблюденим законов в исправительных учреждениях</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 xml:space="preserve">160009, г. Вологда, ул. Зосимовская, д. 60, </w:t>
      </w:r>
      <w:r w:rsidR="001C75E9" w:rsidRPr="00DD0F1A">
        <w:rPr>
          <w:sz w:val="28"/>
          <w:szCs w:val="28"/>
        </w:rPr>
        <w:t>контактный телефон</w:t>
      </w:r>
      <w:r w:rsidR="001C75E9">
        <w:rPr>
          <w:sz w:val="28"/>
          <w:szCs w:val="28"/>
        </w:rPr>
        <w:t xml:space="preserve"> 8-817-2 -</w:t>
      </w:r>
      <w:r w:rsidR="007C494B" w:rsidRPr="00DD0F1A">
        <w:rPr>
          <w:sz w:val="28"/>
          <w:szCs w:val="28"/>
        </w:rPr>
        <w:t>75-53-89</w:t>
      </w:r>
    </w:p>
    <w:p w:rsidR="00DD503B" w:rsidRPr="00DD0F1A" w:rsidRDefault="00DD503B" w:rsidP="001C75E9">
      <w:pPr>
        <w:pStyle w:val="af0"/>
        <w:ind w:left="426"/>
        <w:jc w:val="both"/>
        <w:rPr>
          <w:sz w:val="28"/>
          <w:szCs w:val="28"/>
        </w:rPr>
      </w:pPr>
      <w:r w:rsidRPr="00DD0F1A">
        <w:rPr>
          <w:sz w:val="28"/>
          <w:szCs w:val="28"/>
        </w:rPr>
        <w:t>20. Прокуратура Сямженского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 xml:space="preserve">162220, с. Сямжа, ул. Западная, </w:t>
      </w:r>
      <w:r w:rsidR="001C75E9">
        <w:rPr>
          <w:sz w:val="28"/>
          <w:szCs w:val="28"/>
        </w:rPr>
        <w:br/>
      </w:r>
      <w:r w:rsidR="007C494B" w:rsidRPr="00DD0F1A">
        <w:rPr>
          <w:sz w:val="28"/>
          <w:szCs w:val="28"/>
        </w:rPr>
        <w:t>д. 17</w:t>
      </w:r>
      <w:r w:rsidR="001C75E9">
        <w:rPr>
          <w:sz w:val="28"/>
          <w:szCs w:val="28"/>
        </w:rPr>
        <w:t xml:space="preserve">, </w:t>
      </w:r>
      <w:r w:rsidR="007C494B" w:rsidRPr="00DD0F1A">
        <w:rPr>
          <w:sz w:val="28"/>
          <w:szCs w:val="28"/>
        </w:rPr>
        <w:t>контактный телефон/факс: (8-817-52) 2-13-20</w:t>
      </w:r>
    </w:p>
    <w:p w:rsidR="00DD503B" w:rsidRPr="00DD0F1A" w:rsidRDefault="00DD503B" w:rsidP="001C75E9">
      <w:pPr>
        <w:pStyle w:val="af0"/>
        <w:ind w:left="426"/>
        <w:jc w:val="both"/>
        <w:rPr>
          <w:sz w:val="28"/>
          <w:szCs w:val="28"/>
        </w:rPr>
      </w:pPr>
      <w:r w:rsidRPr="00DD0F1A">
        <w:rPr>
          <w:sz w:val="28"/>
          <w:szCs w:val="28"/>
        </w:rPr>
        <w:t>21. Прокуратура Тарногского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 xml:space="preserve">161560, с. Тарногский Городок, </w:t>
      </w:r>
      <w:r w:rsidR="001C75E9">
        <w:rPr>
          <w:sz w:val="28"/>
          <w:szCs w:val="28"/>
        </w:rPr>
        <w:br/>
      </w:r>
      <w:r w:rsidR="007C494B" w:rsidRPr="00DD0F1A">
        <w:rPr>
          <w:sz w:val="28"/>
          <w:szCs w:val="28"/>
        </w:rPr>
        <w:t xml:space="preserve">ул. Пионерская, д. 14, контактный телефон/факс (8-817-48) 2-23-64  </w:t>
      </w:r>
    </w:p>
    <w:p w:rsidR="00DD503B" w:rsidRPr="00DD0F1A" w:rsidRDefault="00DD503B" w:rsidP="001C75E9">
      <w:pPr>
        <w:pStyle w:val="af0"/>
        <w:ind w:left="426"/>
        <w:jc w:val="both"/>
        <w:rPr>
          <w:sz w:val="28"/>
          <w:szCs w:val="28"/>
        </w:rPr>
      </w:pPr>
      <w:r w:rsidRPr="00DD0F1A">
        <w:rPr>
          <w:sz w:val="28"/>
          <w:szCs w:val="28"/>
        </w:rPr>
        <w:lastRenderedPageBreak/>
        <w:t>22. Прокуратура Тотемского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1</w:t>
      </w:r>
      <w:r w:rsidR="001C75E9">
        <w:rPr>
          <w:sz w:val="28"/>
          <w:szCs w:val="28"/>
        </w:rPr>
        <w:t>61300, г. Тотьма</w:t>
      </w:r>
      <w:r w:rsidR="007C494B" w:rsidRPr="00DD0F1A">
        <w:rPr>
          <w:sz w:val="28"/>
          <w:szCs w:val="28"/>
        </w:rPr>
        <w:t>, ул. Советская, д. 24</w:t>
      </w:r>
      <w:r w:rsidR="001C75E9">
        <w:rPr>
          <w:sz w:val="28"/>
          <w:szCs w:val="28"/>
        </w:rPr>
        <w:t>,</w:t>
      </w:r>
      <w:r w:rsidR="007C494B" w:rsidRPr="00DD0F1A">
        <w:rPr>
          <w:sz w:val="28"/>
          <w:szCs w:val="28"/>
        </w:rPr>
        <w:t xml:space="preserve"> контактный телефон/факс: (8-817-39) 2-25-78 </w:t>
      </w:r>
    </w:p>
    <w:p w:rsidR="00DD503B" w:rsidRPr="00DD0F1A" w:rsidRDefault="00DD503B" w:rsidP="001C75E9">
      <w:pPr>
        <w:pStyle w:val="af0"/>
        <w:ind w:left="426"/>
        <w:jc w:val="both"/>
        <w:rPr>
          <w:sz w:val="28"/>
          <w:szCs w:val="28"/>
        </w:rPr>
      </w:pPr>
      <w:r w:rsidRPr="00DD0F1A">
        <w:rPr>
          <w:sz w:val="28"/>
          <w:szCs w:val="28"/>
        </w:rPr>
        <w:t>23. Прокуратура Усть-Кубинского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161140, с. Ус</w:t>
      </w:r>
      <w:r w:rsidR="001C75E9">
        <w:rPr>
          <w:sz w:val="28"/>
          <w:szCs w:val="28"/>
        </w:rPr>
        <w:t xml:space="preserve">тье-Кубинское, Новый пер., д. 4, </w:t>
      </w:r>
      <w:r w:rsidR="007C494B" w:rsidRPr="00DD0F1A">
        <w:rPr>
          <w:sz w:val="28"/>
          <w:szCs w:val="28"/>
        </w:rPr>
        <w:t xml:space="preserve">контактный телефон/факс: (8-817-53) 2-11-13 </w:t>
      </w:r>
    </w:p>
    <w:p w:rsidR="00DD503B" w:rsidRPr="00DD0F1A" w:rsidRDefault="00DD503B" w:rsidP="001C75E9">
      <w:pPr>
        <w:pStyle w:val="af0"/>
        <w:ind w:left="426"/>
        <w:jc w:val="both"/>
        <w:rPr>
          <w:sz w:val="28"/>
          <w:szCs w:val="28"/>
        </w:rPr>
      </w:pPr>
      <w:r w:rsidRPr="00DD0F1A">
        <w:rPr>
          <w:sz w:val="28"/>
          <w:szCs w:val="28"/>
        </w:rPr>
        <w:t>24. Прокуратура Устюженского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 xml:space="preserve">162840, г. Устюжна, </w:t>
      </w:r>
      <w:r w:rsidR="006F696F">
        <w:rPr>
          <w:sz w:val="28"/>
          <w:szCs w:val="28"/>
        </w:rPr>
        <w:br/>
      </w:r>
      <w:r w:rsidR="007C494B" w:rsidRPr="00DD0F1A">
        <w:rPr>
          <w:sz w:val="28"/>
          <w:szCs w:val="28"/>
        </w:rPr>
        <w:t>ул. Богатырева, д. 21а</w:t>
      </w:r>
      <w:r w:rsidR="001C75E9">
        <w:rPr>
          <w:sz w:val="28"/>
          <w:szCs w:val="28"/>
        </w:rPr>
        <w:t>,</w:t>
      </w:r>
      <w:r w:rsidR="007C494B" w:rsidRPr="00DD0F1A">
        <w:rPr>
          <w:sz w:val="28"/>
          <w:szCs w:val="28"/>
        </w:rPr>
        <w:t xml:space="preserve"> контактный телефон/факс: (8-817-37) 2-23-61 </w:t>
      </w:r>
    </w:p>
    <w:p w:rsidR="00DD503B" w:rsidRPr="00DD0F1A" w:rsidRDefault="00DD503B" w:rsidP="001C75E9">
      <w:pPr>
        <w:pStyle w:val="af0"/>
        <w:ind w:left="426"/>
        <w:jc w:val="both"/>
        <w:rPr>
          <w:sz w:val="28"/>
          <w:szCs w:val="28"/>
        </w:rPr>
      </w:pPr>
      <w:r w:rsidRPr="00DD0F1A">
        <w:rPr>
          <w:sz w:val="28"/>
          <w:szCs w:val="28"/>
        </w:rPr>
        <w:t>25. Прокуратура Харовского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 xml:space="preserve">162250, г. Харовск, </w:t>
      </w:r>
      <w:r w:rsidR="00A92F19">
        <w:rPr>
          <w:sz w:val="28"/>
          <w:szCs w:val="28"/>
        </w:rPr>
        <w:br/>
      </w:r>
      <w:r w:rsidR="007C494B" w:rsidRPr="00DD0F1A">
        <w:rPr>
          <w:sz w:val="28"/>
          <w:szCs w:val="28"/>
        </w:rPr>
        <w:t>ул. Ленинградская, д. 39</w:t>
      </w:r>
      <w:r w:rsidR="001C75E9">
        <w:rPr>
          <w:sz w:val="28"/>
          <w:szCs w:val="28"/>
        </w:rPr>
        <w:t xml:space="preserve">, </w:t>
      </w:r>
      <w:r w:rsidR="007C494B" w:rsidRPr="00DD0F1A">
        <w:rPr>
          <w:sz w:val="28"/>
          <w:szCs w:val="28"/>
        </w:rPr>
        <w:t>контактный телефон (8-817-32) 2-27-04</w:t>
      </w:r>
    </w:p>
    <w:p w:rsidR="00DD503B" w:rsidRPr="00DD0F1A" w:rsidRDefault="00DD503B" w:rsidP="001C75E9">
      <w:pPr>
        <w:pStyle w:val="af0"/>
        <w:ind w:left="426"/>
        <w:jc w:val="both"/>
        <w:rPr>
          <w:sz w:val="28"/>
          <w:szCs w:val="28"/>
        </w:rPr>
      </w:pPr>
      <w:r w:rsidRPr="00DD0F1A">
        <w:rPr>
          <w:sz w:val="28"/>
          <w:szCs w:val="28"/>
        </w:rPr>
        <w:t>26. Прокуратура Чагодощенского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 xml:space="preserve">162400, п. Чагода, ул. Кирова, </w:t>
      </w:r>
      <w:r w:rsidR="006F696F">
        <w:rPr>
          <w:sz w:val="28"/>
          <w:szCs w:val="28"/>
        </w:rPr>
        <w:br/>
      </w:r>
      <w:r w:rsidR="007C494B" w:rsidRPr="00DD0F1A">
        <w:rPr>
          <w:sz w:val="28"/>
          <w:szCs w:val="28"/>
        </w:rPr>
        <w:t>д. 5"б"</w:t>
      </w:r>
      <w:r w:rsidR="001C75E9">
        <w:rPr>
          <w:sz w:val="28"/>
          <w:szCs w:val="28"/>
        </w:rPr>
        <w:t>,</w:t>
      </w:r>
      <w:r w:rsidR="007C494B" w:rsidRPr="00DD0F1A">
        <w:rPr>
          <w:sz w:val="28"/>
          <w:szCs w:val="28"/>
        </w:rPr>
        <w:t xml:space="preserve"> контактный телефон/факс: (8-817-41) 2-17-62 </w:t>
      </w:r>
    </w:p>
    <w:p w:rsidR="00DD503B" w:rsidRPr="00DD0F1A" w:rsidRDefault="00DD503B" w:rsidP="001C75E9">
      <w:pPr>
        <w:pStyle w:val="af0"/>
        <w:ind w:left="426"/>
        <w:jc w:val="both"/>
        <w:rPr>
          <w:sz w:val="28"/>
          <w:szCs w:val="28"/>
        </w:rPr>
      </w:pPr>
      <w:r w:rsidRPr="00DD0F1A">
        <w:rPr>
          <w:sz w:val="28"/>
          <w:szCs w:val="28"/>
        </w:rPr>
        <w:t>27. Прокуратура Череповецкого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162604, г. Череповец</w:t>
      </w:r>
      <w:r w:rsidR="007C494B" w:rsidRPr="00DD0F1A">
        <w:rPr>
          <w:sz w:val="28"/>
          <w:szCs w:val="28"/>
        </w:rPr>
        <w:t xml:space="preserve">, </w:t>
      </w:r>
      <w:r w:rsidR="006F696F">
        <w:rPr>
          <w:sz w:val="28"/>
          <w:szCs w:val="28"/>
        </w:rPr>
        <w:br/>
      </w:r>
      <w:r w:rsidR="007C494B" w:rsidRPr="00DD0F1A">
        <w:rPr>
          <w:sz w:val="28"/>
          <w:szCs w:val="28"/>
        </w:rPr>
        <w:t>ул. Пионерская, д. 19-а, контактный телефон: (8-8202) 20-05-01</w:t>
      </w:r>
    </w:p>
    <w:p w:rsidR="00DD503B" w:rsidRPr="00DD0F1A" w:rsidRDefault="00DD503B" w:rsidP="001C75E9">
      <w:pPr>
        <w:pStyle w:val="af0"/>
        <w:ind w:left="426"/>
        <w:jc w:val="both"/>
        <w:rPr>
          <w:sz w:val="28"/>
          <w:szCs w:val="28"/>
        </w:rPr>
      </w:pPr>
      <w:r w:rsidRPr="00DD0F1A">
        <w:rPr>
          <w:sz w:val="28"/>
          <w:szCs w:val="28"/>
        </w:rPr>
        <w:t>28. Прокуратура Шекснинского района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 xml:space="preserve">162560, п. Шексна, </w:t>
      </w:r>
      <w:r w:rsidR="006F696F">
        <w:rPr>
          <w:sz w:val="28"/>
          <w:szCs w:val="28"/>
        </w:rPr>
        <w:br/>
      </w:r>
      <w:r w:rsidR="007C494B" w:rsidRPr="00DD0F1A">
        <w:rPr>
          <w:sz w:val="28"/>
          <w:szCs w:val="28"/>
        </w:rPr>
        <w:t>ул. Октябрьская, д. 34</w:t>
      </w:r>
      <w:r w:rsidR="001C75E9">
        <w:rPr>
          <w:sz w:val="28"/>
          <w:szCs w:val="28"/>
        </w:rPr>
        <w:t>,</w:t>
      </w:r>
      <w:r w:rsidR="007C494B" w:rsidRPr="00DD0F1A">
        <w:rPr>
          <w:sz w:val="28"/>
          <w:szCs w:val="28"/>
        </w:rPr>
        <w:t xml:space="preserve"> контактный телефон/факс: (8-817-51) 2-22-13 </w:t>
      </w:r>
    </w:p>
    <w:p w:rsidR="00E24DB1" w:rsidRDefault="00DD503B" w:rsidP="001C75E9">
      <w:pPr>
        <w:pStyle w:val="af0"/>
        <w:ind w:left="426"/>
        <w:jc w:val="both"/>
        <w:rPr>
          <w:sz w:val="28"/>
          <w:szCs w:val="28"/>
        </w:rPr>
      </w:pPr>
      <w:r w:rsidRPr="00DD0F1A">
        <w:rPr>
          <w:sz w:val="28"/>
          <w:szCs w:val="28"/>
        </w:rPr>
        <w:t>29. Сокольская межрайонная прокуратура</w:t>
      </w:r>
      <w:r w:rsidR="00A92F19">
        <w:rPr>
          <w:sz w:val="28"/>
          <w:szCs w:val="28"/>
        </w:rPr>
        <w:t>,</w:t>
      </w:r>
      <w:r w:rsidR="007C494B" w:rsidRPr="00DD0F1A">
        <w:rPr>
          <w:sz w:val="28"/>
          <w:szCs w:val="28"/>
        </w:rPr>
        <w:t xml:space="preserve"> </w:t>
      </w:r>
      <w:r w:rsidR="006F696F" w:rsidRPr="00DD0F1A">
        <w:rPr>
          <w:sz w:val="28"/>
          <w:szCs w:val="28"/>
        </w:rPr>
        <w:t>адрес:</w:t>
      </w:r>
      <w:r w:rsidR="006F696F">
        <w:rPr>
          <w:sz w:val="28"/>
          <w:szCs w:val="28"/>
        </w:rPr>
        <w:t xml:space="preserve"> </w:t>
      </w:r>
      <w:r w:rsidR="007C494B" w:rsidRPr="00DD0F1A">
        <w:rPr>
          <w:sz w:val="28"/>
          <w:szCs w:val="28"/>
        </w:rPr>
        <w:t>162134, г. Сокол, ул. Советская, д. 96</w:t>
      </w:r>
      <w:r w:rsidR="001C75E9">
        <w:rPr>
          <w:sz w:val="28"/>
          <w:szCs w:val="28"/>
        </w:rPr>
        <w:t>,</w:t>
      </w:r>
      <w:r w:rsidR="007C494B" w:rsidRPr="00DD0F1A">
        <w:rPr>
          <w:sz w:val="28"/>
          <w:szCs w:val="28"/>
        </w:rPr>
        <w:t xml:space="preserve"> контактный телефон/факс: (8-817-33) 3-11-45  </w:t>
      </w:r>
    </w:p>
    <w:p w:rsidR="00BF5F05" w:rsidRPr="003A2FE0" w:rsidRDefault="00E24DB1" w:rsidP="002075DC">
      <w:pPr>
        <w:pStyle w:val="af0"/>
        <w:spacing w:before="0" w:beforeAutospacing="0" w:after="0" w:afterAutospacing="0"/>
        <w:ind w:left="426"/>
        <w:jc w:val="both"/>
        <w:rPr>
          <w:sz w:val="28"/>
          <w:szCs w:val="28"/>
        </w:rPr>
      </w:pPr>
      <w:r>
        <w:rPr>
          <w:sz w:val="28"/>
          <w:szCs w:val="28"/>
        </w:rPr>
        <w:t>-</w:t>
      </w:r>
      <w:r w:rsidR="00407162">
        <w:rPr>
          <w:sz w:val="28"/>
          <w:szCs w:val="28"/>
        </w:rPr>
        <w:t xml:space="preserve"> в случае непринятия мер городскими или районными прокурорами - в прокуратуру </w:t>
      </w:r>
      <w:r w:rsidR="00BF5F05" w:rsidRPr="003A2FE0">
        <w:rPr>
          <w:sz w:val="28"/>
          <w:szCs w:val="28"/>
        </w:rPr>
        <w:t>Вологодской области</w:t>
      </w:r>
      <w:r w:rsidR="003418CF" w:rsidRPr="003A2FE0">
        <w:rPr>
          <w:sz w:val="28"/>
          <w:szCs w:val="28"/>
        </w:rPr>
        <w:t xml:space="preserve"> </w:t>
      </w:r>
      <w:r w:rsidR="00852F4E" w:rsidRPr="003A2FE0">
        <w:rPr>
          <w:sz w:val="28"/>
          <w:szCs w:val="28"/>
        </w:rPr>
        <w:t xml:space="preserve"> </w:t>
      </w:r>
      <w:r w:rsidR="00BF5F05" w:rsidRPr="003A2FE0">
        <w:rPr>
          <w:sz w:val="28"/>
          <w:szCs w:val="28"/>
        </w:rPr>
        <w:t>(</w:t>
      </w:r>
      <w:r w:rsidR="003418CF" w:rsidRPr="003A2FE0">
        <w:rPr>
          <w:sz w:val="28"/>
          <w:szCs w:val="28"/>
        </w:rPr>
        <w:t>а</w:t>
      </w:r>
      <w:r w:rsidR="00BF5F05" w:rsidRPr="003A2FE0">
        <w:rPr>
          <w:sz w:val="28"/>
          <w:szCs w:val="28"/>
        </w:rPr>
        <w:t>дрес</w:t>
      </w:r>
      <w:r w:rsidR="00BF5F05" w:rsidRPr="003A2FE0">
        <w:rPr>
          <w:i/>
          <w:iCs/>
          <w:sz w:val="28"/>
          <w:szCs w:val="28"/>
        </w:rPr>
        <w:t>:</w:t>
      </w:r>
      <w:r w:rsidR="00BF5F05" w:rsidRPr="003A2FE0">
        <w:rPr>
          <w:sz w:val="28"/>
          <w:szCs w:val="28"/>
        </w:rPr>
        <w:t xml:space="preserve"> 160000,</w:t>
      </w:r>
      <w:r w:rsidR="003418CF" w:rsidRPr="003A2FE0">
        <w:rPr>
          <w:sz w:val="28"/>
          <w:szCs w:val="28"/>
        </w:rPr>
        <w:t xml:space="preserve"> </w:t>
      </w:r>
      <w:r w:rsidR="00BF5F05" w:rsidRPr="003A2FE0">
        <w:rPr>
          <w:sz w:val="28"/>
          <w:szCs w:val="28"/>
        </w:rPr>
        <w:t>г. Вологда, ул. Пушкинская, дом № 17, телефон горячей линии (8172)</w:t>
      </w:r>
      <w:r w:rsidR="00BF5F05" w:rsidRPr="003A2FE0">
        <w:rPr>
          <w:bCs/>
          <w:sz w:val="28"/>
          <w:szCs w:val="28"/>
        </w:rPr>
        <w:t xml:space="preserve"> </w:t>
      </w:r>
      <w:r w:rsidR="00BF5F05" w:rsidRPr="003A2FE0">
        <w:rPr>
          <w:rStyle w:val="af2"/>
          <w:b w:val="0"/>
          <w:sz w:val="28"/>
          <w:szCs w:val="28"/>
        </w:rPr>
        <w:t>72-93</w:t>
      </w:r>
      <w:r w:rsidR="00BF5F05" w:rsidRPr="003A2FE0">
        <w:rPr>
          <w:rStyle w:val="af2"/>
          <w:sz w:val="28"/>
          <w:szCs w:val="28"/>
        </w:rPr>
        <w:t>-</w:t>
      </w:r>
      <w:r w:rsidR="00BF5F05" w:rsidRPr="003A2FE0">
        <w:rPr>
          <w:rStyle w:val="af2"/>
          <w:b w:val="0"/>
          <w:sz w:val="28"/>
          <w:szCs w:val="28"/>
        </w:rPr>
        <w:t>28</w:t>
      </w:r>
      <w:r w:rsidR="00BF5F05" w:rsidRPr="003A2FE0">
        <w:rPr>
          <w:sz w:val="28"/>
          <w:szCs w:val="28"/>
        </w:rPr>
        <w:t>, официальный сайт http://prokvologda.ru/</w:t>
      </w:r>
      <w:r w:rsidR="003418CF" w:rsidRPr="003A2FE0">
        <w:rPr>
          <w:sz w:val="28"/>
          <w:szCs w:val="28"/>
        </w:rPr>
        <w:t>)</w:t>
      </w:r>
    </w:p>
    <w:sectPr w:rsidR="00BF5F05" w:rsidRPr="003A2FE0" w:rsidSect="003A2FE0">
      <w:type w:val="continuous"/>
      <w:pgSz w:w="11906" w:h="16838"/>
      <w:pgMar w:top="1134" w:right="993" w:bottom="1276" w:left="56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C1F" w:rsidRDefault="00F66C1F" w:rsidP="00745E85">
      <w:pPr>
        <w:spacing w:after="0" w:line="240" w:lineRule="auto"/>
      </w:pPr>
      <w:r>
        <w:separator/>
      </w:r>
    </w:p>
  </w:endnote>
  <w:endnote w:type="continuationSeparator" w:id="0">
    <w:p w:rsidR="00F66C1F" w:rsidRDefault="00F66C1F" w:rsidP="00745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C1F" w:rsidRDefault="00F66C1F" w:rsidP="00745E85">
      <w:pPr>
        <w:spacing w:after="0" w:line="240" w:lineRule="auto"/>
      </w:pPr>
      <w:r>
        <w:separator/>
      </w:r>
    </w:p>
  </w:footnote>
  <w:footnote w:type="continuationSeparator" w:id="0">
    <w:p w:rsidR="00F66C1F" w:rsidRDefault="00F66C1F" w:rsidP="00745E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74224"/>
      <w:docPartObj>
        <w:docPartGallery w:val="Page Numbers (Top of Page)"/>
        <w:docPartUnique/>
      </w:docPartObj>
    </w:sdtPr>
    <w:sdtContent>
      <w:p w:rsidR="00CC23A9" w:rsidRDefault="007B60E1">
        <w:pPr>
          <w:pStyle w:val="a5"/>
          <w:jc w:val="center"/>
        </w:pPr>
        <w:fldSimple w:instr=" PAGE   \* MERGEFORMAT ">
          <w:r w:rsidR="00875B1E">
            <w:rPr>
              <w:noProof/>
            </w:rPr>
            <w:t>8</w:t>
          </w:r>
        </w:fldSimple>
      </w:p>
    </w:sdtContent>
  </w:sdt>
  <w:p w:rsidR="00201653" w:rsidRDefault="0020165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DE6"/>
    <w:multiLevelType w:val="hybridMultilevel"/>
    <w:tmpl w:val="4F18D420"/>
    <w:lvl w:ilvl="0" w:tplc="9A4A8FD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290651"/>
    <w:multiLevelType w:val="hybridMultilevel"/>
    <w:tmpl w:val="09AA2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5303A4"/>
    <w:multiLevelType w:val="hybridMultilevel"/>
    <w:tmpl w:val="E52C8B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145AE3"/>
    <w:multiLevelType w:val="hybridMultilevel"/>
    <w:tmpl w:val="99E0C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E25C5F"/>
    <w:multiLevelType w:val="hybridMultilevel"/>
    <w:tmpl w:val="48729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C91173"/>
    <w:multiLevelType w:val="hybridMultilevel"/>
    <w:tmpl w:val="DD7C5BDE"/>
    <w:lvl w:ilvl="0" w:tplc="BD3E72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C5C0CD2"/>
    <w:multiLevelType w:val="hybridMultilevel"/>
    <w:tmpl w:val="E7C2C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AF1F72"/>
    <w:multiLevelType w:val="hybridMultilevel"/>
    <w:tmpl w:val="A3A43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400D98"/>
    <w:multiLevelType w:val="hybridMultilevel"/>
    <w:tmpl w:val="A5D2E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872BB2"/>
    <w:multiLevelType w:val="hybridMultilevel"/>
    <w:tmpl w:val="9500C3B2"/>
    <w:lvl w:ilvl="0" w:tplc="4C76B9D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1"/>
  </w:num>
  <w:num w:numId="5">
    <w:abstractNumId w:val="3"/>
  </w:num>
  <w:num w:numId="6">
    <w:abstractNumId w:val="4"/>
  </w:num>
  <w:num w:numId="7">
    <w:abstractNumId w:val="0"/>
  </w:num>
  <w:num w:numId="8">
    <w:abstractNumId w:val="7"/>
  </w:num>
  <w:num w:numId="9">
    <w:abstractNumId w:val="2"/>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027A0"/>
    <w:rsid w:val="00003905"/>
    <w:rsid w:val="000056F5"/>
    <w:rsid w:val="0001168B"/>
    <w:rsid w:val="00011A31"/>
    <w:rsid w:val="0003109E"/>
    <w:rsid w:val="000405A2"/>
    <w:rsid w:val="00043CF3"/>
    <w:rsid w:val="0004490A"/>
    <w:rsid w:val="000452C7"/>
    <w:rsid w:val="000457D9"/>
    <w:rsid w:val="00051C78"/>
    <w:rsid w:val="0005555C"/>
    <w:rsid w:val="0006446F"/>
    <w:rsid w:val="000764F8"/>
    <w:rsid w:val="00082FB6"/>
    <w:rsid w:val="00084027"/>
    <w:rsid w:val="000856E9"/>
    <w:rsid w:val="00085BCC"/>
    <w:rsid w:val="00094D8E"/>
    <w:rsid w:val="00095A12"/>
    <w:rsid w:val="0009722C"/>
    <w:rsid w:val="000A0F8B"/>
    <w:rsid w:val="000A27F0"/>
    <w:rsid w:val="000A6392"/>
    <w:rsid w:val="000B65F6"/>
    <w:rsid w:val="000C1F82"/>
    <w:rsid w:val="000D0CCD"/>
    <w:rsid w:val="000E3678"/>
    <w:rsid w:val="000E3EE5"/>
    <w:rsid w:val="000E470B"/>
    <w:rsid w:val="000E792D"/>
    <w:rsid w:val="000F1051"/>
    <w:rsid w:val="000F168A"/>
    <w:rsid w:val="00105684"/>
    <w:rsid w:val="00105DFC"/>
    <w:rsid w:val="001076E8"/>
    <w:rsid w:val="00112C2C"/>
    <w:rsid w:val="00120B15"/>
    <w:rsid w:val="00123D82"/>
    <w:rsid w:val="001241D4"/>
    <w:rsid w:val="00125FEF"/>
    <w:rsid w:val="001344DD"/>
    <w:rsid w:val="001448C0"/>
    <w:rsid w:val="00145501"/>
    <w:rsid w:val="00147C8E"/>
    <w:rsid w:val="00147E50"/>
    <w:rsid w:val="001511CA"/>
    <w:rsid w:val="001531A7"/>
    <w:rsid w:val="00154B04"/>
    <w:rsid w:val="00154B25"/>
    <w:rsid w:val="00154B45"/>
    <w:rsid w:val="00157990"/>
    <w:rsid w:val="00171BE5"/>
    <w:rsid w:val="001734D0"/>
    <w:rsid w:val="001742DB"/>
    <w:rsid w:val="001754A5"/>
    <w:rsid w:val="0017671D"/>
    <w:rsid w:val="00180B19"/>
    <w:rsid w:val="001825B4"/>
    <w:rsid w:val="001842F9"/>
    <w:rsid w:val="001910F2"/>
    <w:rsid w:val="0019113A"/>
    <w:rsid w:val="00194140"/>
    <w:rsid w:val="001958AD"/>
    <w:rsid w:val="001A46AD"/>
    <w:rsid w:val="001B2044"/>
    <w:rsid w:val="001B2EC6"/>
    <w:rsid w:val="001B4298"/>
    <w:rsid w:val="001B4B14"/>
    <w:rsid w:val="001C3117"/>
    <w:rsid w:val="001C32C1"/>
    <w:rsid w:val="001C75E9"/>
    <w:rsid w:val="001D130B"/>
    <w:rsid w:val="001D322E"/>
    <w:rsid w:val="001D5E48"/>
    <w:rsid w:val="001D66EF"/>
    <w:rsid w:val="001D7F69"/>
    <w:rsid w:val="001E007E"/>
    <w:rsid w:val="001E623E"/>
    <w:rsid w:val="001E76B3"/>
    <w:rsid w:val="001F2919"/>
    <w:rsid w:val="001F702C"/>
    <w:rsid w:val="00201653"/>
    <w:rsid w:val="00205B22"/>
    <w:rsid w:val="002068B7"/>
    <w:rsid w:val="002075DC"/>
    <w:rsid w:val="00210A57"/>
    <w:rsid w:val="00211874"/>
    <w:rsid w:val="002132F6"/>
    <w:rsid w:val="002142B4"/>
    <w:rsid w:val="0021575A"/>
    <w:rsid w:val="00217773"/>
    <w:rsid w:val="00220C33"/>
    <w:rsid w:val="00225761"/>
    <w:rsid w:val="0023163D"/>
    <w:rsid w:val="00237E2B"/>
    <w:rsid w:val="002430B4"/>
    <w:rsid w:val="00246C4A"/>
    <w:rsid w:val="00250302"/>
    <w:rsid w:val="00250D2B"/>
    <w:rsid w:val="002514FC"/>
    <w:rsid w:val="00253FD4"/>
    <w:rsid w:val="002567CB"/>
    <w:rsid w:val="00256FB6"/>
    <w:rsid w:val="0025737F"/>
    <w:rsid w:val="00257E7E"/>
    <w:rsid w:val="00263F5F"/>
    <w:rsid w:val="00266506"/>
    <w:rsid w:val="002717CA"/>
    <w:rsid w:val="002746F1"/>
    <w:rsid w:val="00274D77"/>
    <w:rsid w:val="00277AC6"/>
    <w:rsid w:val="002842C9"/>
    <w:rsid w:val="00284317"/>
    <w:rsid w:val="00284947"/>
    <w:rsid w:val="00286FCA"/>
    <w:rsid w:val="002918AB"/>
    <w:rsid w:val="00295121"/>
    <w:rsid w:val="0029571F"/>
    <w:rsid w:val="002A13C9"/>
    <w:rsid w:val="002A1D4F"/>
    <w:rsid w:val="002B07E8"/>
    <w:rsid w:val="002B0BBE"/>
    <w:rsid w:val="002B4709"/>
    <w:rsid w:val="002B76A0"/>
    <w:rsid w:val="002B7930"/>
    <w:rsid w:val="002C2421"/>
    <w:rsid w:val="002C2C3C"/>
    <w:rsid w:val="002C2CF4"/>
    <w:rsid w:val="002C3613"/>
    <w:rsid w:val="002C3A90"/>
    <w:rsid w:val="002C40A5"/>
    <w:rsid w:val="002C64C3"/>
    <w:rsid w:val="002D2752"/>
    <w:rsid w:val="002D4F89"/>
    <w:rsid w:val="002D554B"/>
    <w:rsid w:val="002D5F74"/>
    <w:rsid w:val="002D7926"/>
    <w:rsid w:val="002E04A6"/>
    <w:rsid w:val="002E7459"/>
    <w:rsid w:val="002F12C2"/>
    <w:rsid w:val="002F4CC9"/>
    <w:rsid w:val="002F4EF5"/>
    <w:rsid w:val="00300D67"/>
    <w:rsid w:val="00301507"/>
    <w:rsid w:val="00306AC9"/>
    <w:rsid w:val="00316443"/>
    <w:rsid w:val="0033403C"/>
    <w:rsid w:val="003377F7"/>
    <w:rsid w:val="00340F3A"/>
    <w:rsid w:val="003418CF"/>
    <w:rsid w:val="00342F05"/>
    <w:rsid w:val="00343136"/>
    <w:rsid w:val="00350ACD"/>
    <w:rsid w:val="00354333"/>
    <w:rsid w:val="00364A6C"/>
    <w:rsid w:val="00364E02"/>
    <w:rsid w:val="003725BF"/>
    <w:rsid w:val="0037274F"/>
    <w:rsid w:val="00373376"/>
    <w:rsid w:val="00374413"/>
    <w:rsid w:val="00376303"/>
    <w:rsid w:val="00383A23"/>
    <w:rsid w:val="00384DAF"/>
    <w:rsid w:val="00385D4E"/>
    <w:rsid w:val="00386FEF"/>
    <w:rsid w:val="003931BA"/>
    <w:rsid w:val="00397855"/>
    <w:rsid w:val="00397A6D"/>
    <w:rsid w:val="003A04FD"/>
    <w:rsid w:val="003A1AC3"/>
    <w:rsid w:val="003A2FE0"/>
    <w:rsid w:val="003A4D31"/>
    <w:rsid w:val="003B0348"/>
    <w:rsid w:val="003B053F"/>
    <w:rsid w:val="003B2F11"/>
    <w:rsid w:val="003C17E1"/>
    <w:rsid w:val="003C47A0"/>
    <w:rsid w:val="003C7BF0"/>
    <w:rsid w:val="003D221D"/>
    <w:rsid w:val="003D2BE7"/>
    <w:rsid w:val="003D3CC8"/>
    <w:rsid w:val="003D44A0"/>
    <w:rsid w:val="003D7071"/>
    <w:rsid w:val="003E4ABA"/>
    <w:rsid w:val="003E6C6C"/>
    <w:rsid w:val="003F098D"/>
    <w:rsid w:val="0040087D"/>
    <w:rsid w:val="004012E0"/>
    <w:rsid w:val="004027A0"/>
    <w:rsid w:val="00402A71"/>
    <w:rsid w:val="00406716"/>
    <w:rsid w:val="00407162"/>
    <w:rsid w:val="0041104E"/>
    <w:rsid w:val="00414EEE"/>
    <w:rsid w:val="004159E3"/>
    <w:rsid w:val="00421D6B"/>
    <w:rsid w:val="0042227F"/>
    <w:rsid w:val="00427384"/>
    <w:rsid w:val="00431870"/>
    <w:rsid w:val="00435BF4"/>
    <w:rsid w:val="00436F76"/>
    <w:rsid w:val="0044155A"/>
    <w:rsid w:val="00443628"/>
    <w:rsid w:val="00447BE3"/>
    <w:rsid w:val="004531F6"/>
    <w:rsid w:val="00462187"/>
    <w:rsid w:val="00480F81"/>
    <w:rsid w:val="004861C4"/>
    <w:rsid w:val="00487ACC"/>
    <w:rsid w:val="00490504"/>
    <w:rsid w:val="00490BC9"/>
    <w:rsid w:val="004945D4"/>
    <w:rsid w:val="004A60D8"/>
    <w:rsid w:val="004B19EF"/>
    <w:rsid w:val="004B552C"/>
    <w:rsid w:val="004B78AE"/>
    <w:rsid w:val="004C0438"/>
    <w:rsid w:val="004C2BAC"/>
    <w:rsid w:val="004C3938"/>
    <w:rsid w:val="004C3DA3"/>
    <w:rsid w:val="004D7122"/>
    <w:rsid w:val="004E09E4"/>
    <w:rsid w:val="004E7C53"/>
    <w:rsid w:val="004F13B8"/>
    <w:rsid w:val="004F2261"/>
    <w:rsid w:val="004F3F23"/>
    <w:rsid w:val="004F6C34"/>
    <w:rsid w:val="004F7F9F"/>
    <w:rsid w:val="00506F05"/>
    <w:rsid w:val="00513AB5"/>
    <w:rsid w:val="00513B4D"/>
    <w:rsid w:val="00517E5A"/>
    <w:rsid w:val="00524512"/>
    <w:rsid w:val="00525017"/>
    <w:rsid w:val="00525F00"/>
    <w:rsid w:val="0053181C"/>
    <w:rsid w:val="0053458E"/>
    <w:rsid w:val="00537606"/>
    <w:rsid w:val="00541ED0"/>
    <w:rsid w:val="005444AA"/>
    <w:rsid w:val="00550237"/>
    <w:rsid w:val="00550701"/>
    <w:rsid w:val="00555B1E"/>
    <w:rsid w:val="00556B5E"/>
    <w:rsid w:val="005575D3"/>
    <w:rsid w:val="0056189C"/>
    <w:rsid w:val="00562D23"/>
    <w:rsid w:val="00563DD6"/>
    <w:rsid w:val="005747A3"/>
    <w:rsid w:val="00575278"/>
    <w:rsid w:val="005773FE"/>
    <w:rsid w:val="005840E5"/>
    <w:rsid w:val="00594CBD"/>
    <w:rsid w:val="00595177"/>
    <w:rsid w:val="00596F3B"/>
    <w:rsid w:val="005A515B"/>
    <w:rsid w:val="005A7537"/>
    <w:rsid w:val="005B26C2"/>
    <w:rsid w:val="005C22B6"/>
    <w:rsid w:val="005C6896"/>
    <w:rsid w:val="005C73FA"/>
    <w:rsid w:val="005D3F40"/>
    <w:rsid w:val="005D4268"/>
    <w:rsid w:val="005D4D6C"/>
    <w:rsid w:val="005F2956"/>
    <w:rsid w:val="005F4B50"/>
    <w:rsid w:val="005F6F50"/>
    <w:rsid w:val="005F72FE"/>
    <w:rsid w:val="00601F0B"/>
    <w:rsid w:val="00603178"/>
    <w:rsid w:val="00612AD3"/>
    <w:rsid w:val="0061518B"/>
    <w:rsid w:val="0062093D"/>
    <w:rsid w:val="0062704D"/>
    <w:rsid w:val="00650A83"/>
    <w:rsid w:val="00652197"/>
    <w:rsid w:val="0065256F"/>
    <w:rsid w:val="006574EB"/>
    <w:rsid w:val="00662C3D"/>
    <w:rsid w:val="00663929"/>
    <w:rsid w:val="00663DF7"/>
    <w:rsid w:val="00670988"/>
    <w:rsid w:val="006718F4"/>
    <w:rsid w:val="00682ACC"/>
    <w:rsid w:val="0069161A"/>
    <w:rsid w:val="00692579"/>
    <w:rsid w:val="006A11DE"/>
    <w:rsid w:val="006A3970"/>
    <w:rsid w:val="006B2936"/>
    <w:rsid w:val="006B6CCF"/>
    <w:rsid w:val="006B6FC5"/>
    <w:rsid w:val="006B7511"/>
    <w:rsid w:val="006C52F6"/>
    <w:rsid w:val="006D3814"/>
    <w:rsid w:val="006E1212"/>
    <w:rsid w:val="006E6AA4"/>
    <w:rsid w:val="006F024E"/>
    <w:rsid w:val="006F1479"/>
    <w:rsid w:val="006F455F"/>
    <w:rsid w:val="006F5EAA"/>
    <w:rsid w:val="006F696F"/>
    <w:rsid w:val="007035C2"/>
    <w:rsid w:val="00705704"/>
    <w:rsid w:val="00706C3C"/>
    <w:rsid w:val="007101D7"/>
    <w:rsid w:val="007204EF"/>
    <w:rsid w:val="0072588A"/>
    <w:rsid w:val="00726A2B"/>
    <w:rsid w:val="00730C4A"/>
    <w:rsid w:val="00731058"/>
    <w:rsid w:val="00732BB2"/>
    <w:rsid w:val="00732C4E"/>
    <w:rsid w:val="00734DB9"/>
    <w:rsid w:val="007359DC"/>
    <w:rsid w:val="00737013"/>
    <w:rsid w:val="007410D8"/>
    <w:rsid w:val="0074150B"/>
    <w:rsid w:val="00742170"/>
    <w:rsid w:val="00743A97"/>
    <w:rsid w:val="007451E5"/>
    <w:rsid w:val="00745E85"/>
    <w:rsid w:val="00751491"/>
    <w:rsid w:val="00751A6A"/>
    <w:rsid w:val="0075229E"/>
    <w:rsid w:val="007538EA"/>
    <w:rsid w:val="00755791"/>
    <w:rsid w:val="007557CA"/>
    <w:rsid w:val="00756B64"/>
    <w:rsid w:val="00757015"/>
    <w:rsid w:val="00757B38"/>
    <w:rsid w:val="007607C1"/>
    <w:rsid w:val="00760BE7"/>
    <w:rsid w:val="00762198"/>
    <w:rsid w:val="00762D46"/>
    <w:rsid w:val="00764E4B"/>
    <w:rsid w:val="0076601E"/>
    <w:rsid w:val="00767228"/>
    <w:rsid w:val="00771602"/>
    <w:rsid w:val="007845C3"/>
    <w:rsid w:val="00784D55"/>
    <w:rsid w:val="00785A5B"/>
    <w:rsid w:val="00787583"/>
    <w:rsid w:val="00787A1C"/>
    <w:rsid w:val="00791EDD"/>
    <w:rsid w:val="007A33A0"/>
    <w:rsid w:val="007A6620"/>
    <w:rsid w:val="007B1580"/>
    <w:rsid w:val="007B210C"/>
    <w:rsid w:val="007B308F"/>
    <w:rsid w:val="007B51BE"/>
    <w:rsid w:val="007B60E1"/>
    <w:rsid w:val="007C1D22"/>
    <w:rsid w:val="007C1F97"/>
    <w:rsid w:val="007C494B"/>
    <w:rsid w:val="007C54EA"/>
    <w:rsid w:val="007D2CF7"/>
    <w:rsid w:val="007E2AB3"/>
    <w:rsid w:val="007E3588"/>
    <w:rsid w:val="007E491E"/>
    <w:rsid w:val="007E6685"/>
    <w:rsid w:val="007E6AEC"/>
    <w:rsid w:val="007E7AEA"/>
    <w:rsid w:val="007F0C4D"/>
    <w:rsid w:val="007F371F"/>
    <w:rsid w:val="007F4795"/>
    <w:rsid w:val="007F5F51"/>
    <w:rsid w:val="00800F84"/>
    <w:rsid w:val="00801610"/>
    <w:rsid w:val="008029BA"/>
    <w:rsid w:val="008076A3"/>
    <w:rsid w:val="00810568"/>
    <w:rsid w:val="008124E8"/>
    <w:rsid w:val="0081334A"/>
    <w:rsid w:val="00815DE8"/>
    <w:rsid w:val="00821941"/>
    <w:rsid w:val="00822323"/>
    <w:rsid w:val="0082281F"/>
    <w:rsid w:val="008232A4"/>
    <w:rsid w:val="00824313"/>
    <w:rsid w:val="0082720F"/>
    <w:rsid w:val="00831A77"/>
    <w:rsid w:val="00837E08"/>
    <w:rsid w:val="00844A20"/>
    <w:rsid w:val="0084588B"/>
    <w:rsid w:val="00846866"/>
    <w:rsid w:val="00850ADC"/>
    <w:rsid w:val="00852F4E"/>
    <w:rsid w:val="00854DE1"/>
    <w:rsid w:val="00857655"/>
    <w:rsid w:val="00860728"/>
    <w:rsid w:val="00863ED0"/>
    <w:rsid w:val="00871048"/>
    <w:rsid w:val="008746B9"/>
    <w:rsid w:val="00875B1E"/>
    <w:rsid w:val="00876ED5"/>
    <w:rsid w:val="00884C51"/>
    <w:rsid w:val="00886E91"/>
    <w:rsid w:val="008912B9"/>
    <w:rsid w:val="00896332"/>
    <w:rsid w:val="008A5A07"/>
    <w:rsid w:val="008A6363"/>
    <w:rsid w:val="008A6385"/>
    <w:rsid w:val="008B03AC"/>
    <w:rsid w:val="008B080B"/>
    <w:rsid w:val="008B2F40"/>
    <w:rsid w:val="008B5BBB"/>
    <w:rsid w:val="008C1FA7"/>
    <w:rsid w:val="008C37DB"/>
    <w:rsid w:val="008C61D1"/>
    <w:rsid w:val="008D0EAF"/>
    <w:rsid w:val="008D4043"/>
    <w:rsid w:val="008D7CAD"/>
    <w:rsid w:val="008E3A45"/>
    <w:rsid w:val="008E4DB3"/>
    <w:rsid w:val="008E7314"/>
    <w:rsid w:val="008F1A03"/>
    <w:rsid w:val="008F433E"/>
    <w:rsid w:val="008F65BC"/>
    <w:rsid w:val="009001A3"/>
    <w:rsid w:val="00902124"/>
    <w:rsid w:val="009041A6"/>
    <w:rsid w:val="00904620"/>
    <w:rsid w:val="00906599"/>
    <w:rsid w:val="00907044"/>
    <w:rsid w:val="009072BB"/>
    <w:rsid w:val="00912023"/>
    <w:rsid w:val="00915505"/>
    <w:rsid w:val="00920304"/>
    <w:rsid w:val="009211EA"/>
    <w:rsid w:val="00921A33"/>
    <w:rsid w:val="00921C82"/>
    <w:rsid w:val="00930F3F"/>
    <w:rsid w:val="009370D3"/>
    <w:rsid w:val="00941A4E"/>
    <w:rsid w:val="00944990"/>
    <w:rsid w:val="00945FEC"/>
    <w:rsid w:val="009553F3"/>
    <w:rsid w:val="00960E6A"/>
    <w:rsid w:val="00962065"/>
    <w:rsid w:val="00971D75"/>
    <w:rsid w:val="00973F5E"/>
    <w:rsid w:val="00981918"/>
    <w:rsid w:val="00983B25"/>
    <w:rsid w:val="00983D6D"/>
    <w:rsid w:val="0098723A"/>
    <w:rsid w:val="00991C89"/>
    <w:rsid w:val="00993170"/>
    <w:rsid w:val="00995C53"/>
    <w:rsid w:val="009A0429"/>
    <w:rsid w:val="009A056B"/>
    <w:rsid w:val="009A0C0E"/>
    <w:rsid w:val="009A2CB4"/>
    <w:rsid w:val="009A2DCD"/>
    <w:rsid w:val="009A5508"/>
    <w:rsid w:val="009B2262"/>
    <w:rsid w:val="009B6A50"/>
    <w:rsid w:val="009E51B8"/>
    <w:rsid w:val="009F3458"/>
    <w:rsid w:val="009F64E0"/>
    <w:rsid w:val="009F7101"/>
    <w:rsid w:val="00A010CE"/>
    <w:rsid w:val="00A0421C"/>
    <w:rsid w:val="00A0541D"/>
    <w:rsid w:val="00A064F1"/>
    <w:rsid w:val="00A1092C"/>
    <w:rsid w:val="00A12030"/>
    <w:rsid w:val="00A1524C"/>
    <w:rsid w:val="00A21205"/>
    <w:rsid w:val="00A26996"/>
    <w:rsid w:val="00A26D35"/>
    <w:rsid w:val="00A30919"/>
    <w:rsid w:val="00A37903"/>
    <w:rsid w:val="00A40667"/>
    <w:rsid w:val="00A41945"/>
    <w:rsid w:val="00A43174"/>
    <w:rsid w:val="00A4356A"/>
    <w:rsid w:val="00A46B70"/>
    <w:rsid w:val="00A47267"/>
    <w:rsid w:val="00A47726"/>
    <w:rsid w:val="00A51A04"/>
    <w:rsid w:val="00A531EA"/>
    <w:rsid w:val="00A55F2E"/>
    <w:rsid w:val="00A604A5"/>
    <w:rsid w:val="00A60D4E"/>
    <w:rsid w:val="00A627C2"/>
    <w:rsid w:val="00A650A5"/>
    <w:rsid w:val="00A65705"/>
    <w:rsid w:val="00A700BF"/>
    <w:rsid w:val="00A717F0"/>
    <w:rsid w:val="00A77D78"/>
    <w:rsid w:val="00A80AFD"/>
    <w:rsid w:val="00A83309"/>
    <w:rsid w:val="00A846AA"/>
    <w:rsid w:val="00A84C5F"/>
    <w:rsid w:val="00A92F19"/>
    <w:rsid w:val="00A93520"/>
    <w:rsid w:val="00AA392D"/>
    <w:rsid w:val="00AA3DEB"/>
    <w:rsid w:val="00AA4254"/>
    <w:rsid w:val="00AA73BD"/>
    <w:rsid w:val="00AB0370"/>
    <w:rsid w:val="00AB1827"/>
    <w:rsid w:val="00AB4B06"/>
    <w:rsid w:val="00AC04EA"/>
    <w:rsid w:val="00AC73EE"/>
    <w:rsid w:val="00AD0AAD"/>
    <w:rsid w:val="00AD178A"/>
    <w:rsid w:val="00AD58EF"/>
    <w:rsid w:val="00AE765A"/>
    <w:rsid w:val="00AF1047"/>
    <w:rsid w:val="00AF1C7B"/>
    <w:rsid w:val="00B03675"/>
    <w:rsid w:val="00B04F76"/>
    <w:rsid w:val="00B054EF"/>
    <w:rsid w:val="00B07A70"/>
    <w:rsid w:val="00B12BBD"/>
    <w:rsid w:val="00B135B7"/>
    <w:rsid w:val="00B140EE"/>
    <w:rsid w:val="00B1607F"/>
    <w:rsid w:val="00B207DC"/>
    <w:rsid w:val="00B21274"/>
    <w:rsid w:val="00B21B5C"/>
    <w:rsid w:val="00B30029"/>
    <w:rsid w:val="00B30F54"/>
    <w:rsid w:val="00B33DFB"/>
    <w:rsid w:val="00B41FFB"/>
    <w:rsid w:val="00B4679E"/>
    <w:rsid w:val="00B47835"/>
    <w:rsid w:val="00B47D9A"/>
    <w:rsid w:val="00B55AA3"/>
    <w:rsid w:val="00B577E4"/>
    <w:rsid w:val="00B61B79"/>
    <w:rsid w:val="00B61EAF"/>
    <w:rsid w:val="00B63F2A"/>
    <w:rsid w:val="00B64131"/>
    <w:rsid w:val="00B678FA"/>
    <w:rsid w:val="00B67DFA"/>
    <w:rsid w:val="00B72014"/>
    <w:rsid w:val="00B72017"/>
    <w:rsid w:val="00B74754"/>
    <w:rsid w:val="00B76BA4"/>
    <w:rsid w:val="00B77C5D"/>
    <w:rsid w:val="00B8050C"/>
    <w:rsid w:val="00B81811"/>
    <w:rsid w:val="00B81EE0"/>
    <w:rsid w:val="00BA4272"/>
    <w:rsid w:val="00BA6740"/>
    <w:rsid w:val="00BB1779"/>
    <w:rsid w:val="00BB551C"/>
    <w:rsid w:val="00BB68CA"/>
    <w:rsid w:val="00BB7C73"/>
    <w:rsid w:val="00BC020E"/>
    <w:rsid w:val="00BC206F"/>
    <w:rsid w:val="00BC47D0"/>
    <w:rsid w:val="00BC6BED"/>
    <w:rsid w:val="00BC6C24"/>
    <w:rsid w:val="00BD28B5"/>
    <w:rsid w:val="00BD74AF"/>
    <w:rsid w:val="00BE1BD6"/>
    <w:rsid w:val="00BE2580"/>
    <w:rsid w:val="00BF02A0"/>
    <w:rsid w:val="00BF1C1E"/>
    <w:rsid w:val="00BF2A05"/>
    <w:rsid w:val="00BF2E34"/>
    <w:rsid w:val="00BF5F05"/>
    <w:rsid w:val="00BF72F0"/>
    <w:rsid w:val="00C01D99"/>
    <w:rsid w:val="00C039E9"/>
    <w:rsid w:val="00C120E1"/>
    <w:rsid w:val="00C23C07"/>
    <w:rsid w:val="00C244D8"/>
    <w:rsid w:val="00C24B4F"/>
    <w:rsid w:val="00C31E6F"/>
    <w:rsid w:val="00C31F52"/>
    <w:rsid w:val="00C32919"/>
    <w:rsid w:val="00C44D33"/>
    <w:rsid w:val="00C5266B"/>
    <w:rsid w:val="00C53E78"/>
    <w:rsid w:val="00C57562"/>
    <w:rsid w:val="00C60E6B"/>
    <w:rsid w:val="00C620E4"/>
    <w:rsid w:val="00C63F6F"/>
    <w:rsid w:val="00C67B50"/>
    <w:rsid w:val="00C67C6D"/>
    <w:rsid w:val="00C707FD"/>
    <w:rsid w:val="00C74695"/>
    <w:rsid w:val="00C759D9"/>
    <w:rsid w:val="00C76EFE"/>
    <w:rsid w:val="00C80593"/>
    <w:rsid w:val="00C81D3D"/>
    <w:rsid w:val="00C85667"/>
    <w:rsid w:val="00C87613"/>
    <w:rsid w:val="00C87DEB"/>
    <w:rsid w:val="00C95807"/>
    <w:rsid w:val="00C977CB"/>
    <w:rsid w:val="00CA375F"/>
    <w:rsid w:val="00CA7C01"/>
    <w:rsid w:val="00CB12B7"/>
    <w:rsid w:val="00CB1FDE"/>
    <w:rsid w:val="00CB4861"/>
    <w:rsid w:val="00CC0B0F"/>
    <w:rsid w:val="00CC23A9"/>
    <w:rsid w:val="00CC2464"/>
    <w:rsid w:val="00CC373D"/>
    <w:rsid w:val="00CC3C51"/>
    <w:rsid w:val="00CD0932"/>
    <w:rsid w:val="00CD0A9D"/>
    <w:rsid w:val="00CD0E5A"/>
    <w:rsid w:val="00CD234F"/>
    <w:rsid w:val="00CD3B46"/>
    <w:rsid w:val="00CD60A0"/>
    <w:rsid w:val="00CE0D1D"/>
    <w:rsid w:val="00CE54EC"/>
    <w:rsid w:val="00CE588B"/>
    <w:rsid w:val="00CF0AA4"/>
    <w:rsid w:val="00CF5CE6"/>
    <w:rsid w:val="00D0294D"/>
    <w:rsid w:val="00D120DC"/>
    <w:rsid w:val="00D12DC1"/>
    <w:rsid w:val="00D145AF"/>
    <w:rsid w:val="00D15FFD"/>
    <w:rsid w:val="00D219C9"/>
    <w:rsid w:val="00D2782A"/>
    <w:rsid w:val="00D305A4"/>
    <w:rsid w:val="00D434AF"/>
    <w:rsid w:val="00D44A3F"/>
    <w:rsid w:val="00D45F4F"/>
    <w:rsid w:val="00D5032D"/>
    <w:rsid w:val="00D5146C"/>
    <w:rsid w:val="00D52C62"/>
    <w:rsid w:val="00D6507D"/>
    <w:rsid w:val="00D6596C"/>
    <w:rsid w:val="00D740BB"/>
    <w:rsid w:val="00D74315"/>
    <w:rsid w:val="00D7438B"/>
    <w:rsid w:val="00D74EEA"/>
    <w:rsid w:val="00D75D00"/>
    <w:rsid w:val="00D80697"/>
    <w:rsid w:val="00D813E0"/>
    <w:rsid w:val="00D8294D"/>
    <w:rsid w:val="00D83EA1"/>
    <w:rsid w:val="00D859EC"/>
    <w:rsid w:val="00D904A6"/>
    <w:rsid w:val="00D906F2"/>
    <w:rsid w:val="00D92476"/>
    <w:rsid w:val="00D93E42"/>
    <w:rsid w:val="00D95BA8"/>
    <w:rsid w:val="00DA2249"/>
    <w:rsid w:val="00DA2C00"/>
    <w:rsid w:val="00DA726C"/>
    <w:rsid w:val="00DB7086"/>
    <w:rsid w:val="00DD0F1A"/>
    <w:rsid w:val="00DD10F4"/>
    <w:rsid w:val="00DD1EA5"/>
    <w:rsid w:val="00DD2E64"/>
    <w:rsid w:val="00DD503B"/>
    <w:rsid w:val="00DD64A2"/>
    <w:rsid w:val="00DE3E38"/>
    <w:rsid w:val="00DE723B"/>
    <w:rsid w:val="00DF0DB3"/>
    <w:rsid w:val="00DF20CA"/>
    <w:rsid w:val="00DF6E29"/>
    <w:rsid w:val="00E04A3C"/>
    <w:rsid w:val="00E05C82"/>
    <w:rsid w:val="00E140A2"/>
    <w:rsid w:val="00E21B54"/>
    <w:rsid w:val="00E24DB1"/>
    <w:rsid w:val="00E27D25"/>
    <w:rsid w:val="00E31677"/>
    <w:rsid w:val="00E3469A"/>
    <w:rsid w:val="00E364D1"/>
    <w:rsid w:val="00E5240E"/>
    <w:rsid w:val="00E56655"/>
    <w:rsid w:val="00E61759"/>
    <w:rsid w:val="00E71109"/>
    <w:rsid w:val="00E71244"/>
    <w:rsid w:val="00E716A3"/>
    <w:rsid w:val="00E806FC"/>
    <w:rsid w:val="00E82A32"/>
    <w:rsid w:val="00E85E64"/>
    <w:rsid w:val="00E87831"/>
    <w:rsid w:val="00E91C52"/>
    <w:rsid w:val="00E92000"/>
    <w:rsid w:val="00E94887"/>
    <w:rsid w:val="00E94B3E"/>
    <w:rsid w:val="00E95114"/>
    <w:rsid w:val="00EA0A3D"/>
    <w:rsid w:val="00EA243F"/>
    <w:rsid w:val="00EA2477"/>
    <w:rsid w:val="00EA50EE"/>
    <w:rsid w:val="00EA67DE"/>
    <w:rsid w:val="00EA766C"/>
    <w:rsid w:val="00EB1E92"/>
    <w:rsid w:val="00EB4607"/>
    <w:rsid w:val="00EB5D3A"/>
    <w:rsid w:val="00EB6595"/>
    <w:rsid w:val="00EC2DC2"/>
    <w:rsid w:val="00EC4400"/>
    <w:rsid w:val="00ED0576"/>
    <w:rsid w:val="00ED248F"/>
    <w:rsid w:val="00ED3EB8"/>
    <w:rsid w:val="00ED5707"/>
    <w:rsid w:val="00ED5F54"/>
    <w:rsid w:val="00EE258C"/>
    <w:rsid w:val="00EE4BAC"/>
    <w:rsid w:val="00EE5FBF"/>
    <w:rsid w:val="00EF31DB"/>
    <w:rsid w:val="00EF3BCC"/>
    <w:rsid w:val="00F10332"/>
    <w:rsid w:val="00F165C6"/>
    <w:rsid w:val="00F277D9"/>
    <w:rsid w:val="00F31340"/>
    <w:rsid w:val="00F37AE8"/>
    <w:rsid w:val="00F41D81"/>
    <w:rsid w:val="00F45392"/>
    <w:rsid w:val="00F472BF"/>
    <w:rsid w:val="00F47451"/>
    <w:rsid w:val="00F5181B"/>
    <w:rsid w:val="00F53A58"/>
    <w:rsid w:val="00F5709D"/>
    <w:rsid w:val="00F61AD1"/>
    <w:rsid w:val="00F61BAE"/>
    <w:rsid w:val="00F66C1F"/>
    <w:rsid w:val="00F724D5"/>
    <w:rsid w:val="00F80642"/>
    <w:rsid w:val="00F80E39"/>
    <w:rsid w:val="00F90C2A"/>
    <w:rsid w:val="00F946E1"/>
    <w:rsid w:val="00FA3725"/>
    <w:rsid w:val="00FA58BA"/>
    <w:rsid w:val="00FB08DC"/>
    <w:rsid w:val="00FB1CFD"/>
    <w:rsid w:val="00FB535C"/>
    <w:rsid w:val="00FB5893"/>
    <w:rsid w:val="00FC0770"/>
    <w:rsid w:val="00FC10F5"/>
    <w:rsid w:val="00FC43B1"/>
    <w:rsid w:val="00FC548D"/>
    <w:rsid w:val="00FC5A8C"/>
    <w:rsid w:val="00FD4336"/>
    <w:rsid w:val="00FD5519"/>
    <w:rsid w:val="00FD5C2E"/>
    <w:rsid w:val="00FE11A8"/>
    <w:rsid w:val="00FE2340"/>
    <w:rsid w:val="00FE23D1"/>
    <w:rsid w:val="00FE634E"/>
    <w:rsid w:val="00FF1757"/>
    <w:rsid w:val="00FF1F09"/>
    <w:rsid w:val="00FF3287"/>
    <w:rsid w:val="00FF45DB"/>
    <w:rsid w:val="00FF499C"/>
    <w:rsid w:val="00FF5068"/>
    <w:rsid w:val="00FF7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B5C"/>
    <w:pPr>
      <w:spacing w:after="200" w:line="276" w:lineRule="auto"/>
    </w:pPr>
    <w:rPr>
      <w:sz w:val="22"/>
      <w:szCs w:val="22"/>
    </w:rPr>
  </w:style>
  <w:style w:type="paragraph" w:styleId="1">
    <w:name w:val="heading 1"/>
    <w:basedOn w:val="a"/>
    <w:next w:val="a"/>
    <w:link w:val="10"/>
    <w:qFormat/>
    <w:rsid w:val="004027A0"/>
    <w:pPr>
      <w:keepNext/>
      <w:spacing w:after="0" w:line="240" w:lineRule="exact"/>
      <w:ind w:left="5103"/>
      <w:jc w:val="both"/>
      <w:outlineLvl w:val="0"/>
    </w:pPr>
    <w:rPr>
      <w:rFonts w:ascii="Times New Roman" w:hAnsi="Times New Roman"/>
      <w:sz w:val="28"/>
      <w:szCs w:val="20"/>
    </w:rPr>
  </w:style>
  <w:style w:type="paragraph" w:styleId="2">
    <w:name w:val="heading 2"/>
    <w:basedOn w:val="a"/>
    <w:next w:val="a"/>
    <w:link w:val="20"/>
    <w:qFormat/>
    <w:rsid w:val="004027A0"/>
    <w:pPr>
      <w:keepNext/>
      <w:spacing w:after="0" w:line="240" w:lineRule="exact"/>
      <w:ind w:left="150"/>
      <w:jc w:val="both"/>
      <w:outlineLvl w:val="1"/>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7A0"/>
    <w:rPr>
      <w:rFonts w:ascii="Times New Roman" w:eastAsia="Times New Roman" w:hAnsi="Times New Roman" w:cs="Times New Roman"/>
      <w:sz w:val="28"/>
      <w:szCs w:val="20"/>
    </w:rPr>
  </w:style>
  <w:style w:type="character" w:customStyle="1" w:styleId="20">
    <w:name w:val="Заголовок 2 Знак"/>
    <w:basedOn w:val="a0"/>
    <w:link w:val="2"/>
    <w:rsid w:val="004027A0"/>
    <w:rPr>
      <w:rFonts w:ascii="Times New Roman" w:eastAsia="Times New Roman" w:hAnsi="Times New Roman" w:cs="Times New Roman"/>
      <w:sz w:val="28"/>
      <w:szCs w:val="20"/>
    </w:rPr>
  </w:style>
  <w:style w:type="paragraph" w:styleId="a3">
    <w:name w:val="Body Text Indent"/>
    <w:basedOn w:val="a"/>
    <w:link w:val="a4"/>
    <w:unhideWhenUsed/>
    <w:rsid w:val="004027A0"/>
    <w:pPr>
      <w:spacing w:after="0" w:line="240" w:lineRule="auto"/>
      <w:ind w:firstLine="720"/>
      <w:jc w:val="both"/>
    </w:pPr>
    <w:rPr>
      <w:rFonts w:ascii="Times New Roman" w:hAnsi="Times New Roman"/>
      <w:sz w:val="28"/>
      <w:szCs w:val="20"/>
    </w:rPr>
  </w:style>
  <w:style w:type="character" w:customStyle="1" w:styleId="a4">
    <w:name w:val="Основной текст с отступом Знак"/>
    <w:basedOn w:val="a0"/>
    <w:link w:val="a3"/>
    <w:rsid w:val="004027A0"/>
    <w:rPr>
      <w:rFonts w:ascii="Times New Roman" w:eastAsia="Times New Roman" w:hAnsi="Times New Roman" w:cs="Times New Roman"/>
      <w:sz w:val="28"/>
      <w:szCs w:val="20"/>
    </w:rPr>
  </w:style>
  <w:style w:type="paragraph" w:styleId="a5">
    <w:name w:val="header"/>
    <w:basedOn w:val="a"/>
    <w:link w:val="a6"/>
    <w:uiPriority w:val="99"/>
    <w:unhideWhenUsed/>
    <w:rsid w:val="00745E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5E85"/>
  </w:style>
  <w:style w:type="paragraph" w:styleId="a7">
    <w:name w:val="footer"/>
    <w:basedOn w:val="a"/>
    <w:link w:val="a8"/>
    <w:unhideWhenUsed/>
    <w:rsid w:val="00745E85"/>
    <w:pPr>
      <w:tabs>
        <w:tab w:val="center" w:pos="4677"/>
        <w:tab w:val="right" w:pos="9355"/>
      </w:tabs>
      <w:spacing w:after="0" w:line="240" w:lineRule="auto"/>
    </w:pPr>
  </w:style>
  <w:style w:type="character" w:customStyle="1" w:styleId="a8">
    <w:name w:val="Нижний колонтитул Знак"/>
    <w:basedOn w:val="a0"/>
    <w:link w:val="a7"/>
    <w:rsid w:val="00745E85"/>
  </w:style>
  <w:style w:type="paragraph" w:styleId="a9">
    <w:name w:val="Body Text"/>
    <w:basedOn w:val="a"/>
    <w:link w:val="aa"/>
    <w:uiPriority w:val="99"/>
    <w:unhideWhenUsed/>
    <w:rsid w:val="00AC73EE"/>
    <w:pPr>
      <w:spacing w:after="120"/>
    </w:pPr>
  </w:style>
  <w:style w:type="character" w:customStyle="1" w:styleId="aa">
    <w:name w:val="Основной текст Знак"/>
    <w:basedOn w:val="a0"/>
    <w:link w:val="a9"/>
    <w:uiPriority w:val="99"/>
    <w:rsid w:val="00AC73EE"/>
  </w:style>
  <w:style w:type="paragraph" w:styleId="ab">
    <w:name w:val="List Paragraph"/>
    <w:basedOn w:val="a"/>
    <w:uiPriority w:val="34"/>
    <w:qFormat/>
    <w:rsid w:val="00BF02A0"/>
    <w:pPr>
      <w:ind w:left="720"/>
      <w:contextualSpacing/>
    </w:pPr>
  </w:style>
  <w:style w:type="paragraph" w:customStyle="1" w:styleId="ConsPlusNonformat">
    <w:name w:val="ConsPlusNonformat"/>
    <w:uiPriority w:val="99"/>
    <w:rsid w:val="00BF02A0"/>
    <w:pPr>
      <w:autoSpaceDE w:val="0"/>
      <w:autoSpaceDN w:val="0"/>
      <w:adjustRightInd w:val="0"/>
    </w:pPr>
    <w:rPr>
      <w:rFonts w:ascii="Courier New" w:hAnsi="Courier New" w:cs="Courier New"/>
    </w:rPr>
  </w:style>
  <w:style w:type="paragraph" w:styleId="21">
    <w:name w:val="Body Text Indent 2"/>
    <w:basedOn w:val="a"/>
    <w:link w:val="22"/>
    <w:uiPriority w:val="99"/>
    <w:semiHidden/>
    <w:unhideWhenUsed/>
    <w:rsid w:val="00180B19"/>
    <w:pPr>
      <w:spacing w:after="120" w:line="480" w:lineRule="auto"/>
      <w:ind w:left="283"/>
    </w:pPr>
  </w:style>
  <w:style w:type="character" w:customStyle="1" w:styleId="22">
    <w:name w:val="Основной текст с отступом 2 Знак"/>
    <w:basedOn w:val="a0"/>
    <w:link w:val="21"/>
    <w:uiPriority w:val="99"/>
    <w:semiHidden/>
    <w:rsid w:val="00180B19"/>
    <w:rPr>
      <w:sz w:val="22"/>
      <w:szCs w:val="22"/>
    </w:rPr>
  </w:style>
  <w:style w:type="paragraph" w:styleId="ac">
    <w:name w:val="No Spacing"/>
    <w:uiPriority w:val="99"/>
    <w:qFormat/>
    <w:rsid w:val="00CD234F"/>
    <w:rPr>
      <w:rFonts w:ascii="Times New Roman" w:hAnsi="Times New Roman"/>
      <w:sz w:val="22"/>
    </w:rPr>
  </w:style>
  <w:style w:type="table" w:styleId="ad">
    <w:name w:val="Table Grid"/>
    <w:basedOn w:val="a1"/>
    <w:uiPriority w:val="59"/>
    <w:rsid w:val="00837E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105D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05DFC"/>
    <w:rPr>
      <w:rFonts w:ascii="Tahoma" w:hAnsi="Tahoma" w:cs="Tahoma"/>
      <w:sz w:val="16"/>
      <w:szCs w:val="16"/>
    </w:rPr>
  </w:style>
  <w:style w:type="paragraph" w:customStyle="1" w:styleId="ConsPlusNormal">
    <w:name w:val="ConsPlusNormal"/>
    <w:rsid w:val="00921C82"/>
    <w:pPr>
      <w:autoSpaceDE w:val="0"/>
      <w:autoSpaceDN w:val="0"/>
      <w:adjustRightInd w:val="0"/>
    </w:pPr>
    <w:rPr>
      <w:rFonts w:ascii="Arial" w:hAnsi="Arial" w:cs="Arial"/>
    </w:rPr>
  </w:style>
  <w:style w:type="paragraph" w:styleId="af0">
    <w:name w:val="Normal (Web)"/>
    <w:basedOn w:val="a"/>
    <w:uiPriority w:val="99"/>
    <w:unhideWhenUsed/>
    <w:rsid w:val="00D74EEA"/>
    <w:pPr>
      <w:spacing w:before="100" w:beforeAutospacing="1" w:after="100" w:afterAutospacing="1" w:line="240" w:lineRule="auto"/>
    </w:pPr>
    <w:rPr>
      <w:rFonts w:ascii="Times New Roman" w:hAnsi="Times New Roman"/>
      <w:sz w:val="24"/>
      <w:szCs w:val="24"/>
    </w:rPr>
  </w:style>
  <w:style w:type="character" w:customStyle="1" w:styleId="blk">
    <w:name w:val="blk"/>
    <w:basedOn w:val="a0"/>
    <w:rsid w:val="00C24B4F"/>
  </w:style>
  <w:style w:type="character" w:styleId="af1">
    <w:name w:val="Hyperlink"/>
    <w:basedOn w:val="a0"/>
    <w:uiPriority w:val="99"/>
    <w:unhideWhenUsed/>
    <w:rsid w:val="00C24B4F"/>
    <w:rPr>
      <w:color w:val="0000FF"/>
      <w:u w:val="single"/>
    </w:rPr>
  </w:style>
  <w:style w:type="character" w:customStyle="1" w:styleId="cut2visible">
    <w:name w:val="cut2__visible"/>
    <w:basedOn w:val="a0"/>
    <w:rsid w:val="000D0CCD"/>
  </w:style>
  <w:style w:type="character" w:styleId="af2">
    <w:name w:val="Strong"/>
    <w:basedOn w:val="a0"/>
    <w:uiPriority w:val="22"/>
    <w:qFormat/>
    <w:rsid w:val="000D0CCD"/>
    <w:rPr>
      <w:b/>
      <w:bCs/>
    </w:rPr>
  </w:style>
  <w:style w:type="character" w:styleId="af3">
    <w:name w:val="Emphasis"/>
    <w:basedOn w:val="a0"/>
    <w:uiPriority w:val="20"/>
    <w:qFormat/>
    <w:rsid w:val="00BF5F05"/>
    <w:rPr>
      <w:i/>
      <w:iCs/>
    </w:rPr>
  </w:style>
</w:styles>
</file>

<file path=word/webSettings.xml><?xml version="1.0" encoding="utf-8"?>
<w:webSettings xmlns:r="http://schemas.openxmlformats.org/officeDocument/2006/relationships" xmlns:w="http://schemas.openxmlformats.org/wordprocessingml/2006/main">
  <w:divs>
    <w:div w:id="3749572">
      <w:bodyDiv w:val="1"/>
      <w:marLeft w:val="0"/>
      <w:marRight w:val="0"/>
      <w:marTop w:val="0"/>
      <w:marBottom w:val="0"/>
      <w:divBdr>
        <w:top w:val="none" w:sz="0" w:space="0" w:color="auto"/>
        <w:left w:val="none" w:sz="0" w:space="0" w:color="auto"/>
        <w:bottom w:val="none" w:sz="0" w:space="0" w:color="auto"/>
        <w:right w:val="none" w:sz="0" w:space="0" w:color="auto"/>
      </w:divBdr>
    </w:div>
    <w:div w:id="68623073">
      <w:bodyDiv w:val="1"/>
      <w:marLeft w:val="0"/>
      <w:marRight w:val="0"/>
      <w:marTop w:val="0"/>
      <w:marBottom w:val="0"/>
      <w:divBdr>
        <w:top w:val="none" w:sz="0" w:space="0" w:color="auto"/>
        <w:left w:val="none" w:sz="0" w:space="0" w:color="auto"/>
        <w:bottom w:val="none" w:sz="0" w:space="0" w:color="auto"/>
        <w:right w:val="none" w:sz="0" w:space="0" w:color="auto"/>
      </w:divBdr>
    </w:div>
    <w:div w:id="114839350">
      <w:bodyDiv w:val="1"/>
      <w:marLeft w:val="0"/>
      <w:marRight w:val="0"/>
      <w:marTop w:val="0"/>
      <w:marBottom w:val="0"/>
      <w:divBdr>
        <w:top w:val="none" w:sz="0" w:space="0" w:color="auto"/>
        <w:left w:val="none" w:sz="0" w:space="0" w:color="auto"/>
        <w:bottom w:val="none" w:sz="0" w:space="0" w:color="auto"/>
        <w:right w:val="none" w:sz="0" w:space="0" w:color="auto"/>
      </w:divBdr>
    </w:div>
    <w:div w:id="238365293">
      <w:bodyDiv w:val="1"/>
      <w:marLeft w:val="0"/>
      <w:marRight w:val="0"/>
      <w:marTop w:val="0"/>
      <w:marBottom w:val="0"/>
      <w:divBdr>
        <w:top w:val="none" w:sz="0" w:space="0" w:color="auto"/>
        <w:left w:val="none" w:sz="0" w:space="0" w:color="auto"/>
        <w:bottom w:val="none" w:sz="0" w:space="0" w:color="auto"/>
        <w:right w:val="none" w:sz="0" w:space="0" w:color="auto"/>
      </w:divBdr>
    </w:div>
    <w:div w:id="275984581">
      <w:bodyDiv w:val="1"/>
      <w:marLeft w:val="0"/>
      <w:marRight w:val="0"/>
      <w:marTop w:val="0"/>
      <w:marBottom w:val="0"/>
      <w:divBdr>
        <w:top w:val="none" w:sz="0" w:space="0" w:color="auto"/>
        <w:left w:val="none" w:sz="0" w:space="0" w:color="auto"/>
        <w:bottom w:val="none" w:sz="0" w:space="0" w:color="auto"/>
        <w:right w:val="none" w:sz="0" w:space="0" w:color="auto"/>
      </w:divBdr>
    </w:div>
    <w:div w:id="298534427">
      <w:bodyDiv w:val="1"/>
      <w:marLeft w:val="0"/>
      <w:marRight w:val="0"/>
      <w:marTop w:val="0"/>
      <w:marBottom w:val="0"/>
      <w:divBdr>
        <w:top w:val="none" w:sz="0" w:space="0" w:color="auto"/>
        <w:left w:val="none" w:sz="0" w:space="0" w:color="auto"/>
        <w:bottom w:val="none" w:sz="0" w:space="0" w:color="auto"/>
        <w:right w:val="none" w:sz="0" w:space="0" w:color="auto"/>
      </w:divBdr>
      <w:divsChild>
        <w:div w:id="1509443797">
          <w:marLeft w:val="0"/>
          <w:marRight w:val="0"/>
          <w:marTop w:val="0"/>
          <w:marBottom w:val="561"/>
          <w:divBdr>
            <w:top w:val="none" w:sz="0" w:space="0" w:color="auto"/>
            <w:left w:val="none" w:sz="0" w:space="0" w:color="auto"/>
            <w:bottom w:val="none" w:sz="0" w:space="0" w:color="auto"/>
            <w:right w:val="none" w:sz="0" w:space="0" w:color="auto"/>
          </w:divBdr>
        </w:div>
        <w:div w:id="783764989">
          <w:marLeft w:val="0"/>
          <w:marRight w:val="0"/>
          <w:marTop w:val="0"/>
          <w:marBottom w:val="0"/>
          <w:divBdr>
            <w:top w:val="none" w:sz="0" w:space="0" w:color="auto"/>
            <w:left w:val="none" w:sz="0" w:space="0" w:color="auto"/>
            <w:bottom w:val="none" w:sz="0" w:space="0" w:color="auto"/>
            <w:right w:val="none" w:sz="0" w:space="0" w:color="auto"/>
          </w:divBdr>
        </w:div>
      </w:divsChild>
    </w:div>
    <w:div w:id="307711581">
      <w:bodyDiv w:val="1"/>
      <w:marLeft w:val="0"/>
      <w:marRight w:val="0"/>
      <w:marTop w:val="0"/>
      <w:marBottom w:val="0"/>
      <w:divBdr>
        <w:top w:val="none" w:sz="0" w:space="0" w:color="auto"/>
        <w:left w:val="none" w:sz="0" w:space="0" w:color="auto"/>
        <w:bottom w:val="none" w:sz="0" w:space="0" w:color="auto"/>
        <w:right w:val="none" w:sz="0" w:space="0" w:color="auto"/>
      </w:divBdr>
    </w:div>
    <w:div w:id="333580075">
      <w:bodyDiv w:val="1"/>
      <w:marLeft w:val="0"/>
      <w:marRight w:val="0"/>
      <w:marTop w:val="0"/>
      <w:marBottom w:val="0"/>
      <w:divBdr>
        <w:top w:val="none" w:sz="0" w:space="0" w:color="auto"/>
        <w:left w:val="none" w:sz="0" w:space="0" w:color="auto"/>
        <w:bottom w:val="none" w:sz="0" w:space="0" w:color="auto"/>
        <w:right w:val="none" w:sz="0" w:space="0" w:color="auto"/>
      </w:divBdr>
    </w:div>
    <w:div w:id="454524583">
      <w:bodyDiv w:val="1"/>
      <w:marLeft w:val="0"/>
      <w:marRight w:val="0"/>
      <w:marTop w:val="0"/>
      <w:marBottom w:val="0"/>
      <w:divBdr>
        <w:top w:val="none" w:sz="0" w:space="0" w:color="auto"/>
        <w:left w:val="none" w:sz="0" w:space="0" w:color="auto"/>
        <w:bottom w:val="none" w:sz="0" w:space="0" w:color="auto"/>
        <w:right w:val="none" w:sz="0" w:space="0" w:color="auto"/>
      </w:divBdr>
    </w:div>
    <w:div w:id="473763694">
      <w:bodyDiv w:val="1"/>
      <w:marLeft w:val="0"/>
      <w:marRight w:val="0"/>
      <w:marTop w:val="0"/>
      <w:marBottom w:val="0"/>
      <w:divBdr>
        <w:top w:val="none" w:sz="0" w:space="0" w:color="auto"/>
        <w:left w:val="none" w:sz="0" w:space="0" w:color="auto"/>
        <w:bottom w:val="none" w:sz="0" w:space="0" w:color="auto"/>
        <w:right w:val="none" w:sz="0" w:space="0" w:color="auto"/>
      </w:divBdr>
      <w:divsChild>
        <w:div w:id="639850811">
          <w:marLeft w:val="0"/>
          <w:marRight w:val="0"/>
          <w:marTop w:val="0"/>
          <w:marBottom w:val="0"/>
          <w:divBdr>
            <w:top w:val="none" w:sz="0" w:space="0" w:color="auto"/>
            <w:left w:val="none" w:sz="0" w:space="0" w:color="auto"/>
            <w:bottom w:val="none" w:sz="0" w:space="0" w:color="auto"/>
            <w:right w:val="none" w:sz="0" w:space="0" w:color="auto"/>
          </w:divBdr>
        </w:div>
        <w:div w:id="1255092144">
          <w:marLeft w:val="0"/>
          <w:marRight w:val="0"/>
          <w:marTop w:val="0"/>
          <w:marBottom w:val="0"/>
          <w:divBdr>
            <w:top w:val="none" w:sz="0" w:space="0" w:color="auto"/>
            <w:left w:val="none" w:sz="0" w:space="0" w:color="auto"/>
            <w:bottom w:val="none" w:sz="0" w:space="0" w:color="auto"/>
            <w:right w:val="none" w:sz="0" w:space="0" w:color="auto"/>
          </w:divBdr>
        </w:div>
      </w:divsChild>
    </w:div>
    <w:div w:id="490873553">
      <w:bodyDiv w:val="1"/>
      <w:marLeft w:val="0"/>
      <w:marRight w:val="0"/>
      <w:marTop w:val="0"/>
      <w:marBottom w:val="0"/>
      <w:divBdr>
        <w:top w:val="none" w:sz="0" w:space="0" w:color="auto"/>
        <w:left w:val="none" w:sz="0" w:space="0" w:color="auto"/>
        <w:bottom w:val="none" w:sz="0" w:space="0" w:color="auto"/>
        <w:right w:val="none" w:sz="0" w:space="0" w:color="auto"/>
      </w:divBdr>
    </w:div>
    <w:div w:id="496262462">
      <w:bodyDiv w:val="1"/>
      <w:marLeft w:val="0"/>
      <w:marRight w:val="0"/>
      <w:marTop w:val="0"/>
      <w:marBottom w:val="0"/>
      <w:divBdr>
        <w:top w:val="none" w:sz="0" w:space="0" w:color="auto"/>
        <w:left w:val="none" w:sz="0" w:space="0" w:color="auto"/>
        <w:bottom w:val="none" w:sz="0" w:space="0" w:color="auto"/>
        <w:right w:val="none" w:sz="0" w:space="0" w:color="auto"/>
      </w:divBdr>
    </w:div>
    <w:div w:id="517695789">
      <w:bodyDiv w:val="1"/>
      <w:marLeft w:val="0"/>
      <w:marRight w:val="0"/>
      <w:marTop w:val="0"/>
      <w:marBottom w:val="0"/>
      <w:divBdr>
        <w:top w:val="none" w:sz="0" w:space="0" w:color="auto"/>
        <w:left w:val="none" w:sz="0" w:space="0" w:color="auto"/>
        <w:bottom w:val="none" w:sz="0" w:space="0" w:color="auto"/>
        <w:right w:val="none" w:sz="0" w:space="0" w:color="auto"/>
      </w:divBdr>
    </w:div>
    <w:div w:id="627781784">
      <w:bodyDiv w:val="1"/>
      <w:marLeft w:val="0"/>
      <w:marRight w:val="0"/>
      <w:marTop w:val="0"/>
      <w:marBottom w:val="0"/>
      <w:divBdr>
        <w:top w:val="none" w:sz="0" w:space="0" w:color="auto"/>
        <w:left w:val="none" w:sz="0" w:space="0" w:color="auto"/>
        <w:bottom w:val="none" w:sz="0" w:space="0" w:color="auto"/>
        <w:right w:val="none" w:sz="0" w:space="0" w:color="auto"/>
      </w:divBdr>
    </w:div>
    <w:div w:id="702167513">
      <w:bodyDiv w:val="1"/>
      <w:marLeft w:val="0"/>
      <w:marRight w:val="0"/>
      <w:marTop w:val="0"/>
      <w:marBottom w:val="0"/>
      <w:divBdr>
        <w:top w:val="none" w:sz="0" w:space="0" w:color="auto"/>
        <w:left w:val="none" w:sz="0" w:space="0" w:color="auto"/>
        <w:bottom w:val="none" w:sz="0" w:space="0" w:color="auto"/>
        <w:right w:val="none" w:sz="0" w:space="0" w:color="auto"/>
      </w:divBdr>
    </w:div>
    <w:div w:id="752776211">
      <w:bodyDiv w:val="1"/>
      <w:marLeft w:val="0"/>
      <w:marRight w:val="0"/>
      <w:marTop w:val="0"/>
      <w:marBottom w:val="0"/>
      <w:divBdr>
        <w:top w:val="none" w:sz="0" w:space="0" w:color="auto"/>
        <w:left w:val="none" w:sz="0" w:space="0" w:color="auto"/>
        <w:bottom w:val="none" w:sz="0" w:space="0" w:color="auto"/>
        <w:right w:val="none" w:sz="0" w:space="0" w:color="auto"/>
      </w:divBdr>
    </w:div>
    <w:div w:id="783116609">
      <w:bodyDiv w:val="1"/>
      <w:marLeft w:val="0"/>
      <w:marRight w:val="0"/>
      <w:marTop w:val="0"/>
      <w:marBottom w:val="0"/>
      <w:divBdr>
        <w:top w:val="none" w:sz="0" w:space="0" w:color="auto"/>
        <w:left w:val="none" w:sz="0" w:space="0" w:color="auto"/>
        <w:bottom w:val="none" w:sz="0" w:space="0" w:color="auto"/>
        <w:right w:val="none" w:sz="0" w:space="0" w:color="auto"/>
      </w:divBdr>
      <w:divsChild>
        <w:div w:id="686755029">
          <w:marLeft w:val="0"/>
          <w:marRight w:val="0"/>
          <w:marTop w:val="0"/>
          <w:marBottom w:val="0"/>
          <w:divBdr>
            <w:top w:val="none" w:sz="0" w:space="0" w:color="auto"/>
            <w:left w:val="none" w:sz="0" w:space="0" w:color="auto"/>
            <w:bottom w:val="none" w:sz="0" w:space="0" w:color="auto"/>
            <w:right w:val="none" w:sz="0" w:space="0" w:color="auto"/>
          </w:divBdr>
          <w:divsChild>
            <w:div w:id="1835604761">
              <w:marLeft w:val="0"/>
              <w:marRight w:val="0"/>
              <w:marTop w:val="0"/>
              <w:marBottom w:val="0"/>
              <w:divBdr>
                <w:top w:val="none" w:sz="0" w:space="0" w:color="auto"/>
                <w:left w:val="none" w:sz="0" w:space="0" w:color="auto"/>
                <w:bottom w:val="none" w:sz="0" w:space="0" w:color="auto"/>
                <w:right w:val="none" w:sz="0" w:space="0" w:color="auto"/>
              </w:divBdr>
            </w:div>
            <w:div w:id="681973664">
              <w:marLeft w:val="0"/>
              <w:marRight w:val="0"/>
              <w:marTop w:val="0"/>
              <w:marBottom w:val="0"/>
              <w:divBdr>
                <w:top w:val="none" w:sz="0" w:space="0" w:color="auto"/>
                <w:left w:val="none" w:sz="0" w:space="0" w:color="auto"/>
                <w:bottom w:val="none" w:sz="0" w:space="0" w:color="auto"/>
                <w:right w:val="none" w:sz="0" w:space="0" w:color="auto"/>
              </w:divBdr>
            </w:div>
            <w:div w:id="1704555543">
              <w:marLeft w:val="0"/>
              <w:marRight w:val="0"/>
              <w:marTop w:val="0"/>
              <w:marBottom w:val="0"/>
              <w:divBdr>
                <w:top w:val="none" w:sz="0" w:space="0" w:color="auto"/>
                <w:left w:val="none" w:sz="0" w:space="0" w:color="auto"/>
                <w:bottom w:val="none" w:sz="0" w:space="0" w:color="auto"/>
                <w:right w:val="none" w:sz="0" w:space="0" w:color="auto"/>
              </w:divBdr>
            </w:div>
            <w:div w:id="1297448806">
              <w:marLeft w:val="0"/>
              <w:marRight w:val="0"/>
              <w:marTop w:val="0"/>
              <w:marBottom w:val="0"/>
              <w:divBdr>
                <w:top w:val="none" w:sz="0" w:space="0" w:color="auto"/>
                <w:left w:val="none" w:sz="0" w:space="0" w:color="auto"/>
                <w:bottom w:val="none" w:sz="0" w:space="0" w:color="auto"/>
                <w:right w:val="none" w:sz="0" w:space="0" w:color="auto"/>
              </w:divBdr>
            </w:div>
          </w:divsChild>
        </w:div>
        <w:div w:id="1964310556">
          <w:marLeft w:val="0"/>
          <w:marRight w:val="0"/>
          <w:marTop w:val="0"/>
          <w:marBottom w:val="0"/>
          <w:divBdr>
            <w:top w:val="none" w:sz="0" w:space="0" w:color="auto"/>
            <w:left w:val="none" w:sz="0" w:space="0" w:color="auto"/>
            <w:bottom w:val="none" w:sz="0" w:space="0" w:color="auto"/>
            <w:right w:val="none" w:sz="0" w:space="0" w:color="auto"/>
          </w:divBdr>
          <w:divsChild>
            <w:div w:id="16488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54678">
      <w:bodyDiv w:val="1"/>
      <w:marLeft w:val="0"/>
      <w:marRight w:val="0"/>
      <w:marTop w:val="0"/>
      <w:marBottom w:val="0"/>
      <w:divBdr>
        <w:top w:val="none" w:sz="0" w:space="0" w:color="auto"/>
        <w:left w:val="none" w:sz="0" w:space="0" w:color="auto"/>
        <w:bottom w:val="none" w:sz="0" w:space="0" w:color="auto"/>
        <w:right w:val="none" w:sz="0" w:space="0" w:color="auto"/>
      </w:divBdr>
    </w:div>
    <w:div w:id="865605033">
      <w:bodyDiv w:val="1"/>
      <w:marLeft w:val="0"/>
      <w:marRight w:val="0"/>
      <w:marTop w:val="0"/>
      <w:marBottom w:val="0"/>
      <w:divBdr>
        <w:top w:val="none" w:sz="0" w:space="0" w:color="auto"/>
        <w:left w:val="none" w:sz="0" w:space="0" w:color="auto"/>
        <w:bottom w:val="none" w:sz="0" w:space="0" w:color="auto"/>
        <w:right w:val="none" w:sz="0" w:space="0" w:color="auto"/>
      </w:divBdr>
    </w:div>
    <w:div w:id="893396636">
      <w:bodyDiv w:val="1"/>
      <w:marLeft w:val="0"/>
      <w:marRight w:val="0"/>
      <w:marTop w:val="0"/>
      <w:marBottom w:val="0"/>
      <w:divBdr>
        <w:top w:val="none" w:sz="0" w:space="0" w:color="auto"/>
        <w:left w:val="none" w:sz="0" w:space="0" w:color="auto"/>
        <w:bottom w:val="none" w:sz="0" w:space="0" w:color="auto"/>
        <w:right w:val="none" w:sz="0" w:space="0" w:color="auto"/>
      </w:divBdr>
    </w:div>
    <w:div w:id="967777452">
      <w:bodyDiv w:val="1"/>
      <w:marLeft w:val="0"/>
      <w:marRight w:val="0"/>
      <w:marTop w:val="0"/>
      <w:marBottom w:val="0"/>
      <w:divBdr>
        <w:top w:val="none" w:sz="0" w:space="0" w:color="auto"/>
        <w:left w:val="none" w:sz="0" w:space="0" w:color="auto"/>
        <w:bottom w:val="none" w:sz="0" w:space="0" w:color="auto"/>
        <w:right w:val="none" w:sz="0" w:space="0" w:color="auto"/>
      </w:divBdr>
    </w:div>
    <w:div w:id="1036199553">
      <w:bodyDiv w:val="1"/>
      <w:marLeft w:val="0"/>
      <w:marRight w:val="0"/>
      <w:marTop w:val="0"/>
      <w:marBottom w:val="0"/>
      <w:divBdr>
        <w:top w:val="none" w:sz="0" w:space="0" w:color="auto"/>
        <w:left w:val="none" w:sz="0" w:space="0" w:color="auto"/>
        <w:bottom w:val="none" w:sz="0" w:space="0" w:color="auto"/>
        <w:right w:val="none" w:sz="0" w:space="0" w:color="auto"/>
      </w:divBdr>
    </w:div>
    <w:div w:id="1118378446">
      <w:bodyDiv w:val="1"/>
      <w:marLeft w:val="0"/>
      <w:marRight w:val="0"/>
      <w:marTop w:val="0"/>
      <w:marBottom w:val="0"/>
      <w:divBdr>
        <w:top w:val="none" w:sz="0" w:space="0" w:color="auto"/>
        <w:left w:val="none" w:sz="0" w:space="0" w:color="auto"/>
        <w:bottom w:val="none" w:sz="0" w:space="0" w:color="auto"/>
        <w:right w:val="none" w:sz="0" w:space="0" w:color="auto"/>
      </w:divBdr>
    </w:div>
    <w:div w:id="1130168929">
      <w:bodyDiv w:val="1"/>
      <w:marLeft w:val="0"/>
      <w:marRight w:val="0"/>
      <w:marTop w:val="0"/>
      <w:marBottom w:val="0"/>
      <w:divBdr>
        <w:top w:val="none" w:sz="0" w:space="0" w:color="auto"/>
        <w:left w:val="none" w:sz="0" w:space="0" w:color="auto"/>
        <w:bottom w:val="none" w:sz="0" w:space="0" w:color="auto"/>
        <w:right w:val="none" w:sz="0" w:space="0" w:color="auto"/>
      </w:divBdr>
    </w:div>
    <w:div w:id="1159999556">
      <w:bodyDiv w:val="1"/>
      <w:marLeft w:val="0"/>
      <w:marRight w:val="0"/>
      <w:marTop w:val="0"/>
      <w:marBottom w:val="0"/>
      <w:divBdr>
        <w:top w:val="none" w:sz="0" w:space="0" w:color="auto"/>
        <w:left w:val="none" w:sz="0" w:space="0" w:color="auto"/>
        <w:bottom w:val="none" w:sz="0" w:space="0" w:color="auto"/>
        <w:right w:val="none" w:sz="0" w:space="0" w:color="auto"/>
      </w:divBdr>
    </w:div>
    <w:div w:id="1214191009">
      <w:bodyDiv w:val="1"/>
      <w:marLeft w:val="0"/>
      <w:marRight w:val="0"/>
      <w:marTop w:val="0"/>
      <w:marBottom w:val="0"/>
      <w:divBdr>
        <w:top w:val="none" w:sz="0" w:space="0" w:color="auto"/>
        <w:left w:val="none" w:sz="0" w:space="0" w:color="auto"/>
        <w:bottom w:val="none" w:sz="0" w:space="0" w:color="auto"/>
        <w:right w:val="none" w:sz="0" w:space="0" w:color="auto"/>
      </w:divBdr>
    </w:div>
    <w:div w:id="1297564188">
      <w:bodyDiv w:val="1"/>
      <w:marLeft w:val="0"/>
      <w:marRight w:val="0"/>
      <w:marTop w:val="0"/>
      <w:marBottom w:val="0"/>
      <w:divBdr>
        <w:top w:val="none" w:sz="0" w:space="0" w:color="auto"/>
        <w:left w:val="none" w:sz="0" w:space="0" w:color="auto"/>
        <w:bottom w:val="none" w:sz="0" w:space="0" w:color="auto"/>
        <w:right w:val="none" w:sz="0" w:space="0" w:color="auto"/>
      </w:divBdr>
    </w:div>
    <w:div w:id="1373072374">
      <w:bodyDiv w:val="1"/>
      <w:marLeft w:val="0"/>
      <w:marRight w:val="0"/>
      <w:marTop w:val="0"/>
      <w:marBottom w:val="0"/>
      <w:divBdr>
        <w:top w:val="none" w:sz="0" w:space="0" w:color="auto"/>
        <w:left w:val="none" w:sz="0" w:space="0" w:color="auto"/>
        <w:bottom w:val="none" w:sz="0" w:space="0" w:color="auto"/>
        <w:right w:val="none" w:sz="0" w:space="0" w:color="auto"/>
      </w:divBdr>
    </w:div>
    <w:div w:id="1482035689">
      <w:bodyDiv w:val="1"/>
      <w:marLeft w:val="0"/>
      <w:marRight w:val="0"/>
      <w:marTop w:val="0"/>
      <w:marBottom w:val="0"/>
      <w:divBdr>
        <w:top w:val="none" w:sz="0" w:space="0" w:color="auto"/>
        <w:left w:val="none" w:sz="0" w:space="0" w:color="auto"/>
        <w:bottom w:val="none" w:sz="0" w:space="0" w:color="auto"/>
        <w:right w:val="none" w:sz="0" w:space="0" w:color="auto"/>
      </w:divBdr>
    </w:div>
    <w:div w:id="1499616324">
      <w:bodyDiv w:val="1"/>
      <w:marLeft w:val="0"/>
      <w:marRight w:val="0"/>
      <w:marTop w:val="0"/>
      <w:marBottom w:val="0"/>
      <w:divBdr>
        <w:top w:val="none" w:sz="0" w:space="0" w:color="auto"/>
        <w:left w:val="none" w:sz="0" w:space="0" w:color="auto"/>
        <w:bottom w:val="none" w:sz="0" w:space="0" w:color="auto"/>
        <w:right w:val="none" w:sz="0" w:space="0" w:color="auto"/>
      </w:divBdr>
    </w:div>
    <w:div w:id="1792555991">
      <w:bodyDiv w:val="1"/>
      <w:marLeft w:val="0"/>
      <w:marRight w:val="0"/>
      <w:marTop w:val="0"/>
      <w:marBottom w:val="0"/>
      <w:divBdr>
        <w:top w:val="none" w:sz="0" w:space="0" w:color="auto"/>
        <w:left w:val="none" w:sz="0" w:space="0" w:color="auto"/>
        <w:bottom w:val="none" w:sz="0" w:space="0" w:color="auto"/>
        <w:right w:val="none" w:sz="0" w:space="0" w:color="auto"/>
      </w:divBdr>
    </w:div>
    <w:div w:id="1806965315">
      <w:bodyDiv w:val="1"/>
      <w:marLeft w:val="0"/>
      <w:marRight w:val="0"/>
      <w:marTop w:val="0"/>
      <w:marBottom w:val="0"/>
      <w:divBdr>
        <w:top w:val="none" w:sz="0" w:space="0" w:color="auto"/>
        <w:left w:val="none" w:sz="0" w:space="0" w:color="auto"/>
        <w:bottom w:val="none" w:sz="0" w:space="0" w:color="auto"/>
        <w:right w:val="none" w:sz="0" w:space="0" w:color="auto"/>
      </w:divBdr>
    </w:div>
    <w:div w:id="1810585223">
      <w:bodyDiv w:val="1"/>
      <w:marLeft w:val="0"/>
      <w:marRight w:val="0"/>
      <w:marTop w:val="0"/>
      <w:marBottom w:val="0"/>
      <w:divBdr>
        <w:top w:val="none" w:sz="0" w:space="0" w:color="auto"/>
        <w:left w:val="none" w:sz="0" w:space="0" w:color="auto"/>
        <w:bottom w:val="none" w:sz="0" w:space="0" w:color="auto"/>
        <w:right w:val="none" w:sz="0" w:space="0" w:color="auto"/>
      </w:divBdr>
    </w:div>
    <w:div w:id="1824271320">
      <w:bodyDiv w:val="1"/>
      <w:marLeft w:val="0"/>
      <w:marRight w:val="0"/>
      <w:marTop w:val="0"/>
      <w:marBottom w:val="0"/>
      <w:divBdr>
        <w:top w:val="none" w:sz="0" w:space="0" w:color="auto"/>
        <w:left w:val="none" w:sz="0" w:space="0" w:color="auto"/>
        <w:bottom w:val="none" w:sz="0" w:space="0" w:color="auto"/>
        <w:right w:val="none" w:sz="0" w:space="0" w:color="auto"/>
      </w:divBdr>
    </w:div>
    <w:div w:id="1883975728">
      <w:bodyDiv w:val="1"/>
      <w:marLeft w:val="0"/>
      <w:marRight w:val="0"/>
      <w:marTop w:val="0"/>
      <w:marBottom w:val="0"/>
      <w:divBdr>
        <w:top w:val="none" w:sz="0" w:space="0" w:color="auto"/>
        <w:left w:val="none" w:sz="0" w:space="0" w:color="auto"/>
        <w:bottom w:val="none" w:sz="0" w:space="0" w:color="auto"/>
        <w:right w:val="none" w:sz="0" w:space="0" w:color="auto"/>
      </w:divBdr>
    </w:div>
    <w:div w:id="1904872157">
      <w:bodyDiv w:val="1"/>
      <w:marLeft w:val="0"/>
      <w:marRight w:val="0"/>
      <w:marTop w:val="0"/>
      <w:marBottom w:val="0"/>
      <w:divBdr>
        <w:top w:val="none" w:sz="0" w:space="0" w:color="auto"/>
        <w:left w:val="none" w:sz="0" w:space="0" w:color="auto"/>
        <w:bottom w:val="none" w:sz="0" w:space="0" w:color="auto"/>
        <w:right w:val="none" w:sz="0" w:space="0" w:color="auto"/>
      </w:divBdr>
    </w:div>
    <w:div w:id="2091852393">
      <w:bodyDiv w:val="1"/>
      <w:marLeft w:val="0"/>
      <w:marRight w:val="0"/>
      <w:marTop w:val="0"/>
      <w:marBottom w:val="0"/>
      <w:divBdr>
        <w:top w:val="none" w:sz="0" w:space="0" w:color="auto"/>
        <w:left w:val="none" w:sz="0" w:space="0" w:color="auto"/>
        <w:bottom w:val="none" w:sz="0" w:space="0" w:color="auto"/>
        <w:right w:val="none" w:sz="0" w:space="0" w:color="auto"/>
      </w:divBdr>
    </w:div>
    <w:div w:id="21348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log.ru/rn35/apply_f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3819624B5212D9040ECD440297F5991E56445D803A1E0FF7C6A745A78DA711A7A106CDC61E9CVFJ4O" TargetMode="External"/><Relationship Id="rId5" Type="http://schemas.openxmlformats.org/officeDocument/2006/relationships/webSettings" Target="webSettings.xml"/><Relationship Id="rId10" Type="http://schemas.openxmlformats.org/officeDocument/2006/relationships/hyperlink" Target="https://git35.rostrud.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ED8A2-248D-4FB5-BFFA-4A8035B3F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2364</Words>
  <Characters>13480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Заместителю прокурора Вологодской</vt:lpstr>
    </vt:vector>
  </TitlesOfParts>
  <Company>Microsoft</Company>
  <LinksUpToDate>false</LinksUpToDate>
  <CharactersWithSpaces>15813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прокурора Вологодской</dc:title>
  <dc:creator>1</dc:creator>
  <cp:lastModifiedBy>oon13</cp:lastModifiedBy>
  <cp:revision>2</cp:revision>
  <cp:lastPrinted>2018-07-09T13:11:00Z</cp:lastPrinted>
  <dcterms:created xsi:type="dcterms:W3CDTF">2018-07-09T14:05:00Z</dcterms:created>
  <dcterms:modified xsi:type="dcterms:W3CDTF">2018-07-09T14:05:00Z</dcterms:modified>
</cp:coreProperties>
</file>