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ED0" w:rsidRDefault="00C52ED0" w:rsidP="00C52ED0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Версия для сайта Южной транспортной </w:t>
      </w:r>
    </w:p>
    <w:p w:rsidR="00C52ED0" w:rsidRPr="00C52ED0" w:rsidRDefault="00C52ED0" w:rsidP="00C52ED0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прокуратуры</w:t>
      </w:r>
    </w:p>
    <w:p w:rsidR="00C52ED0" w:rsidRDefault="00C52ED0" w:rsidP="00C52ED0">
      <w:pPr>
        <w:jc w:val="center"/>
        <w:rPr>
          <w:b/>
          <w:bCs/>
          <w:sz w:val="32"/>
          <w:szCs w:val="32"/>
        </w:rPr>
      </w:pPr>
    </w:p>
    <w:p w:rsidR="00C52ED0" w:rsidRPr="00E81961" w:rsidRDefault="00C52ED0" w:rsidP="00C52ED0">
      <w:pPr>
        <w:jc w:val="center"/>
        <w:rPr>
          <w:b/>
          <w:bCs/>
          <w:sz w:val="32"/>
          <w:szCs w:val="32"/>
        </w:rPr>
      </w:pPr>
      <w:r w:rsidRPr="00E81961">
        <w:rPr>
          <w:b/>
          <w:bCs/>
          <w:sz w:val="32"/>
          <w:szCs w:val="32"/>
        </w:rPr>
        <w:object w:dxaOrig="2265" w:dyaOrig="2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45pt;height:49.6pt" o:ole="" fillcolor="window">
            <v:imagedata r:id="rId5" o:title=""/>
          </v:shape>
          <o:OLEObject Type="Embed" ProgID="PBrush" ShapeID="_x0000_i1025" DrawAspect="Content" ObjectID="_1542718098" r:id="rId6"/>
        </w:object>
      </w:r>
    </w:p>
    <w:p w:rsidR="00C52ED0" w:rsidRPr="00E81961" w:rsidRDefault="00C52ED0" w:rsidP="00C52ED0">
      <w:pPr>
        <w:jc w:val="center"/>
        <w:rPr>
          <w:b/>
          <w:bCs/>
          <w:sz w:val="32"/>
          <w:szCs w:val="32"/>
        </w:rPr>
      </w:pPr>
      <w:r w:rsidRPr="00E81961">
        <w:rPr>
          <w:b/>
          <w:bCs/>
          <w:sz w:val="32"/>
          <w:szCs w:val="32"/>
        </w:rPr>
        <w:t xml:space="preserve">                                            </w:t>
      </w:r>
    </w:p>
    <w:p w:rsidR="00C52ED0" w:rsidRPr="00F83907" w:rsidRDefault="00C52ED0" w:rsidP="00C52ED0">
      <w:pPr>
        <w:pStyle w:val="1"/>
        <w:spacing w:line="240" w:lineRule="auto"/>
        <w:rPr>
          <w:rFonts w:ascii="Times New Roman" w:hAnsi="Times New Roman"/>
          <w:b/>
          <w:bCs/>
          <w:spacing w:val="10"/>
          <w:sz w:val="28"/>
          <w:szCs w:val="28"/>
        </w:rPr>
      </w:pPr>
      <w:proofErr w:type="gramStart"/>
      <w:r w:rsidRPr="00F83907">
        <w:rPr>
          <w:rFonts w:ascii="Times New Roman" w:hAnsi="Times New Roman"/>
          <w:b/>
          <w:bCs/>
          <w:spacing w:val="10"/>
          <w:sz w:val="28"/>
          <w:szCs w:val="28"/>
        </w:rPr>
        <w:t>ПРОКУРАТУРА  РОССИЙСКОЙ</w:t>
      </w:r>
      <w:proofErr w:type="gramEnd"/>
      <w:r w:rsidRPr="00F83907">
        <w:rPr>
          <w:rFonts w:ascii="Times New Roman" w:hAnsi="Times New Roman"/>
          <w:b/>
          <w:bCs/>
          <w:spacing w:val="10"/>
          <w:sz w:val="28"/>
          <w:szCs w:val="28"/>
        </w:rPr>
        <w:t xml:space="preserve">  ФЕДЕРАЦИИ</w:t>
      </w:r>
    </w:p>
    <w:p w:rsidR="00C52ED0" w:rsidRPr="00F83907" w:rsidRDefault="00C52ED0" w:rsidP="00C52ED0">
      <w:pPr>
        <w:jc w:val="center"/>
        <w:rPr>
          <w:rFonts w:ascii="Times New Roman" w:hAnsi="Times New Roman" w:cs="Times New Roman"/>
          <w:b/>
          <w:szCs w:val="28"/>
        </w:rPr>
      </w:pPr>
      <w:proofErr w:type="gramStart"/>
      <w:r w:rsidRPr="00F83907">
        <w:rPr>
          <w:rFonts w:ascii="Times New Roman" w:hAnsi="Times New Roman" w:cs="Times New Roman"/>
          <w:b/>
          <w:szCs w:val="28"/>
        </w:rPr>
        <w:t>ЮЖНАЯ  ТРАНСПОРТНАЯ</w:t>
      </w:r>
      <w:proofErr w:type="gramEnd"/>
      <w:r w:rsidRPr="00F83907">
        <w:rPr>
          <w:rFonts w:ascii="Times New Roman" w:hAnsi="Times New Roman" w:cs="Times New Roman"/>
          <w:b/>
          <w:szCs w:val="28"/>
        </w:rPr>
        <w:t xml:space="preserve">  ПРОКУРАТУРА</w:t>
      </w:r>
    </w:p>
    <w:p w:rsidR="00C52ED0" w:rsidRPr="00F83907" w:rsidRDefault="00C52ED0" w:rsidP="00C52ED0">
      <w:pPr>
        <w:pStyle w:val="3"/>
        <w:ind w:firstLine="654"/>
        <w:rPr>
          <w:rFonts w:ascii="Times New Roman" w:hAnsi="Times New Roman"/>
          <w:spacing w:val="10"/>
          <w:sz w:val="4"/>
        </w:rPr>
      </w:pPr>
    </w:p>
    <w:p w:rsidR="00C52ED0" w:rsidRPr="00F83907" w:rsidRDefault="00C52ED0" w:rsidP="00C52ED0">
      <w:pPr>
        <w:ind w:firstLine="654"/>
        <w:jc w:val="both"/>
        <w:rPr>
          <w:rFonts w:ascii="Times New Roman" w:hAnsi="Times New Roman" w:cs="Times New Roman"/>
          <w:szCs w:val="28"/>
        </w:rPr>
      </w:pPr>
    </w:p>
    <w:p w:rsidR="00C52ED0" w:rsidRPr="00F83907" w:rsidRDefault="00C52ED0" w:rsidP="00C52E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3907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C52ED0" w:rsidRPr="00F83907" w:rsidRDefault="00C52ED0" w:rsidP="00C52ED0">
      <w:pPr>
        <w:jc w:val="both"/>
        <w:rPr>
          <w:rFonts w:ascii="Times New Roman" w:hAnsi="Times New Roman" w:cs="Times New Roman"/>
          <w:szCs w:val="28"/>
        </w:rPr>
      </w:pPr>
    </w:p>
    <w:p w:rsidR="00C52ED0" w:rsidRPr="00C52ED0" w:rsidRDefault="00C52ED0" w:rsidP="00C52ED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ED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52ED0">
        <w:rPr>
          <w:rFonts w:ascii="Times New Roman" w:hAnsi="Times New Roman" w:cs="Times New Roman"/>
          <w:b/>
          <w:sz w:val="28"/>
          <w:szCs w:val="28"/>
          <w:u w:val="single"/>
        </w:rPr>
        <w:t xml:space="preserve"> 16.</w:t>
      </w:r>
      <w:r w:rsidRPr="00C52ED0">
        <w:rPr>
          <w:rFonts w:ascii="Times New Roman" w:hAnsi="Times New Roman" w:cs="Times New Roman"/>
          <w:b/>
          <w:sz w:val="28"/>
          <w:szCs w:val="28"/>
          <w:u w:val="single"/>
        </w:rPr>
        <w:t>11.2011</w:t>
      </w:r>
      <w:r w:rsidRPr="00C52E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Pr="00C52ED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C52ED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52ED0">
        <w:rPr>
          <w:rFonts w:ascii="Times New Roman" w:hAnsi="Times New Roman" w:cs="Times New Roman"/>
          <w:b/>
          <w:sz w:val="28"/>
          <w:szCs w:val="28"/>
        </w:rPr>
        <w:t xml:space="preserve">  № 123</w:t>
      </w:r>
    </w:p>
    <w:p w:rsidR="00C52ED0" w:rsidRPr="00C52ED0" w:rsidRDefault="00C52ED0" w:rsidP="00C52ED0">
      <w:pPr>
        <w:jc w:val="center"/>
        <w:rPr>
          <w:rFonts w:ascii="Times New Roman" w:hAnsi="Times New Roman" w:cs="Times New Roman"/>
          <w:b/>
        </w:rPr>
      </w:pPr>
      <w:r w:rsidRPr="00C52ED0">
        <w:rPr>
          <w:rFonts w:ascii="Times New Roman" w:hAnsi="Times New Roman" w:cs="Times New Roman"/>
          <w:b/>
        </w:rPr>
        <w:t>Ростов-на-Дону</w:t>
      </w:r>
    </w:p>
    <w:p w:rsidR="00C52ED0" w:rsidRDefault="00C52ED0" w:rsidP="00C52ED0">
      <w:pPr>
        <w:spacing w:line="615" w:lineRule="exact"/>
      </w:pPr>
      <w:r w:rsidRPr="004A503F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7EE4546E" wp14:editId="1887EDBC">
                <wp:simplePos x="0" y="0"/>
                <wp:positionH relativeFrom="margin">
                  <wp:posOffset>1913255</wp:posOffset>
                </wp:positionH>
                <wp:positionV relativeFrom="paragraph">
                  <wp:posOffset>1270</wp:posOffset>
                </wp:positionV>
                <wp:extent cx="1238885" cy="177800"/>
                <wp:effectExtent l="2540" t="0" r="0" b="31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88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2ED0" w:rsidRDefault="00C52ED0" w:rsidP="00C52ED0">
                            <w:pPr>
                              <w:pStyle w:val="20"/>
                              <w:shd w:val="clear" w:color="auto" w:fill="auto"/>
                              <w:spacing w:line="2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E454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0.65pt;margin-top:.1pt;width:97.55pt;height:14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c96rw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" filled="f" stroked="f">
                <v:textbox style="mso-fit-shape-to-text:t" inset="0,0,0,0">
                  <w:txbxContent>
                    <w:p w:rsidR="00C52ED0" w:rsidRDefault="00C52ED0" w:rsidP="00C52ED0">
                      <w:pPr>
                        <w:pStyle w:val="20"/>
                        <w:shd w:val="clear" w:color="auto" w:fill="auto"/>
                        <w:spacing w:line="28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52ED0" w:rsidRPr="004A503F" w:rsidRDefault="00C52ED0" w:rsidP="00C52ED0">
      <w:pPr>
        <w:pStyle w:val="32"/>
        <w:shd w:val="clear" w:color="auto" w:fill="auto"/>
        <w:tabs>
          <w:tab w:val="left" w:pos="6286"/>
        </w:tabs>
        <w:spacing w:before="0" w:line="260" w:lineRule="exact"/>
        <w:jc w:val="center"/>
      </w:pPr>
      <w:r>
        <w:t>Об</w:t>
      </w:r>
      <w:r w:rsidRPr="00BA22BD">
        <w:t xml:space="preserve"> </w:t>
      </w:r>
      <w:r>
        <w:t>у</w:t>
      </w:r>
      <w:r w:rsidRPr="004A503F">
        <w:t xml:space="preserve">тверждении Регламента </w:t>
      </w:r>
    </w:p>
    <w:p w:rsidR="00C52ED0" w:rsidRPr="004A503F" w:rsidRDefault="00C52ED0" w:rsidP="00C52ED0">
      <w:pPr>
        <w:pStyle w:val="32"/>
        <w:shd w:val="clear" w:color="auto" w:fill="auto"/>
        <w:tabs>
          <w:tab w:val="left" w:pos="6286"/>
        </w:tabs>
        <w:spacing w:before="0" w:line="260" w:lineRule="exact"/>
        <w:jc w:val="center"/>
      </w:pPr>
      <w:r w:rsidRPr="004A503F">
        <w:t xml:space="preserve">взаимодействии Южной транспортной прокуратуры </w:t>
      </w:r>
    </w:p>
    <w:p w:rsidR="00C52ED0" w:rsidRPr="004A503F" w:rsidRDefault="00C52ED0" w:rsidP="00C52ED0">
      <w:pPr>
        <w:pStyle w:val="32"/>
        <w:shd w:val="clear" w:color="auto" w:fill="auto"/>
        <w:tabs>
          <w:tab w:val="left" w:pos="6286"/>
        </w:tabs>
        <w:spacing w:before="0" w:line="260" w:lineRule="exact"/>
        <w:jc w:val="center"/>
      </w:pPr>
      <w:r w:rsidRPr="004A503F">
        <w:t>с ветеранами и пенсионерами прокуратуры</w:t>
      </w:r>
    </w:p>
    <w:p w:rsidR="00C52ED0" w:rsidRPr="004A503F" w:rsidRDefault="00C52ED0" w:rsidP="00C52ED0">
      <w:pPr>
        <w:pStyle w:val="32"/>
        <w:shd w:val="clear" w:color="auto" w:fill="auto"/>
        <w:spacing w:before="0" w:line="240" w:lineRule="auto"/>
        <w:jc w:val="center"/>
      </w:pPr>
    </w:p>
    <w:p w:rsidR="00C52ED0" w:rsidRDefault="00C52ED0" w:rsidP="00C52ED0">
      <w:pPr>
        <w:pStyle w:val="20"/>
        <w:shd w:val="clear" w:color="auto" w:fill="auto"/>
        <w:spacing w:line="240" w:lineRule="auto"/>
        <w:ind w:firstLine="709"/>
        <w:jc w:val="both"/>
      </w:pPr>
      <w:r>
        <w:t>В целях</w:t>
      </w:r>
      <w:r w:rsidRPr="004A503F">
        <w:t xml:space="preserve"> решения задач по обеспечению преемственности поколений, воспитанию прокурорских кадров </w:t>
      </w:r>
      <w:r>
        <w:t>и сохранению</w:t>
      </w:r>
      <w:r w:rsidRPr="004A503F">
        <w:t xml:space="preserve"> лучших традиций прокуратуры, с учетом практического опыта и имеющегося потенциала ветеранов органов прокуратуры,</w:t>
      </w:r>
      <w:r>
        <w:t xml:space="preserve"> в соответствии с</w:t>
      </w:r>
      <w:r w:rsidRPr="00BA22BD">
        <w:t xml:space="preserve"> </w:t>
      </w:r>
      <w:r w:rsidRPr="004A503F">
        <w:t>приказ</w:t>
      </w:r>
      <w:r>
        <w:t>ом</w:t>
      </w:r>
      <w:r w:rsidRPr="004A503F">
        <w:t xml:space="preserve"> Генерального прокурора Российской Федерации </w:t>
      </w:r>
      <w:r>
        <w:t xml:space="preserve">от 07.05.2010 </w:t>
      </w:r>
      <w:r w:rsidRPr="004A503F">
        <w:t>№ 195</w:t>
      </w:r>
      <w:r>
        <w:t xml:space="preserve"> </w:t>
      </w:r>
      <w:r w:rsidRPr="004A503F">
        <w:t>«О мерах по совершенствованию взаимодействия с общественными организациями ветеранов и пенсионеров прокуратуры»</w:t>
      </w:r>
      <w:r>
        <w:t>,</w:t>
      </w:r>
      <w:r w:rsidRPr="004A503F">
        <w:t xml:space="preserve"> руководствуясь стать</w:t>
      </w:r>
      <w:r>
        <w:t>ей</w:t>
      </w:r>
      <w:r w:rsidRPr="004A503F">
        <w:t xml:space="preserve"> 18 Федерального закона «О прокуратуре Российской Федерации», </w:t>
      </w:r>
    </w:p>
    <w:p w:rsidR="00C52ED0" w:rsidRPr="00354636" w:rsidRDefault="00C52ED0" w:rsidP="00C52ED0">
      <w:pPr>
        <w:pStyle w:val="20"/>
        <w:shd w:val="clear" w:color="auto" w:fill="auto"/>
        <w:spacing w:line="240" w:lineRule="auto"/>
        <w:ind w:firstLine="1000"/>
        <w:jc w:val="both"/>
        <w:rPr>
          <w:sz w:val="18"/>
          <w:szCs w:val="18"/>
        </w:rPr>
      </w:pPr>
    </w:p>
    <w:p w:rsidR="00C52ED0" w:rsidRDefault="00C52ED0" w:rsidP="00C52ED0">
      <w:pPr>
        <w:pStyle w:val="40"/>
        <w:shd w:val="clear" w:color="auto" w:fill="auto"/>
        <w:spacing w:before="0" w:after="0" w:line="240" w:lineRule="auto"/>
        <w:jc w:val="center"/>
      </w:pPr>
      <w:r w:rsidRPr="004A503F">
        <w:t>ПРИКАЗЫВАЮ:</w:t>
      </w:r>
    </w:p>
    <w:p w:rsidR="00C52ED0" w:rsidRPr="004A503F" w:rsidRDefault="00C52ED0" w:rsidP="00C52ED0">
      <w:pPr>
        <w:pStyle w:val="40"/>
        <w:shd w:val="clear" w:color="auto" w:fill="auto"/>
        <w:spacing w:before="0" w:after="0" w:line="240" w:lineRule="auto"/>
      </w:pPr>
    </w:p>
    <w:p w:rsidR="00C52ED0" w:rsidRPr="004A503F" w:rsidRDefault="00C52ED0" w:rsidP="00C52ED0">
      <w:pPr>
        <w:pStyle w:val="20"/>
        <w:shd w:val="clear" w:color="auto" w:fill="auto"/>
        <w:tabs>
          <w:tab w:val="left" w:pos="1681"/>
        </w:tabs>
        <w:spacing w:line="240" w:lineRule="auto"/>
        <w:ind w:firstLine="709"/>
        <w:jc w:val="both"/>
      </w:pPr>
      <w:r>
        <w:t xml:space="preserve">1. </w:t>
      </w:r>
      <w:r w:rsidRPr="004A503F">
        <w:t xml:space="preserve">Утвердить </w:t>
      </w:r>
      <w:r>
        <w:t xml:space="preserve">и ввести в действие со дня подписания настоящего приказа </w:t>
      </w:r>
      <w:r w:rsidRPr="004A503F">
        <w:t xml:space="preserve">Регламент взаимодействия Южной транспортной прокуратуры с ветеранами </w:t>
      </w:r>
      <w:r>
        <w:t>и пенсионерами прокуратуры</w:t>
      </w:r>
      <w:r w:rsidRPr="004A503F">
        <w:t>.</w:t>
      </w:r>
    </w:p>
    <w:p w:rsidR="00C52ED0" w:rsidRPr="004A503F" w:rsidRDefault="00C52ED0" w:rsidP="00C52ED0">
      <w:pPr>
        <w:pStyle w:val="20"/>
        <w:shd w:val="clear" w:color="auto" w:fill="auto"/>
        <w:tabs>
          <w:tab w:val="left" w:pos="1511"/>
        </w:tabs>
        <w:spacing w:line="240" w:lineRule="auto"/>
        <w:ind w:firstLine="709"/>
        <w:jc w:val="both"/>
      </w:pPr>
      <w:r>
        <w:t xml:space="preserve">2. </w:t>
      </w:r>
      <w:r w:rsidRPr="004A503F">
        <w:t>Контроль за исполнением настоящего приказа оставляю за собой.</w:t>
      </w:r>
    </w:p>
    <w:p w:rsidR="00C52ED0" w:rsidRDefault="00C52ED0" w:rsidP="00C52ED0">
      <w:pPr>
        <w:pStyle w:val="20"/>
        <w:shd w:val="clear" w:color="auto" w:fill="auto"/>
        <w:tabs>
          <w:tab w:val="left" w:pos="1456"/>
        </w:tabs>
        <w:spacing w:line="240" w:lineRule="auto"/>
        <w:ind w:firstLine="709"/>
        <w:jc w:val="both"/>
      </w:pPr>
      <w:r w:rsidRPr="004A503F">
        <w:t>Приказ довести до сведения всех работников Южной транспортной прокуратуры.</w:t>
      </w:r>
    </w:p>
    <w:p w:rsidR="00C52ED0" w:rsidRDefault="00C52ED0" w:rsidP="00C52ED0">
      <w:pPr>
        <w:pStyle w:val="20"/>
        <w:shd w:val="clear" w:color="auto" w:fill="auto"/>
        <w:tabs>
          <w:tab w:val="left" w:pos="1456"/>
        </w:tabs>
        <w:spacing w:line="240" w:lineRule="auto"/>
        <w:ind w:firstLine="709"/>
        <w:jc w:val="both"/>
      </w:pPr>
    </w:p>
    <w:p w:rsidR="00C52ED0" w:rsidRPr="004A503F" w:rsidRDefault="00C52ED0" w:rsidP="00C52ED0">
      <w:pPr>
        <w:pStyle w:val="20"/>
        <w:shd w:val="clear" w:color="auto" w:fill="auto"/>
        <w:tabs>
          <w:tab w:val="left" w:pos="1456"/>
        </w:tabs>
        <w:spacing w:line="240" w:lineRule="auto"/>
        <w:ind w:firstLine="709"/>
        <w:jc w:val="both"/>
      </w:pPr>
    </w:p>
    <w:p w:rsidR="00C52ED0" w:rsidRDefault="00C52ED0" w:rsidP="00C52ED0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Транспортный</w:t>
      </w:r>
      <w:r w:rsidRPr="00D561DB">
        <w:rPr>
          <w:rFonts w:ascii="Times New Roman" w:hAnsi="Times New Roman" w:cs="Times New Roman"/>
          <w:sz w:val="28"/>
          <w:szCs w:val="28"/>
        </w:rPr>
        <w:t xml:space="preserve"> прокурор</w:t>
      </w:r>
    </w:p>
    <w:p w:rsidR="00C52ED0" w:rsidRDefault="00C52ED0" w:rsidP="00C52ED0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52ED0" w:rsidRPr="00D561DB" w:rsidRDefault="00C52ED0" w:rsidP="00C52ED0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52ED0" w:rsidRPr="00D561DB" w:rsidRDefault="00C52ED0" w:rsidP="00C52ED0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D561DB">
        <w:rPr>
          <w:rFonts w:ascii="Times New Roman" w:hAnsi="Times New Roman" w:cs="Times New Roman"/>
          <w:sz w:val="28"/>
          <w:szCs w:val="28"/>
        </w:rPr>
        <w:t xml:space="preserve">государственный советник </w:t>
      </w:r>
    </w:p>
    <w:p w:rsidR="00C52ED0" w:rsidRDefault="00C52ED0" w:rsidP="00C52ED0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юстиции 3</w:t>
      </w:r>
      <w:r w:rsidRPr="00D561DB">
        <w:rPr>
          <w:rFonts w:ascii="Times New Roman" w:hAnsi="Times New Roman" w:cs="Times New Roman"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Г.В.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Крук</w:t>
      </w:r>
      <w:proofErr w:type="spellEnd"/>
    </w:p>
    <w:p w:rsidR="00C52ED0" w:rsidRDefault="00C52ED0" w:rsidP="00C52ED0">
      <w:pPr>
        <w:pStyle w:val="20"/>
        <w:shd w:val="clear" w:color="auto" w:fill="auto"/>
        <w:spacing w:line="317" w:lineRule="exact"/>
        <w:jc w:val="both"/>
      </w:pPr>
    </w:p>
    <w:p w:rsidR="00C52ED0" w:rsidRDefault="00C52ED0" w:rsidP="00C52ED0">
      <w:pPr>
        <w:pStyle w:val="20"/>
        <w:shd w:val="clear" w:color="auto" w:fill="auto"/>
        <w:spacing w:line="317" w:lineRule="exact"/>
        <w:ind w:left="6180"/>
      </w:pPr>
    </w:p>
    <w:p w:rsidR="00C52ED0" w:rsidRDefault="00C52ED0" w:rsidP="00C52ED0">
      <w:pPr>
        <w:pStyle w:val="20"/>
        <w:shd w:val="clear" w:color="auto" w:fill="auto"/>
        <w:spacing w:line="317" w:lineRule="exact"/>
        <w:ind w:left="6180"/>
      </w:pPr>
    </w:p>
    <w:p w:rsidR="00C52ED0" w:rsidRDefault="00C52ED0" w:rsidP="00C52ED0">
      <w:pPr>
        <w:pStyle w:val="20"/>
        <w:shd w:val="clear" w:color="auto" w:fill="auto"/>
        <w:spacing w:line="317" w:lineRule="exact"/>
        <w:ind w:left="6180"/>
      </w:pPr>
    </w:p>
    <w:p w:rsidR="00C52ED0" w:rsidRDefault="00C52ED0" w:rsidP="00C52ED0">
      <w:pPr>
        <w:pStyle w:val="20"/>
        <w:shd w:val="clear" w:color="auto" w:fill="auto"/>
        <w:tabs>
          <w:tab w:val="left" w:pos="8111"/>
        </w:tabs>
        <w:spacing w:line="260" w:lineRule="exact"/>
        <w:ind w:left="5664"/>
        <w:jc w:val="both"/>
        <w:rPr>
          <w:sz w:val="24"/>
          <w:szCs w:val="24"/>
        </w:rPr>
      </w:pPr>
    </w:p>
    <w:p w:rsidR="00C52ED0" w:rsidRPr="00BA22BD" w:rsidRDefault="00C52ED0" w:rsidP="00C52ED0">
      <w:pPr>
        <w:pStyle w:val="20"/>
        <w:shd w:val="clear" w:color="auto" w:fill="auto"/>
        <w:tabs>
          <w:tab w:val="left" w:pos="8111"/>
        </w:tabs>
        <w:spacing w:line="260" w:lineRule="exact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УТВЕР</w:t>
      </w:r>
      <w:r w:rsidRPr="00BA22BD">
        <w:rPr>
          <w:sz w:val="24"/>
          <w:szCs w:val="24"/>
        </w:rPr>
        <w:t>ЖДЕН</w:t>
      </w:r>
    </w:p>
    <w:p w:rsidR="00C52ED0" w:rsidRPr="00BA22BD" w:rsidRDefault="00C52ED0" w:rsidP="00C52ED0">
      <w:pPr>
        <w:pStyle w:val="20"/>
        <w:shd w:val="clear" w:color="auto" w:fill="auto"/>
        <w:tabs>
          <w:tab w:val="left" w:pos="8111"/>
        </w:tabs>
        <w:spacing w:line="260" w:lineRule="exact"/>
        <w:ind w:left="5664"/>
        <w:jc w:val="both"/>
        <w:rPr>
          <w:sz w:val="24"/>
          <w:szCs w:val="24"/>
        </w:rPr>
      </w:pPr>
      <w:r w:rsidRPr="00BA22BD">
        <w:rPr>
          <w:sz w:val="24"/>
          <w:szCs w:val="24"/>
        </w:rPr>
        <w:t xml:space="preserve">приказом Южного транспортного прокурора от </w:t>
      </w:r>
      <w:r>
        <w:rPr>
          <w:sz w:val="24"/>
          <w:szCs w:val="24"/>
        </w:rPr>
        <w:t>16.11.2016 № 123</w:t>
      </w:r>
    </w:p>
    <w:p w:rsidR="00C52ED0" w:rsidRPr="00BA22BD" w:rsidRDefault="00C52ED0" w:rsidP="00C52ED0">
      <w:pPr>
        <w:pStyle w:val="32"/>
        <w:shd w:val="clear" w:color="auto" w:fill="auto"/>
        <w:spacing w:before="0" w:after="274" w:line="280" w:lineRule="exact"/>
        <w:ind w:left="4164"/>
        <w:jc w:val="left"/>
        <w:rPr>
          <w:sz w:val="24"/>
          <w:szCs w:val="24"/>
        </w:rPr>
      </w:pPr>
    </w:p>
    <w:p w:rsidR="00C52ED0" w:rsidRDefault="00C52ED0" w:rsidP="00C52ED0">
      <w:pPr>
        <w:pStyle w:val="32"/>
        <w:shd w:val="clear" w:color="auto" w:fill="auto"/>
        <w:spacing w:before="0" w:after="274" w:line="280" w:lineRule="exact"/>
        <w:ind w:left="3580"/>
        <w:jc w:val="left"/>
      </w:pPr>
    </w:p>
    <w:p w:rsidR="00C52ED0" w:rsidRPr="004A503F" w:rsidRDefault="00C52ED0" w:rsidP="00C52ED0">
      <w:pPr>
        <w:pStyle w:val="32"/>
        <w:shd w:val="clear" w:color="auto" w:fill="auto"/>
        <w:spacing w:before="0" w:line="240" w:lineRule="auto"/>
        <w:jc w:val="center"/>
      </w:pPr>
      <w:r w:rsidRPr="004A503F">
        <w:t>РЕГЛАМЕНТ</w:t>
      </w:r>
    </w:p>
    <w:p w:rsidR="00C52ED0" w:rsidRDefault="00C52ED0" w:rsidP="00C52ED0">
      <w:pPr>
        <w:pStyle w:val="32"/>
        <w:shd w:val="clear" w:color="auto" w:fill="auto"/>
        <w:spacing w:before="0" w:line="260" w:lineRule="exact"/>
        <w:jc w:val="center"/>
      </w:pPr>
      <w:r w:rsidRPr="004A503F">
        <w:t xml:space="preserve">взаимодействия Южной транспортной прокуратуры </w:t>
      </w:r>
    </w:p>
    <w:p w:rsidR="00C52ED0" w:rsidRDefault="00C52ED0" w:rsidP="00C52ED0">
      <w:pPr>
        <w:pStyle w:val="32"/>
        <w:shd w:val="clear" w:color="auto" w:fill="auto"/>
        <w:spacing w:before="0" w:line="260" w:lineRule="exact"/>
        <w:jc w:val="center"/>
      </w:pPr>
      <w:r w:rsidRPr="00BA22BD">
        <w:rPr>
          <w:rStyle w:val="33"/>
        </w:rPr>
        <w:t>с</w:t>
      </w:r>
      <w:r w:rsidRPr="004A503F">
        <w:rPr>
          <w:rStyle w:val="33"/>
        </w:rPr>
        <w:t xml:space="preserve"> </w:t>
      </w:r>
      <w:r w:rsidRPr="004A503F">
        <w:t xml:space="preserve">ветеранами </w:t>
      </w:r>
      <w:r>
        <w:t>и пенсионерами прокуратуры</w:t>
      </w:r>
    </w:p>
    <w:p w:rsidR="00C52ED0" w:rsidRDefault="00C52ED0" w:rsidP="00C52ED0">
      <w:pPr>
        <w:pStyle w:val="32"/>
        <w:shd w:val="clear" w:color="auto" w:fill="auto"/>
        <w:spacing w:before="0" w:line="260" w:lineRule="exact"/>
        <w:jc w:val="center"/>
      </w:pPr>
    </w:p>
    <w:p w:rsidR="00C52ED0" w:rsidRPr="004A503F" w:rsidRDefault="00C52ED0" w:rsidP="00C52ED0">
      <w:pPr>
        <w:pStyle w:val="32"/>
        <w:shd w:val="clear" w:color="auto" w:fill="auto"/>
        <w:spacing w:before="0" w:line="260" w:lineRule="exact"/>
        <w:jc w:val="center"/>
      </w:pPr>
    </w:p>
    <w:p w:rsidR="00C52ED0" w:rsidRPr="004A503F" w:rsidRDefault="00C52ED0" w:rsidP="00C52ED0">
      <w:pPr>
        <w:pStyle w:val="20"/>
        <w:shd w:val="clear" w:color="auto" w:fill="auto"/>
        <w:tabs>
          <w:tab w:val="left" w:pos="972"/>
        </w:tabs>
        <w:spacing w:line="240" w:lineRule="auto"/>
        <w:ind w:firstLine="709"/>
        <w:jc w:val="both"/>
      </w:pPr>
      <w:r>
        <w:t xml:space="preserve">1. </w:t>
      </w:r>
      <w:r w:rsidRPr="004A503F">
        <w:t>Настоящий Регламент устанавливает порядок и формы взаимодействия Южной транспортной прокуратуры с межрегиональной общественной организацией ветеранов и пенсионеров транспортных прокуратур в Южном транспортном регионе (далее</w:t>
      </w:r>
      <w:r>
        <w:t xml:space="preserve"> –</w:t>
      </w:r>
      <w:r w:rsidRPr="004A503F">
        <w:t xml:space="preserve"> </w:t>
      </w:r>
      <w:r>
        <w:t>Совет ветеранов</w:t>
      </w:r>
      <w:r w:rsidRPr="004A503F">
        <w:t>).</w:t>
      </w:r>
    </w:p>
    <w:p w:rsidR="00C52ED0" w:rsidRPr="004A503F" w:rsidRDefault="00C52ED0" w:rsidP="00C52ED0">
      <w:pPr>
        <w:pStyle w:val="20"/>
        <w:shd w:val="clear" w:color="auto" w:fill="auto"/>
        <w:spacing w:line="240" w:lineRule="auto"/>
        <w:ind w:firstLine="709"/>
        <w:jc w:val="both"/>
      </w:pPr>
      <w:r>
        <w:t xml:space="preserve">1.1. </w:t>
      </w:r>
      <w:r w:rsidRPr="004A503F">
        <w:t>Настоящий Регламент принят с целью укрепления взаимодействия работников прокуратуры с ветеранами и пенсионерами органов прокуратуры, решения задач обеспечения преемственности поколений, воспитания прокурорских кадров с сохранением лучших традиций прокуратуры, совершенствования прокурорского надзора, формирования позитивного отношения граждан к деятельности прокуратуры.</w:t>
      </w:r>
    </w:p>
    <w:p w:rsidR="00C52ED0" w:rsidRPr="004A503F" w:rsidRDefault="00C52ED0" w:rsidP="00C52ED0">
      <w:pPr>
        <w:pStyle w:val="20"/>
        <w:shd w:val="clear" w:color="auto" w:fill="auto"/>
        <w:spacing w:line="240" w:lineRule="auto"/>
        <w:ind w:firstLine="709"/>
        <w:jc w:val="both"/>
      </w:pPr>
      <w:r>
        <w:t xml:space="preserve">1.2. </w:t>
      </w:r>
      <w:r w:rsidRPr="004A503F">
        <w:t>Взаимодействие с ветеранами и пенсионерами органов прокуратуры осуществляется на постоянной основе в соответствии с действующим законодательством, приказами и указаниями Генерального прокурора Российской Федерации</w:t>
      </w:r>
      <w:r>
        <w:t xml:space="preserve"> и Южного транспортного прокурора</w:t>
      </w:r>
      <w:r w:rsidRPr="004A503F">
        <w:t>.</w:t>
      </w:r>
    </w:p>
    <w:p w:rsidR="00C52ED0" w:rsidRPr="004A503F" w:rsidRDefault="00C52ED0" w:rsidP="00C52ED0">
      <w:pPr>
        <w:pStyle w:val="20"/>
        <w:shd w:val="clear" w:color="auto" w:fill="auto"/>
        <w:tabs>
          <w:tab w:val="left" w:pos="948"/>
        </w:tabs>
        <w:spacing w:line="240" w:lineRule="auto"/>
        <w:ind w:firstLine="709"/>
        <w:jc w:val="both"/>
      </w:pPr>
      <w:r>
        <w:t xml:space="preserve">2. </w:t>
      </w:r>
      <w:r w:rsidRPr="004A503F">
        <w:t>Общее руководство по взаимодействию с ветеранами и пенс</w:t>
      </w:r>
      <w:r>
        <w:t>ионерами прокуратуры осуществляю</w:t>
      </w:r>
      <w:r w:rsidRPr="004A503F">
        <w:t>т Южный транспортный прокурор и его заместители.</w:t>
      </w:r>
    </w:p>
    <w:p w:rsidR="00C52ED0" w:rsidRPr="004A503F" w:rsidRDefault="00C52ED0" w:rsidP="00C52ED0">
      <w:pPr>
        <w:pStyle w:val="20"/>
        <w:shd w:val="clear" w:color="auto" w:fill="auto"/>
        <w:spacing w:line="240" w:lineRule="auto"/>
        <w:ind w:firstLine="709"/>
        <w:jc w:val="both"/>
      </w:pPr>
      <w:r w:rsidRPr="004A503F">
        <w:t>По поручению прокурора либо его заместителей взаимодействие с ветеранами и пенсионерами прокуратуры по конкретным вопросам осуществляется руководителями подразделений</w:t>
      </w:r>
      <w:r>
        <w:t xml:space="preserve"> аппарата Южной транспортной прокуратуры</w:t>
      </w:r>
      <w:r w:rsidRPr="004A503F">
        <w:t>, транспортными прокурорами (на правах районных).</w:t>
      </w:r>
    </w:p>
    <w:p w:rsidR="00C52ED0" w:rsidRPr="004A503F" w:rsidRDefault="00C52ED0" w:rsidP="00C52ED0">
      <w:pPr>
        <w:pStyle w:val="20"/>
        <w:shd w:val="clear" w:color="auto" w:fill="auto"/>
        <w:tabs>
          <w:tab w:val="left" w:pos="1276"/>
        </w:tabs>
        <w:spacing w:line="240" w:lineRule="auto"/>
        <w:ind w:firstLine="709"/>
        <w:jc w:val="both"/>
      </w:pPr>
      <w:r>
        <w:t xml:space="preserve">3. </w:t>
      </w:r>
      <w:r w:rsidRPr="004A503F">
        <w:t>Старший помощник Южного транспортного прокурора по организационным вопросам и контролю исполнения:</w:t>
      </w:r>
    </w:p>
    <w:p w:rsidR="00C52ED0" w:rsidRPr="004A503F" w:rsidRDefault="00C52ED0" w:rsidP="00C52ED0">
      <w:pPr>
        <w:pStyle w:val="20"/>
        <w:numPr>
          <w:ilvl w:val="0"/>
          <w:numId w:val="1"/>
        </w:numPr>
        <w:shd w:val="clear" w:color="auto" w:fill="auto"/>
        <w:tabs>
          <w:tab w:val="left" w:pos="1044"/>
          <w:tab w:val="left" w:pos="1276"/>
        </w:tabs>
        <w:spacing w:line="240" w:lineRule="auto"/>
        <w:ind w:firstLine="709"/>
        <w:jc w:val="both"/>
      </w:pPr>
      <w:r w:rsidRPr="004A503F">
        <w:t xml:space="preserve">в соответствии с </w:t>
      </w:r>
      <w:r>
        <w:t>выше</w:t>
      </w:r>
      <w:r w:rsidRPr="004A503F">
        <w:t>перечисленными целями и задачами определяет необходимые мероприятия и вносит Южному транспортному прокурору предложения о приглашении членов Совета ветеранов на заседания коллегий</w:t>
      </w:r>
      <w:r>
        <w:t xml:space="preserve">, координационных, оперативных </w:t>
      </w:r>
      <w:r w:rsidRPr="004A503F">
        <w:t>совещаний</w:t>
      </w:r>
      <w:r>
        <w:t xml:space="preserve"> и иных организационных мероприятий</w:t>
      </w:r>
      <w:r w:rsidRPr="004A503F">
        <w:t xml:space="preserve">, </w:t>
      </w:r>
      <w:r>
        <w:t xml:space="preserve">а также </w:t>
      </w:r>
      <w:r w:rsidRPr="004A503F">
        <w:t>о включении их в составы методических и рабочих групп;</w:t>
      </w:r>
    </w:p>
    <w:p w:rsidR="00C52ED0" w:rsidRPr="004A503F" w:rsidRDefault="00C52ED0" w:rsidP="00C52ED0">
      <w:pPr>
        <w:pStyle w:val="20"/>
        <w:numPr>
          <w:ilvl w:val="0"/>
          <w:numId w:val="1"/>
        </w:numPr>
        <w:shd w:val="clear" w:color="auto" w:fill="auto"/>
        <w:tabs>
          <w:tab w:val="left" w:pos="1051"/>
          <w:tab w:val="left" w:pos="1276"/>
        </w:tabs>
        <w:spacing w:line="240" w:lineRule="auto"/>
        <w:ind w:firstLine="709"/>
        <w:jc w:val="both"/>
      </w:pPr>
      <w:r w:rsidRPr="004A503F">
        <w:t xml:space="preserve">использует опыт ветеранов и пенсионеров прокуратуры при </w:t>
      </w:r>
      <w:r>
        <w:t xml:space="preserve">решении </w:t>
      </w:r>
      <w:r w:rsidRPr="004A503F">
        <w:t>наиболее актуальных проблем практики прокурорского надзора, подготовке проектов организационно-распорядительных документов, разработке методических пособий;</w:t>
      </w:r>
    </w:p>
    <w:p w:rsidR="00C52ED0" w:rsidRPr="004A503F" w:rsidRDefault="00C52ED0" w:rsidP="00C52ED0">
      <w:pPr>
        <w:pStyle w:val="20"/>
        <w:shd w:val="clear" w:color="auto" w:fill="auto"/>
        <w:spacing w:line="240" w:lineRule="auto"/>
        <w:ind w:firstLine="709"/>
        <w:jc w:val="both"/>
      </w:pPr>
      <w:r w:rsidRPr="004A503F">
        <w:t>- информирует Совет ветеранов об изданных приказах и указаниях Генерального прокурора Российской Федерации.</w:t>
      </w:r>
    </w:p>
    <w:p w:rsidR="00C52ED0" w:rsidRPr="004A503F" w:rsidRDefault="00C52ED0" w:rsidP="00C52ED0">
      <w:pPr>
        <w:pStyle w:val="20"/>
        <w:shd w:val="clear" w:color="auto" w:fill="auto"/>
        <w:tabs>
          <w:tab w:val="left" w:pos="1417"/>
          <w:tab w:val="left" w:pos="5717"/>
        </w:tabs>
        <w:spacing w:line="240" w:lineRule="auto"/>
        <w:ind w:firstLine="709"/>
        <w:jc w:val="both"/>
      </w:pPr>
      <w:r>
        <w:t>4. Старший п</w:t>
      </w:r>
      <w:r w:rsidRPr="004A503F">
        <w:t xml:space="preserve">омощник Южного транспортного прокурора по взаимодействию со средствами массовой информации и общественностью </w:t>
      </w:r>
      <w:r>
        <w:t xml:space="preserve">по </w:t>
      </w:r>
      <w:r>
        <w:lastRenderedPageBreak/>
        <w:t>согласованию с Южным транспортным прокурором</w:t>
      </w:r>
      <w:r w:rsidRPr="004A503F">
        <w:t xml:space="preserve"> предоставляет возможность Совету ветеранов размещать подготовленные материалы на </w:t>
      </w:r>
      <w:r>
        <w:t>официаль</w:t>
      </w:r>
      <w:r w:rsidRPr="004A503F">
        <w:t>ном сайте Южной транспортной прокуратуры, в том числе в специальном</w:t>
      </w:r>
      <w:r w:rsidRPr="004A503F">
        <w:tab/>
        <w:t>разделе Совет ветеранов и</w:t>
      </w:r>
      <w:r>
        <w:t xml:space="preserve"> </w:t>
      </w:r>
      <w:r w:rsidRPr="004A503F">
        <w:t>пенсионеров».</w:t>
      </w:r>
    </w:p>
    <w:p w:rsidR="00C52ED0" w:rsidRPr="004A503F" w:rsidRDefault="00C52ED0" w:rsidP="00C52ED0">
      <w:pPr>
        <w:pStyle w:val="20"/>
        <w:shd w:val="clear" w:color="auto" w:fill="auto"/>
        <w:spacing w:line="240" w:lineRule="auto"/>
        <w:ind w:firstLine="709"/>
        <w:jc w:val="both"/>
      </w:pPr>
      <w:r>
        <w:t>- п</w:t>
      </w:r>
      <w:r w:rsidRPr="004A503F">
        <w:t>ередаваемые материалы для размещения на сайте Южной транспортной прокуратуры должны быть объективными, проверенными, юридически грамотными и не нарушающими права граждан. Ответственность за содержание и достоверность информации несет лицо, её подготовившее.</w:t>
      </w:r>
    </w:p>
    <w:p w:rsidR="00C52ED0" w:rsidRPr="004A503F" w:rsidRDefault="00C52ED0" w:rsidP="00C52ED0">
      <w:pPr>
        <w:pStyle w:val="20"/>
        <w:shd w:val="clear" w:color="auto" w:fill="auto"/>
        <w:tabs>
          <w:tab w:val="left" w:pos="1595"/>
        </w:tabs>
        <w:spacing w:line="240" w:lineRule="auto"/>
        <w:ind w:firstLine="709"/>
        <w:jc w:val="both"/>
      </w:pPr>
      <w:r>
        <w:t>- по согласованию с Южным транспортным</w:t>
      </w:r>
      <w:r w:rsidRPr="004A503F">
        <w:t xml:space="preserve"> прокурор</w:t>
      </w:r>
      <w:r>
        <w:t>ом</w:t>
      </w:r>
      <w:r w:rsidRPr="004A503F">
        <w:t xml:space="preserve"> и с Советом ветеранов привлекает ветеранов и пенсионеров прокуратуры к работе по разъяснению и пропаганде российского законодательства, информированию населения о деятельности органов транспортной прокуратуры по противодействию преступности, коррупции, пресечению нарушений </w:t>
      </w:r>
      <w:r>
        <w:t xml:space="preserve">иных </w:t>
      </w:r>
      <w:r w:rsidRPr="004A503F">
        <w:t>законов.</w:t>
      </w:r>
    </w:p>
    <w:p w:rsidR="00C52ED0" w:rsidRPr="004A503F" w:rsidRDefault="00C52ED0" w:rsidP="00C52ED0">
      <w:pPr>
        <w:pStyle w:val="20"/>
        <w:shd w:val="clear" w:color="auto" w:fill="auto"/>
        <w:tabs>
          <w:tab w:val="left" w:pos="1913"/>
        </w:tabs>
        <w:spacing w:line="240" w:lineRule="auto"/>
        <w:ind w:firstLine="709"/>
        <w:jc w:val="both"/>
      </w:pPr>
      <w:r>
        <w:t xml:space="preserve">5. </w:t>
      </w:r>
      <w:r w:rsidRPr="004A503F">
        <w:t>Старший помощник прокурора по вопросам государственной службы и кадрам:</w:t>
      </w:r>
    </w:p>
    <w:p w:rsidR="00C52ED0" w:rsidRPr="004A503F" w:rsidRDefault="00C52ED0" w:rsidP="00C52ED0">
      <w:pPr>
        <w:pStyle w:val="20"/>
        <w:shd w:val="clear" w:color="auto" w:fill="auto"/>
        <w:spacing w:line="240" w:lineRule="auto"/>
        <w:ind w:firstLine="709"/>
        <w:jc w:val="both"/>
      </w:pPr>
      <w:r w:rsidRPr="004A503F">
        <w:t>- организует взаимодействие с Советом ветеранов по вопросам пенсионного обеспечения, разъяснения пенсионного законодательства, оказывает содействие в получении данных о пенсионерах, с учетом требований о конфиденциальности персональных данных;</w:t>
      </w:r>
    </w:p>
    <w:p w:rsidR="00C52ED0" w:rsidRPr="004A503F" w:rsidRDefault="00C52ED0" w:rsidP="00C52ED0">
      <w:pPr>
        <w:pStyle w:val="20"/>
        <w:shd w:val="clear" w:color="auto" w:fill="auto"/>
        <w:tabs>
          <w:tab w:val="left" w:pos="1417"/>
        </w:tabs>
        <w:spacing w:line="240" w:lineRule="auto"/>
        <w:ind w:left="-11" w:firstLine="709"/>
        <w:jc w:val="both"/>
      </w:pPr>
      <w:r>
        <w:t xml:space="preserve">- </w:t>
      </w:r>
      <w:r w:rsidRPr="004A503F">
        <w:t xml:space="preserve">с целью использования опыта ветеранов в воспитательной работе с кадрами, по согласованию с Советом ветеранов, вносит предложения Южному транспортному прокурору о привлечении ветеранов и пенсионеров прокуратуры к проведению учебных мероприятий </w:t>
      </w:r>
      <w:r>
        <w:t>(семинаров, стажировок и др.)</w:t>
      </w:r>
      <w:r w:rsidRPr="004A503F">
        <w:t>;</w:t>
      </w:r>
    </w:p>
    <w:p w:rsidR="00C52ED0" w:rsidRPr="004A503F" w:rsidRDefault="00C52ED0" w:rsidP="00C52ED0">
      <w:pPr>
        <w:pStyle w:val="20"/>
        <w:shd w:val="clear" w:color="auto" w:fill="auto"/>
        <w:tabs>
          <w:tab w:val="left" w:pos="1417"/>
          <w:tab w:val="left" w:pos="1913"/>
          <w:tab w:val="left" w:pos="4249"/>
          <w:tab w:val="left" w:pos="6964"/>
          <w:tab w:val="left" w:pos="8076"/>
        </w:tabs>
        <w:spacing w:line="240" w:lineRule="auto"/>
        <w:ind w:left="-11" w:firstLine="709"/>
        <w:jc w:val="both"/>
      </w:pPr>
      <w:r>
        <w:t xml:space="preserve">- </w:t>
      </w:r>
      <w:r w:rsidRPr="004A503F">
        <w:t>по</w:t>
      </w:r>
      <w:r w:rsidRPr="004A503F">
        <w:tab/>
        <w:t>согласованию с</w:t>
      </w:r>
      <w:r>
        <w:t xml:space="preserve"> </w:t>
      </w:r>
      <w:r w:rsidRPr="004A503F">
        <w:t>Советом ветеранов</w:t>
      </w:r>
      <w:r>
        <w:t xml:space="preserve"> </w:t>
      </w:r>
      <w:r w:rsidRPr="004A503F">
        <w:t>вносит</w:t>
      </w:r>
      <w:r>
        <w:t xml:space="preserve"> </w:t>
      </w:r>
      <w:r w:rsidRPr="004A503F">
        <w:t>предложения</w:t>
      </w:r>
      <w:r>
        <w:t xml:space="preserve"> </w:t>
      </w:r>
      <w:r w:rsidRPr="004A503F">
        <w:t>председателю аттестационной комиссии о привлечении членов Совета ветеранов к участию в заседаниях атте</w:t>
      </w:r>
      <w:r>
        <w:t>стационной комиссии, присутствии</w:t>
      </w:r>
      <w:r w:rsidRPr="004A503F">
        <w:t xml:space="preserve"> их при принятии Присяги прокурора молодыми работниками;</w:t>
      </w:r>
    </w:p>
    <w:p w:rsidR="00C52ED0" w:rsidRPr="004A503F" w:rsidRDefault="00C52ED0" w:rsidP="00C52ED0">
      <w:pPr>
        <w:pStyle w:val="20"/>
        <w:shd w:val="clear" w:color="auto" w:fill="auto"/>
        <w:tabs>
          <w:tab w:val="left" w:pos="1417"/>
          <w:tab w:val="left" w:pos="1913"/>
          <w:tab w:val="left" w:pos="4249"/>
          <w:tab w:val="left" w:pos="6964"/>
          <w:tab w:val="left" w:pos="8076"/>
        </w:tabs>
        <w:spacing w:line="240" w:lineRule="auto"/>
        <w:ind w:left="-11" w:firstLine="709"/>
        <w:jc w:val="both"/>
      </w:pPr>
      <w:r>
        <w:t xml:space="preserve">- </w:t>
      </w:r>
      <w:r w:rsidRPr="004A503F">
        <w:t>во</w:t>
      </w:r>
      <w:r w:rsidRPr="004A503F">
        <w:tab/>
        <w:t>взаимодействии</w:t>
      </w:r>
      <w:r>
        <w:t xml:space="preserve"> </w:t>
      </w:r>
      <w:r w:rsidRPr="004A503F">
        <w:t>с руководителями</w:t>
      </w:r>
      <w:r>
        <w:t xml:space="preserve"> </w:t>
      </w:r>
      <w:r w:rsidRPr="004A503F">
        <w:t>других</w:t>
      </w:r>
      <w:r>
        <w:t xml:space="preserve"> </w:t>
      </w:r>
      <w:r w:rsidRPr="004A503F">
        <w:t>структурных</w:t>
      </w:r>
      <w:r>
        <w:t xml:space="preserve"> </w:t>
      </w:r>
      <w:r w:rsidRPr="004A503F">
        <w:t>подразделений приглашает ветер</w:t>
      </w:r>
      <w:r>
        <w:t>анов и пенсионеров прокуратуры к</w:t>
      </w:r>
      <w:r w:rsidRPr="004A503F">
        <w:t xml:space="preserve"> участию в праздничных и торжественных мероприятиях;</w:t>
      </w:r>
    </w:p>
    <w:p w:rsidR="00C52ED0" w:rsidRPr="004A503F" w:rsidRDefault="00C52ED0" w:rsidP="00C52ED0">
      <w:pPr>
        <w:pStyle w:val="20"/>
        <w:shd w:val="clear" w:color="auto" w:fill="auto"/>
        <w:tabs>
          <w:tab w:val="left" w:pos="1245"/>
        </w:tabs>
        <w:spacing w:line="240" w:lineRule="auto"/>
        <w:ind w:left="-11" w:firstLine="709"/>
        <w:jc w:val="both"/>
      </w:pPr>
      <w:r>
        <w:t xml:space="preserve">- </w:t>
      </w:r>
      <w:r w:rsidRPr="004A503F">
        <w:t>во взаимодействии с председателем Совета ветеранов организует проведение поздравительных мероприятий ветеранов и пенсионеров прокуратуры;</w:t>
      </w:r>
    </w:p>
    <w:p w:rsidR="00C52ED0" w:rsidRPr="004A503F" w:rsidRDefault="00C52ED0" w:rsidP="00C52ED0">
      <w:pPr>
        <w:pStyle w:val="20"/>
        <w:shd w:val="clear" w:color="auto" w:fill="auto"/>
        <w:tabs>
          <w:tab w:val="left" w:pos="1260"/>
        </w:tabs>
        <w:spacing w:line="240" w:lineRule="auto"/>
        <w:ind w:left="-11" w:firstLine="709"/>
        <w:jc w:val="both"/>
      </w:pPr>
      <w:r>
        <w:t xml:space="preserve">- </w:t>
      </w:r>
      <w:r w:rsidRPr="004A503F">
        <w:t xml:space="preserve">по указанию Южного транспортного прокурора готовит </w:t>
      </w:r>
      <w:r>
        <w:t>соответствующи</w:t>
      </w:r>
      <w:r w:rsidRPr="004A503F">
        <w:t>е документы для награждения ветеранов и пенсионеров прокуратуры, а также проверяет достоверность</w:t>
      </w:r>
      <w:r>
        <w:t xml:space="preserve"> сведений</w:t>
      </w:r>
      <w:r w:rsidRPr="004A503F">
        <w:t>, представленных председателем Совета ветеранов Южному транспортному прокурору для согласования.</w:t>
      </w:r>
    </w:p>
    <w:p w:rsidR="00C52ED0" w:rsidRPr="004A503F" w:rsidRDefault="00C52ED0" w:rsidP="00C52ED0">
      <w:pPr>
        <w:pStyle w:val="20"/>
        <w:shd w:val="clear" w:color="auto" w:fill="auto"/>
        <w:tabs>
          <w:tab w:val="left" w:pos="1741"/>
        </w:tabs>
        <w:spacing w:line="240" w:lineRule="auto"/>
        <w:ind w:firstLine="709"/>
        <w:jc w:val="both"/>
      </w:pPr>
      <w:r>
        <w:t xml:space="preserve">6. </w:t>
      </w:r>
      <w:r w:rsidRPr="004A503F">
        <w:t>Начальник отдела планирования, труда, финансового, бухгалтерского учета и отчетности осуществляет взаимодействие с Советом ветеранов по вопросам медицинского обслуживания, санаторно-курортного и амбулаторно-курортного лечения, в соответствии с действующим законодательством, приказами и указаниями Генерального прокурора Российской Федерации.</w:t>
      </w:r>
    </w:p>
    <w:p w:rsidR="00C52ED0" w:rsidRPr="004A503F" w:rsidRDefault="00C52ED0" w:rsidP="00C52ED0">
      <w:pPr>
        <w:pStyle w:val="20"/>
        <w:shd w:val="clear" w:color="auto" w:fill="auto"/>
        <w:tabs>
          <w:tab w:val="left" w:pos="1555"/>
        </w:tabs>
        <w:spacing w:line="240" w:lineRule="auto"/>
        <w:ind w:firstLine="709"/>
        <w:jc w:val="both"/>
      </w:pPr>
      <w:r>
        <w:t xml:space="preserve">7. </w:t>
      </w:r>
      <w:r>
        <w:t>Н</w:t>
      </w:r>
      <w:r>
        <w:t>ачальники отделов, старшие помощники, помощники Южного транспортного прокурора</w:t>
      </w:r>
      <w:r w:rsidRPr="004A503F">
        <w:t>, транспортные прокуроры (на правах районных):</w:t>
      </w:r>
    </w:p>
    <w:p w:rsidR="00C52ED0" w:rsidRPr="004A503F" w:rsidRDefault="00C52ED0" w:rsidP="00C52ED0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</w:pPr>
      <w:r w:rsidRPr="004A503F">
        <w:lastRenderedPageBreak/>
        <w:t>при рассмотрении обращений ветеранов и пенсионеров прокуратуры по вопросам нарушения их прав обеспечивают надлежащий контроль за их рассмотрением, оказывают</w:t>
      </w:r>
      <w:r>
        <w:t xml:space="preserve"> необходимую</w:t>
      </w:r>
      <w:r w:rsidRPr="004A503F">
        <w:t xml:space="preserve"> правовую помощь ветеранам и пенсионерам прокуратуры по разъяснению действующего законодательства и способов защиты</w:t>
      </w:r>
      <w:r>
        <w:t xml:space="preserve"> нарушенных</w:t>
      </w:r>
      <w:r w:rsidRPr="004A503F">
        <w:t xml:space="preserve"> прав;</w:t>
      </w:r>
    </w:p>
    <w:p w:rsidR="00C52ED0" w:rsidRPr="004A503F" w:rsidRDefault="00C52ED0" w:rsidP="00C52ED0">
      <w:pPr>
        <w:pStyle w:val="20"/>
        <w:shd w:val="clear" w:color="auto" w:fill="auto"/>
        <w:tabs>
          <w:tab w:val="left" w:pos="993"/>
        </w:tabs>
        <w:spacing w:line="240" w:lineRule="auto"/>
        <w:ind w:firstLine="709"/>
        <w:jc w:val="both"/>
      </w:pPr>
      <w:r w:rsidRPr="004A503F">
        <w:t>- по поручению Южного транспортного прокурора оказывают Совету ветеранов помощь в организации конференций, торжественных и ритуальных мероприятий;</w:t>
      </w:r>
    </w:p>
    <w:p w:rsidR="00C52ED0" w:rsidRPr="004A503F" w:rsidRDefault="00C52ED0" w:rsidP="00C52ED0">
      <w:pPr>
        <w:pStyle w:val="20"/>
        <w:shd w:val="clear" w:color="auto" w:fill="auto"/>
        <w:tabs>
          <w:tab w:val="left" w:pos="993"/>
        </w:tabs>
        <w:spacing w:line="240" w:lineRule="auto"/>
        <w:ind w:firstLine="709"/>
        <w:jc w:val="both"/>
      </w:pPr>
      <w:r w:rsidRPr="004A503F">
        <w:t>- содействуют в установлении контактов Совета ветеранов Южной транспортной прокуратуры с другими ветеранскими организациями, поддержанию делового сотрудничества с ветеранскими организациями иных правоохранительных органов.</w:t>
      </w:r>
    </w:p>
    <w:p w:rsidR="00C52ED0" w:rsidRPr="004A503F" w:rsidRDefault="00C52ED0" w:rsidP="00C52ED0">
      <w:pPr>
        <w:pStyle w:val="20"/>
        <w:shd w:val="clear" w:color="auto" w:fill="auto"/>
        <w:spacing w:line="240" w:lineRule="auto"/>
        <w:ind w:firstLine="709"/>
        <w:jc w:val="both"/>
      </w:pPr>
      <w:r w:rsidRPr="004A503F">
        <w:t>Работники Южной транспортной прокуратуры вправе присутствовать на заседаниях общего собрания членов межрегиональной общественной организации ветеранов и пенсионеров транспортных прокуратур в Южном транспортном регионе и заседаниях Совета ветеранов, вносить предложения</w:t>
      </w:r>
      <w:r>
        <w:t xml:space="preserve"> </w:t>
      </w:r>
      <w:r w:rsidRPr="004A503F">
        <w:t>по вопросам взаимодействия и деятельности указанной общественной организации.</w:t>
      </w:r>
    </w:p>
    <w:p w:rsidR="00C52ED0" w:rsidRPr="004A503F" w:rsidRDefault="00C52ED0" w:rsidP="00C52ED0">
      <w:pPr>
        <w:pStyle w:val="20"/>
        <w:shd w:val="clear" w:color="auto" w:fill="auto"/>
        <w:tabs>
          <w:tab w:val="left" w:pos="1392"/>
        </w:tabs>
        <w:spacing w:line="240" w:lineRule="auto"/>
        <w:ind w:firstLine="709"/>
        <w:jc w:val="both"/>
      </w:pPr>
      <w:r>
        <w:t xml:space="preserve">10. </w:t>
      </w:r>
      <w:r w:rsidRPr="004A503F">
        <w:t>Председатель Совета ветеранов:</w:t>
      </w:r>
    </w:p>
    <w:p w:rsidR="00C52ED0" w:rsidRPr="004A503F" w:rsidRDefault="00C52ED0" w:rsidP="00C52ED0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</w:pPr>
      <w:r w:rsidRPr="004A503F">
        <w:t>осуществляет взаимодействие с Южной транспортной прокуратурой в соответствии с действующим законодательством и Уставом организации;</w:t>
      </w:r>
    </w:p>
    <w:p w:rsidR="00C52ED0" w:rsidRPr="004A503F" w:rsidRDefault="00C52ED0" w:rsidP="00C52ED0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</w:pPr>
      <w:r w:rsidRPr="004A503F">
        <w:t>вносит предложения Южному транспортному прокурору по вопросам взаимодействия, проведения совместных мероприятий и другим вопросам, связанным с целями</w:t>
      </w:r>
      <w:r>
        <w:t xml:space="preserve"> и задачами</w:t>
      </w:r>
      <w:r w:rsidRPr="004A503F">
        <w:t xml:space="preserve"> настоящего Регламента;</w:t>
      </w:r>
    </w:p>
    <w:p w:rsidR="00C52ED0" w:rsidRPr="004A503F" w:rsidRDefault="00C52ED0" w:rsidP="00C52ED0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</w:pPr>
      <w:r w:rsidRPr="004A503F">
        <w:t>организует участие ветеранов и пенсионеров прокуратуры в совместных с прокуратурой области торжественных и поздравительных мероприятиях;</w:t>
      </w:r>
    </w:p>
    <w:p w:rsidR="00C52ED0" w:rsidRPr="004A503F" w:rsidRDefault="00C52ED0" w:rsidP="00C52ED0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</w:pPr>
      <w:r w:rsidRPr="004A503F">
        <w:t xml:space="preserve">совместно с Советом ветеранов оказывает помощь в работе музея </w:t>
      </w:r>
      <w:r>
        <w:t xml:space="preserve">прокуратуры, </w:t>
      </w:r>
      <w:r w:rsidRPr="004A503F">
        <w:t xml:space="preserve">организует сбор материалов и экспонатов для </w:t>
      </w:r>
      <w:r>
        <w:t xml:space="preserve">экспозиции </w:t>
      </w:r>
      <w:r w:rsidRPr="004A503F">
        <w:t>музея прокуратуры.</w:t>
      </w:r>
    </w:p>
    <w:p w:rsidR="00C52ED0" w:rsidRDefault="00C52ED0" w:rsidP="00C52ED0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52ED0" w:rsidRDefault="00C52ED0" w:rsidP="00C52ED0">
      <w:pPr>
        <w:spacing w:line="260" w:lineRule="exact"/>
        <w:rPr>
          <w:rFonts w:ascii="Times New Roman" w:hAnsi="Times New Roman" w:cs="Times New Roman"/>
          <w:sz w:val="28"/>
          <w:szCs w:val="28"/>
        </w:rPr>
      </w:pPr>
    </w:p>
    <w:p w:rsidR="00C52ED0" w:rsidRDefault="00C52ED0" w:rsidP="00C52ED0">
      <w:pPr>
        <w:spacing w:line="2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Транспортный</w:t>
      </w:r>
      <w:r w:rsidRPr="00D561DB">
        <w:rPr>
          <w:rFonts w:ascii="Times New Roman" w:hAnsi="Times New Roman" w:cs="Times New Roman"/>
          <w:sz w:val="28"/>
          <w:szCs w:val="28"/>
        </w:rPr>
        <w:t xml:space="preserve"> прокурор</w:t>
      </w:r>
    </w:p>
    <w:p w:rsidR="00C52ED0" w:rsidRPr="00D561DB" w:rsidRDefault="00C52ED0" w:rsidP="00C52ED0">
      <w:pPr>
        <w:spacing w:line="260" w:lineRule="exact"/>
        <w:rPr>
          <w:rFonts w:ascii="Times New Roman" w:hAnsi="Times New Roman" w:cs="Times New Roman"/>
          <w:sz w:val="28"/>
          <w:szCs w:val="28"/>
        </w:rPr>
      </w:pPr>
    </w:p>
    <w:p w:rsidR="00C52ED0" w:rsidRPr="00D561DB" w:rsidRDefault="00C52ED0" w:rsidP="00C52ED0">
      <w:pPr>
        <w:spacing w:line="260" w:lineRule="exact"/>
        <w:rPr>
          <w:rFonts w:ascii="Times New Roman" w:hAnsi="Times New Roman" w:cs="Times New Roman"/>
          <w:sz w:val="28"/>
          <w:szCs w:val="28"/>
        </w:rPr>
      </w:pPr>
      <w:r w:rsidRPr="00D561DB">
        <w:rPr>
          <w:rFonts w:ascii="Times New Roman" w:hAnsi="Times New Roman" w:cs="Times New Roman"/>
          <w:sz w:val="28"/>
          <w:szCs w:val="28"/>
        </w:rPr>
        <w:t xml:space="preserve">государственный советник </w:t>
      </w:r>
    </w:p>
    <w:p w:rsidR="00C52ED0" w:rsidRDefault="00C52ED0" w:rsidP="00C52ED0">
      <w:pPr>
        <w:spacing w:line="2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юстиции 3</w:t>
      </w:r>
      <w:r w:rsidRPr="00D561DB">
        <w:rPr>
          <w:rFonts w:ascii="Times New Roman" w:hAnsi="Times New Roman" w:cs="Times New Roman"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Г.В.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Крук</w:t>
      </w:r>
      <w:proofErr w:type="spellEnd"/>
    </w:p>
    <w:p w:rsidR="00C52ED0" w:rsidRDefault="00C52ED0" w:rsidP="00C52ED0">
      <w:pPr>
        <w:pStyle w:val="20"/>
        <w:shd w:val="clear" w:color="auto" w:fill="auto"/>
        <w:spacing w:line="260" w:lineRule="exact"/>
      </w:pPr>
    </w:p>
    <w:p w:rsidR="00C52ED0" w:rsidRDefault="00C52ED0" w:rsidP="00C52ED0">
      <w:pPr>
        <w:pStyle w:val="20"/>
        <w:shd w:val="clear" w:color="auto" w:fill="auto"/>
        <w:spacing w:line="260" w:lineRule="exact"/>
      </w:pPr>
    </w:p>
    <w:p w:rsidR="00C52ED0" w:rsidRDefault="00C52ED0" w:rsidP="00C52ED0">
      <w:pPr>
        <w:pStyle w:val="20"/>
        <w:shd w:val="clear" w:color="auto" w:fill="auto"/>
        <w:spacing w:line="260" w:lineRule="exact"/>
      </w:pPr>
      <w:bookmarkStart w:id="0" w:name="_GoBack"/>
      <w:bookmarkEnd w:id="0"/>
    </w:p>
    <w:p w:rsidR="00C52ED0" w:rsidRDefault="00C52ED0" w:rsidP="00C52ED0">
      <w:pPr>
        <w:pStyle w:val="20"/>
        <w:shd w:val="clear" w:color="auto" w:fill="auto"/>
        <w:spacing w:line="260" w:lineRule="exact"/>
      </w:pPr>
      <w:r w:rsidRPr="004A503F">
        <w:t xml:space="preserve">Председатель межрегиональной </w:t>
      </w:r>
    </w:p>
    <w:p w:rsidR="00C52ED0" w:rsidRDefault="00C52ED0" w:rsidP="00C52ED0">
      <w:pPr>
        <w:pStyle w:val="20"/>
        <w:shd w:val="clear" w:color="auto" w:fill="auto"/>
        <w:spacing w:line="260" w:lineRule="exact"/>
      </w:pPr>
      <w:r w:rsidRPr="004A503F">
        <w:t xml:space="preserve">общественной организации ветеранов </w:t>
      </w:r>
    </w:p>
    <w:p w:rsidR="00C52ED0" w:rsidRDefault="00C52ED0" w:rsidP="00C52ED0">
      <w:pPr>
        <w:pStyle w:val="20"/>
        <w:shd w:val="clear" w:color="auto" w:fill="auto"/>
        <w:spacing w:line="260" w:lineRule="exact"/>
      </w:pPr>
      <w:r w:rsidRPr="004A503F">
        <w:t xml:space="preserve">и пенсионеров транспортных прокуратур </w:t>
      </w:r>
    </w:p>
    <w:p w:rsidR="00C52ED0" w:rsidRDefault="00C52ED0" w:rsidP="00C52ED0">
      <w:pPr>
        <w:pStyle w:val="20"/>
        <w:shd w:val="clear" w:color="auto" w:fill="auto"/>
        <w:spacing w:line="260" w:lineRule="exact"/>
      </w:pPr>
      <w:r w:rsidRPr="004A503F">
        <w:t>в Южном транспортном регионе</w:t>
      </w:r>
    </w:p>
    <w:p w:rsidR="00C52ED0" w:rsidRPr="004A503F" w:rsidRDefault="00C52ED0" w:rsidP="00C52ED0">
      <w:pPr>
        <w:pStyle w:val="20"/>
        <w:shd w:val="clear" w:color="auto" w:fill="auto"/>
        <w:spacing w:line="260" w:lineRule="exact"/>
      </w:pPr>
    </w:p>
    <w:p w:rsidR="00C52ED0" w:rsidRPr="004A503F" w:rsidRDefault="00C52ED0" w:rsidP="00C52ED0">
      <w:pPr>
        <w:pStyle w:val="20"/>
        <w:shd w:val="clear" w:color="auto" w:fill="auto"/>
        <w:tabs>
          <w:tab w:val="left" w:pos="7124"/>
        </w:tabs>
        <w:spacing w:line="260" w:lineRule="exact"/>
        <w:jc w:val="both"/>
      </w:pPr>
      <w:r w:rsidRPr="004A503F">
        <w:t>старший советник юстиции</w:t>
      </w:r>
      <w:r>
        <w:t xml:space="preserve"> </w:t>
      </w:r>
      <w:r w:rsidRPr="004A503F">
        <w:tab/>
      </w:r>
      <w:r>
        <w:t xml:space="preserve">       </w:t>
      </w:r>
      <w:r w:rsidRPr="004A503F">
        <w:t>А.А. Иващенко</w:t>
      </w:r>
    </w:p>
    <w:p w:rsidR="00DB1CE3" w:rsidRDefault="00DB1CE3"/>
    <w:sectPr w:rsidR="00DB1CE3" w:rsidSect="00000CFB">
      <w:headerReference w:type="default" r:id="rId7"/>
      <w:footerReference w:type="default" r:id="rId8"/>
      <w:pgSz w:w="11900" w:h="16840" w:code="9"/>
      <w:pgMar w:top="595" w:right="560" w:bottom="851" w:left="1560" w:header="0" w:footer="6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1C8" w:rsidRDefault="00C52ED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61ADC4E" wp14:editId="5F828216">
              <wp:simplePos x="0" y="0"/>
              <wp:positionH relativeFrom="page">
                <wp:posOffset>6856095</wp:posOffset>
              </wp:positionH>
              <wp:positionV relativeFrom="page">
                <wp:posOffset>9972675</wp:posOffset>
              </wp:positionV>
              <wp:extent cx="76835" cy="175260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1C8" w:rsidRDefault="00C52ED0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1ADC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9.85pt;margin-top:785.25pt;width:6.0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" filled="f" stroked="f">
              <v:textbox style="mso-fit-shape-to-text:t" inset="0,0,0,0">
                <w:txbxContent>
                  <w:p w:rsidR="006821C8" w:rsidRDefault="00C52ED0">
                    <w:pPr>
                      <w:pStyle w:val="a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319714"/>
      <w:docPartObj>
        <w:docPartGallery w:val="Page Numbers (Top of Page)"/>
        <w:docPartUnique/>
      </w:docPartObj>
    </w:sdtPr>
    <w:sdtEndPr/>
    <w:sdtContent>
      <w:p w:rsidR="00BA22BD" w:rsidRDefault="00C52ED0">
        <w:pPr>
          <w:pStyle w:val="a5"/>
          <w:jc w:val="center"/>
        </w:pPr>
      </w:p>
      <w:p w:rsidR="00BA22BD" w:rsidRDefault="00C52ED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BA22BD" w:rsidRDefault="00C52ED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8A01BE"/>
    <w:multiLevelType w:val="multilevel"/>
    <w:tmpl w:val="125A68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D0"/>
    <w:rsid w:val="00C52ED0"/>
    <w:rsid w:val="00DB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E1004-8ABA-4A59-8DA8-3BC33F30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52ED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C52ED0"/>
    <w:pPr>
      <w:keepNext/>
      <w:widowControl/>
      <w:spacing w:line="240" w:lineRule="exact"/>
      <w:jc w:val="center"/>
      <w:outlineLvl w:val="0"/>
    </w:pPr>
    <w:rPr>
      <w:rFonts w:ascii="Book Antiqua" w:eastAsia="Times New Roman" w:hAnsi="Book Antiqua" w:cs="Times New Roman"/>
      <w:color w:val="auto"/>
      <w:sz w:val="32"/>
      <w:lang w:bidi="ar-SA"/>
    </w:rPr>
  </w:style>
  <w:style w:type="paragraph" w:styleId="3">
    <w:name w:val="heading 3"/>
    <w:basedOn w:val="a"/>
    <w:next w:val="a"/>
    <w:link w:val="30"/>
    <w:qFormat/>
    <w:rsid w:val="00C52ED0"/>
    <w:pPr>
      <w:keepNext/>
      <w:widowControl/>
      <w:jc w:val="center"/>
      <w:outlineLvl w:val="2"/>
    </w:pPr>
    <w:rPr>
      <w:rFonts w:ascii="Book Antiqua" w:eastAsia="Times New Roman" w:hAnsi="Book Antiqua" w:cs="Times New Roman"/>
      <w:b/>
      <w:color w:val="auto"/>
      <w:sz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2ED0"/>
    <w:rPr>
      <w:rFonts w:ascii="Book Antiqua" w:eastAsia="Times New Roman" w:hAnsi="Book Antiqua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52ED0"/>
    <w:rPr>
      <w:rFonts w:ascii="Book Antiqua" w:eastAsia="Times New Roman" w:hAnsi="Book Antiqua" w:cs="Times New Roman"/>
      <w:b/>
      <w:sz w:val="32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C52ED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C52ED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52ED0"/>
    <w:rPr>
      <w:rFonts w:ascii="Times New Roman" w:eastAsia="Times New Roman" w:hAnsi="Times New Roman" w:cs="Times New Roman"/>
      <w:b/>
      <w:bCs/>
      <w:spacing w:val="70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link w:val="a4"/>
    <w:rsid w:val="00C52ED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3">
    <w:name w:val="Основной текст (3) + Не полужирный"/>
    <w:basedOn w:val="31"/>
    <w:rsid w:val="00C52ED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3pt">
    <w:name w:val="Основной текст (2) + Интервал 3 pt"/>
    <w:basedOn w:val="2"/>
    <w:rsid w:val="00C52ED0"/>
    <w:rPr>
      <w:rFonts w:ascii="Times New Roman" w:eastAsia="Times New Roman" w:hAnsi="Times New Roman" w:cs="Times New Roman"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52ED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2">
    <w:name w:val="Основной текст (3)"/>
    <w:basedOn w:val="a"/>
    <w:link w:val="31"/>
    <w:rsid w:val="00C52ED0"/>
    <w:pPr>
      <w:shd w:val="clear" w:color="auto" w:fill="FFFFFF"/>
      <w:spacing w:before="360" w:line="317" w:lineRule="exac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C52ED0"/>
    <w:pPr>
      <w:shd w:val="clear" w:color="auto" w:fill="FFFFFF"/>
      <w:spacing w:before="840" w:after="960" w:line="0" w:lineRule="atLeast"/>
    </w:pPr>
    <w:rPr>
      <w:rFonts w:ascii="Times New Roman" w:eastAsia="Times New Roman" w:hAnsi="Times New Roman" w:cs="Times New Roman"/>
      <w:b/>
      <w:bCs/>
      <w:color w:val="auto"/>
      <w:spacing w:val="70"/>
      <w:sz w:val="28"/>
      <w:szCs w:val="28"/>
      <w:lang w:eastAsia="en-US" w:bidi="ar-SA"/>
    </w:rPr>
  </w:style>
  <w:style w:type="paragraph" w:customStyle="1" w:styleId="a4">
    <w:name w:val="Колонтитул"/>
    <w:basedOn w:val="a"/>
    <w:link w:val="a3"/>
    <w:rsid w:val="00C52ED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C52E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2ED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1271</Words>
  <Characters>7250</Characters>
  <Application>Microsoft Office Word</Application>
  <DocSecurity>0</DocSecurity>
  <Lines>60</Lines>
  <Paragraphs>17</Paragraphs>
  <ScaleCrop>false</ScaleCrop>
  <Company/>
  <LinksUpToDate>false</LinksUpToDate>
  <CharactersWithSpaces>8504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Инвия</dc:creator>
  <cp:keywords/>
  <dc:description/>
  <cp:lastModifiedBy>Людмила Инвия</cp:lastModifiedBy>
  <cp:revision>1</cp:revision>
  <dcterms:created xsi:type="dcterms:W3CDTF">2016-12-08T12:59:00Z</dcterms:created>
  <dcterms:modified xsi:type="dcterms:W3CDTF">2016-12-08T13:02:00Z</dcterms:modified>
</cp:coreProperties>
</file>