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ook w:val="04A0"/>
      </w:tblPr>
      <w:tblGrid>
        <w:gridCol w:w="5529"/>
        <w:gridCol w:w="4252"/>
      </w:tblGrid>
      <w:tr w:rsidR="00E03888" w:rsidRPr="00272AA3" w:rsidTr="00B502B1">
        <w:tc>
          <w:tcPr>
            <w:tcW w:w="5529" w:type="dxa"/>
            <w:shd w:val="clear" w:color="auto" w:fill="auto"/>
          </w:tcPr>
          <w:p w:rsidR="00E03888" w:rsidRDefault="00E03888" w:rsidP="00714F60">
            <w:pPr>
              <w:jc w:val="both"/>
              <w:rPr>
                <w:sz w:val="28"/>
                <w:szCs w:val="28"/>
              </w:rPr>
            </w:pPr>
            <w:r w:rsidRPr="00272AA3">
              <w:rPr>
                <w:sz w:val="28"/>
                <w:szCs w:val="28"/>
              </w:rPr>
              <w:t xml:space="preserve">      </w:t>
            </w:r>
          </w:p>
          <w:p w:rsidR="00E03888" w:rsidRPr="00C41E41" w:rsidRDefault="00E03888" w:rsidP="00714F60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252" w:type="dxa"/>
            <w:shd w:val="clear" w:color="auto" w:fill="auto"/>
          </w:tcPr>
          <w:p w:rsidR="00E03888" w:rsidRPr="00272AA3" w:rsidRDefault="00E03888" w:rsidP="00714F60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272AA3">
              <w:rPr>
                <w:sz w:val="28"/>
                <w:szCs w:val="28"/>
              </w:rPr>
              <w:t xml:space="preserve">Приложение </w:t>
            </w:r>
          </w:p>
          <w:p w:rsidR="00E03888" w:rsidRPr="00272AA3" w:rsidRDefault="00E03888" w:rsidP="00714F60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272AA3">
              <w:rPr>
                <w:sz w:val="28"/>
                <w:szCs w:val="28"/>
              </w:rPr>
              <w:t>к приказу прокурора области</w:t>
            </w:r>
          </w:p>
          <w:p w:rsidR="00E03888" w:rsidRPr="00272AA3" w:rsidRDefault="00E03888" w:rsidP="00B502B1">
            <w:pPr>
              <w:tabs>
                <w:tab w:val="left" w:pos="3978"/>
              </w:tabs>
              <w:jc w:val="both"/>
              <w:rPr>
                <w:sz w:val="28"/>
                <w:szCs w:val="28"/>
              </w:rPr>
            </w:pPr>
            <w:r w:rsidRPr="00272AA3">
              <w:rPr>
                <w:sz w:val="28"/>
                <w:szCs w:val="28"/>
              </w:rPr>
              <w:t>от «</w:t>
            </w:r>
            <w:r w:rsidR="00B502B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»</w:t>
            </w:r>
            <w:r w:rsidRPr="00272AA3">
              <w:rPr>
                <w:sz w:val="28"/>
                <w:szCs w:val="28"/>
              </w:rPr>
              <w:t xml:space="preserve"> </w:t>
            </w:r>
            <w:r w:rsidR="00B502B1">
              <w:rPr>
                <w:sz w:val="28"/>
                <w:szCs w:val="28"/>
              </w:rPr>
              <w:t xml:space="preserve">ноября </w:t>
            </w:r>
            <w:r w:rsidRPr="00272AA3">
              <w:rPr>
                <w:sz w:val="28"/>
                <w:szCs w:val="28"/>
              </w:rPr>
              <w:t>2016 г. №</w:t>
            </w:r>
            <w:r w:rsidR="00B502B1">
              <w:rPr>
                <w:sz w:val="28"/>
                <w:szCs w:val="28"/>
              </w:rPr>
              <w:t>18/10/1р</w:t>
            </w:r>
          </w:p>
        </w:tc>
      </w:tr>
    </w:tbl>
    <w:p w:rsidR="00E03888" w:rsidRDefault="00E03888" w:rsidP="00E03888">
      <w:pPr>
        <w:ind w:firstLine="720"/>
        <w:jc w:val="both"/>
        <w:rPr>
          <w:sz w:val="28"/>
          <w:szCs w:val="28"/>
        </w:rPr>
      </w:pPr>
    </w:p>
    <w:p w:rsidR="00E03888" w:rsidRPr="009A1656" w:rsidRDefault="00E03888" w:rsidP="00E03888">
      <w:pPr>
        <w:ind w:firstLine="720"/>
        <w:jc w:val="both"/>
        <w:rPr>
          <w:sz w:val="28"/>
          <w:szCs w:val="28"/>
        </w:rPr>
      </w:pPr>
      <w:r w:rsidRPr="009A1656">
        <w:rPr>
          <w:sz w:val="28"/>
          <w:szCs w:val="28"/>
        </w:rPr>
        <w:tab/>
      </w:r>
      <w:r w:rsidRPr="009A1656">
        <w:rPr>
          <w:sz w:val="28"/>
          <w:szCs w:val="28"/>
        </w:rPr>
        <w:tab/>
      </w:r>
      <w:r w:rsidRPr="009A1656">
        <w:rPr>
          <w:sz w:val="28"/>
          <w:szCs w:val="28"/>
        </w:rPr>
        <w:tab/>
      </w:r>
      <w:r w:rsidRPr="009A1656">
        <w:rPr>
          <w:sz w:val="28"/>
          <w:szCs w:val="28"/>
        </w:rPr>
        <w:tab/>
      </w:r>
      <w:r w:rsidRPr="009A1656">
        <w:rPr>
          <w:sz w:val="28"/>
          <w:szCs w:val="28"/>
        </w:rPr>
        <w:tab/>
      </w:r>
      <w:r w:rsidRPr="009A1656">
        <w:rPr>
          <w:sz w:val="28"/>
          <w:szCs w:val="28"/>
        </w:rPr>
        <w:tab/>
      </w:r>
      <w:r w:rsidRPr="009A1656">
        <w:rPr>
          <w:sz w:val="28"/>
          <w:szCs w:val="28"/>
        </w:rPr>
        <w:tab/>
      </w:r>
      <w:r w:rsidRPr="009A1656">
        <w:rPr>
          <w:sz w:val="28"/>
          <w:szCs w:val="28"/>
        </w:rPr>
        <w:tab/>
      </w:r>
    </w:p>
    <w:p w:rsidR="00E03888" w:rsidRPr="009A1656" w:rsidRDefault="00E03888" w:rsidP="00E03888">
      <w:pPr>
        <w:pStyle w:val="2"/>
        <w:spacing w:after="120" w:line="240" w:lineRule="exact"/>
        <w:jc w:val="center"/>
        <w:rPr>
          <w:sz w:val="28"/>
          <w:szCs w:val="28"/>
        </w:rPr>
      </w:pPr>
      <w:r w:rsidRPr="009A1656">
        <w:rPr>
          <w:sz w:val="28"/>
          <w:szCs w:val="28"/>
        </w:rPr>
        <w:t>ДОЛЖНОСТНО</w:t>
      </w:r>
      <w:r>
        <w:rPr>
          <w:sz w:val="28"/>
          <w:szCs w:val="28"/>
        </w:rPr>
        <w:t>Й</w:t>
      </w:r>
      <w:r w:rsidRPr="009A1656">
        <w:rPr>
          <w:sz w:val="28"/>
          <w:szCs w:val="28"/>
        </w:rPr>
        <w:t xml:space="preserve"> РЕГЛАМЕНТ</w:t>
      </w:r>
      <w:bookmarkStart w:id="0" w:name="_GoBack"/>
      <w:bookmarkEnd w:id="0"/>
    </w:p>
    <w:p w:rsidR="00E03888" w:rsidRDefault="00E03888" w:rsidP="00E03888">
      <w:pPr>
        <w:spacing w:line="240" w:lineRule="exact"/>
        <w:jc w:val="center"/>
        <w:rPr>
          <w:b/>
          <w:sz w:val="28"/>
          <w:szCs w:val="28"/>
        </w:rPr>
      </w:pPr>
      <w:r w:rsidRPr="00744C18">
        <w:rPr>
          <w:b/>
          <w:sz w:val="28"/>
          <w:szCs w:val="28"/>
        </w:rPr>
        <w:t>государственного гражданского служащего – главного специалиста</w:t>
      </w:r>
    </w:p>
    <w:p w:rsidR="00E03888" w:rsidRDefault="00E03888" w:rsidP="00E03888">
      <w:pPr>
        <w:spacing w:line="240" w:lineRule="exact"/>
        <w:jc w:val="center"/>
        <w:rPr>
          <w:b/>
          <w:sz w:val="28"/>
          <w:szCs w:val="28"/>
        </w:rPr>
      </w:pPr>
      <w:r w:rsidRPr="00744C18">
        <w:rPr>
          <w:b/>
          <w:sz w:val="28"/>
          <w:szCs w:val="28"/>
        </w:rPr>
        <w:t xml:space="preserve"> отдела</w:t>
      </w:r>
      <w:r>
        <w:rPr>
          <w:b/>
          <w:sz w:val="28"/>
          <w:szCs w:val="28"/>
        </w:rPr>
        <w:t xml:space="preserve"> </w:t>
      </w:r>
      <w:r w:rsidRPr="00744C18">
        <w:rPr>
          <w:b/>
          <w:sz w:val="28"/>
          <w:szCs w:val="28"/>
        </w:rPr>
        <w:t>материального обеспечения, эксплуатации зданий</w:t>
      </w:r>
      <w:r>
        <w:rPr>
          <w:b/>
          <w:sz w:val="28"/>
          <w:szCs w:val="28"/>
        </w:rPr>
        <w:t xml:space="preserve"> </w:t>
      </w:r>
    </w:p>
    <w:p w:rsidR="00E03888" w:rsidRDefault="00E03888" w:rsidP="00E03888">
      <w:pPr>
        <w:spacing w:line="240" w:lineRule="exact"/>
        <w:jc w:val="center"/>
        <w:rPr>
          <w:b/>
          <w:sz w:val="28"/>
          <w:szCs w:val="28"/>
        </w:rPr>
      </w:pPr>
      <w:r w:rsidRPr="00744C18">
        <w:rPr>
          <w:b/>
          <w:sz w:val="28"/>
          <w:szCs w:val="28"/>
        </w:rPr>
        <w:t>и транспорта прокуратуры Архангельской области</w:t>
      </w:r>
    </w:p>
    <w:p w:rsidR="00E03888" w:rsidRDefault="00E03888" w:rsidP="00E03888">
      <w:pPr>
        <w:shd w:val="clear" w:color="auto" w:fill="FFFFFF"/>
        <w:ind w:firstLine="720"/>
        <w:jc w:val="both"/>
        <w:rPr>
          <w:b/>
          <w:color w:val="000000"/>
          <w:sz w:val="28"/>
          <w:szCs w:val="24"/>
        </w:rPr>
      </w:pP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1. Квалификаци</w:t>
      </w:r>
      <w:r w:rsidR="00774EE8" w:rsidRPr="00774EE8">
        <w:rPr>
          <w:color w:val="000000" w:themeColor="text1"/>
        </w:rPr>
        <w:t>онные требования к образованию</w:t>
      </w:r>
      <w:r w:rsidRPr="00774EE8">
        <w:rPr>
          <w:color w:val="000000" w:themeColor="text1"/>
        </w:rPr>
        <w:t>, уровню и характеру знаний, навыков и умений.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 xml:space="preserve">1.1. В соответствии с </w:t>
      </w:r>
      <w:hyperlink r:id="rId6" w:history="1">
        <w:r w:rsidRPr="00774EE8">
          <w:rPr>
            <w:color w:val="000000" w:themeColor="text1"/>
          </w:rPr>
          <w:t>подразделом 2 раздела 17</w:t>
        </w:r>
      </w:hyperlink>
      <w:r w:rsidRPr="00774EE8">
        <w:rPr>
          <w:color w:val="000000" w:themeColor="text1"/>
        </w:rPr>
        <w:t xml:space="preserve">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главного специалиста отдела материального обеспечения, эксплуатации зданий </w:t>
      </w:r>
      <w:r w:rsidR="00774EE8">
        <w:rPr>
          <w:color w:val="000000" w:themeColor="text1"/>
        </w:rPr>
        <w:t xml:space="preserve">                               </w:t>
      </w:r>
      <w:r w:rsidRPr="00774EE8">
        <w:rPr>
          <w:color w:val="000000" w:themeColor="text1"/>
        </w:rPr>
        <w:t>и транспорта прокуратуры Архангельской области (далее – главный специалист) относится к старшей группе должностей категории «Специалисты» и имеет регистрационный номер (код) 17-3-4-035.</w:t>
      </w:r>
    </w:p>
    <w:p w:rsidR="00E03888" w:rsidRPr="00774EE8" w:rsidRDefault="00E03888" w:rsidP="00774EE8">
      <w:pPr>
        <w:shd w:val="clear" w:color="auto" w:fill="FFFFFF"/>
        <w:tabs>
          <w:tab w:val="left" w:pos="1498"/>
        </w:tabs>
        <w:ind w:firstLine="709"/>
        <w:jc w:val="both"/>
        <w:rPr>
          <w:color w:val="000000" w:themeColor="text1"/>
          <w:sz w:val="28"/>
          <w:szCs w:val="28"/>
        </w:rPr>
      </w:pPr>
      <w:r w:rsidRPr="00774EE8">
        <w:rPr>
          <w:color w:val="000000" w:themeColor="text1"/>
          <w:sz w:val="28"/>
          <w:szCs w:val="24"/>
        </w:rPr>
        <w:t>1.</w:t>
      </w:r>
      <w:r w:rsidRPr="00774EE8">
        <w:rPr>
          <w:color w:val="000000" w:themeColor="text1"/>
          <w:sz w:val="28"/>
          <w:szCs w:val="28"/>
        </w:rPr>
        <w:t>2. Требования к образованию: высшее профессиональное образование инженерно-технического профиля либо высшее профессиональное образование по государственной должности федеральной государственной службы или высшее образование по специальностям, соответствующим функциям                         и конкретным задачам, возложенным на отдел материального обеспечения, эксплуатации зданий и транспорта прокуратуры Архангельской                           области (далее – отдел).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1.3. Требования к знаниям, навыкам и умениям: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главный специалист отдела должен: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 xml:space="preserve">знать: </w:t>
      </w:r>
      <w:hyperlink r:id="rId7" w:history="1">
        <w:r w:rsidRPr="00774EE8">
          <w:rPr>
            <w:color w:val="000000" w:themeColor="text1"/>
          </w:rPr>
          <w:t>Конституцию</w:t>
        </w:r>
      </w:hyperlink>
      <w:r w:rsidRPr="00774EE8">
        <w:rPr>
          <w:color w:val="000000" w:themeColor="text1"/>
        </w:rPr>
        <w:t xml:space="preserve"> Российской Федерации, законодательство Российской Федерации, в соответствии с которым регулируются отношения, связанные с государственной гражданской службой Российской Федерации, законодательство о прокуратуре Российской Федерации; нормативную базу, соответствующую сфере деятельности, осуществляемой в пределах своих должностных обязанностей и полномочий; правила делового этикета; порядок работы со служебной информацией; основы делопроизводства; правила деловых переговоров; </w:t>
      </w:r>
      <w:proofErr w:type="gramStart"/>
      <w:r w:rsidRPr="00774EE8">
        <w:rPr>
          <w:color w:val="000000" w:themeColor="text1"/>
        </w:rPr>
        <w:t xml:space="preserve">правила и нормы охраны труда, техники безопасности </w:t>
      </w:r>
      <w:r w:rsidR="00774EE8">
        <w:rPr>
          <w:color w:val="000000" w:themeColor="text1"/>
        </w:rPr>
        <w:t xml:space="preserve">                                     </w:t>
      </w:r>
      <w:r w:rsidRPr="00774EE8">
        <w:rPr>
          <w:color w:val="000000" w:themeColor="text1"/>
        </w:rPr>
        <w:t>и противопожарной защиты; служебный распорядок и должностной регламент;</w:t>
      </w:r>
      <w:proofErr w:type="gramEnd"/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иметь навыки: анализа и прогнозирования; разработки проектов правовых актов; ведения деловых переговоров; взаимодействия с трудовыми коллективами, органами государственной власти; подготовки делового письма; владения компьютерной техникой и необходимыми программными продуктами;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 xml:space="preserve">уметь: обеспечивать выполнение конкретных задач; управлять персоналом; реализовывать управленческие решения; квалифицированно планировать работу; грамотно учитывать мнение коллег; систематически </w:t>
      </w:r>
      <w:r w:rsidRPr="00774EE8">
        <w:rPr>
          <w:color w:val="000000" w:themeColor="text1"/>
        </w:rPr>
        <w:lastRenderedPageBreak/>
        <w:t xml:space="preserve">повышать свою квалификацию; взаимодействовать с коллегами </w:t>
      </w:r>
      <w:r w:rsidR="00774EE8">
        <w:rPr>
          <w:color w:val="000000" w:themeColor="text1"/>
        </w:rPr>
        <w:t xml:space="preserve">                                              </w:t>
      </w:r>
      <w:r w:rsidRPr="00774EE8">
        <w:rPr>
          <w:color w:val="000000" w:themeColor="text1"/>
        </w:rPr>
        <w:t>и подчиненными; систематизировать информацию по направлению деятельности; работать со служебными документами; адаптироваться к новой ситуации и находить решения поставленных задач; не допускать межличностных конфликтов.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2. Должностные обязанности, права и ответственность главного специалиста отдела за неисполнение (ненадлежащее исполнение) должностных обязанностей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 xml:space="preserve">2.1. Главный специалист отдела соблюдает установленные </w:t>
      </w:r>
      <w:r w:rsidR="00774EE8">
        <w:rPr>
          <w:color w:val="000000" w:themeColor="text1"/>
        </w:rPr>
        <w:t xml:space="preserve">                                </w:t>
      </w:r>
      <w:hyperlink r:id="rId8" w:history="1">
        <w:r w:rsidRPr="00774EE8">
          <w:rPr>
            <w:color w:val="000000" w:themeColor="text1"/>
          </w:rPr>
          <w:t>статьями 15</w:t>
        </w:r>
      </w:hyperlink>
      <w:r w:rsidRPr="00774EE8">
        <w:rPr>
          <w:color w:val="000000" w:themeColor="text1"/>
        </w:rPr>
        <w:t xml:space="preserve">, </w:t>
      </w:r>
      <w:hyperlink r:id="rId9" w:history="1">
        <w:r w:rsidRPr="00774EE8">
          <w:rPr>
            <w:color w:val="000000" w:themeColor="text1"/>
          </w:rPr>
          <w:t>16</w:t>
        </w:r>
      </w:hyperlink>
      <w:r w:rsidRPr="00774EE8">
        <w:rPr>
          <w:color w:val="000000" w:themeColor="text1"/>
        </w:rPr>
        <w:t xml:space="preserve">, </w:t>
      </w:r>
      <w:hyperlink r:id="rId10" w:history="1">
        <w:r w:rsidRPr="00774EE8">
          <w:rPr>
            <w:color w:val="000000" w:themeColor="text1"/>
          </w:rPr>
          <w:t>17</w:t>
        </w:r>
      </w:hyperlink>
      <w:r w:rsidRPr="00774EE8">
        <w:rPr>
          <w:color w:val="000000" w:themeColor="text1"/>
        </w:rPr>
        <w:t xml:space="preserve"> и </w:t>
      </w:r>
      <w:hyperlink r:id="rId11" w:history="1">
        <w:r w:rsidRPr="00774EE8">
          <w:rPr>
            <w:color w:val="000000" w:themeColor="text1"/>
          </w:rPr>
          <w:t>18</w:t>
        </w:r>
      </w:hyperlink>
      <w:r w:rsidRPr="00774EE8">
        <w:rPr>
          <w:color w:val="000000" w:themeColor="text1"/>
        </w:rPr>
        <w:t xml:space="preserve"> Федерального закона от 27.07.2004 </w:t>
      </w:r>
      <w:r w:rsidR="00CE4BB3">
        <w:rPr>
          <w:color w:val="000000" w:themeColor="text1"/>
        </w:rPr>
        <w:t>№</w:t>
      </w:r>
      <w:r w:rsidRPr="00774EE8">
        <w:rPr>
          <w:color w:val="000000" w:themeColor="text1"/>
        </w:rPr>
        <w:t xml:space="preserve"> 79-ФЗ </w:t>
      </w:r>
      <w:r w:rsidR="00774EE8">
        <w:rPr>
          <w:color w:val="000000" w:themeColor="text1"/>
        </w:rPr>
        <w:t xml:space="preserve">                                   </w:t>
      </w:r>
      <w:r w:rsidRPr="00774EE8">
        <w:rPr>
          <w:color w:val="000000" w:themeColor="text1"/>
        </w:rPr>
        <w:t>«О государственной гражданск</w:t>
      </w:r>
      <w:r w:rsidR="00654CFC">
        <w:rPr>
          <w:color w:val="000000" w:themeColor="text1"/>
        </w:rPr>
        <w:t>ой службе Российской Федерации», Правила внутреннего трудового распорядка</w:t>
      </w:r>
      <w:r w:rsidRPr="00774EE8">
        <w:rPr>
          <w:color w:val="000000" w:themeColor="text1"/>
        </w:rPr>
        <w:t xml:space="preserve">, </w:t>
      </w:r>
      <w:r w:rsidR="00654CFC" w:rsidRPr="00774EE8">
        <w:rPr>
          <w:color w:val="000000" w:themeColor="text1"/>
        </w:rPr>
        <w:t>должностные обязанности</w:t>
      </w:r>
      <w:r w:rsidR="00654CFC">
        <w:rPr>
          <w:color w:val="000000" w:themeColor="text1"/>
        </w:rPr>
        <w:t>,</w:t>
      </w:r>
      <w:r w:rsidR="00654CFC" w:rsidRPr="00774EE8">
        <w:rPr>
          <w:color w:val="000000" w:themeColor="text1"/>
        </w:rPr>
        <w:t xml:space="preserve"> </w:t>
      </w:r>
      <w:r w:rsidRPr="00774EE8">
        <w:rPr>
          <w:color w:val="000000" w:themeColor="text1"/>
        </w:rPr>
        <w:t xml:space="preserve">ограничения </w:t>
      </w:r>
      <w:r w:rsidR="00814C7D">
        <w:rPr>
          <w:color w:val="000000" w:themeColor="text1"/>
        </w:rPr>
        <w:t xml:space="preserve">                 </w:t>
      </w:r>
      <w:r w:rsidRPr="00774EE8">
        <w:rPr>
          <w:color w:val="000000" w:themeColor="text1"/>
        </w:rPr>
        <w:t>и запреты, связанные с гражданской службой, требования к служебному поведению гражданского служащего.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Кроме того, он обязан: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 xml:space="preserve">обеспечивать бесперебойную и безопасную эксплуатацию систем теплоснабжения, электроснабжения, водоснабжения, водоотведения </w:t>
      </w:r>
      <w:r w:rsidR="00774EE8">
        <w:rPr>
          <w:color w:val="000000" w:themeColor="text1"/>
          <w:sz w:val="28"/>
          <w:szCs w:val="24"/>
        </w:rPr>
        <w:t xml:space="preserve">                             </w:t>
      </w:r>
      <w:r w:rsidRPr="00774EE8">
        <w:rPr>
          <w:color w:val="000000" w:themeColor="text1"/>
          <w:sz w:val="28"/>
          <w:szCs w:val="24"/>
        </w:rPr>
        <w:t>(далее – инженерные системы) зданий</w:t>
      </w:r>
      <w:r w:rsidR="00CE4BB3">
        <w:rPr>
          <w:color w:val="000000" w:themeColor="text1"/>
          <w:sz w:val="28"/>
          <w:szCs w:val="24"/>
        </w:rPr>
        <w:t xml:space="preserve"> и сооружений</w:t>
      </w:r>
      <w:r w:rsidRPr="00774EE8">
        <w:rPr>
          <w:color w:val="000000" w:themeColor="text1"/>
          <w:sz w:val="28"/>
          <w:szCs w:val="24"/>
        </w:rPr>
        <w:t xml:space="preserve"> прокуратуры области;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>организовывать техническое обслуживание и ремонт оборудования, инженерных систем зданий</w:t>
      </w:r>
      <w:r w:rsidR="00CE4BB3">
        <w:rPr>
          <w:color w:val="000000" w:themeColor="text1"/>
          <w:sz w:val="28"/>
          <w:szCs w:val="24"/>
        </w:rPr>
        <w:t xml:space="preserve"> и сооружений</w:t>
      </w:r>
      <w:r w:rsidRPr="00774EE8">
        <w:rPr>
          <w:color w:val="000000" w:themeColor="text1"/>
          <w:sz w:val="28"/>
          <w:szCs w:val="24"/>
        </w:rPr>
        <w:t xml:space="preserve"> прокуратуры области;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 xml:space="preserve">разрабатывать и подготавливать необходимые документы для заключения контрактов на проведение текущего и капитального ремонта инженерных систем зданий </w:t>
      </w:r>
      <w:r w:rsidR="00CE4BB3">
        <w:rPr>
          <w:color w:val="000000" w:themeColor="text1"/>
          <w:sz w:val="28"/>
          <w:szCs w:val="24"/>
        </w:rPr>
        <w:t xml:space="preserve">и сооружений </w:t>
      </w:r>
      <w:r w:rsidRPr="00774EE8">
        <w:rPr>
          <w:color w:val="000000" w:themeColor="text1"/>
          <w:sz w:val="28"/>
          <w:szCs w:val="24"/>
        </w:rPr>
        <w:t xml:space="preserve">прокуратуры области; 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 xml:space="preserve">организовывать и контролировать подготовку к отопительному сезону систем теплоснабжения зданий </w:t>
      </w:r>
      <w:r w:rsidR="00CE4BB3">
        <w:rPr>
          <w:color w:val="000000" w:themeColor="text1"/>
          <w:sz w:val="28"/>
          <w:szCs w:val="24"/>
        </w:rPr>
        <w:t xml:space="preserve">и сооружений </w:t>
      </w:r>
      <w:r w:rsidRPr="00774EE8">
        <w:rPr>
          <w:color w:val="000000" w:themeColor="text1"/>
          <w:sz w:val="28"/>
          <w:szCs w:val="24"/>
        </w:rPr>
        <w:t>прокуратуры области;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>разрабатывать проекты контрактов и договоров на оказание услуг теплоснабжения, электроснабжения, водоснабжения, водоотведения зданий</w:t>
      </w:r>
      <w:r w:rsidR="00CE4BB3">
        <w:rPr>
          <w:color w:val="000000" w:themeColor="text1"/>
          <w:sz w:val="28"/>
          <w:szCs w:val="24"/>
        </w:rPr>
        <w:t xml:space="preserve"> и сооружений</w:t>
      </w:r>
      <w:r w:rsidRPr="00774EE8">
        <w:rPr>
          <w:color w:val="000000" w:themeColor="text1"/>
          <w:sz w:val="28"/>
          <w:szCs w:val="24"/>
        </w:rPr>
        <w:t xml:space="preserve"> прокуратуры области; 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 xml:space="preserve">осуществлять своевременную поверку контрольно-измерительных приборов инженерных систем зданий </w:t>
      </w:r>
      <w:r w:rsidR="00CE4BB3">
        <w:rPr>
          <w:color w:val="000000" w:themeColor="text1"/>
          <w:sz w:val="28"/>
          <w:szCs w:val="24"/>
        </w:rPr>
        <w:t xml:space="preserve">и сооружений </w:t>
      </w:r>
      <w:r w:rsidRPr="00774EE8">
        <w:rPr>
          <w:color w:val="000000" w:themeColor="text1"/>
          <w:sz w:val="28"/>
          <w:szCs w:val="24"/>
        </w:rPr>
        <w:t>прокуратуры области;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>контролировать исполнение контрактов и договоров, заключенных                  на оказания услуг теплоснабжения, электроснабжения, водоснабжения, водоотведения зданий</w:t>
      </w:r>
      <w:r w:rsidR="00CE4BB3">
        <w:rPr>
          <w:color w:val="000000" w:themeColor="text1"/>
          <w:sz w:val="28"/>
          <w:szCs w:val="24"/>
        </w:rPr>
        <w:t xml:space="preserve"> и сооружений</w:t>
      </w:r>
      <w:r w:rsidRPr="00774EE8">
        <w:rPr>
          <w:color w:val="000000" w:themeColor="text1"/>
          <w:sz w:val="28"/>
          <w:szCs w:val="24"/>
        </w:rPr>
        <w:t xml:space="preserve"> прокурату</w:t>
      </w:r>
      <w:r w:rsidR="00774EE8">
        <w:rPr>
          <w:color w:val="000000" w:themeColor="text1"/>
          <w:sz w:val="28"/>
          <w:szCs w:val="24"/>
        </w:rPr>
        <w:t xml:space="preserve">ры области, а также контрактов </w:t>
      </w:r>
      <w:r w:rsidRPr="00774EE8">
        <w:rPr>
          <w:color w:val="000000" w:themeColor="text1"/>
          <w:sz w:val="28"/>
          <w:szCs w:val="24"/>
        </w:rPr>
        <w:t>на выполнение капитального и текущего ремонтов оборудования</w:t>
      </w:r>
      <w:r w:rsidR="00774EE8">
        <w:rPr>
          <w:color w:val="000000" w:themeColor="text1"/>
          <w:sz w:val="28"/>
          <w:szCs w:val="24"/>
        </w:rPr>
        <w:t>, инженерных систем</w:t>
      </w:r>
      <w:r w:rsidRPr="00774EE8">
        <w:rPr>
          <w:color w:val="000000" w:themeColor="text1"/>
          <w:sz w:val="28"/>
          <w:szCs w:val="24"/>
        </w:rPr>
        <w:t>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>организовывать исполнение норм и требований пожарной безопасности               в зданиях</w:t>
      </w:r>
      <w:r w:rsidR="00CE4BB3">
        <w:rPr>
          <w:color w:val="000000" w:themeColor="text1"/>
          <w:sz w:val="28"/>
          <w:szCs w:val="24"/>
        </w:rPr>
        <w:t xml:space="preserve"> и сооружениях</w:t>
      </w:r>
      <w:r w:rsidRPr="00774EE8">
        <w:rPr>
          <w:color w:val="000000" w:themeColor="text1"/>
          <w:sz w:val="28"/>
          <w:szCs w:val="24"/>
        </w:rPr>
        <w:t xml:space="preserve"> прокуратуры области;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>обеспечивать соблюдение правил охраны труда при эксплуатации                        и ремонте инженерного оборудования в зданиях</w:t>
      </w:r>
      <w:r w:rsidR="00CE4BB3">
        <w:rPr>
          <w:color w:val="000000" w:themeColor="text1"/>
          <w:sz w:val="28"/>
          <w:szCs w:val="24"/>
        </w:rPr>
        <w:t xml:space="preserve"> и сооружениях</w:t>
      </w:r>
      <w:r w:rsidRPr="00774EE8">
        <w:rPr>
          <w:color w:val="000000" w:themeColor="text1"/>
          <w:sz w:val="28"/>
          <w:szCs w:val="24"/>
        </w:rPr>
        <w:t xml:space="preserve"> прокуратуры области;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>выполнять другие обязанности по поручению руководства прокуратуры области, начальника отдела и его заместителя;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2.2. Основные права главного специалиста отдела регулируются</w:t>
      </w:r>
      <w:r w:rsidR="00774EE8">
        <w:rPr>
          <w:color w:val="000000" w:themeColor="text1"/>
        </w:rPr>
        <w:t xml:space="preserve">                    </w:t>
      </w:r>
      <w:r w:rsidRPr="00774EE8">
        <w:rPr>
          <w:color w:val="000000" w:themeColor="text1"/>
        </w:rPr>
        <w:t xml:space="preserve"> </w:t>
      </w:r>
      <w:hyperlink r:id="rId12" w:history="1">
        <w:r w:rsidRPr="00774EE8">
          <w:rPr>
            <w:color w:val="000000" w:themeColor="text1"/>
          </w:rPr>
          <w:t>статьей 14</w:t>
        </w:r>
      </w:hyperlink>
      <w:r w:rsidRPr="00774EE8">
        <w:rPr>
          <w:color w:val="000000" w:themeColor="text1"/>
        </w:rPr>
        <w:t xml:space="preserve"> Федерального закона от 27.07.2004 </w:t>
      </w:r>
      <w:r w:rsidR="00CE4BB3">
        <w:rPr>
          <w:color w:val="000000" w:themeColor="text1"/>
        </w:rPr>
        <w:t>№</w:t>
      </w:r>
      <w:r w:rsidRPr="00774EE8">
        <w:rPr>
          <w:color w:val="000000" w:themeColor="text1"/>
        </w:rPr>
        <w:t xml:space="preserve"> 79-ФЗ «О государственной гражданской службе Российской Федерации».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lastRenderedPageBreak/>
        <w:t xml:space="preserve">2.3. Главный специалист отдела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</w:t>
      </w:r>
      <w:r w:rsidR="00774EE8">
        <w:rPr>
          <w:color w:val="000000" w:themeColor="text1"/>
        </w:rPr>
        <w:t xml:space="preserve">                                      </w:t>
      </w:r>
      <w:r w:rsidRPr="00774EE8">
        <w:rPr>
          <w:color w:val="000000" w:themeColor="text1"/>
        </w:rPr>
        <w:t>с федеральными законами.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Кроме того, он является ответственным за: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 xml:space="preserve">исправное состояние и безопасную эксплуатацию электрохозяйства                          и тепловых энергоустановок в зданиях </w:t>
      </w:r>
      <w:r w:rsidR="00814C7D">
        <w:rPr>
          <w:color w:val="000000" w:themeColor="text1"/>
        </w:rPr>
        <w:t xml:space="preserve">и сооружениях </w:t>
      </w:r>
      <w:r w:rsidRPr="00774EE8">
        <w:rPr>
          <w:color w:val="000000" w:themeColor="text1"/>
        </w:rPr>
        <w:t>прокуратуры области;</w:t>
      </w:r>
    </w:p>
    <w:p w:rsidR="00E03888" w:rsidRPr="00774EE8" w:rsidRDefault="00E03888" w:rsidP="00814C7D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>работоспособность систем автоматической пожарной сигнализации, оповещения и управления эвакуацией людей в зданиях</w:t>
      </w:r>
      <w:r w:rsidR="00814C7D">
        <w:rPr>
          <w:color w:val="000000" w:themeColor="text1"/>
          <w:sz w:val="28"/>
          <w:szCs w:val="24"/>
        </w:rPr>
        <w:t xml:space="preserve"> и сооружениях</w:t>
      </w:r>
      <w:r w:rsidRPr="00774EE8">
        <w:rPr>
          <w:color w:val="000000" w:themeColor="text1"/>
          <w:sz w:val="28"/>
          <w:szCs w:val="24"/>
        </w:rPr>
        <w:t xml:space="preserve"> прокуратуры области;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>проведение вводного и внепланового инструктажа по пожарной безопасности сотрудников прокуратуры области;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</w:rPr>
        <w:t>приобретение, ремонт, сохранность и</w:t>
      </w:r>
      <w:r w:rsidRPr="00774EE8">
        <w:rPr>
          <w:color w:val="000000" w:themeColor="text1"/>
          <w:sz w:val="28"/>
          <w:szCs w:val="24"/>
        </w:rPr>
        <w:t xml:space="preserve"> готовность к действию первичных средств пожаротушения прокуратуры области;</w:t>
      </w:r>
    </w:p>
    <w:p w:rsidR="00E03888" w:rsidRPr="00774EE8" w:rsidRDefault="00E03888" w:rsidP="00774EE8">
      <w:pPr>
        <w:shd w:val="clear" w:color="auto" w:fill="FFFFFF"/>
        <w:ind w:firstLine="709"/>
        <w:jc w:val="both"/>
        <w:rPr>
          <w:color w:val="000000" w:themeColor="text1"/>
          <w:sz w:val="28"/>
          <w:szCs w:val="24"/>
        </w:rPr>
      </w:pPr>
      <w:r w:rsidRPr="00774EE8">
        <w:rPr>
          <w:color w:val="000000" w:themeColor="text1"/>
          <w:sz w:val="28"/>
          <w:szCs w:val="24"/>
        </w:rPr>
        <w:t xml:space="preserve">противопожарное состояние здания </w:t>
      </w:r>
      <w:r w:rsidR="00814C7D">
        <w:rPr>
          <w:color w:val="000000" w:themeColor="text1"/>
          <w:sz w:val="28"/>
          <w:szCs w:val="24"/>
        </w:rPr>
        <w:t xml:space="preserve">аппарата </w:t>
      </w:r>
      <w:r w:rsidR="005B0750">
        <w:rPr>
          <w:color w:val="000000" w:themeColor="text1"/>
          <w:sz w:val="28"/>
          <w:szCs w:val="24"/>
        </w:rPr>
        <w:t>прокуратуры области.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 xml:space="preserve">3. Перечень вопросов, по которым главный специалист отдела вправе </w:t>
      </w:r>
      <w:r w:rsidR="00654CFC">
        <w:rPr>
          <w:color w:val="000000" w:themeColor="text1"/>
        </w:rPr>
        <w:t xml:space="preserve">                 </w:t>
      </w:r>
      <w:r w:rsidRPr="00774EE8">
        <w:rPr>
          <w:color w:val="000000" w:themeColor="text1"/>
        </w:rPr>
        <w:t>или обязан самостоятельно принимать управленческие и иные решения: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анализ работы на вверенном участке, подготовка на его основании предложений об улучшении условий прохождения службы, совершенствовании системы работы, обеспечении дополнительными организационно-техническими средствами;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внесение предложений о совершенствовании деятельности отдела.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Главный специалист отдела не вправе самостоятельно принимать управленческие решения, так как не наделен распорядительными полномочиями.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4. Перечень вопросов, в рассмотрении которых главный специалист отдела вправе или обязан участвовать при подготовке проектов нормативных актов и (или) проектов управленческих и иных решений: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должностной регламент;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положение об отделе;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планы работы отдела.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5. Сроки и процедуры подготовки, рассмотрения проектов управленческих и иных решений, порядок их согласования и принятия.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5.1. Главный специалист отдела соблюдает установленные законодательством, приказами, указаниями и распоряжениями вышестоящего руководства сроки и процедуры рассмотрения проектов управленческих и иных решений, порядок их согласования и принятия.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5.2. Порядок согласования и принятия управленческих и иных решений устанавливается законодательством Российской Федерации, приказами, указаниями и распоряжениями вышестоящего руководства.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 xml:space="preserve">6. Порядок служебного взаимодействия главного специалиста отдела </w:t>
      </w:r>
      <w:r w:rsidR="00654CFC">
        <w:rPr>
          <w:color w:val="000000" w:themeColor="text1"/>
        </w:rPr>
        <w:t xml:space="preserve">                     </w:t>
      </w:r>
      <w:r w:rsidRPr="00774EE8">
        <w:rPr>
          <w:color w:val="000000" w:themeColor="text1"/>
        </w:rPr>
        <w:t xml:space="preserve">в связи с исполнением им должностных обязанностей с гражданскими </w:t>
      </w:r>
      <w:r w:rsidRPr="00774EE8">
        <w:rPr>
          <w:color w:val="000000" w:themeColor="text1"/>
        </w:rPr>
        <w:lastRenderedPageBreak/>
        <w:t>служащими органов прокуратуры, гражданскими служащими иных государственных органов, другими гражданами, а также организациями.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 xml:space="preserve">Служебное взаимодействие с государственными гражданскими служащими органов прокуратуры и иных государственных органов, другими гражданами и организациями строится в рамках деловых отношений на основе принципов служебного поведения, изложенных в </w:t>
      </w:r>
      <w:hyperlink r:id="rId13" w:history="1">
        <w:r w:rsidRPr="00774EE8">
          <w:rPr>
            <w:color w:val="000000" w:themeColor="text1"/>
          </w:rPr>
          <w:t>статье 18</w:t>
        </w:r>
      </w:hyperlink>
      <w:r w:rsidRPr="00774EE8">
        <w:rPr>
          <w:color w:val="000000" w:themeColor="text1"/>
        </w:rPr>
        <w:t xml:space="preserve"> Федерального закона от 27.07.2004 № 79-ФЗ «О государственной гражданской службе Российской Федерации».</w:t>
      </w:r>
    </w:p>
    <w:p w:rsidR="00E03888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>7. Показатели эффективности и результативности профессиональной служебной деятельности главного специалиста отдела.</w:t>
      </w:r>
    </w:p>
    <w:p w:rsidR="00297F10" w:rsidRPr="00774EE8" w:rsidRDefault="00E03888" w:rsidP="00774EE8">
      <w:pPr>
        <w:pStyle w:val="ConsPlusNormal"/>
        <w:ind w:firstLine="709"/>
        <w:jc w:val="both"/>
        <w:rPr>
          <w:color w:val="000000" w:themeColor="text1"/>
        </w:rPr>
      </w:pPr>
      <w:r w:rsidRPr="00774EE8">
        <w:rPr>
          <w:color w:val="000000" w:themeColor="text1"/>
        </w:rPr>
        <w:t xml:space="preserve">Эффективность и результативность профессиональной служебной деятельности главного специалиста </w:t>
      </w:r>
      <w:r w:rsidR="005B0750">
        <w:rPr>
          <w:color w:val="000000" w:themeColor="text1"/>
        </w:rPr>
        <w:t xml:space="preserve">отдела </w:t>
      </w:r>
      <w:r w:rsidRPr="00774EE8">
        <w:rPr>
          <w:color w:val="000000" w:themeColor="text1"/>
        </w:rPr>
        <w:t xml:space="preserve">оценивается по количественным </w:t>
      </w:r>
      <w:r w:rsidR="00654CFC">
        <w:rPr>
          <w:color w:val="000000" w:themeColor="text1"/>
        </w:rPr>
        <w:t xml:space="preserve">                                   </w:t>
      </w:r>
      <w:r w:rsidRPr="00774EE8">
        <w:rPr>
          <w:color w:val="000000" w:themeColor="text1"/>
        </w:rPr>
        <w:t>и качественным показателям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задач.</w:t>
      </w:r>
    </w:p>
    <w:sectPr w:rsidR="00297F10" w:rsidRPr="00774EE8" w:rsidSect="0027706D">
      <w:headerReference w:type="even" r:id="rId14"/>
      <w:headerReference w:type="default" r:id="rId15"/>
      <w:pgSz w:w="11909" w:h="16834"/>
      <w:pgMar w:top="993" w:right="852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EC2" w:rsidRDefault="00654CFC">
      <w:r>
        <w:separator/>
      </w:r>
    </w:p>
  </w:endnote>
  <w:endnote w:type="continuationSeparator" w:id="1">
    <w:p w:rsidR="00D27EC2" w:rsidRDefault="00654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EC2" w:rsidRDefault="00654CFC">
      <w:r>
        <w:separator/>
      </w:r>
    </w:p>
  </w:footnote>
  <w:footnote w:type="continuationSeparator" w:id="1">
    <w:p w:rsidR="00D27EC2" w:rsidRDefault="00654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87" w:rsidRDefault="001C2DD8" w:rsidP="00F002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38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3387" w:rsidRDefault="009722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87" w:rsidRDefault="001C2DD8" w:rsidP="00F002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38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22EF">
      <w:rPr>
        <w:rStyle w:val="a5"/>
        <w:noProof/>
      </w:rPr>
      <w:t>4</w:t>
    </w:r>
    <w:r>
      <w:rPr>
        <w:rStyle w:val="a5"/>
      </w:rPr>
      <w:fldChar w:fldCharType="end"/>
    </w:r>
  </w:p>
  <w:p w:rsidR="00A93387" w:rsidRDefault="009722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888"/>
    <w:rsid w:val="000B0AAA"/>
    <w:rsid w:val="001C2DD8"/>
    <w:rsid w:val="00297F10"/>
    <w:rsid w:val="005B0750"/>
    <w:rsid w:val="00654CFC"/>
    <w:rsid w:val="00774EE8"/>
    <w:rsid w:val="007E04D2"/>
    <w:rsid w:val="00814C7D"/>
    <w:rsid w:val="009722EF"/>
    <w:rsid w:val="00B502B1"/>
    <w:rsid w:val="00CE4BB3"/>
    <w:rsid w:val="00D05285"/>
    <w:rsid w:val="00D27EC2"/>
    <w:rsid w:val="00E0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3888"/>
    <w:pPr>
      <w:keepNext/>
      <w:widowControl/>
      <w:autoSpaceDE/>
      <w:autoSpaceDN/>
      <w:adjustRightInd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38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E038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8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03888"/>
  </w:style>
  <w:style w:type="paragraph" w:customStyle="1" w:styleId="ConsPlusNormal">
    <w:name w:val="ConsPlusNormal"/>
    <w:rsid w:val="00E038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4C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4C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A6D42FB3D3AE665F87302A3A3407F419AE2D6B426B5614909913740E92A847A591F9F27791B1CEOAq9L" TargetMode="External"/><Relationship Id="rId13" Type="http://schemas.openxmlformats.org/officeDocument/2006/relationships/hyperlink" Target="consultantplus://offline/ref=99A6D42FB3D3AE665F87302A3A3407F419AE2D6B426B5614909913740E92A847A591F9F27791B1CBOAq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A6D42FB3D3AE665F87302A3A3407F41AAF2267483E0116C1CC1DO7q1L" TargetMode="External"/><Relationship Id="rId12" Type="http://schemas.openxmlformats.org/officeDocument/2006/relationships/hyperlink" Target="consultantplus://offline/ref=99A6D42FB3D3AE665F87302A3A3407F419AE2D6B426B5614909913740E92A847A591F9F27791B1CCOAq8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A6D42FB3D3AE665F87302A3A3407F41AA72065466F5614909913740E92A847A591F9F27790B3CBOAq9L" TargetMode="External"/><Relationship Id="rId11" Type="http://schemas.openxmlformats.org/officeDocument/2006/relationships/hyperlink" Target="consultantplus://offline/ref=99A6D42FB3D3AE665F87302A3A3407F419AE2D6B426B5614909913740E92A847A591F9F27791B1CBOAq3L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9A6D42FB3D3AE665F87302A3A3407F419AE2D6B426B5614909913740E92A847A591F9F27791B1C9OAq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9A6D42FB3D3AE665F87302A3A3407F419AE2D6B426B5614909913740E92A847A591F9F27791B1C8OAqB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Саранцын Игорь Николаевич</dc:creator>
  <cp:keywords/>
  <dc:description/>
  <cp:lastModifiedBy>ulianova.sv</cp:lastModifiedBy>
  <cp:revision>3</cp:revision>
  <cp:lastPrinted>2016-11-24T06:43:00Z</cp:lastPrinted>
  <dcterms:created xsi:type="dcterms:W3CDTF">2016-11-28T09:32:00Z</dcterms:created>
  <dcterms:modified xsi:type="dcterms:W3CDTF">2016-11-28T13:02:00Z</dcterms:modified>
</cp:coreProperties>
</file>