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1B" w:rsidRDefault="00D0431B" w:rsidP="00D0431B">
      <w:pPr>
        <w:spacing w:line="240" w:lineRule="exact"/>
        <w:ind w:right="28"/>
        <w:rPr>
          <w:color w:val="000000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</w:tblGrid>
      <w:tr w:rsidR="00D0431B" w:rsidTr="00506F76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УТВЕРЖДЕН</w:t>
            </w:r>
          </w:p>
          <w:p w:rsidR="00D0431B" w:rsidRPr="003C7C0A" w:rsidRDefault="005719CC" w:rsidP="00506F76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0431B">
              <w:rPr>
                <w:sz w:val="28"/>
                <w:szCs w:val="28"/>
              </w:rPr>
              <w:t>риказом</w:t>
            </w:r>
            <w:r>
              <w:rPr>
                <w:sz w:val="28"/>
                <w:szCs w:val="28"/>
              </w:rPr>
              <w:t xml:space="preserve"> и.о.</w:t>
            </w:r>
            <w:r w:rsidR="00D0431B" w:rsidRPr="003C7C0A">
              <w:rPr>
                <w:sz w:val="28"/>
                <w:szCs w:val="28"/>
              </w:rPr>
              <w:t xml:space="preserve"> прокурора</w:t>
            </w:r>
          </w:p>
          <w:p w:rsidR="00D0431B" w:rsidRPr="003C7C0A" w:rsidRDefault="00D0431B" w:rsidP="00506F76">
            <w:pPr>
              <w:spacing w:line="240" w:lineRule="exact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Ленинградской области</w:t>
            </w:r>
          </w:p>
          <w:p w:rsidR="00D0431B" w:rsidRDefault="00EF4F6C" w:rsidP="001954BD">
            <w:pPr>
              <w:spacing w:line="240" w:lineRule="exact"/>
            </w:pPr>
            <w:r>
              <w:rPr>
                <w:sz w:val="28"/>
                <w:szCs w:val="28"/>
              </w:rPr>
              <w:t>о</w:t>
            </w:r>
            <w:r w:rsidR="009A2D4C">
              <w:rPr>
                <w:sz w:val="28"/>
                <w:szCs w:val="28"/>
              </w:rPr>
              <w:t>т</w:t>
            </w:r>
            <w:r w:rsidR="001954BD">
              <w:rPr>
                <w:sz w:val="28"/>
                <w:szCs w:val="28"/>
              </w:rPr>
              <w:t xml:space="preserve"> 19.04.2024</w:t>
            </w:r>
            <w:r w:rsidR="00C66282">
              <w:rPr>
                <w:sz w:val="28"/>
                <w:szCs w:val="28"/>
              </w:rPr>
              <w:t xml:space="preserve">   </w:t>
            </w:r>
            <w:r w:rsidR="00D0431B" w:rsidRPr="009A2D4C">
              <w:rPr>
                <w:sz w:val="28"/>
                <w:szCs w:val="28"/>
              </w:rPr>
              <w:t xml:space="preserve">№ </w:t>
            </w:r>
            <w:r w:rsidR="001954BD">
              <w:rPr>
                <w:sz w:val="28"/>
                <w:szCs w:val="28"/>
              </w:rPr>
              <w:t>53</w:t>
            </w:r>
          </w:p>
        </w:tc>
      </w:tr>
    </w:tbl>
    <w:p w:rsidR="00D0431B" w:rsidRDefault="00D0431B" w:rsidP="00D0431B">
      <w:pPr>
        <w:spacing w:line="240" w:lineRule="exact"/>
      </w:pPr>
    </w:p>
    <w:p w:rsidR="00D0431B" w:rsidRDefault="00D0431B" w:rsidP="00D0431B">
      <w:pPr>
        <w:spacing w:line="240" w:lineRule="exact"/>
      </w:pPr>
    </w:p>
    <w:p w:rsidR="00D0431B" w:rsidRDefault="00D0431B" w:rsidP="00D0431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D0431B" w:rsidRDefault="00D0431B" w:rsidP="00D0431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приема граждан в аппарате прокуратуры Ленинградской области</w:t>
      </w:r>
    </w:p>
    <w:p w:rsidR="00D0431B" w:rsidRDefault="00D0431B" w:rsidP="00D0431B">
      <w:pPr>
        <w:spacing w:line="240" w:lineRule="exact"/>
        <w:jc w:val="center"/>
        <w:rPr>
          <w:sz w:val="28"/>
          <w:szCs w:val="28"/>
        </w:rPr>
      </w:pPr>
    </w:p>
    <w:p w:rsidR="00D0431B" w:rsidRDefault="00D0431B" w:rsidP="00D0431B">
      <w:pPr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2258"/>
        <w:gridCol w:w="4252"/>
      </w:tblGrid>
      <w:tr w:rsidR="00D0431B" w:rsidRPr="003C7C0A" w:rsidTr="00506F76"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Должность</w:t>
            </w:r>
          </w:p>
        </w:tc>
        <w:tc>
          <w:tcPr>
            <w:tcW w:w="2258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 xml:space="preserve">День и 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 xml:space="preserve">время приема 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 вопросам</w:t>
            </w: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</w:t>
            </w:r>
            <w:r w:rsidRPr="003C7C0A">
              <w:rPr>
                <w:sz w:val="28"/>
                <w:szCs w:val="28"/>
              </w:rPr>
              <w:t xml:space="preserve"> Ленинградской области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Жуковский С.А.</w:t>
            </w: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485B81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485B81" w:rsidRDefault="00485B81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16.00-18.00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2D0669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 вопросам, рассмотренным:</w:t>
            </w:r>
          </w:p>
          <w:p w:rsidR="002D0669" w:rsidRDefault="002D0669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 xml:space="preserve"> заместителями прокурора области,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отделом по надзору за исполнением законодательства о противодействии коррупции,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отделом кадров,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старшим помощник</w:t>
            </w:r>
            <w:r>
              <w:rPr>
                <w:sz w:val="28"/>
                <w:szCs w:val="28"/>
              </w:rPr>
              <w:t>ом</w:t>
            </w:r>
            <w:r w:rsidRPr="003C7C0A">
              <w:rPr>
                <w:sz w:val="28"/>
                <w:szCs w:val="28"/>
              </w:rPr>
              <w:t xml:space="preserve"> прокурора области по обеспечению собственной безопасности и физической защиты,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E759F">
              <w:rPr>
                <w:color w:val="000000"/>
                <w:spacing w:val="-10"/>
                <w:sz w:val="28"/>
                <w:szCs w:val="28"/>
              </w:rPr>
              <w:t xml:space="preserve">старшим помощником прокурора области по взаимодействию со средствами массовой информации </w:t>
            </w:r>
          </w:p>
          <w:p w:rsidR="00D0431B" w:rsidRPr="003C7C0A" w:rsidRDefault="00D0431B" w:rsidP="001B68EB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Первый заместитель прокурора области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Ломакин С.С.</w:t>
            </w: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936D08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936D08" w:rsidRPr="00936D08" w:rsidRDefault="00936D08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07390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  <w:lang w:val="en-US"/>
              </w:rPr>
              <w:t>-18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2D0669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 вопросам, рассмотренным</w:t>
            </w:r>
            <w:r>
              <w:rPr>
                <w:sz w:val="28"/>
                <w:szCs w:val="28"/>
              </w:rPr>
              <w:t>:</w:t>
            </w:r>
          </w:p>
          <w:p w:rsidR="002D0669" w:rsidRDefault="002D0669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 xml:space="preserve"> управлением по надзору за исполнением федерального законодательства</w:t>
            </w:r>
            <w:r w:rsidR="006248CE">
              <w:rPr>
                <w:sz w:val="28"/>
                <w:szCs w:val="28"/>
              </w:rPr>
              <w:t>,</w:t>
            </w:r>
          </w:p>
          <w:p w:rsidR="00463A63" w:rsidRDefault="00463A63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отделом по обеспечению участия прокуроров в гражданском и арбитражном процессе,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5719CC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старшим </w:t>
            </w:r>
            <w:r w:rsidR="004348B5">
              <w:rPr>
                <w:sz w:val="28"/>
                <w:szCs w:val="28"/>
              </w:rPr>
              <w:t xml:space="preserve">помощником </w:t>
            </w:r>
            <w:r>
              <w:rPr>
                <w:sz w:val="28"/>
                <w:szCs w:val="28"/>
              </w:rPr>
              <w:t>(</w:t>
            </w:r>
            <w:r w:rsidR="00D0431B" w:rsidRPr="008260C1">
              <w:rPr>
                <w:sz w:val="28"/>
                <w:szCs w:val="28"/>
              </w:rPr>
              <w:t>помощником</w:t>
            </w:r>
            <w:r>
              <w:rPr>
                <w:sz w:val="28"/>
                <w:szCs w:val="28"/>
              </w:rPr>
              <w:t>)</w:t>
            </w:r>
            <w:r w:rsidR="00D0431B" w:rsidRPr="008260C1">
              <w:rPr>
                <w:sz w:val="28"/>
                <w:szCs w:val="28"/>
              </w:rPr>
              <w:t xml:space="preserve"> прокурора области по надзору за исполнением законов в сфере оборонно-промышленного комплекса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D0431B" w:rsidRPr="003C7C0A" w:rsidTr="00506F76">
        <w:trPr>
          <w:trHeight w:val="70"/>
        </w:trPr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прокурора области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 П.А.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936D08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8C4248" w:rsidRDefault="008C4248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  <w:lang w:val="en-US"/>
              </w:rPr>
              <w:t>-18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2D0669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вопросам, </w:t>
            </w:r>
            <w:r w:rsidRPr="003C7C0A">
              <w:rPr>
                <w:sz w:val="28"/>
                <w:szCs w:val="28"/>
              </w:rPr>
              <w:t>рассмотренным</w:t>
            </w:r>
            <w:r>
              <w:rPr>
                <w:sz w:val="28"/>
                <w:szCs w:val="28"/>
              </w:rPr>
              <w:t>:</w:t>
            </w:r>
          </w:p>
          <w:p w:rsidR="002D0669" w:rsidRDefault="002D0669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управлением по надзору за уголовно-процессуальной и </w:t>
            </w:r>
            <w:proofErr w:type="spellStart"/>
            <w:r>
              <w:rPr>
                <w:color w:val="000000"/>
                <w:sz w:val="28"/>
                <w:szCs w:val="28"/>
              </w:rPr>
              <w:t>оперативно-разыскной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деятельностью, 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E4829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ем</w:t>
            </w:r>
            <w:r w:rsidRPr="00BE4829">
              <w:rPr>
                <w:sz w:val="28"/>
                <w:szCs w:val="28"/>
              </w:rPr>
              <w:t xml:space="preserve"> правовой </w:t>
            </w:r>
            <w:r w:rsidRPr="00BE4829">
              <w:rPr>
                <w:sz w:val="28"/>
                <w:szCs w:val="28"/>
              </w:rPr>
              <w:lastRenderedPageBreak/>
              <w:t>статистики,</w:t>
            </w:r>
            <w:r>
              <w:rPr>
                <w:sz w:val="28"/>
                <w:szCs w:val="28"/>
              </w:rPr>
              <w:t xml:space="preserve"> </w:t>
            </w:r>
          </w:p>
          <w:p w:rsidR="00D0431B" w:rsidRPr="00575104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575104" w:rsidRDefault="00212897" w:rsidP="00102C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старшим помощником (</w:t>
            </w:r>
            <w:r w:rsidRPr="008260C1">
              <w:rPr>
                <w:sz w:val="28"/>
                <w:szCs w:val="28"/>
              </w:rPr>
              <w:t>помощником</w:t>
            </w:r>
            <w:r>
              <w:rPr>
                <w:sz w:val="28"/>
                <w:szCs w:val="28"/>
              </w:rPr>
              <w:t>)</w:t>
            </w:r>
            <w:r w:rsidRPr="008260C1">
              <w:rPr>
                <w:sz w:val="28"/>
                <w:szCs w:val="28"/>
              </w:rPr>
              <w:t xml:space="preserve"> прокурора </w:t>
            </w:r>
            <w:r w:rsidR="00D0431B" w:rsidRPr="00575104">
              <w:rPr>
                <w:sz w:val="28"/>
                <w:szCs w:val="28"/>
              </w:rPr>
              <w:t>области по надзору за исполнением законов о несовершеннолетних</w:t>
            </w:r>
          </w:p>
          <w:p w:rsidR="00D0431B" w:rsidRPr="00BE4829" w:rsidRDefault="00D0431B" w:rsidP="00506F7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431B" w:rsidRPr="003C7C0A" w:rsidTr="00506F76">
        <w:trPr>
          <w:trHeight w:val="70"/>
        </w:trPr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прокурора области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 С.В.</w:t>
            </w:r>
          </w:p>
        </w:tc>
        <w:tc>
          <w:tcPr>
            <w:tcW w:w="2258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16.00-18.00</w:t>
            </w:r>
          </w:p>
        </w:tc>
        <w:tc>
          <w:tcPr>
            <w:tcW w:w="4252" w:type="dxa"/>
            <w:shd w:val="clear" w:color="auto" w:fill="auto"/>
          </w:tcPr>
          <w:p w:rsidR="00102C5F" w:rsidRDefault="00102C5F" w:rsidP="00506F76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7E0FDE">
              <w:rPr>
                <w:color w:val="000000"/>
                <w:sz w:val="28"/>
                <w:szCs w:val="28"/>
              </w:rPr>
              <w:t>По вопросам, рассмотренным: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0431B" w:rsidRDefault="00D0431B" w:rsidP="00506F76">
            <w:pPr>
              <w:spacing w:line="240" w:lineRule="exact"/>
              <w:rPr>
                <w:color w:val="000000"/>
                <w:sz w:val="28"/>
                <w:szCs w:val="28"/>
              </w:rPr>
            </w:pPr>
          </w:p>
          <w:p w:rsidR="00D0431B" w:rsidRPr="007E0FDE" w:rsidRDefault="00D0431B" w:rsidP="00506F7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уголовно-судебным </w:t>
            </w:r>
            <w:r w:rsidRPr="007E0FDE">
              <w:rPr>
                <w:color w:val="000000"/>
                <w:sz w:val="28"/>
                <w:szCs w:val="28"/>
              </w:rPr>
              <w:t>управлением,</w:t>
            </w:r>
          </w:p>
          <w:p w:rsidR="00D0431B" w:rsidRPr="007E0FDE" w:rsidRDefault="00D0431B" w:rsidP="00506F7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D0431B" w:rsidRDefault="00212897" w:rsidP="00506F7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старшим помощником (</w:t>
            </w:r>
            <w:r w:rsidRPr="008260C1">
              <w:rPr>
                <w:sz w:val="28"/>
                <w:szCs w:val="28"/>
              </w:rPr>
              <w:t>помощником</w:t>
            </w:r>
            <w:r>
              <w:rPr>
                <w:sz w:val="28"/>
                <w:szCs w:val="28"/>
              </w:rPr>
              <w:t>)</w:t>
            </w:r>
            <w:r w:rsidRPr="008260C1">
              <w:rPr>
                <w:sz w:val="28"/>
                <w:szCs w:val="28"/>
              </w:rPr>
              <w:t xml:space="preserve"> прокурора </w:t>
            </w:r>
            <w:r w:rsidR="00D0431B" w:rsidRPr="007E0FDE">
              <w:rPr>
                <w:color w:val="000000"/>
                <w:sz w:val="28"/>
                <w:szCs w:val="28"/>
              </w:rPr>
              <w:t>области по надзору за исполнением законов о федеральной безопасности, межнациональных отношениях, противодействии экстремизму и терроризму,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D0431B" w:rsidRDefault="00212897" w:rsidP="00506F7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старшим помощником (</w:t>
            </w:r>
            <w:r w:rsidRPr="008260C1">
              <w:rPr>
                <w:sz w:val="28"/>
                <w:szCs w:val="28"/>
              </w:rPr>
              <w:t>помощником</w:t>
            </w:r>
            <w:r>
              <w:rPr>
                <w:sz w:val="28"/>
                <w:szCs w:val="28"/>
              </w:rPr>
              <w:t>)</w:t>
            </w:r>
            <w:r w:rsidRPr="008260C1">
              <w:rPr>
                <w:sz w:val="28"/>
                <w:szCs w:val="28"/>
              </w:rPr>
              <w:t xml:space="preserve"> прокурора </w:t>
            </w:r>
            <w:r w:rsidR="00D0431B" w:rsidRPr="007E0FDE">
              <w:rPr>
                <w:color w:val="000000"/>
                <w:sz w:val="28"/>
                <w:szCs w:val="28"/>
              </w:rPr>
              <w:t>области по рассмотрению обращений и приему граждан</w:t>
            </w:r>
            <w:r w:rsidR="0077144E">
              <w:rPr>
                <w:color w:val="000000"/>
                <w:sz w:val="28"/>
                <w:szCs w:val="28"/>
              </w:rPr>
              <w:t xml:space="preserve">, </w:t>
            </w:r>
          </w:p>
          <w:p w:rsidR="0077144E" w:rsidRDefault="0077144E" w:rsidP="00506F7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77144E" w:rsidRPr="00575104" w:rsidRDefault="0077144E" w:rsidP="0077144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75104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им</w:t>
            </w:r>
            <w:r w:rsidRPr="00575104">
              <w:rPr>
                <w:sz w:val="28"/>
                <w:szCs w:val="28"/>
              </w:rPr>
              <w:t xml:space="preserve"> помощник</w:t>
            </w:r>
            <w:r>
              <w:rPr>
                <w:sz w:val="28"/>
                <w:szCs w:val="28"/>
              </w:rPr>
              <w:t>ом</w:t>
            </w:r>
            <w:r w:rsidRPr="00575104">
              <w:rPr>
                <w:sz w:val="28"/>
                <w:szCs w:val="28"/>
              </w:rPr>
              <w:t xml:space="preserve"> прокурора области по надзору за</w:t>
            </w:r>
            <w:r>
              <w:rPr>
                <w:color w:val="000000"/>
                <w:sz w:val="28"/>
                <w:szCs w:val="28"/>
              </w:rPr>
              <w:t xml:space="preserve"> законностью исполнения уголовных </w:t>
            </w:r>
            <w:r w:rsidRPr="00575104">
              <w:rPr>
                <w:sz w:val="28"/>
                <w:szCs w:val="28"/>
              </w:rPr>
              <w:t>наказаний</w:t>
            </w:r>
          </w:p>
          <w:p w:rsidR="0077144E" w:rsidRDefault="0077144E" w:rsidP="00506F76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431B" w:rsidRPr="003C7C0A" w:rsidTr="00506F76">
        <w:trPr>
          <w:trHeight w:val="1935"/>
        </w:trPr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1340F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340FB">
              <w:rPr>
                <w:sz w:val="28"/>
                <w:szCs w:val="28"/>
              </w:rPr>
              <w:t>Старший помощник прокурора области по надзору за исполнением законов о несовершеннолетних</w:t>
            </w:r>
          </w:p>
          <w:p w:rsidR="00D0431B" w:rsidRPr="001340F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340FB">
              <w:rPr>
                <w:sz w:val="28"/>
                <w:szCs w:val="28"/>
              </w:rPr>
              <w:t>Федоров А.В</w:t>
            </w:r>
            <w:r>
              <w:rPr>
                <w:sz w:val="28"/>
                <w:szCs w:val="28"/>
              </w:rPr>
              <w:t>.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0431B" w:rsidRPr="001340FB">
              <w:rPr>
                <w:sz w:val="28"/>
                <w:szCs w:val="28"/>
              </w:rPr>
              <w:t>онедельник</w:t>
            </w:r>
          </w:p>
          <w:p w:rsidR="00B37F72" w:rsidRPr="001340FB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340FB">
              <w:rPr>
                <w:sz w:val="28"/>
                <w:szCs w:val="28"/>
              </w:rPr>
              <w:t>10.00-13.00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340FB">
              <w:rPr>
                <w:sz w:val="28"/>
                <w:szCs w:val="28"/>
              </w:rPr>
              <w:t>По вопросам надзора за исполнением законов о несовершеннолетних</w:t>
            </w: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ED4223" w:rsidRDefault="00D0431B" w:rsidP="00506F76">
            <w:pPr>
              <w:spacing w:line="240" w:lineRule="exact"/>
              <w:jc w:val="center"/>
              <w:rPr>
                <w:spacing w:val="-10"/>
                <w:sz w:val="28"/>
                <w:szCs w:val="28"/>
              </w:rPr>
            </w:pPr>
            <w:r w:rsidRPr="00ED4223">
              <w:rPr>
                <w:spacing w:val="-10"/>
                <w:sz w:val="28"/>
                <w:szCs w:val="28"/>
              </w:rPr>
              <w:t xml:space="preserve">Заместитель начальника уголовно-судебного управления – начальник отдела по обеспечению участия прокуроров в апелляционном и кассационном производстве  </w:t>
            </w:r>
          </w:p>
          <w:p w:rsidR="00D0431B" w:rsidRPr="004B26D8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Григорян Д.К.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0431B" w:rsidRPr="003C7C0A">
              <w:rPr>
                <w:sz w:val="28"/>
                <w:szCs w:val="28"/>
              </w:rPr>
              <w:t>онедельник</w:t>
            </w:r>
          </w:p>
          <w:p w:rsidR="00B37F72" w:rsidRPr="003C7C0A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10.00-13.00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4B26D8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B26D8">
              <w:rPr>
                <w:sz w:val="28"/>
                <w:szCs w:val="28"/>
              </w:rPr>
              <w:t>По вопросам обеспечения участия прокуроров в рассмотрении уголовных дел судами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ED4223" w:rsidRDefault="00D0431B" w:rsidP="00506F76">
            <w:pPr>
              <w:spacing w:line="240" w:lineRule="exact"/>
              <w:jc w:val="center"/>
              <w:rPr>
                <w:spacing w:val="-8"/>
                <w:sz w:val="28"/>
                <w:szCs w:val="28"/>
              </w:rPr>
            </w:pPr>
            <w:r w:rsidRPr="00ED4223">
              <w:rPr>
                <w:spacing w:val="-8"/>
                <w:sz w:val="28"/>
                <w:szCs w:val="28"/>
              </w:rPr>
              <w:t xml:space="preserve">Старший помощник прокурора области по надзору за исполнением законов о федеральной </w:t>
            </w:r>
            <w:r w:rsidRPr="00ED4223">
              <w:rPr>
                <w:spacing w:val="-8"/>
                <w:sz w:val="28"/>
                <w:szCs w:val="28"/>
              </w:rPr>
              <w:lastRenderedPageBreak/>
              <w:t>безопасности, межнациональных отношениях, противодействии экстремизму и терроризму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 С.Ю.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понедельник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14.00-17.00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 xml:space="preserve">По вопросам надзора за исполнением законов о федеральной безопасности, межнациональных отношениях, </w:t>
            </w:r>
            <w:r w:rsidRPr="003C7C0A">
              <w:rPr>
                <w:sz w:val="28"/>
                <w:szCs w:val="28"/>
              </w:rPr>
              <w:lastRenderedPageBreak/>
              <w:t>противодействии экстремизму и терроризму</w:t>
            </w: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З</w:t>
            </w:r>
            <w:r w:rsidRPr="00ED4223">
              <w:rPr>
                <w:spacing w:val="-8"/>
                <w:sz w:val="28"/>
                <w:szCs w:val="28"/>
              </w:rPr>
              <w:t>аместител</w:t>
            </w:r>
            <w:r>
              <w:rPr>
                <w:spacing w:val="-8"/>
                <w:sz w:val="28"/>
                <w:szCs w:val="28"/>
              </w:rPr>
              <w:t>ь</w:t>
            </w:r>
            <w:r w:rsidRPr="00ED4223">
              <w:rPr>
                <w:spacing w:val="-8"/>
                <w:sz w:val="28"/>
                <w:szCs w:val="28"/>
              </w:rPr>
              <w:t xml:space="preserve"> начальника управления по надзору за исполнением федеральн</w:t>
            </w:r>
            <w:r w:rsidR="003312CE">
              <w:rPr>
                <w:spacing w:val="-8"/>
                <w:sz w:val="28"/>
                <w:szCs w:val="28"/>
              </w:rPr>
              <w:t>ого законодательства – началник</w:t>
            </w:r>
            <w:r w:rsidRPr="00ED4223">
              <w:rPr>
                <w:spacing w:val="-8"/>
                <w:sz w:val="28"/>
                <w:szCs w:val="28"/>
              </w:rPr>
              <w:t xml:space="preserve"> отдела по надзору за соблюдением прав и свобод граждан</w:t>
            </w:r>
          </w:p>
          <w:p w:rsidR="00D0431B" w:rsidRPr="00ED4223" w:rsidRDefault="000B6719" w:rsidP="000B6719">
            <w:pPr>
              <w:tabs>
                <w:tab w:val="left" w:pos="910"/>
              </w:tabs>
              <w:spacing w:line="240" w:lineRule="exact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ab/>
            </w:r>
          </w:p>
          <w:p w:rsidR="00D0431B" w:rsidRPr="003C7C0A" w:rsidRDefault="00674B1F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К.Д.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понедельник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14.00-17.00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 вопросам надзора за соблюдением прав и свобод граждан</w:t>
            </w: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  <w:r w:rsidRPr="003C7C0A">
              <w:rPr>
                <w:sz w:val="28"/>
                <w:szCs w:val="28"/>
              </w:rPr>
              <w:t xml:space="preserve"> помощник прокурора области по обеспечению собственной безопасности и физической защиты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Подольский В.В.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вторник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10.00-13.00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 вопросам обеспечения собственной безопасности и физической защиты</w:t>
            </w: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C7C0A">
              <w:rPr>
                <w:sz w:val="28"/>
                <w:szCs w:val="28"/>
              </w:rPr>
              <w:t>тарш</w:t>
            </w:r>
            <w:r>
              <w:rPr>
                <w:sz w:val="28"/>
                <w:szCs w:val="28"/>
              </w:rPr>
              <w:t>ий</w:t>
            </w:r>
            <w:r w:rsidRPr="003C7C0A">
              <w:rPr>
                <w:sz w:val="28"/>
                <w:szCs w:val="28"/>
              </w:rPr>
              <w:t xml:space="preserve"> помощник прокурора области по надзору за законностью исполнения уголовных наказаний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А.С.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вторник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10.00-13.00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 вопросам надзора за исполнением законов в исправительных учреждениях</w:t>
            </w: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C7C0A">
              <w:rPr>
                <w:sz w:val="28"/>
                <w:szCs w:val="28"/>
              </w:rPr>
              <w:t>ачальник отдела по надзору за исполнением законодательства о противодействии коррупции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Ткачёв А.А.</w:t>
            </w:r>
          </w:p>
          <w:p w:rsidR="00B10EF3" w:rsidRPr="003C7C0A" w:rsidRDefault="00B10EF3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вторник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14.00-17.00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 вопросам надзора за исполнением законодательства о противодействии коррупции</w:t>
            </w: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Заместитель начальника управления по надзору за уголовн</w:t>
            </w:r>
            <w:r>
              <w:rPr>
                <w:sz w:val="28"/>
                <w:szCs w:val="28"/>
              </w:rPr>
              <w:t xml:space="preserve">о-процессуальной и </w:t>
            </w:r>
            <w:proofErr w:type="spellStart"/>
            <w:r>
              <w:rPr>
                <w:sz w:val="28"/>
                <w:szCs w:val="28"/>
              </w:rPr>
              <w:t>оперативно-ра</w:t>
            </w:r>
            <w:r w:rsidRPr="003C7C0A">
              <w:rPr>
                <w:sz w:val="28"/>
                <w:szCs w:val="28"/>
              </w:rPr>
              <w:t>зыскной</w:t>
            </w:r>
            <w:proofErr w:type="spellEnd"/>
            <w:r w:rsidRPr="003C7C0A">
              <w:rPr>
                <w:sz w:val="28"/>
                <w:szCs w:val="28"/>
              </w:rPr>
              <w:t xml:space="preserve"> деятельностью</w:t>
            </w:r>
            <w:r>
              <w:rPr>
                <w:sz w:val="28"/>
                <w:szCs w:val="28"/>
              </w:rPr>
              <w:t xml:space="preserve"> – </w:t>
            </w:r>
            <w:r w:rsidRPr="003C7C0A">
              <w:rPr>
                <w:sz w:val="28"/>
                <w:szCs w:val="28"/>
              </w:rPr>
              <w:t>начальник отдела по надзору за следствием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Смагин Е.Е.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вторник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14.00-17.00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 вопросам надзора за процессуальной деятельностью органов следствия</w:t>
            </w:r>
          </w:p>
        </w:tc>
      </w:tr>
      <w:tr w:rsidR="00D0431B" w:rsidRPr="003C7C0A" w:rsidTr="008F5F42">
        <w:trPr>
          <w:trHeight w:val="64"/>
        </w:trPr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 xml:space="preserve">Начальник управления по надзору за исполнением </w:t>
            </w:r>
            <w:r w:rsidRPr="003C7C0A">
              <w:rPr>
                <w:sz w:val="28"/>
                <w:szCs w:val="28"/>
              </w:rPr>
              <w:lastRenderedPageBreak/>
              <w:t>федерального законодательства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8F5F42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М.А.</w:t>
            </w: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среда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lastRenderedPageBreak/>
              <w:t>10.00-13.00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 xml:space="preserve">По вопросам надзора за исполнением федерального </w:t>
            </w:r>
            <w:r w:rsidRPr="003C7C0A">
              <w:rPr>
                <w:sz w:val="28"/>
                <w:szCs w:val="28"/>
              </w:rPr>
              <w:lastRenderedPageBreak/>
              <w:t>законодательства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102C5F" w:rsidRDefault="00102C5F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Помощник прокурора области по надзору за исполнением законов о несовершеннолетних</w:t>
            </w: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А.А.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102C5F" w:rsidRDefault="00102C5F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среда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10.00-13.00</w:t>
            </w:r>
          </w:p>
        </w:tc>
        <w:tc>
          <w:tcPr>
            <w:tcW w:w="4252" w:type="dxa"/>
            <w:shd w:val="clear" w:color="auto" w:fill="auto"/>
          </w:tcPr>
          <w:p w:rsidR="00102C5F" w:rsidRDefault="00102C5F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По вопросам надзора за исполнением законов о несовершеннолетних</w:t>
            </w:r>
          </w:p>
        </w:tc>
      </w:tr>
      <w:tr w:rsidR="00D0431B" w:rsidRPr="003C7C0A" w:rsidTr="00506F76">
        <w:trPr>
          <w:trHeight w:val="1478"/>
        </w:trPr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Начальник уголовно-судебного управления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И.Г.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среда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14.00-17.00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 вопросам обеспечения участия прокуроров в рассмотрении уголовных дел судами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D0431B" w:rsidRPr="003C7C0A" w:rsidTr="00506F76">
        <w:trPr>
          <w:trHeight w:val="2070"/>
        </w:trPr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Заместитель начальника отдела по обеспечению участия прокуроров в гражданском и арбитражном процессе</w:t>
            </w: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3235E0">
              <w:rPr>
                <w:sz w:val="28"/>
                <w:szCs w:val="28"/>
              </w:rPr>
              <w:t>Пантюшкина</w:t>
            </w:r>
            <w:proofErr w:type="spellEnd"/>
            <w:r w:rsidRPr="003235E0">
              <w:rPr>
                <w:sz w:val="28"/>
                <w:szCs w:val="28"/>
              </w:rPr>
              <w:t xml:space="preserve"> Я.А.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среда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14.00-17.00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По вопросам участия прокуроров в гражданском и арбитражном процессе</w:t>
            </w:r>
          </w:p>
        </w:tc>
      </w:tr>
      <w:tr w:rsidR="00A624A9" w:rsidRPr="003C7C0A" w:rsidTr="00506F76">
        <w:trPr>
          <w:trHeight w:val="2070"/>
        </w:trPr>
        <w:tc>
          <w:tcPr>
            <w:tcW w:w="3379" w:type="dxa"/>
            <w:shd w:val="clear" w:color="auto" w:fill="auto"/>
          </w:tcPr>
          <w:p w:rsidR="00A624A9" w:rsidRDefault="00A624A9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624A9" w:rsidRDefault="00A624A9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помощник прокурора области по надзору за исполнением в сфере оборонно-промышленного комплекса </w:t>
            </w:r>
          </w:p>
          <w:p w:rsidR="00A624A9" w:rsidRDefault="00A624A9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624A9" w:rsidRDefault="00A624A9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 С.В.</w:t>
            </w:r>
          </w:p>
          <w:p w:rsidR="00A624A9" w:rsidRDefault="00A624A9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A624A9" w:rsidRDefault="00A624A9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624A9" w:rsidRPr="003235E0" w:rsidRDefault="00A624A9" w:rsidP="00A624A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среда</w:t>
            </w:r>
          </w:p>
          <w:p w:rsidR="00A624A9" w:rsidRDefault="00A624A9" w:rsidP="00A624A9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624A9" w:rsidRDefault="00A624A9" w:rsidP="00A624A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14.00-17.00</w:t>
            </w:r>
          </w:p>
        </w:tc>
        <w:tc>
          <w:tcPr>
            <w:tcW w:w="4252" w:type="dxa"/>
            <w:shd w:val="clear" w:color="auto" w:fill="auto"/>
          </w:tcPr>
          <w:p w:rsidR="00A624A9" w:rsidRDefault="00A624A9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A624A9" w:rsidRDefault="00A624A9" w:rsidP="00A624A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 xml:space="preserve">По вопросам </w:t>
            </w:r>
            <w:r>
              <w:rPr>
                <w:sz w:val="28"/>
                <w:szCs w:val="28"/>
              </w:rPr>
              <w:t xml:space="preserve">исполнения законодательства в сфере оборонно-промышленного комплекса </w:t>
            </w:r>
          </w:p>
          <w:p w:rsidR="00A624A9" w:rsidRDefault="00A624A9" w:rsidP="00A624A9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D0431B" w:rsidRPr="003C7C0A" w:rsidTr="00506F76">
        <w:trPr>
          <w:trHeight w:val="570"/>
        </w:trPr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9534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5341B">
              <w:rPr>
                <w:sz w:val="28"/>
                <w:szCs w:val="28"/>
              </w:rPr>
              <w:t xml:space="preserve">Заместитель начальника управления </w:t>
            </w:r>
            <w:r w:rsidRPr="0008227F">
              <w:rPr>
                <w:sz w:val="28"/>
                <w:szCs w:val="28"/>
              </w:rPr>
              <w:t xml:space="preserve">по надзору за уголовно-процессуальной и </w:t>
            </w:r>
            <w:proofErr w:type="spellStart"/>
            <w:r w:rsidRPr="0008227F">
              <w:rPr>
                <w:sz w:val="28"/>
                <w:szCs w:val="28"/>
              </w:rPr>
              <w:t>оперативно-разыскной</w:t>
            </w:r>
            <w:proofErr w:type="spellEnd"/>
            <w:r w:rsidRPr="0008227F">
              <w:rPr>
                <w:sz w:val="28"/>
                <w:szCs w:val="28"/>
              </w:rPr>
              <w:t xml:space="preserve"> деятельностью </w:t>
            </w:r>
            <w:r>
              <w:rPr>
                <w:sz w:val="28"/>
                <w:szCs w:val="28"/>
              </w:rPr>
              <w:t xml:space="preserve">– начальник </w:t>
            </w:r>
            <w:r w:rsidRPr="0095341B"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а</w:t>
            </w:r>
            <w:r w:rsidRPr="0095341B">
              <w:rPr>
                <w:sz w:val="28"/>
                <w:szCs w:val="28"/>
              </w:rPr>
              <w:t xml:space="preserve"> по надзору за производством дознания и </w:t>
            </w:r>
            <w:proofErr w:type="spellStart"/>
            <w:r w:rsidRPr="0095341B">
              <w:rPr>
                <w:sz w:val="28"/>
                <w:szCs w:val="28"/>
              </w:rPr>
              <w:t>оперативно-разыскной</w:t>
            </w:r>
            <w:proofErr w:type="spellEnd"/>
            <w:r w:rsidRPr="0095341B">
              <w:rPr>
                <w:sz w:val="28"/>
                <w:szCs w:val="28"/>
              </w:rPr>
              <w:t xml:space="preserve"> деятельностью</w:t>
            </w:r>
          </w:p>
          <w:p w:rsidR="00D0431B" w:rsidRPr="009534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Чекур</w:t>
            </w:r>
            <w:proofErr w:type="spellEnd"/>
            <w:r>
              <w:rPr>
                <w:sz w:val="28"/>
                <w:szCs w:val="28"/>
              </w:rPr>
              <w:t xml:space="preserve"> Ю.В</w:t>
            </w:r>
            <w:r w:rsidRPr="0095341B">
              <w:rPr>
                <w:sz w:val="28"/>
                <w:szCs w:val="28"/>
              </w:rPr>
              <w:t>.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7B219D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219D">
              <w:rPr>
                <w:sz w:val="28"/>
                <w:szCs w:val="28"/>
              </w:rPr>
              <w:t>четверг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219D">
              <w:rPr>
                <w:sz w:val="28"/>
                <w:szCs w:val="28"/>
              </w:rPr>
              <w:t>10.00-13.00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вопросам надзора</w:t>
            </w:r>
            <w:r w:rsidRPr="0095341B">
              <w:rPr>
                <w:sz w:val="28"/>
                <w:szCs w:val="28"/>
              </w:rPr>
              <w:t xml:space="preserve"> за производством дознания и </w:t>
            </w:r>
            <w:proofErr w:type="spellStart"/>
            <w:r w:rsidRPr="0095341B">
              <w:rPr>
                <w:sz w:val="28"/>
                <w:szCs w:val="28"/>
              </w:rPr>
              <w:t>оперативно-разыскной</w:t>
            </w:r>
            <w:proofErr w:type="spellEnd"/>
            <w:r w:rsidRPr="0095341B">
              <w:rPr>
                <w:sz w:val="28"/>
                <w:szCs w:val="28"/>
              </w:rPr>
              <w:t xml:space="preserve"> деятельностью</w:t>
            </w:r>
          </w:p>
        </w:tc>
      </w:tr>
      <w:tr w:rsidR="00D0431B" w:rsidRPr="003C7C0A" w:rsidTr="00B10EF3">
        <w:trPr>
          <w:trHeight w:val="2088"/>
        </w:trPr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D4223">
              <w:rPr>
                <w:spacing w:val="-10"/>
                <w:sz w:val="28"/>
                <w:szCs w:val="28"/>
              </w:rPr>
              <w:t>Заместитель начальника управления по надзору за исполнением федерального законодательства</w:t>
            </w: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B10EF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 А.И</w:t>
            </w: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7B219D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219D">
              <w:rPr>
                <w:sz w:val="28"/>
                <w:szCs w:val="28"/>
              </w:rPr>
              <w:t>четверг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219D">
              <w:rPr>
                <w:sz w:val="28"/>
                <w:szCs w:val="28"/>
              </w:rPr>
              <w:t>10.00-13.00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По вопросам взаимодействия с законодательными (представительными), исполнительными органами, органами местного самоуправления</w:t>
            </w:r>
          </w:p>
        </w:tc>
      </w:tr>
      <w:tr w:rsidR="00D0431B" w:rsidRPr="003C7C0A" w:rsidTr="00506F76">
        <w:trPr>
          <w:trHeight w:val="2817"/>
        </w:trPr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ED4223" w:rsidRDefault="00D0431B" w:rsidP="00506F76">
            <w:pPr>
              <w:spacing w:line="240" w:lineRule="exact"/>
              <w:jc w:val="center"/>
              <w:rPr>
                <w:spacing w:val="-10"/>
                <w:sz w:val="28"/>
                <w:szCs w:val="28"/>
              </w:rPr>
            </w:pPr>
            <w:r w:rsidRPr="00ED4223">
              <w:rPr>
                <w:spacing w:val="-10"/>
                <w:sz w:val="28"/>
                <w:szCs w:val="28"/>
              </w:rPr>
              <w:t xml:space="preserve">Заместитель начальника управления по надзору за исполнением федерального законодательства </w:t>
            </w:r>
            <w:proofErr w:type="gramStart"/>
            <w:r w:rsidRPr="00ED4223">
              <w:rPr>
                <w:spacing w:val="-10"/>
                <w:sz w:val="28"/>
                <w:szCs w:val="28"/>
              </w:rPr>
              <w:t>–н</w:t>
            </w:r>
            <w:proofErr w:type="gramEnd"/>
            <w:r w:rsidRPr="00ED4223">
              <w:rPr>
                <w:spacing w:val="-10"/>
                <w:sz w:val="28"/>
                <w:szCs w:val="28"/>
              </w:rPr>
              <w:t>ачальник отдела по надзору за исполнением законодательства в сфере экономики и экологии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C6628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А.</w:t>
            </w:r>
            <w:r w:rsidR="00D0431B">
              <w:rPr>
                <w:sz w:val="28"/>
                <w:szCs w:val="28"/>
              </w:rPr>
              <w:t>А</w:t>
            </w:r>
            <w:r w:rsidR="00D0431B" w:rsidRPr="007B219D">
              <w:rPr>
                <w:sz w:val="28"/>
                <w:szCs w:val="28"/>
              </w:rPr>
              <w:t>.</w:t>
            </w:r>
          </w:p>
          <w:p w:rsidR="00D0431B" w:rsidRPr="0071307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71307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7B219D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219D">
              <w:rPr>
                <w:sz w:val="28"/>
                <w:szCs w:val="28"/>
              </w:rPr>
              <w:t>четверг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71307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219D">
              <w:rPr>
                <w:sz w:val="28"/>
                <w:szCs w:val="28"/>
              </w:rPr>
              <w:t>14.00-17.00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71307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219D">
              <w:rPr>
                <w:sz w:val="28"/>
                <w:szCs w:val="28"/>
              </w:rPr>
              <w:t>По вопросам надзора за исполнением законодательства в сфере экономики и экологии</w:t>
            </w:r>
          </w:p>
          <w:p w:rsidR="00D0431B" w:rsidRPr="0071307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D0431B" w:rsidRPr="003C7C0A" w:rsidTr="00506F76">
        <w:trPr>
          <w:trHeight w:val="2635"/>
        </w:trPr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ED4223" w:rsidRDefault="00D0431B" w:rsidP="00506F76">
            <w:pPr>
              <w:spacing w:line="240" w:lineRule="exact"/>
              <w:jc w:val="center"/>
              <w:rPr>
                <w:spacing w:val="-13"/>
                <w:sz w:val="28"/>
                <w:szCs w:val="28"/>
              </w:rPr>
            </w:pPr>
            <w:r w:rsidRPr="00ED4223">
              <w:rPr>
                <w:spacing w:val="-13"/>
                <w:sz w:val="28"/>
                <w:szCs w:val="28"/>
              </w:rPr>
              <w:t>Помощник прокурора области 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Харитонова С.В.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DF38F7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F38F7">
              <w:rPr>
                <w:sz w:val="28"/>
                <w:szCs w:val="28"/>
              </w:rPr>
              <w:t>четверг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71307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F38F7">
              <w:rPr>
                <w:sz w:val="28"/>
                <w:szCs w:val="28"/>
              </w:rPr>
              <w:t>14.00-17.00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F38F7">
              <w:rPr>
                <w:sz w:val="28"/>
                <w:szCs w:val="28"/>
              </w:rPr>
              <w:t>По вопросам надзора за исполнением законов о федеральной безопасности, межнациональных отношениях, противодействии экстремизму и терроризму</w:t>
            </w:r>
          </w:p>
        </w:tc>
      </w:tr>
      <w:tr w:rsidR="00D0431B" w:rsidRPr="003C7C0A" w:rsidTr="00506F76">
        <w:trPr>
          <w:trHeight w:val="540"/>
        </w:trPr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ED4223" w:rsidRDefault="00D0431B" w:rsidP="00506F76">
            <w:pPr>
              <w:spacing w:line="240" w:lineRule="exact"/>
              <w:jc w:val="center"/>
              <w:rPr>
                <w:spacing w:val="-10"/>
                <w:sz w:val="28"/>
                <w:szCs w:val="28"/>
              </w:rPr>
            </w:pPr>
            <w:r w:rsidRPr="00ED4223">
              <w:rPr>
                <w:spacing w:val="-10"/>
                <w:sz w:val="28"/>
                <w:szCs w:val="28"/>
              </w:rPr>
              <w:t>Заместитель начальника уголовно-судебного управления – начальник отдела государственных обвинителей</w:t>
            </w: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3235E0">
              <w:rPr>
                <w:sz w:val="28"/>
                <w:szCs w:val="28"/>
              </w:rPr>
              <w:t>Кузавка</w:t>
            </w:r>
            <w:proofErr w:type="spellEnd"/>
            <w:r w:rsidRPr="003235E0">
              <w:rPr>
                <w:sz w:val="28"/>
                <w:szCs w:val="28"/>
              </w:rPr>
              <w:t xml:space="preserve"> С.Д.</w:t>
            </w:r>
          </w:p>
          <w:p w:rsidR="00D0431B" w:rsidRPr="0071307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71307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13073">
              <w:rPr>
                <w:sz w:val="28"/>
                <w:szCs w:val="28"/>
              </w:rPr>
              <w:t>четверг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71307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1307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713073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8</w:t>
            </w:r>
            <w:r w:rsidRPr="00713073">
              <w:rPr>
                <w:sz w:val="28"/>
                <w:szCs w:val="28"/>
              </w:rPr>
              <w:t>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713073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По вопросам обеспечения участия прокуроров в рассмотрении уголовных дел судами</w:t>
            </w:r>
          </w:p>
        </w:tc>
      </w:tr>
      <w:tr w:rsidR="00D0431B" w:rsidRPr="003C7C0A" w:rsidTr="00506F76">
        <w:trPr>
          <w:trHeight w:val="1545"/>
        </w:trPr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7B219D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r w:rsidRPr="007B219D">
              <w:rPr>
                <w:sz w:val="28"/>
                <w:szCs w:val="28"/>
              </w:rPr>
              <w:t>тарш</w:t>
            </w:r>
            <w:r>
              <w:rPr>
                <w:sz w:val="28"/>
                <w:szCs w:val="28"/>
              </w:rPr>
              <w:t>ий</w:t>
            </w:r>
            <w:proofErr w:type="gramEnd"/>
            <w:r w:rsidRPr="007B219D">
              <w:rPr>
                <w:sz w:val="28"/>
                <w:szCs w:val="28"/>
              </w:rPr>
              <w:t xml:space="preserve"> помощник</w:t>
            </w:r>
            <w:r>
              <w:rPr>
                <w:sz w:val="28"/>
                <w:szCs w:val="28"/>
              </w:rPr>
              <w:t>а</w:t>
            </w:r>
          </w:p>
          <w:p w:rsidR="00D0431B" w:rsidRPr="007B219D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219D">
              <w:rPr>
                <w:sz w:val="28"/>
                <w:szCs w:val="28"/>
              </w:rPr>
              <w:t xml:space="preserve"> прокурора области по рассмотрению обращений и приему граждан</w:t>
            </w:r>
          </w:p>
          <w:p w:rsidR="00D0431B" w:rsidRPr="007B219D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Н.Ф.</w:t>
            </w:r>
          </w:p>
          <w:p w:rsidR="00D0431B" w:rsidRPr="004B26D8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пятница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10.00-13.00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219D">
              <w:rPr>
                <w:sz w:val="28"/>
                <w:szCs w:val="28"/>
              </w:rPr>
              <w:t xml:space="preserve">По вопросам рассмотрения </w:t>
            </w:r>
            <w:r w:rsidR="00326AAA">
              <w:rPr>
                <w:sz w:val="28"/>
                <w:szCs w:val="28"/>
              </w:rPr>
              <w:t xml:space="preserve">обращений </w:t>
            </w:r>
            <w:r w:rsidRPr="007B219D">
              <w:rPr>
                <w:sz w:val="28"/>
                <w:szCs w:val="28"/>
              </w:rPr>
              <w:t>и приема граждан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ED4223" w:rsidRDefault="00D0431B" w:rsidP="00506F76">
            <w:pPr>
              <w:spacing w:line="240" w:lineRule="exact"/>
              <w:jc w:val="center"/>
              <w:rPr>
                <w:spacing w:val="-12"/>
                <w:sz w:val="28"/>
                <w:szCs w:val="28"/>
              </w:rPr>
            </w:pPr>
            <w:r w:rsidRPr="00ED4223">
              <w:rPr>
                <w:spacing w:val="-12"/>
                <w:sz w:val="28"/>
                <w:szCs w:val="28"/>
              </w:rPr>
              <w:t xml:space="preserve">Начальник управления по надзору за уголовно-процессуальной и </w:t>
            </w:r>
            <w:proofErr w:type="spellStart"/>
            <w:r w:rsidRPr="00ED4223">
              <w:rPr>
                <w:spacing w:val="-12"/>
                <w:sz w:val="28"/>
                <w:szCs w:val="28"/>
              </w:rPr>
              <w:t>оперативно-разыскной</w:t>
            </w:r>
            <w:proofErr w:type="spellEnd"/>
            <w:r w:rsidRPr="00ED4223">
              <w:rPr>
                <w:spacing w:val="-12"/>
                <w:sz w:val="28"/>
                <w:szCs w:val="28"/>
              </w:rPr>
              <w:t xml:space="preserve"> деятельностью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Шилин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6C7FCC" w:rsidRPr="003C7C0A" w:rsidRDefault="006C7FCC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пятница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10.00-13.00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По вопросам надзора за уголовно-процессуальной и оперативно-р</w:t>
            </w:r>
            <w:r>
              <w:rPr>
                <w:sz w:val="28"/>
                <w:szCs w:val="28"/>
              </w:rPr>
              <w:t>о</w:t>
            </w:r>
            <w:r w:rsidRPr="003C7C0A">
              <w:rPr>
                <w:sz w:val="28"/>
                <w:szCs w:val="28"/>
              </w:rPr>
              <w:t>зыскной деятельностью</w:t>
            </w: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Начальник отдела по обеспечению участия прокуроров в гражданском и арбитражном процессе</w:t>
            </w: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Васильева О.С.</w:t>
            </w:r>
          </w:p>
          <w:p w:rsidR="00956082" w:rsidRPr="003235E0" w:rsidRDefault="0095608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пятница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C7C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4.00-16</w:t>
            </w:r>
            <w:r w:rsidRPr="003C7C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auto"/>
          </w:tcPr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По вопросам участия прокуроров в гражданском и арбитражном процессе</w:t>
            </w: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D0431B" w:rsidRPr="003C7C0A" w:rsidTr="00506F76">
        <w:tc>
          <w:tcPr>
            <w:tcW w:w="3379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Начальник отдела кадров</w:t>
            </w: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Парфенова М.В.</w:t>
            </w: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пятница</w:t>
            </w:r>
          </w:p>
          <w:p w:rsidR="00B37F72" w:rsidRDefault="00B37F72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14.00-16.00</w:t>
            </w:r>
          </w:p>
        </w:tc>
        <w:tc>
          <w:tcPr>
            <w:tcW w:w="4252" w:type="dxa"/>
            <w:shd w:val="clear" w:color="auto" w:fill="auto"/>
          </w:tcPr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235E0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35E0">
              <w:rPr>
                <w:sz w:val="28"/>
                <w:szCs w:val="28"/>
              </w:rPr>
              <w:t>По кадровым вопросам</w:t>
            </w:r>
          </w:p>
          <w:p w:rsidR="00D0431B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0431B" w:rsidRPr="003C7C0A" w:rsidRDefault="00D0431B" w:rsidP="00506F7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0431B" w:rsidRDefault="00D0431B" w:rsidP="00D0431B">
      <w:pPr>
        <w:spacing w:line="240" w:lineRule="exact"/>
        <w:jc w:val="center"/>
        <w:rPr>
          <w:sz w:val="28"/>
          <w:szCs w:val="28"/>
        </w:rPr>
      </w:pPr>
    </w:p>
    <w:p w:rsidR="00D0431B" w:rsidRPr="00951DDB" w:rsidRDefault="00D0431B" w:rsidP="00D0431B">
      <w:pPr>
        <w:ind w:firstLine="708"/>
        <w:jc w:val="both"/>
        <w:rPr>
          <w:sz w:val="28"/>
          <w:szCs w:val="28"/>
        </w:rPr>
      </w:pPr>
      <w:r w:rsidRPr="00951DDB">
        <w:rPr>
          <w:sz w:val="28"/>
          <w:szCs w:val="28"/>
        </w:rPr>
        <w:t xml:space="preserve">Прием осуществляется по адресу: </w:t>
      </w:r>
      <w:proofErr w:type="gramStart"/>
      <w:r w:rsidRPr="00951DDB">
        <w:rPr>
          <w:sz w:val="28"/>
          <w:szCs w:val="28"/>
        </w:rPr>
        <w:t>г</w:t>
      </w:r>
      <w:proofErr w:type="gramEnd"/>
      <w:r w:rsidRPr="00951DDB">
        <w:rPr>
          <w:sz w:val="28"/>
          <w:szCs w:val="28"/>
        </w:rPr>
        <w:t xml:space="preserve">. Санкт-Петербург, ул. </w:t>
      </w:r>
      <w:proofErr w:type="spellStart"/>
      <w:r w:rsidRPr="00951DDB">
        <w:rPr>
          <w:sz w:val="28"/>
          <w:szCs w:val="28"/>
        </w:rPr>
        <w:t>Торжковская</w:t>
      </w:r>
      <w:proofErr w:type="spellEnd"/>
      <w:r w:rsidRPr="00951DDB">
        <w:rPr>
          <w:sz w:val="28"/>
          <w:szCs w:val="28"/>
        </w:rPr>
        <w:t xml:space="preserve"> д. 4,</w:t>
      </w:r>
      <w:r w:rsidR="004A3056">
        <w:rPr>
          <w:sz w:val="28"/>
          <w:szCs w:val="28"/>
        </w:rPr>
        <w:t xml:space="preserve"> </w:t>
      </w:r>
      <w:r w:rsidRPr="00951DDB">
        <w:rPr>
          <w:sz w:val="28"/>
          <w:szCs w:val="28"/>
        </w:rPr>
        <w:t>1 этаж.</w:t>
      </w:r>
    </w:p>
    <w:p w:rsidR="00D0431B" w:rsidRPr="00951DDB" w:rsidRDefault="00D0431B" w:rsidP="00D0431B">
      <w:pPr>
        <w:jc w:val="both"/>
        <w:rPr>
          <w:sz w:val="28"/>
          <w:szCs w:val="28"/>
        </w:rPr>
      </w:pPr>
    </w:p>
    <w:p w:rsidR="00D0431B" w:rsidRPr="00ED4223" w:rsidRDefault="00D0431B" w:rsidP="00D0431B">
      <w:pPr>
        <w:ind w:firstLine="708"/>
        <w:jc w:val="both"/>
        <w:rPr>
          <w:spacing w:val="-6"/>
          <w:sz w:val="28"/>
          <w:szCs w:val="28"/>
        </w:rPr>
      </w:pPr>
      <w:r w:rsidRPr="00ED4223">
        <w:rPr>
          <w:spacing w:val="-6"/>
          <w:sz w:val="28"/>
          <w:szCs w:val="28"/>
        </w:rPr>
        <w:t xml:space="preserve">В </w:t>
      </w:r>
      <w:r w:rsidRPr="00ED4223">
        <w:rPr>
          <w:color w:val="000000"/>
          <w:spacing w:val="-6"/>
          <w:sz w:val="28"/>
          <w:szCs w:val="28"/>
          <w:shd w:val="clear" w:color="auto" w:fill="FFFFFF"/>
        </w:rPr>
        <w:t xml:space="preserve">соответствии с п. 7.5 </w:t>
      </w:r>
      <w:hyperlink r:id="rId6" w:history="1">
        <w:r w:rsidRPr="00ED4223">
          <w:rPr>
            <w:color w:val="000000"/>
            <w:spacing w:val="-6"/>
            <w:sz w:val="28"/>
            <w:szCs w:val="28"/>
          </w:rPr>
          <w:t>приказа Генеральной прокуратуры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</w:t>
        </w:r>
      </w:hyperlink>
      <w:r w:rsidRPr="00ED4223">
        <w:rPr>
          <w:color w:val="000000"/>
          <w:spacing w:val="-6"/>
          <w:sz w:val="28"/>
          <w:szCs w:val="28"/>
          <w:shd w:val="clear" w:color="auto" w:fill="FFFFFF"/>
        </w:rPr>
        <w:t xml:space="preserve"> ветераны и инвалиды Великой Отечественной войны, граждане Российской Федерации, являющиеся бывшими несовершеннолетними узниками концлагерей, гетто, других мест принудительного содержания, созданных фашистами и их союзниками в период</w:t>
      </w:r>
      <w:proofErr w:type="gramStart"/>
      <w:r w:rsidRPr="00ED4223">
        <w:rPr>
          <w:color w:val="000000"/>
          <w:spacing w:val="-6"/>
          <w:sz w:val="28"/>
          <w:szCs w:val="28"/>
          <w:shd w:val="clear" w:color="auto" w:fill="FFFFFF"/>
        </w:rPr>
        <w:t xml:space="preserve"> В</w:t>
      </w:r>
      <w:proofErr w:type="gramEnd"/>
      <w:r w:rsidRPr="00ED4223">
        <w:rPr>
          <w:color w:val="000000"/>
          <w:spacing w:val="-6"/>
          <w:sz w:val="28"/>
          <w:szCs w:val="28"/>
          <w:shd w:val="clear" w:color="auto" w:fill="FFFFFF"/>
        </w:rPr>
        <w:t xml:space="preserve">торой мировой </w:t>
      </w:r>
      <w:r w:rsidRPr="00ED4223">
        <w:rPr>
          <w:spacing w:val="-6"/>
          <w:sz w:val="28"/>
          <w:szCs w:val="28"/>
        </w:rPr>
        <w:t xml:space="preserve">войны, а также отдельные категории граждан (ветераны, инвалиды, несовершеннолетние, многодетные семьи и малоимущие граждане) в случаях, предусмотренных </w:t>
      </w:r>
      <w:r w:rsidRPr="00ED4223">
        <w:rPr>
          <w:color w:val="000000"/>
          <w:spacing w:val="-6"/>
          <w:sz w:val="28"/>
          <w:szCs w:val="28"/>
          <w:shd w:val="clear" w:color="auto" w:fill="FFFFFF"/>
        </w:rPr>
        <w:t>законодательством Российской Федерации, пользуются правом на личный прием в первоочередном порядке.</w:t>
      </w:r>
    </w:p>
    <w:p w:rsidR="00BA4601" w:rsidRDefault="00BA4601">
      <w:pPr>
        <w:rPr>
          <w:b/>
        </w:rPr>
      </w:pPr>
    </w:p>
    <w:p w:rsidR="009B1FA8" w:rsidRDefault="009B1FA8">
      <w:pPr>
        <w:rPr>
          <w:b/>
        </w:rPr>
      </w:pPr>
    </w:p>
    <w:p w:rsidR="009B1FA8" w:rsidRPr="009B1FA8" w:rsidRDefault="009B1FA8">
      <w:pPr>
        <w:rPr>
          <w:b/>
        </w:rPr>
      </w:pPr>
    </w:p>
    <w:sectPr w:rsidR="009B1FA8" w:rsidRPr="009B1FA8" w:rsidSect="00506F76">
      <w:headerReference w:type="even" r:id="rId7"/>
      <w:headerReference w:type="default" r:id="rId8"/>
      <w:pgSz w:w="11906" w:h="16838"/>
      <w:pgMar w:top="709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AD9" w:rsidRDefault="00EC1AD9" w:rsidP="00D0431B">
      <w:r>
        <w:separator/>
      </w:r>
    </w:p>
  </w:endnote>
  <w:endnote w:type="continuationSeparator" w:id="0">
    <w:p w:rsidR="00EC1AD9" w:rsidRDefault="00EC1AD9" w:rsidP="00D04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AD9" w:rsidRDefault="00EC1AD9" w:rsidP="00D0431B">
      <w:r>
        <w:separator/>
      </w:r>
    </w:p>
  </w:footnote>
  <w:footnote w:type="continuationSeparator" w:id="0">
    <w:p w:rsidR="00EC1AD9" w:rsidRDefault="00EC1AD9" w:rsidP="00D04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0E" w:rsidRDefault="00E17239" w:rsidP="00506F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54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540E" w:rsidRDefault="000354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97812"/>
      <w:docPartObj>
        <w:docPartGallery w:val="Page Numbers (Top of Page)"/>
        <w:docPartUnique/>
      </w:docPartObj>
    </w:sdtPr>
    <w:sdtContent>
      <w:p w:rsidR="0003540E" w:rsidRDefault="00E17239">
        <w:pPr>
          <w:pStyle w:val="a3"/>
          <w:jc w:val="center"/>
        </w:pPr>
        <w:fldSimple w:instr=" PAGE   \* MERGEFORMAT ">
          <w:r w:rsidR="001954BD">
            <w:rPr>
              <w:noProof/>
            </w:rPr>
            <w:t>6</w:t>
          </w:r>
        </w:fldSimple>
      </w:p>
    </w:sdtContent>
  </w:sdt>
  <w:p w:rsidR="0003540E" w:rsidRDefault="000354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31B"/>
    <w:rsid w:val="0003540E"/>
    <w:rsid w:val="00050B89"/>
    <w:rsid w:val="0006203F"/>
    <w:rsid w:val="000B6719"/>
    <w:rsid w:val="000D4322"/>
    <w:rsid w:val="000F4637"/>
    <w:rsid w:val="00102C5F"/>
    <w:rsid w:val="00150DAC"/>
    <w:rsid w:val="001954BD"/>
    <w:rsid w:val="001B68EB"/>
    <w:rsid w:val="00201CE8"/>
    <w:rsid w:val="00205A16"/>
    <w:rsid w:val="00212897"/>
    <w:rsid w:val="0026480E"/>
    <w:rsid w:val="002B7D7F"/>
    <w:rsid w:val="002D0669"/>
    <w:rsid w:val="002F2E50"/>
    <w:rsid w:val="00326AAA"/>
    <w:rsid w:val="003312CE"/>
    <w:rsid w:val="003A44D6"/>
    <w:rsid w:val="004348B5"/>
    <w:rsid w:val="00463A63"/>
    <w:rsid w:val="00485B81"/>
    <w:rsid w:val="004A3056"/>
    <w:rsid w:val="00506F76"/>
    <w:rsid w:val="005719CC"/>
    <w:rsid w:val="00587F9B"/>
    <w:rsid w:val="005D487D"/>
    <w:rsid w:val="005E70A7"/>
    <w:rsid w:val="0061378C"/>
    <w:rsid w:val="006248CE"/>
    <w:rsid w:val="00674B1F"/>
    <w:rsid w:val="006832EB"/>
    <w:rsid w:val="006B7460"/>
    <w:rsid w:val="006C7FCC"/>
    <w:rsid w:val="006D7AB5"/>
    <w:rsid w:val="007506D4"/>
    <w:rsid w:val="00762FC1"/>
    <w:rsid w:val="0077144E"/>
    <w:rsid w:val="007E3345"/>
    <w:rsid w:val="008A236D"/>
    <w:rsid w:val="008C4248"/>
    <w:rsid w:val="008F40D1"/>
    <w:rsid w:val="008F5F42"/>
    <w:rsid w:val="00936D08"/>
    <w:rsid w:val="00956082"/>
    <w:rsid w:val="009A2D4C"/>
    <w:rsid w:val="009B1FA8"/>
    <w:rsid w:val="00A10F96"/>
    <w:rsid w:val="00A42B76"/>
    <w:rsid w:val="00A624A9"/>
    <w:rsid w:val="00A67382"/>
    <w:rsid w:val="00AC1686"/>
    <w:rsid w:val="00B10EF3"/>
    <w:rsid w:val="00B37F72"/>
    <w:rsid w:val="00B8315F"/>
    <w:rsid w:val="00BA43CC"/>
    <w:rsid w:val="00BA4601"/>
    <w:rsid w:val="00BC151D"/>
    <w:rsid w:val="00C32E56"/>
    <w:rsid w:val="00C66282"/>
    <w:rsid w:val="00D0431B"/>
    <w:rsid w:val="00D41561"/>
    <w:rsid w:val="00D76BB6"/>
    <w:rsid w:val="00D91308"/>
    <w:rsid w:val="00DC7A21"/>
    <w:rsid w:val="00E17239"/>
    <w:rsid w:val="00E222EE"/>
    <w:rsid w:val="00E30873"/>
    <w:rsid w:val="00E31B0C"/>
    <w:rsid w:val="00EC1AD9"/>
    <w:rsid w:val="00EF4F6C"/>
    <w:rsid w:val="00F43EE9"/>
    <w:rsid w:val="00F61E8B"/>
    <w:rsid w:val="00F7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43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4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0431B"/>
  </w:style>
  <w:style w:type="paragraph" w:styleId="a6">
    <w:name w:val="footer"/>
    <w:basedOn w:val="a"/>
    <w:link w:val="a7"/>
    <w:uiPriority w:val="99"/>
    <w:semiHidden/>
    <w:unhideWhenUsed/>
    <w:rsid w:val="00D04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43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174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57</cp:revision>
  <cp:lastPrinted>2022-09-29T09:48:00Z</cp:lastPrinted>
  <dcterms:created xsi:type="dcterms:W3CDTF">2022-09-15T12:02:00Z</dcterms:created>
  <dcterms:modified xsi:type="dcterms:W3CDTF">2024-04-22T06:59:00Z</dcterms:modified>
</cp:coreProperties>
</file>