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7F3F5"/>
  <w:body>
    <w:tbl>
      <w:tblPr>
        <w:tblW w:w="15843" w:type="dxa"/>
        <w:tblLook w:val="04A0" w:firstRow="1" w:lastRow="0" w:firstColumn="1" w:lastColumn="0" w:noHBand="0" w:noVBand="1"/>
      </w:tblPr>
      <w:tblGrid>
        <w:gridCol w:w="5070"/>
        <w:gridCol w:w="283"/>
        <w:gridCol w:w="5103"/>
        <w:gridCol w:w="284"/>
        <w:gridCol w:w="5103"/>
      </w:tblGrid>
      <w:tr w:rsidR="00902570" w:rsidRPr="005F78B7" w:rsidTr="00245FC7">
        <w:trPr>
          <w:trHeight w:val="5245"/>
        </w:trPr>
        <w:tc>
          <w:tcPr>
            <w:tcW w:w="5070" w:type="dxa"/>
          </w:tcPr>
          <w:p w:rsidR="00FE0435" w:rsidRPr="009233E7" w:rsidRDefault="00FE0435" w:rsidP="008E615E">
            <w:pPr>
              <w:autoSpaceDE w:val="0"/>
              <w:autoSpaceDN w:val="0"/>
              <w:adjustRightInd w:val="0"/>
              <w:rPr>
                <w:rFonts w:ascii="Times New Roman" w:eastAsiaTheme="minorHAnsi" w:hAnsi="Times New Roman"/>
                <w:sz w:val="26"/>
                <w:szCs w:val="26"/>
              </w:rPr>
            </w:pPr>
            <w:r>
              <w:rPr>
                <w:rFonts w:ascii="Times New Roman" w:eastAsiaTheme="minorHAnsi" w:hAnsi="Times New Roman"/>
                <w:sz w:val="24"/>
                <w:szCs w:val="24"/>
              </w:rPr>
              <w:t xml:space="preserve">     </w:t>
            </w:r>
          </w:p>
          <w:p w:rsidR="00FE0435" w:rsidRPr="009233E7" w:rsidRDefault="00FE0435" w:rsidP="00FE0435">
            <w:pPr>
              <w:autoSpaceDE w:val="0"/>
              <w:autoSpaceDN w:val="0"/>
              <w:adjustRightInd w:val="0"/>
              <w:rPr>
                <w:rFonts w:ascii="Times New Roman" w:eastAsiaTheme="minorHAnsi" w:hAnsi="Times New Roman"/>
                <w:sz w:val="26"/>
                <w:szCs w:val="26"/>
              </w:rPr>
            </w:pPr>
            <w:r w:rsidRPr="009233E7">
              <w:rPr>
                <w:rFonts w:ascii="Times New Roman" w:eastAsiaTheme="minorHAnsi" w:hAnsi="Times New Roman"/>
                <w:sz w:val="26"/>
                <w:szCs w:val="26"/>
              </w:rPr>
              <w:t xml:space="preserve">     Кроме этого, нужно очень внимательно относиться к введению персональных данных в Интернете. Утечка личных сведений не менее опасна, чем физическая утрата документов.</w:t>
            </w:r>
            <w:r w:rsidR="005F23C7" w:rsidRPr="009233E7">
              <w:rPr>
                <w:rFonts w:ascii="Times New Roman" w:eastAsiaTheme="minorHAnsi" w:hAnsi="Times New Roman"/>
                <w:sz w:val="26"/>
                <w:szCs w:val="26"/>
              </w:rPr>
              <w:t xml:space="preserve"> </w:t>
            </w:r>
            <w:r w:rsidR="008E615E">
              <w:rPr>
                <w:rFonts w:ascii="Times New Roman" w:eastAsiaTheme="minorHAnsi" w:hAnsi="Times New Roman"/>
                <w:sz w:val="26"/>
                <w:szCs w:val="26"/>
              </w:rPr>
              <w:t xml:space="preserve"> С помощью ваших персональных данных мошенники могут оформить заем на  ваше имя.</w:t>
            </w:r>
          </w:p>
          <w:p w:rsidR="00D20E40" w:rsidRDefault="005F23C7" w:rsidP="00FE0435">
            <w:pPr>
              <w:autoSpaceDE w:val="0"/>
              <w:autoSpaceDN w:val="0"/>
              <w:adjustRightInd w:val="0"/>
              <w:rPr>
                <w:rFonts w:ascii="Times New Roman" w:eastAsiaTheme="minorHAnsi" w:hAnsi="Times New Roman"/>
                <w:sz w:val="24"/>
                <w:szCs w:val="24"/>
              </w:rPr>
            </w:pPr>
            <w:r w:rsidRPr="009233E7">
              <w:rPr>
                <w:rFonts w:ascii="Times New Roman" w:eastAsiaTheme="minorHAnsi" w:hAnsi="Times New Roman"/>
                <w:sz w:val="26"/>
                <w:szCs w:val="26"/>
              </w:rPr>
              <w:t xml:space="preserve">     </w:t>
            </w:r>
          </w:p>
          <w:p w:rsidR="00D20E40" w:rsidRDefault="00D20E40" w:rsidP="00D20E40">
            <w:pPr>
              <w:autoSpaceDE w:val="0"/>
              <w:autoSpaceDN w:val="0"/>
              <w:adjustRightInd w:val="0"/>
              <w:jc w:val="center"/>
              <w:rPr>
                <w:rFonts w:ascii="Times New Roman" w:eastAsiaTheme="minorHAnsi" w:hAnsi="Times New Roman"/>
                <w:b/>
                <w:color w:val="7030A0"/>
                <w:sz w:val="28"/>
                <w:szCs w:val="28"/>
              </w:rPr>
            </w:pPr>
            <w:r w:rsidRPr="00D20E40">
              <w:rPr>
                <w:rFonts w:ascii="Times New Roman" w:eastAsiaTheme="minorHAnsi" w:hAnsi="Times New Roman"/>
                <w:b/>
                <w:color w:val="7030A0"/>
                <w:sz w:val="28"/>
                <w:szCs w:val="28"/>
              </w:rPr>
              <w:t>Кроме этого необходимо знать следующее.</w:t>
            </w:r>
          </w:p>
          <w:p w:rsidR="00D20E40" w:rsidRPr="00D20E40" w:rsidRDefault="00D20E40" w:rsidP="00D20E40">
            <w:pPr>
              <w:autoSpaceDE w:val="0"/>
              <w:autoSpaceDN w:val="0"/>
              <w:adjustRightInd w:val="0"/>
              <w:jc w:val="center"/>
              <w:rPr>
                <w:rFonts w:ascii="Times New Roman" w:eastAsiaTheme="minorHAnsi" w:hAnsi="Times New Roman"/>
                <w:b/>
                <w:color w:val="7030A0"/>
                <w:sz w:val="28"/>
                <w:szCs w:val="28"/>
              </w:rPr>
            </w:pPr>
          </w:p>
          <w:p w:rsidR="00D20E40" w:rsidRPr="009233E7" w:rsidRDefault="00D20E40" w:rsidP="00D20E40">
            <w:pPr>
              <w:autoSpaceDE w:val="0"/>
              <w:autoSpaceDN w:val="0"/>
              <w:adjustRightInd w:val="0"/>
              <w:rPr>
                <w:rFonts w:ascii="Times New Roman" w:eastAsiaTheme="minorHAnsi" w:hAnsi="Times New Roman"/>
                <w:sz w:val="26"/>
                <w:szCs w:val="26"/>
              </w:rPr>
            </w:pPr>
            <w:r>
              <w:rPr>
                <w:rFonts w:ascii="Times New Roman" w:eastAsiaTheme="minorHAnsi" w:hAnsi="Times New Roman"/>
                <w:sz w:val="24"/>
                <w:szCs w:val="24"/>
              </w:rPr>
              <w:t xml:space="preserve">     </w:t>
            </w:r>
            <w:r w:rsidRPr="009233E7">
              <w:rPr>
                <w:rFonts w:ascii="Times New Roman" w:eastAsiaTheme="minorHAnsi" w:hAnsi="Times New Roman"/>
                <w:sz w:val="26"/>
                <w:szCs w:val="26"/>
              </w:rPr>
              <w:t xml:space="preserve">Каждая </w:t>
            </w:r>
            <w:proofErr w:type="spellStart"/>
            <w:r w:rsidRPr="009233E7">
              <w:rPr>
                <w:rFonts w:ascii="Times New Roman" w:eastAsiaTheme="minorHAnsi" w:hAnsi="Times New Roman"/>
                <w:sz w:val="26"/>
                <w:szCs w:val="26"/>
              </w:rPr>
              <w:t>микрофинансовая</w:t>
            </w:r>
            <w:proofErr w:type="spellEnd"/>
            <w:r w:rsidRPr="009233E7">
              <w:rPr>
                <w:rFonts w:ascii="Times New Roman" w:eastAsiaTheme="minorHAnsi" w:hAnsi="Times New Roman"/>
                <w:sz w:val="26"/>
                <w:szCs w:val="26"/>
              </w:rPr>
              <w:t xml:space="preserve"> организация обязана раскрыть гражданам полную стоимость займа, а также использовать для выдачи займов гражданам единую табличную форму договора.</w:t>
            </w:r>
          </w:p>
          <w:p w:rsidR="00D20E40" w:rsidRDefault="00D20E40" w:rsidP="00D20E40">
            <w:pPr>
              <w:autoSpaceDE w:val="0"/>
              <w:autoSpaceDN w:val="0"/>
              <w:adjustRightInd w:val="0"/>
              <w:rPr>
                <w:rFonts w:ascii="Times New Roman" w:eastAsiaTheme="minorHAnsi" w:hAnsi="Times New Roman"/>
                <w:sz w:val="26"/>
                <w:szCs w:val="26"/>
              </w:rPr>
            </w:pPr>
            <w:r w:rsidRPr="009233E7">
              <w:rPr>
                <w:rFonts w:ascii="Times New Roman" w:eastAsiaTheme="minorHAnsi" w:hAnsi="Times New Roman"/>
                <w:sz w:val="26"/>
                <w:szCs w:val="26"/>
              </w:rPr>
              <w:t xml:space="preserve">     Легальная</w:t>
            </w:r>
            <w:r w:rsidR="009233E7">
              <w:rPr>
                <w:rFonts w:ascii="Times New Roman" w:eastAsiaTheme="minorHAnsi" w:hAnsi="Times New Roman"/>
                <w:sz w:val="26"/>
                <w:szCs w:val="26"/>
              </w:rPr>
              <w:t xml:space="preserve"> </w:t>
            </w:r>
            <w:proofErr w:type="spellStart"/>
            <w:r w:rsidRPr="009233E7">
              <w:rPr>
                <w:rFonts w:ascii="Times New Roman" w:eastAsiaTheme="minorHAnsi" w:hAnsi="Times New Roman"/>
                <w:sz w:val="26"/>
                <w:szCs w:val="26"/>
              </w:rPr>
              <w:t>микрофинансовая</w:t>
            </w:r>
            <w:proofErr w:type="spellEnd"/>
            <w:r w:rsidR="009233E7">
              <w:rPr>
                <w:rFonts w:ascii="Times New Roman" w:eastAsiaTheme="minorHAnsi" w:hAnsi="Times New Roman"/>
                <w:sz w:val="26"/>
                <w:szCs w:val="26"/>
              </w:rPr>
              <w:t xml:space="preserve"> </w:t>
            </w:r>
            <w:r w:rsidRPr="009233E7">
              <w:rPr>
                <w:rFonts w:ascii="Times New Roman" w:eastAsiaTheme="minorHAnsi" w:hAnsi="Times New Roman"/>
                <w:sz w:val="26"/>
                <w:szCs w:val="26"/>
              </w:rPr>
              <w:t>организация  обязана дать заемщику время на раздумье - пять дней после обращения в офис организации за займом.</w:t>
            </w:r>
          </w:p>
          <w:p w:rsidR="00244C97" w:rsidRDefault="00244C97" w:rsidP="00244C97">
            <w:pPr>
              <w:autoSpaceDE w:val="0"/>
              <w:autoSpaceDN w:val="0"/>
              <w:adjustRightInd w:val="0"/>
              <w:rPr>
                <w:rFonts w:ascii="Times New Roman" w:eastAsiaTheme="minorHAnsi" w:hAnsi="Times New Roman"/>
                <w:sz w:val="26"/>
                <w:szCs w:val="26"/>
              </w:rPr>
            </w:pPr>
            <w:r>
              <w:rPr>
                <w:rFonts w:ascii="Times New Roman" w:eastAsiaTheme="minorHAnsi" w:hAnsi="Times New Roman"/>
                <w:sz w:val="26"/>
                <w:szCs w:val="26"/>
              </w:rPr>
              <w:t xml:space="preserve">     </w:t>
            </w:r>
            <w:r w:rsidRPr="00244C97">
              <w:rPr>
                <w:rFonts w:ascii="Times New Roman" w:eastAsiaTheme="minorHAnsi" w:hAnsi="Times New Roman"/>
                <w:sz w:val="26"/>
                <w:szCs w:val="26"/>
              </w:rPr>
              <w:t xml:space="preserve">Договор должен быть заключен именно с этой </w:t>
            </w:r>
            <w:proofErr w:type="spellStart"/>
            <w:r w:rsidRPr="00244C97">
              <w:rPr>
                <w:rFonts w:ascii="Times New Roman" w:eastAsiaTheme="minorHAnsi" w:hAnsi="Times New Roman"/>
                <w:sz w:val="26"/>
                <w:szCs w:val="26"/>
              </w:rPr>
              <w:t>микрофинансовой</w:t>
            </w:r>
            <w:proofErr w:type="spellEnd"/>
            <w:r w:rsidRPr="00244C97">
              <w:rPr>
                <w:rFonts w:ascii="Times New Roman" w:eastAsiaTheme="minorHAnsi" w:hAnsi="Times New Roman"/>
                <w:sz w:val="26"/>
                <w:szCs w:val="26"/>
              </w:rPr>
              <w:t xml:space="preserve"> организацией, а не с какой-то третьей стороной. </w:t>
            </w:r>
          </w:p>
          <w:p w:rsidR="00753857" w:rsidRDefault="00753857" w:rsidP="00244C97">
            <w:pPr>
              <w:autoSpaceDE w:val="0"/>
              <w:autoSpaceDN w:val="0"/>
              <w:adjustRightInd w:val="0"/>
              <w:rPr>
                <w:rFonts w:ascii="Times New Roman" w:eastAsiaTheme="minorHAnsi" w:hAnsi="Times New Roman"/>
                <w:sz w:val="26"/>
                <w:szCs w:val="26"/>
              </w:rPr>
            </w:pPr>
            <w:r>
              <w:rPr>
                <w:rFonts w:ascii="Times New Roman" w:eastAsiaTheme="minorHAnsi" w:hAnsi="Times New Roman"/>
                <w:sz w:val="26"/>
                <w:szCs w:val="26"/>
              </w:rPr>
              <w:t xml:space="preserve">     У </w:t>
            </w:r>
            <w:proofErr w:type="spellStart"/>
            <w:r>
              <w:rPr>
                <w:rFonts w:ascii="Times New Roman" w:eastAsiaTheme="minorHAnsi" w:hAnsi="Times New Roman"/>
                <w:sz w:val="26"/>
                <w:szCs w:val="26"/>
              </w:rPr>
              <w:t>микрофинансовой</w:t>
            </w:r>
            <w:proofErr w:type="spellEnd"/>
            <w:r>
              <w:rPr>
                <w:rFonts w:ascii="Times New Roman" w:eastAsiaTheme="minorHAnsi" w:hAnsi="Times New Roman"/>
                <w:sz w:val="26"/>
                <w:szCs w:val="26"/>
              </w:rPr>
              <w:t xml:space="preserve"> организации обязательно должны быть утверждены правила выдачи и погашения займов.</w:t>
            </w:r>
          </w:p>
          <w:p w:rsidR="008A7A64" w:rsidRDefault="008A7A64" w:rsidP="00244C97">
            <w:pPr>
              <w:autoSpaceDE w:val="0"/>
              <w:autoSpaceDN w:val="0"/>
              <w:adjustRightInd w:val="0"/>
              <w:rPr>
                <w:rFonts w:ascii="Times New Roman" w:eastAsiaTheme="minorHAnsi" w:hAnsi="Times New Roman"/>
                <w:sz w:val="26"/>
                <w:szCs w:val="26"/>
              </w:rPr>
            </w:pPr>
          </w:p>
          <w:p w:rsidR="008A7A64" w:rsidRDefault="008A7A64" w:rsidP="008A7A64">
            <w:pPr>
              <w:autoSpaceDE w:val="0"/>
              <w:autoSpaceDN w:val="0"/>
              <w:adjustRightInd w:val="0"/>
              <w:ind w:left="426"/>
              <w:rPr>
                <w:rFonts w:ascii="Times New Roman" w:eastAsiaTheme="minorHAnsi" w:hAnsi="Times New Roman"/>
                <w:sz w:val="26"/>
                <w:szCs w:val="26"/>
              </w:rPr>
            </w:pPr>
            <w:r>
              <w:rPr>
                <w:noProof/>
                <w:lang w:eastAsia="ru-RU"/>
              </w:rPr>
              <w:drawing>
                <wp:inline distT="0" distB="0" distL="0" distR="0" wp14:anchorId="4B471D87" wp14:editId="0244B21E">
                  <wp:extent cx="2705100" cy="1524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05100" cy="1524000"/>
                          </a:xfrm>
                          <a:prstGeom prst="rect">
                            <a:avLst/>
                          </a:prstGeom>
                        </pic:spPr>
                      </pic:pic>
                    </a:graphicData>
                  </a:graphic>
                </wp:inline>
              </w:drawing>
            </w:r>
          </w:p>
          <w:p w:rsidR="001464D6" w:rsidRPr="001464D6" w:rsidRDefault="001464D6" w:rsidP="001464D6">
            <w:pPr>
              <w:pStyle w:val="a5"/>
              <w:ind w:left="0"/>
              <w:jc w:val="center"/>
              <w:rPr>
                <w:b/>
                <w:color w:val="0070C0"/>
                <w:sz w:val="28"/>
                <w:szCs w:val="28"/>
              </w:rPr>
            </w:pPr>
            <w:r w:rsidRPr="001464D6">
              <w:rPr>
                <w:b/>
                <w:color w:val="0070C0"/>
                <w:sz w:val="28"/>
                <w:szCs w:val="28"/>
              </w:rPr>
              <w:lastRenderedPageBreak/>
              <w:t>МИКРОФИНАНСОВАЯ ОРГАНИЗАЦИЯ И МИКРОЗАЙМ</w:t>
            </w:r>
          </w:p>
          <w:p w:rsidR="001464D6" w:rsidRDefault="001464D6" w:rsidP="001464D6">
            <w:pPr>
              <w:pStyle w:val="a5"/>
              <w:ind w:left="0"/>
              <w:jc w:val="both"/>
              <w:rPr>
                <w:color w:val="403152" w:themeColor="accent4" w:themeShade="80"/>
                <w:sz w:val="28"/>
                <w:szCs w:val="28"/>
              </w:rPr>
            </w:pPr>
          </w:p>
          <w:p w:rsidR="005F78B7" w:rsidRPr="009233E7" w:rsidRDefault="00AD612C" w:rsidP="001464D6">
            <w:pPr>
              <w:pStyle w:val="a5"/>
              <w:ind w:left="0"/>
              <w:jc w:val="both"/>
              <w:rPr>
                <w:sz w:val="26"/>
                <w:szCs w:val="26"/>
              </w:rPr>
            </w:pPr>
            <w:r>
              <w:rPr>
                <w:color w:val="403152" w:themeColor="accent4" w:themeShade="80"/>
              </w:rPr>
              <w:t xml:space="preserve">     </w:t>
            </w:r>
            <w:proofErr w:type="spellStart"/>
            <w:r w:rsidRPr="009233E7">
              <w:rPr>
                <w:sz w:val="26"/>
                <w:szCs w:val="26"/>
              </w:rPr>
              <w:t>М</w:t>
            </w:r>
            <w:r w:rsidR="005F78B7" w:rsidRPr="009233E7">
              <w:rPr>
                <w:sz w:val="26"/>
                <w:szCs w:val="26"/>
              </w:rPr>
              <w:t>икрофинансовая</w:t>
            </w:r>
            <w:proofErr w:type="spellEnd"/>
            <w:r w:rsidR="005F78B7" w:rsidRPr="009233E7">
              <w:rPr>
                <w:sz w:val="26"/>
                <w:szCs w:val="26"/>
              </w:rPr>
              <w:t xml:space="preserve"> организация </w:t>
            </w:r>
            <w:r w:rsidR="001464D6" w:rsidRPr="009233E7">
              <w:rPr>
                <w:sz w:val="26"/>
                <w:szCs w:val="26"/>
              </w:rPr>
              <w:t xml:space="preserve">– это </w:t>
            </w:r>
            <w:r w:rsidR="005F78B7" w:rsidRPr="009233E7">
              <w:rPr>
                <w:sz w:val="26"/>
                <w:szCs w:val="26"/>
              </w:rPr>
              <w:t>юридическое лицо, зарегистрированное</w:t>
            </w:r>
          </w:p>
          <w:p w:rsidR="005F78B7" w:rsidRPr="009233E7" w:rsidRDefault="005F78B7" w:rsidP="001464D6">
            <w:pPr>
              <w:pStyle w:val="a5"/>
              <w:ind w:left="0"/>
              <w:jc w:val="both"/>
              <w:rPr>
                <w:sz w:val="26"/>
                <w:szCs w:val="26"/>
              </w:rPr>
            </w:pPr>
            <w:proofErr w:type="gramStart"/>
            <w:r w:rsidRPr="009233E7">
              <w:rPr>
                <w:sz w:val="26"/>
                <w:szCs w:val="26"/>
              </w:rPr>
              <w:t>в форме фонда, автономной</w:t>
            </w:r>
            <w:r w:rsidR="001464D6" w:rsidRPr="009233E7">
              <w:rPr>
                <w:sz w:val="26"/>
                <w:szCs w:val="26"/>
              </w:rPr>
              <w:t xml:space="preserve"> </w:t>
            </w:r>
            <w:r w:rsidRPr="009233E7">
              <w:rPr>
                <w:sz w:val="26"/>
                <w:szCs w:val="26"/>
              </w:rPr>
              <w:t>некоммерческой организации,</w:t>
            </w:r>
            <w:r w:rsidR="001464D6" w:rsidRPr="009233E7">
              <w:rPr>
                <w:sz w:val="26"/>
                <w:szCs w:val="26"/>
              </w:rPr>
              <w:t xml:space="preserve"> </w:t>
            </w:r>
            <w:r w:rsidRPr="009233E7">
              <w:rPr>
                <w:sz w:val="26"/>
                <w:szCs w:val="26"/>
              </w:rPr>
              <w:t>учреждения (за исключением казенного</w:t>
            </w:r>
            <w:proofErr w:type="gramEnd"/>
          </w:p>
          <w:p w:rsidR="005F78B7" w:rsidRPr="009233E7" w:rsidRDefault="005F78B7" w:rsidP="001464D6">
            <w:pPr>
              <w:pStyle w:val="a5"/>
              <w:ind w:left="0"/>
              <w:jc w:val="both"/>
              <w:rPr>
                <w:sz w:val="26"/>
                <w:szCs w:val="26"/>
              </w:rPr>
            </w:pPr>
            <w:r w:rsidRPr="009233E7">
              <w:rPr>
                <w:sz w:val="26"/>
                <w:szCs w:val="26"/>
              </w:rPr>
              <w:t>учреждения), некоммерческого</w:t>
            </w:r>
            <w:r w:rsidR="001464D6" w:rsidRPr="009233E7">
              <w:rPr>
                <w:sz w:val="26"/>
                <w:szCs w:val="26"/>
              </w:rPr>
              <w:t xml:space="preserve"> </w:t>
            </w:r>
            <w:r w:rsidRPr="009233E7">
              <w:rPr>
                <w:sz w:val="26"/>
                <w:szCs w:val="26"/>
              </w:rPr>
              <w:t>партнерства, хозяйственного общества</w:t>
            </w:r>
            <w:r w:rsidR="001464D6" w:rsidRPr="009233E7">
              <w:rPr>
                <w:sz w:val="26"/>
                <w:szCs w:val="26"/>
              </w:rPr>
              <w:t xml:space="preserve"> </w:t>
            </w:r>
            <w:r w:rsidRPr="009233E7">
              <w:rPr>
                <w:sz w:val="26"/>
                <w:szCs w:val="26"/>
              </w:rPr>
              <w:t>или товарищества, осуществляющее</w:t>
            </w:r>
            <w:r w:rsidR="001464D6" w:rsidRPr="009233E7">
              <w:rPr>
                <w:sz w:val="26"/>
                <w:szCs w:val="26"/>
              </w:rPr>
              <w:t xml:space="preserve"> </w:t>
            </w:r>
            <w:proofErr w:type="spellStart"/>
            <w:r w:rsidRPr="009233E7">
              <w:rPr>
                <w:sz w:val="26"/>
                <w:szCs w:val="26"/>
              </w:rPr>
              <w:t>микрофинансовую</w:t>
            </w:r>
            <w:proofErr w:type="spellEnd"/>
            <w:r w:rsidRPr="009233E7">
              <w:rPr>
                <w:sz w:val="26"/>
                <w:szCs w:val="26"/>
              </w:rPr>
              <w:t xml:space="preserve"> деятельность и</w:t>
            </w:r>
            <w:r w:rsidR="001464D6" w:rsidRPr="009233E7">
              <w:rPr>
                <w:sz w:val="26"/>
                <w:szCs w:val="26"/>
              </w:rPr>
              <w:t xml:space="preserve"> </w:t>
            </w:r>
            <w:r w:rsidRPr="009233E7">
              <w:rPr>
                <w:sz w:val="26"/>
                <w:szCs w:val="26"/>
              </w:rPr>
              <w:t>внесенное в государственный реестр</w:t>
            </w:r>
            <w:r w:rsidR="001464D6" w:rsidRPr="009233E7">
              <w:rPr>
                <w:sz w:val="26"/>
                <w:szCs w:val="26"/>
              </w:rPr>
              <w:t xml:space="preserve"> </w:t>
            </w:r>
            <w:proofErr w:type="spellStart"/>
            <w:r w:rsidRPr="009233E7">
              <w:rPr>
                <w:sz w:val="26"/>
                <w:szCs w:val="26"/>
              </w:rPr>
              <w:t>микрофинансовых</w:t>
            </w:r>
            <w:proofErr w:type="spellEnd"/>
            <w:r w:rsidRPr="009233E7">
              <w:rPr>
                <w:sz w:val="26"/>
                <w:szCs w:val="26"/>
              </w:rPr>
              <w:t xml:space="preserve"> организаций </w:t>
            </w:r>
          </w:p>
          <w:p w:rsidR="00AD612C" w:rsidRPr="008B2CE4" w:rsidRDefault="00AD612C" w:rsidP="001464D6">
            <w:pPr>
              <w:pStyle w:val="a5"/>
              <w:ind w:left="0"/>
              <w:jc w:val="both"/>
              <w:rPr>
                <w:color w:val="403152" w:themeColor="accent4" w:themeShade="80"/>
                <w:sz w:val="26"/>
                <w:szCs w:val="26"/>
              </w:rPr>
            </w:pPr>
          </w:p>
          <w:p w:rsidR="00AD612C" w:rsidRPr="008B2CE4" w:rsidRDefault="00AD612C" w:rsidP="00AD612C">
            <w:pPr>
              <w:autoSpaceDE w:val="0"/>
              <w:autoSpaceDN w:val="0"/>
              <w:adjustRightInd w:val="0"/>
              <w:rPr>
                <w:rFonts w:ascii="Times New Roman" w:eastAsiaTheme="minorHAnsi" w:hAnsi="Times New Roman"/>
                <w:sz w:val="26"/>
                <w:szCs w:val="26"/>
              </w:rPr>
            </w:pPr>
            <w:r w:rsidRPr="008B2CE4">
              <w:rPr>
                <w:rFonts w:ascii="Times New Roman" w:eastAsiaTheme="minorHAnsi" w:hAnsi="Times New Roman"/>
                <w:sz w:val="26"/>
                <w:szCs w:val="26"/>
              </w:rPr>
              <w:t xml:space="preserve">     Основной деятельностью </w:t>
            </w:r>
            <w:proofErr w:type="spellStart"/>
            <w:r w:rsidRPr="008B2CE4">
              <w:rPr>
                <w:rFonts w:ascii="Times New Roman" w:eastAsiaTheme="minorHAnsi" w:hAnsi="Times New Roman"/>
                <w:sz w:val="26"/>
                <w:szCs w:val="26"/>
              </w:rPr>
              <w:t>микрофинансовых</w:t>
            </w:r>
            <w:proofErr w:type="spellEnd"/>
            <w:r w:rsidRPr="008B2CE4">
              <w:rPr>
                <w:rFonts w:ascii="Times New Roman" w:eastAsiaTheme="minorHAnsi" w:hAnsi="Times New Roman"/>
                <w:sz w:val="26"/>
                <w:szCs w:val="26"/>
              </w:rPr>
              <w:t xml:space="preserve"> организаций (далее - МФО) является выдача </w:t>
            </w:r>
            <w:proofErr w:type="spellStart"/>
            <w:r w:rsidRPr="008B2CE4">
              <w:rPr>
                <w:rFonts w:ascii="Times New Roman" w:eastAsiaTheme="minorHAnsi" w:hAnsi="Times New Roman"/>
                <w:sz w:val="26"/>
                <w:szCs w:val="26"/>
              </w:rPr>
              <w:t>микрозаймов</w:t>
            </w:r>
            <w:proofErr w:type="spellEnd"/>
            <w:r w:rsidRPr="008B2CE4">
              <w:rPr>
                <w:rFonts w:ascii="Times New Roman" w:eastAsiaTheme="minorHAnsi" w:hAnsi="Times New Roman"/>
                <w:sz w:val="26"/>
                <w:szCs w:val="26"/>
              </w:rPr>
              <w:t>.</w:t>
            </w:r>
          </w:p>
          <w:p w:rsidR="00AD612C" w:rsidRPr="008B2CE4" w:rsidRDefault="00AD612C" w:rsidP="001464D6">
            <w:pPr>
              <w:pStyle w:val="a5"/>
              <w:ind w:left="0"/>
              <w:jc w:val="both"/>
              <w:rPr>
                <w:color w:val="403152" w:themeColor="accent4" w:themeShade="80"/>
                <w:sz w:val="26"/>
                <w:szCs w:val="26"/>
              </w:rPr>
            </w:pPr>
          </w:p>
          <w:p w:rsidR="00AD612C" w:rsidRPr="009233E7" w:rsidRDefault="001464D6" w:rsidP="00AD612C">
            <w:pPr>
              <w:pStyle w:val="a5"/>
              <w:ind w:left="0"/>
              <w:jc w:val="both"/>
              <w:rPr>
                <w:sz w:val="26"/>
                <w:szCs w:val="26"/>
              </w:rPr>
            </w:pPr>
            <w:r w:rsidRPr="008B2CE4">
              <w:rPr>
                <w:color w:val="403152" w:themeColor="accent4" w:themeShade="80"/>
                <w:sz w:val="26"/>
                <w:szCs w:val="26"/>
              </w:rPr>
              <w:t xml:space="preserve">     </w:t>
            </w:r>
            <w:r w:rsidR="005F78B7" w:rsidRPr="009233E7">
              <w:rPr>
                <w:sz w:val="26"/>
                <w:szCs w:val="26"/>
              </w:rPr>
              <w:t xml:space="preserve">Под </w:t>
            </w:r>
            <w:proofErr w:type="spellStart"/>
            <w:r w:rsidR="005F78B7" w:rsidRPr="009233E7">
              <w:rPr>
                <w:sz w:val="26"/>
                <w:szCs w:val="26"/>
              </w:rPr>
              <w:t>микрозаемом</w:t>
            </w:r>
            <w:proofErr w:type="spellEnd"/>
            <w:r w:rsidR="005F78B7" w:rsidRPr="009233E7">
              <w:rPr>
                <w:sz w:val="26"/>
                <w:szCs w:val="26"/>
              </w:rPr>
              <w:t xml:space="preserve"> понимается</w:t>
            </w:r>
            <w:r w:rsidRPr="009233E7">
              <w:rPr>
                <w:sz w:val="26"/>
                <w:szCs w:val="26"/>
              </w:rPr>
              <w:t xml:space="preserve"> </w:t>
            </w:r>
            <w:r w:rsidR="005F78B7" w:rsidRPr="009233E7">
              <w:rPr>
                <w:sz w:val="26"/>
                <w:szCs w:val="26"/>
              </w:rPr>
              <w:t>заем, предоставляемый займодавцем</w:t>
            </w:r>
            <w:r w:rsidRPr="009233E7">
              <w:rPr>
                <w:sz w:val="26"/>
                <w:szCs w:val="26"/>
              </w:rPr>
              <w:t xml:space="preserve"> </w:t>
            </w:r>
            <w:r w:rsidR="005F78B7" w:rsidRPr="009233E7">
              <w:rPr>
                <w:sz w:val="26"/>
                <w:szCs w:val="26"/>
              </w:rPr>
              <w:t>заемщику на условиях,</w:t>
            </w:r>
            <w:r w:rsidRPr="009233E7">
              <w:rPr>
                <w:sz w:val="26"/>
                <w:szCs w:val="26"/>
              </w:rPr>
              <w:t xml:space="preserve"> </w:t>
            </w:r>
            <w:r w:rsidR="005F78B7" w:rsidRPr="009233E7">
              <w:rPr>
                <w:sz w:val="26"/>
                <w:szCs w:val="26"/>
              </w:rPr>
              <w:t>предусмотренных договором займа, в</w:t>
            </w:r>
            <w:r w:rsidRPr="009233E7">
              <w:rPr>
                <w:sz w:val="26"/>
                <w:szCs w:val="26"/>
              </w:rPr>
              <w:t xml:space="preserve"> </w:t>
            </w:r>
            <w:r w:rsidR="005F78B7" w:rsidRPr="009233E7">
              <w:rPr>
                <w:sz w:val="26"/>
                <w:szCs w:val="26"/>
              </w:rPr>
              <w:t xml:space="preserve">сумме, не превышающей </w:t>
            </w:r>
            <w:r w:rsidR="00AD612C" w:rsidRPr="009233E7">
              <w:rPr>
                <w:sz w:val="26"/>
                <w:szCs w:val="26"/>
              </w:rPr>
              <w:t>пятьсот тысяч рублей.</w:t>
            </w:r>
          </w:p>
          <w:p w:rsidR="00AD612C" w:rsidRPr="008B2CE4" w:rsidRDefault="00AD612C" w:rsidP="00AD612C">
            <w:pPr>
              <w:pStyle w:val="a5"/>
              <w:ind w:left="0"/>
              <w:jc w:val="both"/>
              <w:rPr>
                <w:color w:val="403152" w:themeColor="accent4" w:themeShade="80"/>
                <w:sz w:val="26"/>
                <w:szCs w:val="26"/>
              </w:rPr>
            </w:pPr>
          </w:p>
          <w:p w:rsidR="00AD612C" w:rsidRPr="008B2CE4" w:rsidRDefault="008042AD" w:rsidP="00AD612C">
            <w:pPr>
              <w:pStyle w:val="a5"/>
              <w:ind w:left="0"/>
              <w:jc w:val="both"/>
              <w:rPr>
                <w:color w:val="403152" w:themeColor="accent4" w:themeShade="80"/>
                <w:sz w:val="26"/>
                <w:szCs w:val="26"/>
              </w:rPr>
            </w:pPr>
            <w:r>
              <w:rPr>
                <w:rFonts w:eastAsiaTheme="minorHAnsi"/>
                <w:bCs/>
                <w:iCs/>
                <w:sz w:val="26"/>
                <w:szCs w:val="26"/>
              </w:rPr>
              <w:t xml:space="preserve">      О</w:t>
            </w:r>
            <w:r w:rsidR="00AD612C" w:rsidRPr="008B2CE4">
              <w:rPr>
                <w:rFonts w:eastAsiaTheme="minorHAnsi"/>
                <w:bCs/>
                <w:iCs/>
                <w:sz w:val="26"/>
                <w:szCs w:val="26"/>
              </w:rPr>
              <w:t xml:space="preserve">собенностями договора </w:t>
            </w:r>
            <w:proofErr w:type="spellStart"/>
            <w:r w:rsidR="00AD612C" w:rsidRPr="008B2CE4">
              <w:rPr>
                <w:rFonts w:eastAsiaTheme="minorHAnsi"/>
                <w:bCs/>
                <w:iCs/>
                <w:sz w:val="26"/>
                <w:szCs w:val="26"/>
              </w:rPr>
              <w:t>микрозайма</w:t>
            </w:r>
            <w:proofErr w:type="spellEnd"/>
            <w:r w:rsidR="00AD612C" w:rsidRPr="008B2CE4">
              <w:rPr>
                <w:rFonts w:eastAsiaTheme="minorHAnsi"/>
                <w:bCs/>
                <w:iCs/>
                <w:sz w:val="26"/>
                <w:szCs w:val="26"/>
              </w:rPr>
              <w:t xml:space="preserve"> являются ежедневное начисление процентов, отсутствие договоров, обеспечивающих исполнение обязательств (договоров поручительства или залога), небольшая сумма займа, высокая процентная ставка и сверхкороткий срок такого договора.</w:t>
            </w:r>
          </w:p>
          <w:p w:rsidR="00F910A6" w:rsidRPr="008600C6" w:rsidRDefault="00F910A6" w:rsidP="001464D6">
            <w:pPr>
              <w:pStyle w:val="a5"/>
              <w:ind w:left="0"/>
              <w:jc w:val="both"/>
              <w:rPr>
                <w:b/>
                <w:i/>
                <w:color w:val="403152" w:themeColor="accent4" w:themeShade="80"/>
                <w:sz w:val="22"/>
                <w:szCs w:val="22"/>
              </w:rPr>
            </w:pPr>
          </w:p>
        </w:tc>
        <w:tc>
          <w:tcPr>
            <w:tcW w:w="283" w:type="dxa"/>
          </w:tcPr>
          <w:p w:rsidR="00F910A6" w:rsidRPr="002F4655" w:rsidRDefault="00F910A6" w:rsidP="00245FC7">
            <w:pPr>
              <w:rPr>
                <w:rFonts w:ascii="Times New Roman" w:hAnsi="Times New Roman"/>
              </w:rPr>
            </w:pPr>
          </w:p>
        </w:tc>
        <w:tc>
          <w:tcPr>
            <w:tcW w:w="5103" w:type="dxa"/>
          </w:tcPr>
          <w:p w:rsidR="00893BF0" w:rsidRPr="00893BF0" w:rsidRDefault="00893BF0" w:rsidP="00245FC7">
            <w:pPr>
              <w:autoSpaceDE w:val="0"/>
              <w:autoSpaceDN w:val="0"/>
              <w:adjustRightInd w:val="0"/>
              <w:rPr>
                <w:rFonts w:ascii="Times New Roman" w:eastAsiaTheme="minorHAnsi" w:hAnsi="Times New Roman"/>
                <w:sz w:val="24"/>
                <w:szCs w:val="24"/>
              </w:rPr>
            </w:pPr>
          </w:p>
          <w:p w:rsidR="00E63B3F" w:rsidRDefault="00E63B3F" w:rsidP="00E63B3F">
            <w:pPr>
              <w:autoSpaceDE w:val="0"/>
              <w:autoSpaceDN w:val="0"/>
              <w:adjustRightInd w:val="0"/>
              <w:ind w:firstLine="540"/>
              <w:jc w:val="center"/>
              <w:rPr>
                <w:rFonts w:ascii="Times New Roman" w:eastAsiaTheme="minorHAnsi" w:hAnsi="Times New Roman"/>
                <w:color w:val="7030A0"/>
                <w:sz w:val="28"/>
                <w:szCs w:val="28"/>
              </w:rPr>
            </w:pPr>
            <w:r w:rsidRPr="00E63B3F">
              <w:rPr>
                <w:rFonts w:ascii="Times New Roman" w:eastAsiaTheme="minorHAnsi" w:hAnsi="Times New Roman"/>
                <w:b/>
                <w:bCs/>
                <w:color w:val="7030A0"/>
                <w:sz w:val="28"/>
                <w:szCs w:val="28"/>
              </w:rPr>
              <w:t>Как заемщику защитить свои права, если их нарушение все же произошло?</w:t>
            </w:r>
          </w:p>
          <w:p w:rsidR="00E63B3F" w:rsidRDefault="00E63B3F" w:rsidP="00E63B3F">
            <w:pPr>
              <w:autoSpaceDE w:val="0"/>
              <w:autoSpaceDN w:val="0"/>
              <w:adjustRightInd w:val="0"/>
              <w:ind w:firstLine="540"/>
              <w:rPr>
                <w:rFonts w:ascii="Times New Roman" w:eastAsiaTheme="minorHAnsi" w:hAnsi="Times New Roman"/>
                <w:color w:val="7030A0"/>
                <w:sz w:val="28"/>
                <w:szCs w:val="28"/>
              </w:rPr>
            </w:pPr>
          </w:p>
          <w:p w:rsidR="00E63B3F" w:rsidRPr="00E63B3F" w:rsidRDefault="00E63B3F" w:rsidP="00AE32C1">
            <w:pPr>
              <w:autoSpaceDE w:val="0"/>
              <w:autoSpaceDN w:val="0"/>
              <w:adjustRightInd w:val="0"/>
              <w:ind w:firstLine="539"/>
              <w:rPr>
                <w:rFonts w:ascii="Times New Roman" w:eastAsiaTheme="minorHAnsi" w:hAnsi="Times New Roman"/>
                <w:color w:val="7030A0"/>
                <w:sz w:val="28"/>
                <w:szCs w:val="28"/>
              </w:rPr>
            </w:pPr>
            <w:r>
              <w:rPr>
                <w:rFonts w:ascii="Times New Roman" w:eastAsiaTheme="minorHAnsi" w:hAnsi="Times New Roman"/>
                <w:sz w:val="26"/>
                <w:szCs w:val="26"/>
              </w:rPr>
              <w:t xml:space="preserve">В случае нарушения кредитором условий договора займа следует обращаться в Банк России по адресу: 107016, г. Москва, ул. </w:t>
            </w:r>
            <w:proofErr w:type="spellStart"/>
            <w:r>
              <w:rPr>
                <w:rFonts w:ascii="Times New Roman" w:eastAsiaTheme="minorHAnsi" w:hAnsi="Times New Roman"/>
                <w:sz w:val="26"/>
                <w:szCs w:val="26"/>
              </w:rPr>
              <w:t>Неглинная</w:t>
            </w:r>
            <w:proofErr w:type="spellEnd"/>
            <w:r>
              <w:rPr>
                <w:rFonts w:ascii="Times New Roman" w:eastAsiaTheme="minorHAnsi" w:hAnsi="Times New Roman"/>
                <w:sz w:val="26"/>
                <w:szCs w:val="26"/>
              </w:rPr>
              <w:t xml:space="preserve">, д. 12; по электронной почте: </w:t>
            </w:r>
            <w:r>
              <w:rPr>
                <w:rFonts w:ascii="Times New Roman" w:eastAsiaTheme="minorHAnsi" w:hAnsi="Times New Roman"/>
                <w:b/>
                <w:bCs/>
                <w:sz w:val="26"/>
                <w:szCs w:val="26"/>
              </w:rPr>
              <w:t>fps@cbr.ru</w:t>
            </w:r>
            <w:r>
              <w:rPr>
                <w:rFonts w:ascii="Times New Roman" w:eastAsiaTheme="minorHAnsi" w:hAnsi="Times New Roman"/>
                <w:sz w:val="26"/>
                <w:szCs w:val="26"/>
              </w:rPr>
              <w:t xml:space="preserve"> или заполнить электронную форму в </w:t>
            </w:r>
            <w:proofErr w:type="gramStart"/>
            <w:r>
              <w:rPr>
                <w:rFonts w:ascii="Times New Roman" w:eastAsiaTheme="minorHAnsi" w:hAnsi="Times New Roman"/>
                <w:sz w:val="26"/>
                <w:szCs w:val="26"/>
              </w:rPr>
              <w:t>интернет-приемной</w:t>
            </w:r>
            <w:proofErr w:type="gramEnd"/>
            <w:r>
              <w:rPr>
                <w:rFonts w:ascii="Times New Roman" w:eastAsiaTheme="minorHAnsi" w:hAnsi="Times New Roman"/>
                <w:sz w:val="26"/>
                <w:szCs w:val="26"/>
              </w:rPr>
              <w:t xml:space="preserve"> Банка России: </w:t>
            </w:r>
            <w:r>
              <w:rPr>
                <w:rFonts w:ascii="Times New Roman" w:eastAsiaTheme="minorHAnsi" w:hAnsi="Times New Roman"/>
                <w:b/>
                <w:bCs/>
                <w:sz w:val="26"/>
                <w:szCs w:val="26"/>
              </w:rPr>
              <w:t>www.cbr.ru</w:t>
            </w:r>
            <w:r>
              <w:rPr>
                <w:rFonts w:ascii="Times New Roman" w:eastAsiaTheme="minorHAnsi" w:hAnsi="Times New Roman"/>
                <w:sz w:val="26"/>
                <w:szCs w:val="26"/>
              </w:rPr>
              <w:t>.</w:t>
            </w:r>
          </w:p>
          <w:p w:rsidR="00E63B3F" w:rsidRPr="00AE32C1" w:rsidRDefault="00E63B3F" w:rsidP="00AE32C1">
            <w:pPr>
              <w:autoSpaceDE w:val="0"/>
              <w:autoSpaceDN w:val="0"/>
              <w:adjustRightInd w:val="0"/>
              <w:ind w:firstLine="539"/>
              <w:rPr>
                <w:rFonts w:ascii="Times New Roman" w:eastAsiaTheme="minorHAnsi" w:hAnsi="Times New Roman"/>
                <w:sz w:val="26"/>
                <w:szCs w:val="26"/>
              </w:rPr>
            </w:pPr>
            <w:r>
              <w:rPr>
                <w:rFonts w:ascii="Times New Roman" w:eastAsiaTheme="minorHAnsi" w:hAnsi="Times New Roman"/>
                <w:sz w:val="26"/>
                <w:szCs w:val="26"/>
              </w:rPr>
              <w:t xml:space="preserve">О несоответствии договора нормам законодательства (предусмотрена комиссия, оформление страховки или часть условий прописаны мелким шрифтом) необходимо сообщить в ТО Управления </w:t>
            </w:r>
            <w:proofErr w:type="spellStart"/>
            <w:r>
              <w:rPr>
                <w:rFonts w:ascii="Times New Roman" w:eastAsiaTheme="minorHAnsi" w:hAnsi="Times New Roman"/>
                <w:sz w:val="26"/>
                <w:szCs w:val="26"/>
              </w:rPr>
              <w:t>Роспотребнадзора</w:t>
            </w:r>
            <w:proofErr w:type="spellEnd"/>
            <w:r>
              <w:rPr>
                <w:rFonts w:ascii="Times New Roman" w:eastAsiaTheme="minorHAnsi" w:hAnsi="Times New Roman"/>
                <w:sz w:val="26"/>
                <w:szCs w:val="26"/>
              </w:rPr>
              <w:t xml:space="preserve"> в          г. </w:t>
            </w:r>
            <w:proofErr w:type="spellStart"/>
            <w:r>
              <w:rPr>
                <w:rFonts w:ascii="Times New Roman" w:eastAsiaTheme="minorHAnsi" w:hAnsi="Times New Roman"/>
                <w:sz w:val="26"/>
                <w:szCs w:val="26"/>
              </w:rPr>
              <w:t>Урае</w:t>
            </w:r>
            <w:proofErr w:type="spellEnd"/>
            <w:r>
              <w:rPr>
                <w:rFonts w:ascii="Times New Roman" w:eastAsiaTheme="minorHAnsi" w:hAnsi="Times New Roman"/>
                <w:sz w:val="26"/>
                <w:szCs w:val="26"/>
              </w:rPr>
              <w:t xml:space="preserve"> и </w:t>
            </w:r>
            <w:proofErr w:type="spellStart"/>
            <w:r>
              <w:rPr>
                <w:rFonts w:ascii="Times New Roman" w:eastAsiaTheme="minorHAnsi" w:hAnsi="Times New Roman"/>
                <w:sz w:val="26"/>
                <w:szCs w:val="26"/>
              </w:rPr>
              <w:t>Кондинском</w:t>
            </w:r>
            <w:proofErr w:type="spellEnd"/>
            <w:r>
              <w:rPr>
                <w:rFonts w:ascii="Times New Roman" w:eastAsiaTheme="minorHAnsi" w:hAnsi="Times New Roman"/>
                <w:sz w:val="26"/>
                <w:szCs w:val="26"/>
              </w:rPr>
              <w:t xml:space="preserve"> району по адресу: г. </w:t>
            </w:r>
            <w:proofErr w:type="spellStart"/>
            <w:r>
              <w:rPr>
                <w:rFonts w:ascii="Times New Roman" w:eastAsiaTheme="minorHAnsi" w:hAnsi="Times New Roman"/>
                <w:sz w:val="26"/>
                <w:szCs w:val="26"/>
              </w:rPr>
              <w:t>Урай</w:t>
            </w:r>
            <w:proofErr w:type="spellEnd"/>
            <w:r>
              <w:rPr>
                <w:rFonts w:ascii="Times New Roman" w:eastAsiaTheme="minorHAnsi" w:hAnsi="Times New Roman"/>
                <w:sz w:val="26"/>
                <w:szCs w:val="26"/>
              </w:rPr>
              <w:t xml:space="preserve"> ул. Чехова д. 9, по   телефону: 83467624880, по электронной почте: </w:t>
            </w:r>
            <w:proofErr w:type="spellStart"/>
            <w:r>
              <w:rPr>
                <w:rFonts w:ascii="Times New Roman" w:eastAsiaTheme="minorHAnsi" w:hAnsi="Times New Roman"/>
                <w:sz w:val="26"/>
                <w:szCs w:val="26"/>
                <w:lang w:val="en-US"/>
              </w:rPr>
              <w:t>Uray</w:t>
            </w:r>
            <w:proofErr w:type="spellEnd"/>
            <w:r w:rsidRPr="00AE32C1">
              <w:rPr>
                <w:rFonts w:ascii="Times New Roman" w:eastAsiaTheme="minorHAnsi" w:hAnsi="Times New Roman"/>
                <w:sz w:val="26"/>
                <w:szCs w:val="26"/>
              </w:rPr>
              <w:t>@86</w:t>
            </w:r>
            <w:proofErr w:type="spellStart"/>
            <w:r>
              <w:rPr>
                <w:rFonts w:ascii="Times New Roman" w:eastAsiaTheme="minorHAnsi" w:hAnsi="Times New Roman"/>
                <w:sz w:val="26"/>
                <w:szCs w:val="26"/>
                <w:lang w:val="en-US"/>
              </w:rPr>
              <w:t>rospotrebnadzor</w:t>
            </w:r>
            <w:proofErr w:type="spellEnd"/>
            <w:r w:rsidRPr="00AE32C1">
              <w:rPr>
                <w:rFonts w:ascii="Times New Roman" w:eastAsiaTheme="minorHAnsi" w:hAnsi="Times New Roman"/>
                <w:sz w:val="26"/>
                <w:szCs w:val="26"/>
              </w:rPr>
              <w:t>.</w:t>
            </w:r>
            <w:proofErr w:type="spellStart"/>
            <w:r>
              <w:rPr>
                <w:rFonts w:ascii="Times New Roman" w:eastAsiaTheme="minorHAnsi" w:hAnsi="Times New Roman"/>
                <w:sz w:val="26"/>
                <w:szCs w:val="26"/>
                <w:lang w:val="en-US"/>
              </w:rPr>
              <w:t>ru</w:t>
            </w:r>
            <w:proofErr w:type="spellEnd"/>
          </w:p>
          <w:p w:rsidR="00E63B3F" w:rsidRDefault="00E63B3F" w:rsidP="00AE32C1">
            <w:pPr>
              <w:autoSpaceDE w:val="0"/>
              <w:autoSpaceDN w:val="0"/>
              <w:adjustRightInd w:val="0"/>
              <w:ind w:firstLine="539"/>
              <w:rPr>
                <w:rFonts w:ascii="Times New Roman" w:eastAsiaTheme="minorHAnsi" w:hAnsi="Times New Roman"/>
                <w:sz w:val="26"/>
                <w:szCs w:val="26"/>
              </w:rPr>
            </w:pPr>
            <w:r>
              <w:rPr>
                <w:rFonts w:ascii="Times New Roman" w:eastAsiaTheme="minorHAnsi" w:hAnsi="Times New Roman"/>
                <w:sz w:val="26"/>
                <w:szCs w:val="26"/>
              </w:rPr>
              <w:t>В случае выявления фактов незаконного использования персональных данных или в случае физического или психологического воздействия на должника, допустившего просрочку по выплате, нужно обратит</w:t>
            </w:r>
            <w:r w:rsidR="00AE32C1">
              <w:rPr>
                <w:rFonts w:ascii="Times New Roman" w:eastAsiaTheme="minorHAnsi" w:hAnsi="Times New Roman"/>
                <w:sz w:val="26"/>
                <w:szCs w:val="26"/>
              </w:rPr>
              <w:t xml:space="preserve">ься в ОМВД России по г. </w:t>
            </w:r>
            <w:proofErr w:type="spellStart"/>
            <w:r w:rsidR="00AE32C1">
              <w:rPr>
                <w:rFonts w:ascii="Times New Roman" w:eastAsiaTheme="minorHAnsi" w:hAnsi="Times New Roman"/>
                <w:sz w:val="26"/>
                <w:szCs w:val="26"/>
              </w:rPr>
              <w:t>Ураю</w:t>
            </w:r>
            <w:proofErr w:type="spellEnd"/>
            <w:r w:rsidR="00AE32C1">
              <w:rPr>
                <w:rFonts w:ascii="Times New Roman" w:eastAsiaTheme="minorHAnsi" w:hAnsi="Times New Roman"/>
                <w:sz w:val="26"/>
                <w:szCs w:val="26"/>
              </w:rPr>
              <w:t xml:space="preserve"> по адресу: г. </w:t>
            </w:r>
            <w:proofErr w:type="spellStart"/>
            <w:r w:rsidR="00AE32C1">
              <w:rPr>
                <w:rFonts w:ascii="Times New Roman" w:eastAsiaTheme="minorHAnsi" w:hAnsi="Times New Roman"/>
                <w:sz w:val="26"/>
                <w:szCs w:val="26"/>
              </w:rPr>
              <w:t>Урай</w:t>
            </w:r>
            <w:proofErr w:type="spellEnd"/>
            <w:r w:rsidR="00AE32C1">
              <w:rPr>
                <w:rFonts w:ascii="Times New Roman" w:eastAsiaTheme="minorHAnsi" w:hAnsi="Times New Roman"/>
                <w:sz w:val="26"/>
                <w:szCs w:val="26"/>
              </w:rPr>
              <w:t xml:space="preserve"> </w:t>
            </w:r>
            <w:proofErr w:type="spellStart"/>
            <w:r w:rsidR="00AE32C1">
              <w:rPr>
                <w:rFonts w:ascii="Times New Roman" w:eastAsiaTheme="minorHAnsi" w:hAnsi="Times New Roman"/>
                <w:sz w:val="26"/>
                <w:szCs w:val="26"/>
              </w:rPr>
              <w:t>мкр</w:t>
            </w:r>
            <w:proofErr w:type="spellEnd"/>
            <w:r w:rsidR="00AE32C1">
              <w:rPr>
                <w:rFonts w:ascii="Times New Roman" w:eastAsiaTheme="minorHAnsi" w:hAnsi="Times New Roman"/>
                <w:sz w:val="26"/>
                <w:szCs w:val="26"/>
              </w:rPr>
              <w:t>. А д. 28, по телефону: 02.</w:t>
            </w:r>
          </w:p>
          <w:p w:rsidR="00AE32C1" w:rsidRDefault="00AE32C1" w:rsidP="00AE32C1">
            <w:pPr>
              <w:autoSpaceDE w:val="0"/>
              <w:autoSpaceDN w:val="0"/>
              <w:adjustRightInd w:val="0"/>
              <w:ind w:firstLine="540"/>
              <w:rPr>
                <w:rFonts w:ascii="Times New Roman" w:eastAsiaTheme="minorHAnsi" w:hAnsi="Times New Roman"/>
                <w:sz w:val="26"/>
                <w:szCs w:val="26"/>
              </w:rPr>
            </w:pPr>
            <w:r>
              <w:rPr>
                <w:rFonts w:ascii="Times New Roman" w:eastAsiaTheme="minorHAnsi" w:hAnsi="Times New Roman"/>
                <w:sz w:val="26"/>
                <w:szCs w:val="26"/>
              </w:rPr>
              <w:t xml:space="preserve">Также возможно обратиться в прокуратуру города </w:t>
            </w:r>
            <w:proofErr w:type="spellStart"/>
            <w:r>
              <w:rPr>
                <w:rFonts w:ascii="Times New Roman" w:eastAsiaTheme="minorHAnsi" w:hAnsi="Times New Roman"/>
                <w:sz w:val="26"/>
                <w:szCs w:val="26"/>
              </w:rPr>
              <w:t>Урая</w:t>
            </w:r>
            <w:proofErr w:type="spellEnd"/>
            <w:r>
              <w:rPr>
                <w:rFonts w:ascii="Times New Roman" w:eastAsiaTheme="minorHAnsi" w:hAnsi="Times New Roman"/>
                <w:sz w:val="26"/>
                <w:szCs w:val="26"/>
              </w:rPr>
              <w:t xml:space="preserve"> по адресу: г. </w:t>
            </w:r>
            <w:proofErr w:type="spellStart"/>
            <w:r>
              <w:rPr>
                <w:rFonts w:ascii="Times New Roman" w:eastAsiaTheme="minorHAnsi" w:hAnsi="Times New Roman"/>
                <w:sz w:val="26"/>
                <w:szCs w:val="26"/>
              </w:rPr>
              <w:t>Урая</w:t>
            </w:r>
            <w:proofErr w:type="spellEnd"/>
            <w:r>
              <w:rPr>
                <w:rFonts w:ascii="Times New Roman" w:eastAsiaTheme="minorHAnsi" w:hAnsi="Times New Roman"/>
                <w:sz w:val="26"/>
                <w:szCs w:val="26"/>
              </w:rPr>
              <w:t xml:space="preserve"> ул. Ленина д. 114а, по телефону: 83467630486, по электронной почте: </w:t>
            </w:r>
            <w:hyperlink r:id="rId7" w:history="1">
              <w:r w:rsidR="00B229AD" w:rsidRPr="00564D48">
                <w:rPr>
                  <w:rStyle w:val="aa"/>
                  <w:rFonts w:ascii="Times New Roman" w:eastAsiaTheme="minorHAnsi" w:hAnsi="Times New Roman"/>
                  <w:sz w:val="26"/>
                  <w:szCs w:val="26"/>
                  <w:lang w:val="en-US"/>
                </w:rPr>
                <w:t>Uray</w:t>
              </w:r>
              <w:r w:rsidR="00B229AD" w:rsidRPr="00564D48">
                <w:rPr>
                  <w:rStyle w:val="aa"/>
                  <w:rFonts w:ascii="Times New Roman" w:eastAsiaTheme="minorHAnsi" w:hAnsi="Times New Roman"/>
                  <w:sz w:val="26"/>
                  <w:szCs w:val="26"/>
                </w:rPr>
                <w:t>@</w:t>
              </w:r>
              <w:r w:rsidR="00B229AD" w:rsidRPr="00564D48">
                <w:rPr>
                  <w:rStyle w:val="aa"/>
                  <w:rFonts w:ascii="Times New Roman" w:eastAsiaTheme="minorHAnsi" w:hAnsi="Times New Roman"/>
                  <w:sz w:val="26"/>
                  <w:szCs w:val="26"/>
                  <w:lang w:val="en-US"/>
                </w:rPr>
                <w:t>prokhmao</w:t>
              </w:r>
              <w:r w:rsidR="00B229AD" w:rsidRPr="00564D48">
                <w:rPr>
                  <w:rStyle w:val="aa"/>
                  <w:rFonts w:ascii="Times New Roman" w:eastAsiaTheme="minorHAnsi" w:hAnsi="Times New Roman"/>
                  <w:sz w:val="26"/>
                  <w:szCs w:val="26"/>
                </w:rPr>
                <w:t>.</w:t>
              </w:r>
              <w:proofErr w:type="spellStart"/>
              <w:r w:rsidR="00B229AD" w:rsidRPr="00564D48">
                <w:rPr>
                  <w:rStyle w:val="aa"/>
                  <w:rFonts w:ascii="Times New Roman" w:eastAsiaTheme="minorHAnsi" w:hAnsi="Times New Roman"/>
                  <w:sz w:val="26"/>
                  <w:szCs w:val="26"/>
                  <w:lang w:val="en-US"/>
                </w:rPr>
                <w:t>ru</w:t>
              </w:r>
              <w:proofErr w:type="spellEnd"/>
            </w:hyperlink>
            <w:r>
              <w:rPr>
                <w:rFonts w:ascii="Times New Roman" w:eastAsiaTheme="minorHAnsi" w:hAnsi="Times New Roman"/>
                <w:sz w:val="26"/>
                <w:szCs w:val="26"/>
              </w:rPr>
              <w:t>.</w:t>
            </w:r>
          </w:p>
          <w:p w:rsidR="00B229AD" w:rsidRPr="00AE32C1" w:rsidRDefault="00B229AD" w:rsidP="00AE32C1">
            <w:pPr>
              <w:autoSpaceDE w:val="0"/>
              <w:autoSpaceDN w:val="0"/>
              <w:adjustRightInd w:val="0"/>
              <w:ind w:firstLine="540"/>
              <w:rPr>
                <w:rFonts w:ascii="Times New Roman" w:eastAsiaTheme="minorHAnsi" w:hAnsi="Times New Roman"/>
                <w:sz w:val="26"/>
                <w:szCs w:val="26"/>
              </w:rPr>
            </w:pPr>
          </w:p>
          <w:p w:rsidR="006523E8" w:rsidRDefault="008441CA" w:rsidP="008441CA">
            <w:pPr>
              <w:autoSpaceDE w:val="0"/>
              <w:autoSpaceDN w:val="0"/>
              <w:adjustRightInd w:val="0"/>
              <w:ind w:left="34"/>
              <w:jc w:val="center"/>
              <w:rPr>
                <w:rFonts w:ascii="Times New Roman" w:eastAsiaTheme="minorHAnsi" w:hAnsi="Times New Roman"/>
                <w:b/>
                <w:color w:val="7030A0"/>
                <w:sz w:val="28"/>
                <w:szCs w:val="28"/>
              </w:rPr>
            </w:pPr>
            <w:r>
              <w:rPr>
                <w:rFonts w:ascii="Times New Roman" w:eastAsiaTheme="minorHAnsi" w:hAnsi="Times New Roman"/>
                <w:b/>
                <w:color w:val="7030A0"/>
                <w:sz w:val="28"/>
                <w:szCs w:val="28"/>
              </w:rPr>
              <w:lastRenderedPageBreak/>
              <w:t xml:space="preserve">При </w:t>
            </w:r>
            <w:r w:rsidRPr="008441CA">
              <w:rPr>
                <w:rFonts w:ascii="Times New Roman" w:eastAsiaTheme="minorHAnsi" w:hAnsi="Times New Roman"/>
                <w:b/>
                <w:color w:val="7030A0"/>
                <w:sz w:val="28"/>
                <w:szCs w:val="28"/>
              </w:rPr>
              <w:t>разнообразии</w:t>
            </w:r>
            <w:r>
              <w:rPr>
                <w:rFonts w:ascii="Times New Roman" w:eastAsiaTheme="minorHAnsi" w:hAnsi="Times New Roman"/>
                <w:b/>
                <w:color w:val="7030A0"/>
                <w:sz w:val="28"/>
                <w:szCs w:val="28"/>
              </w:rPr>
              <w:t xml:space="preserve"> </w:t>
            </w:r>
            <w:r w:rsidRPr="008441CA">
              <w:rPr>
                <w:rFonts w:ascii="Times New Roman" w:eastAsiaTheme="minorHAnsi" w:hAnsi="Times New Roman"/>
                <w:b/>
                <w:color w:val="7030A0"/>
                <w:sz w:val="28"/>
                <w:szCs w:val="28"/>
              </w:rPr>
              <w:t xml:space="preserve">предложений по </w:t>
            </w:r>
            <w:proofErr w:type="spellStart"/>
            <w:r>
              <w:rPr>
                <w:rFonts w:ascii="Times New Roman" w:eastAsiaTheme="minorHAnsi" w:hAnsi="Times New Roman"/>
                <w:b/>
                <w:color w:val="7030A0"/>
                <w:sz w:val="28"/>
                <w:szCs w:val="28"/>
              </w:rPr>
              <w:t>микро</w:t>
            </w:r>
            <w:r w:rsidRPr="008441CA">
              <w:rPr>
                <w:rFonts w:ascii="Times New Roman" w:eastAsiaTheme="minorHAnsi" w:hAnsi="Times New Roman"/>
                <w:b/>
                <w:color w:val="7030A0"/>
                <w:sz w:val="28"/>
                <w:szCs w:val="28"/>
              </w:rPr>
              <w:t>кредитам</w:t>
            </w:r>
            <w:proofErr w:type="spellEnd"/>
            <w:r>
              <w:rPr>
                <w:rFonts w:ascii="Times New Roman" w:eastAsiaTheme="minorHAnsi" w:hAnsi="Times New Roman"/>
                <w:b/>
                <w:color w:val="7030A0"/>
                <w:sz w:val="28"/>
                <w:szCs w:val="28"/>
              </w:rPr>
              <w:t xml:space="preserve"> </w:t>
            </w:r>
            <w:r w:rsidRPr="008441CA">
              <w:rPr>
                <w:rFonts w:ascii="Times New Roman" w:eastAsiaTheme="minorHAnsi" w:hAnsi="Times New Roman"/>
                <w:b/>
                <w:color w:val="7030A0"/>
                <w:sz w:val="28"/>
                <w:szCs w:val="28"/>
              </w:rPr>
              <w:t>существует</w:t>
            </w:r>
            <w:r>
              <w:rPr>
                <w:rFonts w:ascii="Times New Roman" w:eastAsiaTheme="minorHAnsi" w:hAnsi="Times New Roman"/>
                <w:b/>
                <w:color w:val="7030A0"/>
                <w:sz w:val="28"/>
                <w:szCs w:val="28"/>
              </w:rPr>
              <w:t xml:space="preserve"> </w:t>
            </w:r>
            <w:r w:rsidRPr="008441CA">
              <w:rPr>
                <w:rFonts w:ascii="Times New Roman" w:eastAsiaTheme="minorHAnsi" w:hAnsi="Times New Roman"/>
                <w:b/>
                <w:color w:val="7030A0"/>
                <w:sz w:val="28"/>
                <w:szCs w:val="28"/>
              </w:rPr>
              <w:t>вероятность</w:t>
            </w:r>
            <w:r>
              <w:rPr>
                <w:rFonts w:ascii="Times New Roman" w:eastAsiaTheme="minorHAnsi" w:hAnsi="Times New Roman"/>
                <w:b/>
                <w:color w:val="7030A0"/>
                <w:sz w:val="28"/>
                <w:szCs w:val="28"/>
              </w:rPr>
              <w:t xml:space="preserve"> </w:t>
            </w:r>
            <w:r w:rsidRPr="008441CA">
              <w:rPr>
                <w:rFonts w:ascii="Times New Roman" w:eastAsiaTheme="minorHAnsi" w:hAnsi="Times New Roman"/>
                <w:b/>
                <w:color w:val="7030A0"/>
                <w:sz w:val="28"/>
                <w:szCs w:val="28"/>
              </w:rPr>
              <w:t>наткнуться на</w:t>
            </w:r>
            <w:r>
              <w:rPr>
                <w:rFonts w:ascii="Times New Roman" w:eastAsiaTheme="minorHAnsi" w:hAnsi="Times New Roman"/>
                <w:b/>
                <w:color w:val="7030A0"/>
                <w:sz w:val="28"/>
                <w:szCs w:val="28"/>
              </w:rPr>
              <w:t xml:space="preserve"> </w:t>
            </w:r>
            <w:r w:rsidRPr="008441CA">
              <w:rPr>
                <w:rFonts w:ascii="Times New Roman" w:eastAsiaTheme="minorHAnsi" w:hAnsi="Times New Roman"/>
                <w:b/>
                <w:color w:val="7030A0"/>
                <w:sz w:val="28"/>
                <w:szCs w:val="28"/>
              </w:rPr>
              <w:t>объявления от</w:t>
            </w:r>
            <w:r>
              <w:rPr>
                <w:rFonts w:ascii="Times New Roman" w:eastAsiaTheme="minorHAnsi" w:hAnsi="Times New Roman"/>
                <w:b/>
                <w:color w:val="7030A0"/>
                <w:sz w:val="28"/>
                <w:szCs w:val="28"/>
              </w:rPr>
              <w:t xml:space="preserve">  </w:t>
            </w:r>
            <w:r w:rsidRPr="008441CA">
              <w:rPr>
                <w:rFonts w:ascii="Times New Roman" w:eastAsiaTheme="minorHAnsi" w:hAnsi="Times New Roman"/>
                <w:b/>
                <w:color w:val="7030A0"/>
                <w:sz w:val="28"/>
                <w:szCs w:val="28"/>
              </w:rPr>
              <w:t>мошенников.</w:t>
            </w:r>
          </w:p>
          <w:p w:rsidR="008441CA" w:rsidRDefault="008441CA" w:rsidP="008441CA">
            <w:pPr>
              <w:autoSpaceDE w:val="0"/>
              <w:autoSpaceDN w:val="0"/>
              <w:adjustRightInd w:val="0"/>
              <w:ind w:left="34"/>
              <w:jc w:val="center"/>
              <w:rPr>
                <w:rFonts w:ascii="Times New Roman" w:eastAsiaTheme="minorHAnsi" w:hAnsi="Times New Roman"/>
                <w:b/>
                <w:color w:val="7030A0"/>
                <w:sz w:val="28"/>
                <w:szCs w:val="28"/>
              </w:rPr>
            </w:pPr>
          </w:p>
          <w:p w:rsidR="00643101" w:rsidRDefault="006523E8" w:rsidP="005359DB">
            <w:pPr>
              <w:autoSpaceDE w:val="0"/>
              <w:autoSpaceDN w:val="0"/>
              <w:adjustRightInd w:val="0"/>
              <w:ind w:left="34"/>
              <w:jc w:val="center"/>
              <w:rPr>
                <w:rFonts w:ascii="Times New Roman" w:eastAsiaTheme="minorHAnsi" w:hAnsi="Times New Roman"/>
                <w:sz w:val="28"/>
                <w:szCs w:val="28"/>
              </w:rPr>
            </w:pPr>
            <w:r>
              <w:rPr>
                <w:noProof/>
                <w:lang w:eastAsia="ru-RU"/>
              </w:rPr>
              <w:drawing>
                <wp:inline distT="0" distB="0" distL="0" distR="0" wp14:anchorId="53FFBB76" wp14:editId="14C771DD">
                  <wp:extent cx="2724150" cy="1647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24150" cy="1647825"/>
                          </a:xfrm>
                          <a:prstGeom prst="rect">
                            <a:avLst/>
                          </a:prstGeom>
                        </pic:spPr>
                      </pic:pic>
                    </a:graphicData>
                  </a:graphic>
                </wp:inline>
              </w:drawing>
            </w:r>
          </w:p>
          <w:p w:rsidR="006523E8" w:rsidRDefault="006523E8" w:rsidP="006523E8">
            <w:pPr>
              <w:autoSpaceDE w:val="0"/>
              <w:autoSpaceDN w:val="0"/>
              <w:adjustRightInd w:val="0"/>
              <w:ind w:left="34"/>
              <w:rPr>
                <w:rFonts w:ascii="Times New Roman" w:eastAsiaTheme="minorHAnsi" w:hAnsi="Times New Roman"/>
                <w:sz w:val="28"/>
                <w:szCs w:val="28"/>
              </w:rPr>
            </w:pPr>
          </w:p>
          <w:p w:rsidR="007560E2" w:rsidRPr="007560E2" w:rsidRDefault="007560E2" w:rsidP="007560E2">
            <w:pPr>
              <w:autoSpaceDE w:val="0"/>
              <w:autoSpaceDN w:val="0"/>
              <w:adjustRightInd w:val="0"/>
              <w:ind w:left="34"/>
              <w:jc w:val="center"/>
              <w:rPr>
                <w:rFonts w:ascii="Times New Roman" w:eastAsiaTheme="minorHAnsi" w:hAnsi="Times New Roman"/>
                <w:b/>
                <w:color w:val="0070C0"/>
                <w:sz w:val="28"/>
                <w:szCs w:val="28"/>
              </w:rPr>
            </w:pPr>
            <w:r w:rsidRPr="007560E2">
              <w:rPr>
                <w:rFonts w:ascii="Times New Roman" w:eastAsiaTheme="minorHAnsi" w:hAnsi="Times New Roman"/>
                <w:b/>
                <w:color w:val="0070C0"/>
                <w:sz w:val="28"/>
                <w:szCs w:val="28"/>
              </w:rPr>
              <w:t>КАК ИЗБЕЖАТЬ ОБМАНА И НЕ СТАТЬ ЖЕРТВОЙ МОШЕННИКОВ</w:t>
            </w:r>
          </w:p>
          <w:p w:rsidR="007560E2" w:rsidRDefault="007560E2" w:rsidP="006523E8">
            <w:pPr>
              <w:autoSpaceDE w:val="0"/>
              <w:autoSpaceDN w:val="0"/>
              <w:adjustRightInd w:val="0"/>
              <w:ind w:left="34"/>
              <w:rPr>
                <w:rFonts w:ascii="Times New Roman" w:eastAsiaTheme="minorHAnsi" w:hAnsi="Times New Roman"/>
                <w:sz w:val="28"/>
                <w:szCs w:val="28"/>
              </w:rPr>
            </w:pPr>
          </w:p>
          <w:p w:rsidR="006523E8" w:rsidRDefault="007560E2" w:rsidP="006523E8">
            <w:pPr>
              <w:autoSpaceDE w:val="0"/>
              <w:autoSpaceDN w:val="0"/>
              <w:adjustRightInd w:val="0"/>
              <w:ind w:left="34"/>
              <w:rPr>
                <w:rFonts w:ascii="Times New Roman" w:eastAsiaTheme="minorHAnsi" w:hAnsi="Times New Roman"/>
                <w:sz w:val="26"/>
                <w:szCs w:val="26"/>
              </w:rPr>
            </w:pPr>
            <w:r>
              <w:rPr>
                <w:rFonts w:ascii="Times New Roman" w:eastAsiaTheme="minorHAnsi" w:hAnsi="Times New Roman"/>
                <w:sz w:val="26"/>
                <w:szCs w:val="26"/>
              </w:rPr>
              <w:t xml:space="preserve">     </w:t>
            </w:r>
            <w:r w:rsidRPr="007560E2">
              <w:rPr>
                <w:rFonts w:ascii="Times New Roman" w:eastAsiaTheme="minorHAnsi" w:hAnsi="Times New Roman"/>
                <w:sz w:val="26"/>
                <w:szCs w:val="26"/>
              </w:rPr>
              <w:t xml:space="preserve">Необходимо отличать </w:t>
            </w:r>
            <w:proofErr w:type="spellStart"/>
            <w:r w:rsidRPr="007560E2">
              <w:rPr>
                <w:rFonts w:ascii="Times New Roman" w:eastAsiaTheme="minorHAnsi" w:hAnsi="Times New Roman"/>
                <w:sz w:val="26"/>
                <w:szCs w:val="26"/>
              </w:rPr>
              <w:t>микрофинансовые</w:t>
            </w:r>
            <w:proofErr w:type="spellEnd"/>
            <w:r w:rsidRPr="007560E2">
              <w:rPr>
                <w:rFonts w:ascii="Times New Roman" w:eastAsiaTheme="minorHAnsi" w:hAnsi="Times New Roman"/>
                <w:sz w:val="26"/>
                <w:szCs w:val="26"/>
              </w:rPr>
              <w:t xml:space="preserve"> организации</w:t>
            </w:r>
            <w:r>
              <w:rPr>
                <w:rFonts w:ascii="Times New Roman" w:eastAsiaTheme="minorHAnsi" w:hAnsi="Times New Roman"/>
                <w:sz w:val="26"/>
                <w:szCs w:val="26"/>
              </w:rPr>
              <w:t>, действующие официально</w:t>
            </w:r>
            <w:r w:rsidR="00362FAF">
              <w:rPr>
                <w:rFonts w:ascii="Times New Roman" w:eastAsiaTheme="minorHAnsi" w:hAnsi="Times New Roman"/>
                <w:sz w:val="26"/>
                <w:szCs w:val="26"/>
              </w:rPr>
              <w:t xml:space="preserve">, от двойников, клонов и фиктивных </w:t>
            </w:r>
            <w:proofErr w:type="spellStart"/>
            <w:r w:rsidR="00362FAF">
              <w:rPr>
                <w:rFonts w:ascii="Times New Roman" w:eastAsiaTheme="minorHAnsi" w:hAnsi="Times New Roman"/>
                <w:sz w:val="26"/>
                <w:szCs w:val="26"/>
              </w:rPr>
              <w:t>микрофинансовых</w:t>
            </w:r>
            <w:proofErr w:type="spellEnd"/>
            <w:r w:rsidR="00362FAF">
              <w:rPr>
                <w:rFonts w:ascii="Times New Roman" w:eastAsiaTheme="minorHAnsi" w:hAnsi="Times New Roman"/>
                <w:sz w:val="26"/>
                <w:szCs w:val="26"/>
              </w:rPr>
              <w:t xml:space="preserve"> организаций.</w:t>
            </w:r>
          </w:p>
          <w:p w:rsidR="00AE32C1" w:rsidRDefault="00220C1E" w:rsidP="00AE32C1">
            <w:pPr>
              <w:autoSpaceDE w:val="0"/>
              <w:autoSpaceDN w:val="0"/>
              <w:adjustRightInd w:val="0"/>
              <w:rPr>
                <w:rFonts w:ascii="Times New Roman" w:eastAsiaTheme="minorHAnsi" w:hAnsi="Times New Roman"/>
                <w:sz w:val="26"/>
                <w:szCs w:val="26"/>
              </w:rPr>
            </w:pPr>
            <w:r>
              <w:rPr>
                <w:rFonts w:ascii="Times New Roman" w:eastAsiaTheme="minorHAnsi" w:hAnsi="Times New Roman"/>
                <w:sz w:val="26"/>
                <w:szCs w:val="26"/>
              </w:rPr>
              <w:t xml:space="preserve"> </w:t>
            </w:r>
            <w:r w:rsidR="00AE32C1">
              <w:rPr>
                <w:rFonts w:ascii="Times New Roman" w:eastAsiaTheme="minorHAnsi" w:hAnsi="Times New Roman"/>
                <w:sz w:val="26"/>
                <w:szCs w:val="26"/>
              </w:rPr>
              <w:t xml:space="preserve">     </w:t>
            </w:r>
            <w:r w:rsidR="00362FAF" w:rsidRPr="00362FAF">
              <w:rPr>
                <w:rFonts w:ascii="Times New Roman" w:eastAsiaTheme="minorHAnsi" w:hAnsi="Times New Roman"/>
                <w:sz w:val="26"/>
                <w:szCs w:val="26"/>
              </w:rPr>
              <w:t xml:space="preserve">Зайдите на сайт Банка России. </w:t>
            </w:r>
            <w:r>
              <w:rPr>
                <w:rFonts w:ascii="Times New Roman" w:eastAsiaTheme="minorHAnsi" w:hAnsi="Times New Roman"/>
                <w:sz w:val="26"/>
                <w:szCs w:val="26"/>
              </w:rPr>
              <w:t xml:space="preserve">Проверьте наличие </w:t>
            </w:r>
            <w:proofErr w:type="spellStart"/>
            <w:r>
              <w:rPr>
                <w:rFonts w:ascii="Times New Roman" w:eastAsiaTheme="minorHAnsi" w:hAnsi="Times New Roman"/>
                <w:sz w:val="26"/>
                <w:szCs w:val="26"/>
              </w:rPr>
              <w:t>микрофинансовой</w:t>
            </w:r>
            <w:proofErr w:type="spellEnd"/>
            <w:r>
              <w:rPr>
                <w:rFonts w:ascii="Times New Roman" w:eastAsiaTheme="minorHAnsi" w:hAnsi="Times New Roman"/>
                <w:sz w:val="26"/>
                <w:szCs w:val="26"/>
              </w:rPr>
              <w:t xml:space="preserve"> организации в </w:t>
            </w:r>
            <w:r w:rsidR="00362FAF" w:rsidRPr="00362FAF">
              <w:rPr>
                <w:rFonts w:ascii="Times New Roman" w:eastAsiaTheme="minorHAnsi" w:hAnsi="Times New Roman"/>
                <w:sz w:val="26"/>
                <w:szCs w:val="26"/>
              </w:rPr>
              <w:t>государственн</w:t>
            </w:r>
            <w:r>
              <w:rPr>
                <w:rFonts w:ascii="Times New Roman" w:eastAsiaTheme="minorHAnsi" w:hAnsi="Times New Roman"/>
                <w:sz w:val="26"/>
                <w:szCs w:val="26"/>
              </w:rPr>
              <w:t>ом</w:t>
            </w:r>
            <w:r w:rsidR="00362FAF" w:rsidRPr="00362FAF">
              <w:rPr>
                <w:rFonts w:ascii="Times New Roman" w:eastAsiaTheme="minorHAnsi" w:hAnsi="Times New Roman"/>
                <w:sz w:val="26"/>
                <w:szCs w:val="26"/>
              </w:rPr>
              <w:t xml:space="preserve"> реестр</w:t>
            </w:r>
            <w:r>
              <w:rPr>
                <w:rFonts w:ascii="Times New Roman" w:eastAsiaTheme="minorHAnsi" w:hAnsi="Times New Roman"/>
                <w:sz w:val="26"/>
                <w:szCs w:val="26"/>
              </w:rPr>
              <w:t>е</w:t>
            </w:r>
            <w:r w:rsidR="00362FAF" w:rsidRPr="00362FAF">
              <w:rPr>
                <w:rFonts w:ascii="Times New Roman" w:eastAsiaTheme="minorHAnsi" w:hAnsi="Times New Roman"/>
                <w:sz w:val="26"/>
                <w:szCs w:val="26"/>
              </w:rPr>
              <w:t xml:space="preserve"> </w:t>
            </w:r>
            <w:r>
              <w:rPr>
                <w:rFonts w:ascii="Times New Roman" w:eastAsiaTheme="minorHAnsi" w:hAnsi="Times New Roman"/>
                <w:sz w:val="26"/>
                <w:szCs w:val="26"/>
              </w:rPr>
              <w:t>финансовых организаций</w:t>
            </w:r>
            <w:r w:rsidR="00362FAF" w:rsidRPr="00362FAF">
              <w:rPr>
                <w:rFonts w:ascii="Times New Roman" w:eastAsiaTheme="minorHAnsi" w:hAnsi="Times New Roman"/>
                <w:sz w:val="26"/>
                <w:szCs w:val="26"/>
              </w:rPr>
              <w:t>.</w:t>
            </w:r>
            <w:r w:rsidR="00362FAF">
              <w:t xml:space="preserve"> </w:t>
            </w:r>
            <w:r w:rsidR="00362FAF" w:rsidRPr="00362FAF">
              <w:rPr>
                <w:rFonts w:ascii="Times New Roman" w:eastAsiaTheme="minorHAnsi" w:hAnsi="Times New Roman"/>
                <w:sz w:val="26"/>
                <w:szCs w:val="26"/>
              </w:rPr>
              <w:t xml:space="preserve">Убедитесь,  </w:t>
            </w:r>
            <w:r w:rsidR="00BC40F3">
              <w:rPr>
                <w:rFonts w:ascii="Times New Roman" w:eastAsiaTheme="minorHAnsi" w:hAnsi="Times New Roman"/>
                <w:sz w:val="26"/>
                <w:szCs w:val="26"/>
              </w:rPr>
              <w:t>не исключена ли</w:t>
            </w:r>
            <w:r>
              <w:rPr>
                <w:rFonts w:ascii="Times New Roman" w:eastAsiaTheme="minorHAnsi" w:hAnsi="Times New Roman"/>
                <w:sz w:val="26"/>
                <w:szCs w:val="26"/>
              </w:rPr>
              <w:t xml:space="preserve"> </w:t>
            </w:r>
            <w:r w:rsidR="00362FAF" w:rsidRPr="00362FAF">
              <w:rPr>
                <w:rFonts w:ascii="Times New Roman" w:eastAsiaTheme="minorHAnsi" w:hAnsi="Times New Roman"/>
                <w:sz w:val="26"/>
                <w:szCs w:val="26"/>
              </w:rPr>
              <w:t>организация</w:t>
            </w:r>
            <w:r w:rsidR="00BC40F3">
              <w:rPr>
                <w:rFonts w:ascii="Times New Roman" w:eastAsiaTheme="minorHAnsi" w:hAnsi="Times New Roman"/>
                <w:sz w:val="26"/>
                <w:szCs w:val="26"/>
              </w:rPr>
              <w:t xml:space="preserve"> из указанного реестра</w:t>
            </w:r>
            <w:r w:rsidR="00362FAF" w:rsidRPr="00362FAF">
              <w:rPr>
                <w:rFonts w:ascii="Times New Roman" w:eastAsiaTheme="minorHAnsi" w:hAnsi="Times New Roman"/>
                <w:sz w:val="26"/>
                <w:szCs w:val="26"/>
              </w:rPr>
              <w:t>.</w:t>
            </w:r>
            <w:r w:rsidR="00BC40F3">
              <w:rPr>
                <w:rFonts w:ascii="Times New Roman" w:eastAsiaTheme="minorHAnsi" w:hAnsi="Times New Roman"/>
                <w:sz w:val="26"/>
                <w:szCs w:val="26"/>
              </w:rPr>
              <w:t xml:space="preserve"> </w:t>
            </w:r>
          </w:p>
          <w:p w:rsidR="00BC40F3" w:rsidRDefault="00BC40F3" w:rsidP="00BC40F3">
            <w:pPr>
              <w:autoSpaceDE w:val="0"/>
              <w:autoSpaceDN w:val="0"/>
              <w:adjustRightInd w:val="0"/>
              <w:ind w:firstLine="540"/>
              <w:rPr>
                <w:rFonts w:ascii="Times New Roman" w:eastAsiaTheme="minorHAnsi" w:hAnsi="Times New Roman"/>
                <w:sz w:val="24"/>
                <w:szCs w:val="24"/>
              </w:rPr>
            </w:pPr>
            <w:r w:rsidRPr="00BC40F3">
              <w:rPr>
                <w:rFonts w:ascii="Times New Roman" w:eastAsiaTheme="minorHAnsi" w:hAnsi="Times New Roman"/>
                <w:sz w:val="26"/>
                <w:szCs w:val="26"/>
              </w:rPr>
              <w:t xml:space="preserve">Дополнительной гарантией соблюдения прав клиента является обязанность </w:t>
            </w:r>
            <w:proofErr w:type="spellStart"/>
            <w:r>
              <w:rPr>
                <w:rFonts w:ascii="Times New Roman" w:eastAsiaTheme="minorHAnsi" w:hAnsi="Times New Roman"/>
                <w:sz w:val="26"/>
                <w:szCs w:val="26"/>
              </w:rPr>
              <w:t>микрофинансовой</w:t>
            </w:r>
            <w:proofErr w:type="spellEnd"/>
            <w:r>
              <w:rPr>
                <w:rFonts w:ascii="Times New Roman" w:eastAsiaTheme="minorHAnsi" w:hAnsi="Times New Roman"/>
                <w:sz w:val="26"/>
                <w:szCs w:val="26"/>
              </w:rPr>
              <w:t xml:space="preserve"> организации</w:t>
            </w:r>
            <w:r w:rsidRPr="00BC40F3">
              <w:rPr>
                <w:rFonts w:ascii="Times New Roman" w:eastAsiaTheme="minorHAnsi" w:hAnsi="Times New Roman"/>
                <w:sz w:val="26"/>
                <w:szCs w:val="26"/>
              </w:rPr>
              <w:t xml:space="preserve"> вступить в саморегулируемую организацию</w:t>
            </w:r>
            <w:r w:rsidR="00AE32C1">
              <w:rPr>
                <w:rFonts w:ascii="Times New Roman" w:eastAsiaTheme="minorHAnsi" w:hAnsi="Times New Roman"/>
                <w:sz w:val="26"/>
                <w:szCs w:val="26"/>
              </w:rPr>
              <w:t>, р</w:t>
            </w:r>
            <w:r w:rsidRPr="00BC40F3">
              <w:rPr>
                <w:rFonts w:ascii="Times New Roman" w:eastAsiaTheme="minorHAnsi" w:hAnsi="Times New Roman"/>
                <w:sz w:val="26"/>
                <w:szCs w:val="26"/>
              </w:rPr>
              <w:t xml:space="preserve">еестр </w:t>
            </w:r>
            <w:r w:rsidR="00AE32C1">
              <w:rPr>
                <w:rFonts w:ascii="Times New Roman" w:eastAsiaTheme="minorHAnsi" w:hAnsi="Times New Roman"/>
                <w:sz w:val="26"/>
                <w:szCs w:val="26"/>
              </w:rPr>
              <w:t>которых также</w:t>
            </w:r>
            <w:r w:rsidRPr="00BC40F3">
              <w:rPr>
                <w:rFonts w:ascii="Times New Roman" w:eastAsiaTheme="minorHAnsi" w:hAnsi="Times New Roman"/>
                <w:sz w:val="26"/>
                <w:szCs w:val="26"/>
              </w:rPr>
              <w:t xml:space="preserve"> доступен на сайте Банка России.</w:t>
            </w:r>
          </w:p>
          <w:p w:rsidR="00362FAF" w:rsidRPr="00362FAF" w:rsidRDefault="00362FAF" w:rsidP="00362FAF">
            <w:pPr>
              <w:autoSpaceDE w:val="0"/>
              <w:autoSpaceDN w:val="0"/>
              <w:adjustRightInd w:val="0"/>
              <w:ind w:left="34"/>
              <w:rPr>
                <w:rFonts w:ascii="Times New Roman" w:eastAsiaTheme="minorHAnsi" w:hAnsi="Times New Roman"/>
                <w:sz w:val="26"/>
                <w:szCs w:val="26"/>
              </w:rPr>
            </w:pPr>
          </w:p>
          <w:p w:rsidR="00362FAF" w:rsidRPr="007560E2" w:rsidRDefault="00362FAF" w:rsidP="00362FAF">
            <w:pPr>
              <w:autoSpaceDE w:val="0"/>
              <w:autoSpaceDN w:val="0"/>
              <w:adjustRightInd w:val="0"/>
              <w:ind w:left="34"/>
              <w:rPr>
                <w:rFonts w:ascii="Times New Roman" w:eastAsiaTheme="minorHAnsi" w:hAnsi="Times New Roman"/>
                <w:sz w:val="26"/>
                <w:szCs w:val="26"/>
              </w:rPr>
            </w:pPr>
          </w:p>
        </w:tc>
        <w:tc>
          <w:tcPr>
            <w:tcW w:w="284" w:type="dxa"/>
          </w:tcPr>
          <w:p w:rsidR="00F910A6" w:rsidRPr="002F4655" w:rsidRDefault="00F910A6" w:rsidP="00245FC7">
            <w:pPr>
              <w:rPr>
                <w:rFonts w:ascii="Times New Roman" w:hAnsi="Times New Roman"/>
              </w:rPr>
            </w:pPr>
            <w:r>
              <w:rPr>
                <w:rFonts w:ascii="Times New Roman" w:hAnsi="Times New Roman"/>
              </w:rPr>
              <w:lastRenderedPageBreak/>
              <w:t xml:space="preserve"> </w:t>
            </w:r>
          </w:p>
        </w:tc>
        <w:tc>
          <w:tcPr>
            <w:tcW w:w="5103" w:type="dxa"/>
            <w:shd w:val="clear" w:color="auto" w:fill="auto"/>
          </w:tcPr>
          <w:p w:rsidR="003252A3" w:rsidRDefault="003252A3" w:rsidP="00245FC7">
            <w:pPr>
              <w:jc w:val="center"/>
            </w:pPr>
          </w:p>
          <w:p w:rsidR="00F910A6" w:rsidRPr="002F4655" w:rsidRDefault="00F910A6" w:rsidP="00245FC7">
            <w:pPr>
              <w:jc w:val="center"/>
              <w:rPr>
                <w:rFonts w:ascii="Times New Roman" w:hAnsi="Times New Roman"/>
              </w:rPr>
            </w:pPr>
            <w:r>
              <w:object w:dxaOrig="6465" w:dyaOrig="6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58.5pt" o:ole="">
                  <v:imagedata r:id="rId9" o:title=""/>
                </v:shape>
                <o:OLEObject Type="Embed" ProgID="PBrush" ShapeID="_x0000_i1025" DrawAspect="Content" ObjectID="_1596609492" r:id="rId10"/>
              </w:object>
            </w:r>
          </w:p>
          <w:p w:rsidR="00F910A6" w:rsidRPr="002F4655" w:rsidRDefault="00F910A6" w:rsidP="00245FC7">
            <w:pPr>
              <w:jc w:val="center"/>
              <w:rPr>
                <w:rFonts w:ascii="Times New Roman" w:hAnsi="Times New Roman"/>
              </w:rPr>
            </w:pPr>
          </w:p>
          <w:p w:rsidR="00F910A6" w:rsidRDefault="00F910A6" w:rsidP="00245FC7">
            <w:pPr>
              <w:jc w:val="center"/>
              <w:rPr>
                <w:rFonts w:ascii="Times New Roman" w:hAnsi="Times New Roman"/>
                <w:sz w:val="28"/>
                <w:szCs w:val="28"/>
              </w:rPr>
            </w:pPr>
            <w:r>
              <w:rPr>
                <w:rFonts w:ascii="Times New Roman" w:hAnsi="Times New Roman"/>
                <w:sz w:val="28"/>
                <w:szCs w:val="28"/>
              </w:rPr>
              <w:t xml:space="preserve">Прокуратура города </w:t>
            </w:r>
            <w:proofErr w:type="spellStart"/>
            <w:r>
              <w:rPr>
                <w:rFonts w:ascii="Times New Roman" w:hAnsi="Times New Roman"/>
                <w:sz w:val="28"/>
                <w:szCs w:val="28"/>
              </w:rPr>
              <w:t>Урая</w:t>
            </w:r>
            <w:proofErr w:type="spellEnd"/>
          </w:p>
          <w:p w:rsidR="00F910A6" w:rsidRDefault="00F910A6" w:rsidP="00245FC7">
            <w:pPr>
              <w:jc w:val="center"/>
              <w:rPr>
                <w:rFonts w:ascii="Times New Roman" w:hAnsi="Times New Roman"/>
                <w:sz w:val="28"/>
                <w:szCs w:val="28"/>
              </w:rPr>
            </w:pPr>
            <w:r>
              <w:rPr>
                <w:rFonts w:ascii="Times New Roman" w:hAnsi="Times New Roman"/>
                <w:sz w:val="28"/>
                <w:szCs w:val="28"/>
              </w:rPr>
              <w:t xml:space="preserve">Ханты-Мансийского </w:t>
            </w:r>
          </w:p>
          <w:p w:rsidR="00F910A6" w:rsidRPr="002F4655" w:rsidRDefault="00F910A6" w:rsidP="00245FC7">
            <w:pPr>
              <w:jc w:val="center"/>
              <w:rPr>
                <w:rFonts w:ascii="Times New Roman" w:hAnsi="Times New Roman"/>
                <w:sz w:val="28"/>
                <w:szCs w:val="28"/>
              </w:rPr>
            </w:pPr>
            <w:r>
              <w:rPr>
                <w:rFonts w:ascii="Times New Roman" w:hAnsi="Times New Roman"/>
                <w:sz w:val="28"/>
                <w:szCs w:val="28"/>
              </w:rPr>
              <w:t>автономного округа - Югры</w:t>
            </w:r>
          </w:p>
          <w:p w:rsidR="00F910A6" w:rsidRPr="002F4655" w:rsidRDefault="00F910A6" w:rsidP="00245FC7">
            <w:pPr>
              <w:rPr>
                <w:rFonts w:ascii="Times New Roman" w:hAnsi="Times New Roman"/>
              </w:rPr>
            </w:pPr>
          </w:p>
          <w:p w:rsidR="00F910A6" w:rsidRPr="002F4655" w:rsidRDefault="00F910A6" w:rsidP="00245FC7">
            <w:pPr>
              <w:rPr>
                <w:rFonts w:ascii="Times New Roman" w:hAnsi="Times New Roman"/>
              </w:rPr>
            </w:pPr>
          </w:p>
          <w:p w:rsidR="005F78B7" w:rsidRDefault="005017CA" w:rsidP="005F78B7">
            <w:pPr>
              <w:pStyle w:val="a3"/>
              <w:spacing w:after="0"/>
              <w:jc w:val="center"/>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13436">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Микро</w:t>
            </w:r>
            <w:r w:rsidR="008A3A31">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зае</w:t>
            </w:r>
            <w:r w:rsidR="005F78B7">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 </w:t>
            </w:r>
          </w:p>
          <w:p w:rsidR="005F78B7" w:rsidRDefault="005F78B7" w:rsidP="005F78B7">
            <w:pPr>
              <w:pStyle w:val="a3"/>
              <w:spacing w:after="0"/>
              <w:jc w:val="center"/>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w:t>
            </w:r>
            <w:r w:rsidR="005017CA" w:rsidRPr="00313436">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ак</w:t>
            </w:r>
            <w:r w:rsidR="005017CA" w:rsidRPr="00313436">
              <w:rPr>
                <w:rFonts w:ascii="Aharoni" w:hAnsi="Aharoni" w:cs="Aharoni"/>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5017CA" w:rsidRPr="00313436">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не</w:t>
            </w:r>
            <w:r>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стать </w:t>
            </w:r>
          </w:p>
          <w:p w:rsidR="00F910A6" w:rsidRPr="00313436" w:rsidRDefault="005F78B7" w:rsidP="005F78B7">
            <w:pPr>
              <w:pStyle w:val="a3"/>
              <w:spacing w:after="0"/>
              <w:jc w:val="center"/>
              <w:rPr>
                <w:rFonts w:ascii="Aharoni" w:hAnsi="Aharoni" w:cs="Aharoni"/>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жертвой </w:t>
            </w:r>
            <w:r w:rsidR="005017CA" w:rsidRPr="00313436">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мошен</w:t>
            </w:r>
            <w:bookmarkStart w:id="0" w:name="_GoBack"/>
            <w:bookmarkEnd w:id="0"/>
            <w:r w:rsidR="005017CA" w:rsidRPr="00313436">
              <w:rPr>
                <w:rFonts w:cs="Times New Roman"/>
                <w:b/>
                <w:caps/>
                <w:color w:val="1F497D" w:themeColor="text2"/>
                <w:sz w:val="28"/>
                <w:szCs w:val="28"/>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ников</w:t>
            </w:r>
          </w:p>
          <w:p w:rsidR="005017CA" w:rsidRPr="005017CA" w:rsidRDefault="005017CA" w:rsidP="00245FC7">
            <w:pPr>
              <w:pStyle w:val="a3"/>
              <w:spacing w:after="0"/>
              <w:ind w:right="272"/>
              <w:jc w:val="center"/>
              <w:rPr>
                <w:rFonts w:cs="Times New Roman"/>
                <w:b/>
                <w:color w:val="1F497D" w:themeColor="text2"/>
                <w:sz w:val="40"/>
                <w:szCs w:val="40"/>
              </w:rPr>
            </w:pPr>
          </w:p>
          <w:p w:rsidR="00F910A6" w:rsidRPr="002F4655" w:rsidRDefault="005017CA" w:rsidP="00245FC7">
            <w:pPr>
              <w:pStyle w:val="a3"/>
              <w:ind w:right="-108"/>
              <w:jc w:val="center"/>
              <w:rPr>
                <w:rFonts w:cs="Times New Roman"/>
                <w:sz w:val="19"/>
                <w:szCs w:val="19"/>
              </w:rPr>
            </w:pPr>
            <w:r>
              <w:rPr>
                <w:noProof/>
                <w:lang w:eastAsia="ru-RU" w:bidi="ar-SA"/>
              </w:rPr>
              <w:drawing>
                <wp:inline distT="0" distB="0" distL="0" distR="0" wp14:anchorId="4267F683" wp14:editId="2968E784">
                  <wp:extent cx="2755900" cy="2066925"/>
                  <wp:effectExtent l="0" t="0" r="6350" b="9525"/>
                  <wp:docPr id="1" name="Рисунок 1" descr="http://img.5-tv.ru/shared/files/201704/1_47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5-tv.ru/shared/files/201704/1_4705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782" cy="2069087"/>
                          </a:xfrm>
                          <a:prstGeom prst="rect">
                            <a:avLst/>
                          </a:prstGeom>
                          <a:noFill/>
                          <a:ln>
                            <a:noFill/>
                          </a:ln>
                        </pic:spPr>
                      </pic:pic>
                    </a:graphicData>
                  </a:graphic>
                </wp:inline>
              </w:drawing>
            </w:r>
          </w:p>
          <w:p w:rsidR="00F910A6" w:rsidRPr="002F4655" w:rsidRDefault="00F910A6" w:rsidP="00245FC7">
            <w:pPr>
              <w:pStyle w:val="a3"/>
              <w:ind w:right="272"/>
              <w:rPr>
                <w:rFonts w:cs="Times New Roman"/>
                <w:sz w:val="19"/>
                <w:szCs w:val="19"/>
              </w:rPr>
            </w:pPr>
          </w:p>
          <w:p w:rsidR="00F910A6" w:rsidRDefault="00F910A6" w:rsidP="00245FC7">
            <w:pPr>
              <w:pStyle w:val="a3"/>
              <w:ind w:right="272"/>
              <w:jc w:val="center"/>
              <w:rPr>
                <w:rFonts w:cs="Times New Roman"/>
                <w:sz w:val="20"/>
                <w:szCs w:val="20"/>
              </w:rPr>
            </w:pPr>
          </w:p>
          <w:p w:rsidR="00F910A6" w:rsidRDefault="00F910A6" w:rsidP="00245FC7">
            <w:pPr>
              <w:pStyle w:val="a3"/>
              <w:ind w:right="272"/>
              <w:jc w:val="center"/>
              <w:rPr>
                <w:rFonts w:cs="Times New Roman"/>
                <w:sz w:val="20"/>
                <w:szCs w:val="20"/>
              </w:rPr>
            </w:pPr>
          </w:p>
          <w:p w:rsidR="00F910A6" w:rsidRPr="00E53B73" w:rsidRDefault="00F910A6" w:rsidP="00245FC7">
            <w:pPr>
              <w:pStyle w:val="a3"/>
              <w:ind w:right="-108"/>
              <w:jc w:val="center"/>
              <w:rPr>
                <w:rFonts w:cs="Times New Roman"/>
                <w:b/>
                <w:sz w:val="20"/>
                <w:szCs w:val="20"/>
              </w:rPr>
            </w:pPr>
            <w:r w:rsidRPr="00E53B73">
              <w:rPr>
                <w:rFonts w:cs="Times New Roman"/>
                <w:b/>
                <w:sz w:val="20"/>
                <w:szCs w:val="20"/>
              </w:rPr>
              <w:t>УРАЙ</w:t>
            </w:r>
          </w:p>
          <w:p w:rsidR="00F910A6" w:rsidRPr="00E53B73" w:rsidRDefault="00F910A6" w:rsidP="00245FC7">
            <w:pPr>
              <w:pStyle w:val="a3"/>
              <w:ind w:right="-108"/>
              <w:jc w:val="center"/>
              <w:rPr>
                <w:rFonts w:cs="Times New Roman"/>
                <w:b/>
                <w:sz w:val="20"/>
                <w:szCs w:val="20"/>
              </w:rPr>
            </w:pPr>
            <w:r w:rsidRPr="00E53B73">
              <w:rPr>
                <w:rFonts w:cs="Times New Roman"/>
                <w:b/>
                <w:sz w:val="20"/>
                <w:szCs w:val="20"/>
              </w:rPr>
              <w:t>2018</w:t>
            </w:r>
          </w:p>
          <w:p w:rsidR="00F910A6" w:rsidRDefault="00F910A6" w:rsidP="00245FC7">
            <w:pPr>
              <w:autoSpaceDE w:val="0"/>
              <w:autoSpaceDN w:val="0"/>
              <w:adjustRightInd w:val="0"/>
              <w:jc w:val="center"/>
              <w:rPr>
                <w:rFonts w:ascii="Times New Roman" w:eastAsiaTheme="minorHAnsi" w:hAnsi="Times New Roman"/>
                <w:b/>
                <w:sz w:val="24"/>
                <w:szCs w:val="24"/>
              </w:rPr>
            </w:pPr>
          </w:p>
          <w:p w:rsidR="00F910A6" w:rsidRDefault="00F910A6" w:rsidP="00245FC7">
            <w:pPr>
              <w:pStyle w:val="a6"/>
              <w:spacing w:before="0" w:beforeAutospacing="0" w:after="0" w:line="270" w:lineRule="atLeast"/>
              <w:jc w:val="both"/>
              <w:rPr>
                <w:color w:val="131313"/>
                <w:bdr w:val="none" w:sz="0" w:space="0" w:color="auto" w:frame="1"/>
              </w:rPr>
            </w:pPr>
          </w:p>
          <w:p w:rsidR="005D6BD1" w:rsidRPr="00D20E40" w:rsidRDefault="005D6BD1" w:rsidP="008E615E">
            <w:pPr>
              <w:autoSpaceDE w:val="0"/>
              <w:autoSpaceDN w:val="0"/>
              <w:adjustRightInd w:val="0"/>
              <w:ind w:left="34"/>
              <w:jc w:val="center"/>
              <w:rPr>
                <w:rFonts w:ascii="Times New Roman" w:eastAsiaTheme="minorHAnsi" w:hAnsi="Times New Roman"/>
                <w:b/>
                <w:color w:val="7030A0"/>
                <w:sz w:val="28"/>
                <w:szCs w:val="28"/>
              </w:rPr>
            </w:pPr>
            <w:r w:rsidRPr="00D20E40">
              <w:rPr>
                <w:rFonts w:ascii="Times New Roman" w:eastAsiaTheme="minorHAnsi" w:hAnsi="Times New Roman"/>
                <w:b/>
                <w:color w:val="7030A0"/>
                <w:sz w:val="28"/>
                <w:szCs w:val="28"/>
              </w:rPr>
              <w:lastRenderedPageBreak/>
              <w:t>В эру современных технологий мошенники освоили возможности мобильных телефонов и</w:t>
            </w:r>
          </w:p>
          <w:p w:rsidR="005D6BD1" w:rsidRPr="00D20E40" w:rsidRDefault="005D6BD1" w:rsidP="005D6BD1">
            <w:pPr>
              <w:autoSpaceDE w:val="0"/>
              <w:autoSpaceDN w:val="0"/>
              <w:adjustRightInd w:val="0"/>
              <w:ind w:left="34"/>
              <w:jc w:val="center"/>
              <w:rPr>
                <w:rFonts w:ascii="Times New Roman" w:eastAsiaTheme="minorHAnsi" w:hAnsi="Times New Roman"/>
                <w:b/>
                <w:color w:val="7030A0"/>
                <w:sz w:val="28"/>
                <w:szCs w:val="28"/>
              </w:rPr>
            </w:pPr>
            <w:r w:rsidRPr="00D20E40">
              <w:rPr>
                <w:rFonts w:ascii="Times New Roman" w:eastAsiaTheme="minorHAnsi" w:hAnsi="Times New Roman"/>
                <w:b/>
                <w:color w:val="7030A0"/>
                <w:sz w:val="28"/>
                <w:szCs w:val="28"/>
              </w:rPr>
              <w:t>сети «Интернет»</w:t>
            </w:r>
            <w:r w:rsidR="00D20E40">
              <w:rPr>
                <w:rFonts w:ascii="Times New Roman" w:eastAsiaTheme="minorHAnsi" w:hAnsi="Times New Roman"/>
                <w:b/>
                <w:color w:val="7030A0"/>
                <w:sz w:val="28"/>
                <w:szCs w:val="28"/>
              </w:rPr>
              <w:t>.</w:t>
            </w:r>
          </w:p>
          <w:p w:rsidR="005D6BD1" w:rsidRDefault="005D6BD1" w:rsidP="005D6BD1">
            <w:pPr>
              <w:autoSpaceDE w:val="0"/>
              <w:autoSpaceDN w:val="0"/>
              <w:adjustRightInd w:val="0"/>
              <w:ind w:left="34"/>
              <w:rPr>
                <w:rFonts w:ascii="Times New Roman" w:eastAsiaTheme="minorHAnsi" w:hAnsi="Times New Roman"/>
                <w:b/>
                <w:color w:val="7030A0"/>
                <w:sz w:val="26"/>
                <w:szCs w:val="26"/>
              </w:rPr>
            </w:pPr>
          </w:p>
          <w:p w:rsidR="005D6BD1" w:rsidRDefault="005D6BD1" w:rsidP="005D6BD1">
            <w:pPr>
              <w:autoSpaceDE w:val="0"/>
              <w:autoSpaceDN w:val="0"/>
              <w:adjustRightInd w:val="0"/>
              <w:ind w:left="34"/>
              <w:rPr>
                <w:rFonts w:ascii="Times New Roman" w:eastAsiaTheme="minorHAnsi" w:hAnsi="Times New Roman"/>
                <w:sz w:val="26"/>
                <w:szCs w:val="26"/>
              </w:rPr>
            </w:pPr>
            <w:r w:rsidRPr="00974248">
              <w:rPr>
                <w:rFonts w:ascii="Times New Roman" w:eastAsiaTheme="minorHAnsi" w:hAnsi="Times New Roman"/>
                <w:sz w:val="26"/>
                <w:szCs w:val="26"/>
              </w:rPr>
              <w:t xml:space="preserve">     Получить  </w:t>
            </w:r>
            <w:proofErr w:type="spellStart"/>
            <w:r w:rsidRPr="00974248">
              <w:rPr>
                <w:rFonts w:ascii="Times New Roman" w:eastAsiaTheme="minorHAnsi" w:hAnsi="Times New Roman"/>
                <w:sz w:val="26"/>
                <w:szCs w:val="26"/>
              </w:rPr>
              <w:t>микрозайм</w:t>
            </w:r>
            <w:proofErr w:type="spellEnd"/>
            <w:r w:rsidRPr="00974248">
              <w:rPr>
                <w:rFonts w:ascii="Times New Roman" w:eastAsiaTheme="minorHAnsi" w:hAnsi="Times New Roman"/>
                <w:sz w:val="26"/>
                <w:szCs w:val="26"/>
              </w:rPr>
              <w:t xml:space="preserve">  от </w:t>
            </w:r>
            <w:proofErr w:type="spellStart"/>
            <w:r w:rsidRPr="00974248">
              <w:rPr>
                <w:rFonts w:ascii="Times New Roman" w:eastAsiaTheme="minorHAnsi" w:hAnsi="Times New Roman"/>
                <w:sz w:val="26"/>
                <w:szCs w:val="26"/>
              </w:rPr>
              <w:t>микрофинансовой</w:t>
            </w:r>
            <w:proofErr w:type="spellEnd"/>
            <w:r w:rsidRPr="00974248">
              <w:rPr>
                <w:rFonts w:ascii="Times New Roman" w:eastAsiaTheme="minorHAnsi" w:hAnsi="Times New Roman"/>
                <w:sz w:val="26"/>
                <w:szCs w:val="26"/>
              </w:rPr>
              <w:t xml:space="preserve"> организации через Интернет очень просто</w:t>
            </w:r>
            <w:r w:rsidR="008E615E">
              <w:rPr>
                <w:rFonts w:ascii="Times New Roman" w:eastAsiaTheme="minorHAnsi" w:hAnsi="Times New Roman"/>
                <w:sz w:val="26"/>
                <w:szCs w:val="26"/>
              </w:rPr>
              <w:t>, стоит лишь заполнить заявку онлайн. Однако</w:t>
            </w:r>
            <w:proofErr w:type="gramStart"/>
            <w:r w:rsidR="008E615E">
              <w:rPr>
                <w:rFonts w:ascii="Times New Roman" w:eastAsiaTheme="minorHAnsi" w:hAnsi="Times New Roman"/>
                <w:sz w:val="26"/>
                <w:szCs w:val="26"/>
              </w:rPr>
              <w:t>,</w:t>
            </w:r>
            <w:proofErr w:type="gramEnd"/>
            <w:r w:rsidR="008E615E">
              <w:rPr>
                <w:rFonts w:ascii="Times New Roman" w:eastAsiaTheme="minorHAnsi" w:hAnsi="Times New Roman"/>
                <w:sz w:val="26"/>
                <w:szCs w:val="26"/>
              </w:rPr>
              <w:t xml:space="preserve"> при оформлении займа онлайн стоит помнить следующее. </w:t>
            </w:r>
          </w:p>
          <w:p w:rsidR="00A04A8E" w:rsidRDefault="005D6BD1" w:rsidP="005D6BD1">
            <w:pPr>
              <w:autoSpaceDE w:val="0"/>
              <w:autoSpaceDN w:val="0"/>
              <w:adjustRightInd w:val="0"/>
              <w:ind w:left="34"/>
              <w:rPr>
                <w:rFonts w:ascii="Times New Roman" w:eastAsiaTheme="minorHAnsi" w:hAnsi="Times New Roman"/>
                <w:sz w:val="24"/>
                <w:szCs w:val="24"/>
              </w:rPr>
            </w:pPr>
            <w:r w:rsidRPr="00974248">
              <w:rPr>
                <w:rFonts w:ascii="Times New Roman" w:eastAsiaTheme="minorHAnsi" w:hAnsi="Times New Roman"/>
                <w:sz w:val="26"/>
                <w:szCs w:val="26"/>
              </w:rPr>
              <w:t xml:space="preserve">     </w:t>
            </w:r>
          </w:p>
          <w:p w:rsidR="00A04A8E" w:rsidRDefault="00A04A8E" w:rsidP="00A04A8E">
            <w:pPr>
              <w:autoSpaceDE w:val="0"/>
              <w:autoSpaceDN w:val="0"/>
              <w:adjustRightInd w:val="0"/>
              <w:ind w:left="459"/>
              <w:rPr>
                <w:rFonts w:ascii="Times New Roman" w:eastAsiaTheme="minorHAnsi" w:hAnsi="Times New Roman"/>
                <w:sz w:val="24"/>
                <w:szCs w:val="24"/>
              </w:rPr>
            </w:pPr>
            <w:r>
              <w:rPr>
                <w:noProof/>
                <w:lang w:eastAsia="ru-RU"/>
              </w:rPr>
              <w:drawing>
                <wp:inline distT="0" distB="0" distL="0" distR="0" wp14:anchorId="38868A52" wp14:editId="1C753DB0">
                  <wp:extent cx="2720497" cy="132397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8381" cy="1327812"/>
                          </a:xfrm>
                          <a:prstGeom prst="rect">
                            <a:avLst/>
                          </a:prstGeom>
                        </pic:spPr>
                      </pic:pic>
                    </a:graphicData>
                  </a:graphic>
                </wp:inline>
              </w:drawing>
            </w:r>
          </w:p>
          <w:p w:rsidR="008E615E" w:rsidRDefault="008E615E" w:rsidP="00A04A8E">
            <w:pPr>
              <w:autoSpaceDE w:val="0"/>
              <w:autoSpaceDN w:val="0"/>
              <w:adjustRightInd w:val="0"/>
              <w:ind w:left="459"/>
              <w:rPr>
                <w:rFonts w:ascii="Times New Roman" w:eastAsiaTheme="minorHAnsi" w:hAnsi="Times New Roman"/>
                <w:sz w:val="24"/>
                <w:szCs w:val="24"/>
              </w:rPr>
            </w:pPr>
          </w:p>
          <w:p w:rsidR="008E615E" w:rsidRDefault="008E615E" w:rsidP="00A04A8E">
            <w:pPr>
              <w:autoSpaceDE w:val="0"/>
              <w:autoSpaceDN w:val="0"/>
              <w:adjustRightInd w:val="0"/>
              <w:ind w:left="459"/>
              <w:rPr>
                <w:rFonts w:ascii="Times New Roman" w:eastAsiaTheme="minorHAnsi" w:hAnsi="Times New Roman"/>
                <w:sz w:val="24"/>
                <w:szCs w:val="24"/>
              </w:rPr>
            </w:pPr>
          </w:p>
          <w:p w:rsidR="008E615E" w:rsidRPr="009233E7" w:rsidRDefault="008E615E" w:rsidP="008E615E">
            <w:pPr>
              <w:autoSpaceDE w:val="0"/>
              <w:autoSpaceDN w:val="0"/>
              <w:adjustRightInd w:val="0"/>
              <w:rPr>
                <w:rFonts w:ascii="Times New Roman" w:eastAsiaTheme="minorHAnsi" w:hAnsi="Times New Roman"/>
                <w:sz w:val="26"/>
                <w:szCs w:val="26"/>
              </w:rPr>
            </w:pPr>
            <w:r>
              <w:rPr>
                <w:rFonts w:ascii="Times New Roman" w:eastAsiaTheme="minorHAnsi" w:hAnsi="Times New Roman"/>
                <w:sz w:val="26"/>
                <w:szCs w:val="26"/>
              </w:rPr>
              <w:t xml:space="preserve">     </w:t>
            </w:r>
            <w:r w:rsidRPr="009233E7">
              <w:rPr>
                <w:rFonts w:ascii="Times New Roman" w:eastAsiaTheme="minorHAnsi" w:hAnsi="Times New Roman"/>
                <w:sz w:val="26"/>
                <w:szCs w:val="26"/>
              </w:rPr>
              <w:t xml:space="preserve">Злоумышленники специально создают сайты, копирующие страницы известных </w:t>
            </w:r>
            <w:proofErr w:type="spellStart"/>
            <w:r w:rsidRPr="009233E7">
              <w:rPr>
                <w:rFonts w:ascii="Times New Roman" w:eastAsiaTheme="minorHAnsi" w:hAnsi="Times New Roman"/>
                <w:sz w:val="26"/>
                <w:szCs w:val="26"/>
              </w:rPr>
              <w:t>микрофинансовых</w:t>
            </w:r>
            <w:proofErr w:type="spellEnd"/>
            <w:r w:rsidRPr="009233E7">
              <w:rPr>
                <w:rFonts w:ascii="Times New Roman" w:eastAsiaTheme="minorHAnsi" w:hAnsi="Times New Roman"/>
                <w:sz w:val="26"/>
                <w:szCs w:val="26"/>
              </w:rPr>
              <w:t xml:space="preserve"> организаций. Во время оформления заявки они просят оплатить комиссию. </w:t>
            </w:r>
          </w:p>
          <w:p w:rsidR="008E615E" w:rsidRPr="009233E7" w:rsidRDefault="008E615E" w:rsidP="008E615E">
            <w:pPr>
              <w:autoSpaceDE w:val="0"/>
              <w:autoSpaceDN w:val="0"/>
              <w:adjustRightInd w:val="0"/>
              <w:rPr>
                <w:rFonts w:ascii="Times New Roman" w:eastAsiaTheme="minorHAnsi" w:hAnsi="Times New Roman"/>
                <w:sz w:val="26"/>
                <w:szCs w:val="26"/>
              </w:rPr>
            </w:pPr>
            <w:r w:rsidRPr="009233E7">
              <w:rPr>
                <w:rFonts w:ascii="Times New Roman" w:eastAsiaTheme="minorHAnsi" w:hAnsi="Times New Roman"/>
                <w:sz w:val="26"/>
                <w:szCs w:val="26"/>
              </w:rPr>
              <w:t xml:space="preserve">     Помните, что легальные </w:t>
            </w:r>
            <w:proofErr w:type="spellStart"/>
            <w:r w:rsidRPr="009233E7">
              <w:rPr>
                <w:rFonts w:ascii="Times New Roman" w:eastAsiaTheme="minorHAnsi" w:hAnsi="Times New Roman"/>
                <w:sz w:val="26"/>
                <w:szCs w:val="26"/>
              </w:rPr>
              <w:t>микрофинансовые</w:t>
            </w:r>
            <w:proofErr w:type="spellEnd"/>
            <w:r w:rsidRPr="009233E7">
              <w:rPr>
                <w:rFonts w:ascii="Times New Roman" w:eastAsiaTheme="minorHAnsi" w:hAnsi="Times New Roman"/>
                <w:sz w:val="26"/>
                <w:szCs w:val="26"/>
              </w:rPr>
              <w:t xml:space="preserve"> организации не взимают комиссию за оформление заявки. Если вас просят оплатить ее еще до получения займа, лучше сразу отказаться от его оформления, поскольку, как правило, после оплаты комиссии граждане получают отказ в предоставлении </w:t>
            </w:r>
            <w:proofErr w:type="spellStart"/>
            <w:r w:rsidRPr="009233E7">
              <w:rPr>
                <w:rFonts w:ascii="Times New Roman" w:eastAsiaTheme="minorHAnsi" w:hAnsi="Times New Roman"/>
                <w:sz w:val="26"/>
                <w:szCs w:val="26"/>
              </w:rPr>
              <w:t>микро</w:t>
            </w:r>
            <w:r>
              <w:rPr>
                <w:rFonts w:ascii="Times New Roman" w:eastAsiaTheme="minorHAnsi" w:hAnsi="Times New Roman"/>
                <w:sz w:val="26"/>
                <w:szCs w:val="26"/>
              </w:rPr>
              <w:t>займа</w:t>
            </w:r>
            <w:proofErr w:type="spellEnd"/>
            <w:r w:rsidRPr="009233E7">
              <w:rPr>
                <w:rFonts w:ascii="Times New Roman" w:eastAsiaTheme="minorHAnsi" w:hAnsi="Times New Roman"/>
                <w:sz w:val="26"/>
                <w:szCs w:val="26"/>
              </w:rPr>
              <w:t>.</w:t>
            </w:r>
          </w:p>
          <w:p w:rsidR="008E615E" w:rsidRPr="005019BA" w:rsidRDefault="008E615E" w:rsidP="00A04A8E">
            <w:pPr>
              <w:autoSpaceDE w:val="0"/>
              <w:autoSpaceDN w:val="0"/>
              <w:adjustRightInd w:val="0"/>
              <w:ind w:left="459"/>
              <w:rPr>
                <w:rFonts w:ascii="Times New Roman" w:eastAsiaTheme="minorHAnsi" w:hAnsi="Times New Roman"/>
                <w:sz w:val="24"/>
                <w:szCs w:val="24"/>
              </w:rPr>
            </w:pPr>
          </w:p>
        </w:tc>
      </w:tr>
      <w:tr w:rsidR="005D6BD1" w:rsidRPr="005F78B7" w:rsidTr="00245FC7">
        <w:trPr>
          <w:trHeight w:val="5245"/>
        </w:trPr>
        <w:tc>
          <w:tcPr>
            <w:tcW w:w="5070" w:type="dxa"/>
          </w:tcPr>
          <w:p w:rsidR="005D6BD1" w:rsidRPr="00893BF0" w:rsidRDefault="005D6BD1" w:rsidP="00245FC7">
            <w:pPr>
              <w:autoSpaceDE w:val="0"/>
              <w:autoSpaceDN w:val="0"/>
              <w:adjustRightInd w:val="0"/>
              <w:rPr>
                <w:rFonts w:ascii="Times New Roman" w:eastAsiaTheme="minorHAnsi" w:hAnsi="Times New Roman"/>
                <w:sz w:val="24"/>
                <w:szCs w:val="24"/>
              </w:rPr>
            </w:pPr>
          </w:p>
        </w:tc>
        <w:tc>
          <w:tcPr>
            <w:tcW w:w="283" w:type="dxa"/>
          </w:tcPr>
          <w:p w:rsidR="005D6BD1" w:rsidRPr="002F4655" w:rsidRDefault="005D6BD1" w:rsidP="00245FC7">
            <w:pPr>
              <w:rPr>
                <w:rFonts w:ascii="Times New Roman" w:hAnsi="Times New Roman"/>
              </w:rPr>
            </w:pPr>
          </w:p>
        </w:tc>
        <w:tc>
          <w:tcPr>
            <w:tcW w:w="5103" w:type="dxa"/>
          </w:tcPr>
          <w:p w:rsidR="005D6BD1" w:rsidRPr="00893BF0" w:rsidRDefault="005D6BD1" w:rsidP="00245FC7">
            <w:pPr>
              <w:autoSpaceDE w:val="0"/>
              <w:autoSpaceDN w:val="0"/>
              <w:adjustRightInd w:val="0"/>
              <w:rPr>
                <w:rFonts w:ascii="Times New Roman" w:eastAsiaTheme="minorHAnsi" w:hAnsi="Times New Roman"/>
                <w:sz w:val="24"/>
                <w:szCs w:val="24"/>
              </w:rPr>
            </w:pPr>
          </w:p>
        </w:tc>
        <w:tc>
          <w:tcPr>
            <w:tcW w:w="284" w:type="dxa"/>
          </w:tcPr>
          <w:p w:rsidR="005D6BD1" w:rsidRDefault="005D6BD1" w:rsidP="00245FC7">
            <w:pPr>
              <w:rPr>
                <w:rFonts w:ascii="Times New Roman" w:hAnsi="Times New Roman"/>
              </w:rPr>
            </w:pPr>
          </w:p>
        </w:tc>
        <w:tc>
          <w:tcPr>
            <w:tcW w:w="5103" w:type="dxa"/>
            <w:shd w:val="clear" w:color="auto" w:fill="auto"/>
          </w:tcPr>
          <w:p w:rsidR="005D6BD1" w:rsidRDefault="005D6BD1" w:rsidP="00245FC7">
            <w:pPr>
              <w:jc w:val="center"/>
            </w:pPr>
          </w:p>
        </w:tc>
      </w:tr>
    </w:tbl>
    <w:p w:rsidR="00B952C9" w:rsidRDefault="00B952C9" w:rsidP="00245FC7"/>
    <w:p w:rsidR="00245FC7" w:rsidRDefault="00AD612C" w:rsidP="00AD612C">
      <w:pPr>
        <w:tabs>
          <w:tab w:val="left" w:pos="3240"/>
        </w:tabs>
      </w:pPr>
      <w:r>
        <w:tab/>
      </w:r>
    </w:p>
    <w:sectPr w:rsidR="00245FC7" w:rsidSect="00DE5C46">
      <w:pgSz w:w="16838" w:h="11906" w:orient="landscape"/>
      <w:pgMar w:top="568" w:right="678"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B1B0E"/>
    <w:multiLevelType w:val="hybridMultilevel"/>
    <w:tmpl w:val="3B9AD8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6"/>
    <w:rsid w:val="00034DAD"/>
    <w:rsid w:val="001464D6"/>
    <w:rsid w:val="00220C1E"/>
    <w:rsid w:val="00244C97"/>
    <w:rsid w:val="00245FC7"/>
    <w:rsid w:val="00257E35"/>
    <w:rsid w:val="002B6311"/>
    <w:rsid w:val="00313436"/>
    <w:rsid w:val="003252A3"/>
    <w:rsid w:val="00362FAF"/>
    <w:rsid w:val="003768C9"/>
    <w:rsid w:val="004B5710"/>
    <w:rsid w:val="005017CA"/>
    <w:rsid w:val="005019BA"/>
    <w:rsid w:val="005359DB"/>
    <w:rsid w:val="005D6BD1"/>
    <w:rsid w:val="005F23C7"/>
    <w:rsid w:val="005F78B7"/>
    <w:rsid w:val="00643101"/>
    <w:rsid w:val="006523E8"/>
    <w:rsid w:val="00680A6E"/>
    <w:rsid w:val="007510BB"/>
    <w:rsid w:val="00753857"/>
    <w:rsid w:val="007560E2"/>
    <w:rsid w:val="008042AD"/>
    <w:rsid w:val="008441CA"/>
    <w:rsid w:val="008600C6"/>
    <w:rsid w:val="00893BF0"/>
    <w:rsid w:val="008A3A31"/>
    <w:rsid w:val="008A7A64"/>
    <w:rsid w:val="008B2CE4"/>
    <w:rsid w:val="008E071E"/>
    <w:rsid w:val="008E615E"/>
    <w:rsid w:val="00902570"/>
    <w:rsid w:val="009233E7"/>
    <w:rsid w:val="00974248"/>
    <w:rsid w:val="009B385D"/>
    <w:rsid w:val="00A04A8E"/>
    <w:rsid w:val="00AD3F46"/>
    <w:rsid w:val="00AD612C"/>
    <w:rsid w:val="00AE32C1"/>
    <w:rsid w:val="00B229AD"/>
    <w:rsid w:val="00B952C9"/>
    <w:rsid w:val="00BC40F3"/>
    <w:rsid w:val="00C912E9"/>
    <w:rsid w:val="00D20E40"/>
    <w:rsid w:val="00D35CA5"/>
    <w:rsid w:val="00D657B6"/>
    <w:rsid w:val="00DE5C46"/>
    <w:rsid w:val="00E63B3F"/>
    <w:rsid w:val="00EF6E2D"/>
    <w:rsid w:val="00F910A6"/>
    <w:rsid w:val="00FE04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7f3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0A6"/>
    <w:pPr>
      <w:spacing w:after="0" w:line="240" w:lineRule="auto"/>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910A6"/>
    <w:pPr>
      <w:widowControl w:val="0"/>
      <w:suppressAutoHyphens/>
      <w:spacing w:after="120"/>
      <w:jc w:val="left"/>
    </w:pPr>
    <w:rPr>
      <w:rFonts w:ascii="Times New Roman" w:eastAsia="Times New Roman" w:hAnsi="Times New Roman" w:cs="Tahoma"/>
      <w:kern w:val="1"/>
      <w:sz w:val="24"/>
      <w:szCs w:val="24"/>
      <w:lang w:eastAsia="hi-IN" w:bidi="hi-IN"/>
    </w:rPr>
  </w:style>
  <w:style w:type="character" w:customStyle="1" w:styleId="a4">
    <w:name w:val="Основной текст Знак"/>
    <w:basedOn w:val="a0"/>
    <w:link w:val="a3"/>
    <w:rsid w:val="00F910A6"/>
    <w:rPr>
      <w:rFonts w:ascii="Times New Roman" w:eastAsia="Times New Roman" w:hAnsi="Times New Roman" w:cs="Tahoma"/>
      <w:kern w:val="1"/>
      <w:sz w:val="24"/>
      <w:szCs w:val="24"/>
      <w:lang w:eastAsia="hi-IN" w:bidi="hi-IN"/>
    </w:rPr>
  </w:style>
  <w:style w:type="paragraph" w:styleId="a5">
    <w:name w:val="List Paragraph"/>
    <w:basedOn w:val="a"/>
    <w:uiPriority w:val="34"/>
    <w:qFormat/>
    <w:rsid w:val="00F910A6"/>
    <w:pPr>
      <w:ind w:left="708"/>
      <w:jc w:val="left"/>
    </w:pPr>
    <w:rPr>
      <w:rFonts w:ascii="Times New Roman" w:eastAsia="Times New Roman" w:hAnsi="Times New Roman"/>
      <w:sz w:val="24"/>
      <w:szCs w:val="24"/>
      <w:lang w:eastAsia="ru-RU"/>
    </w:rPr>
  </w:style>
  <w:style w:type="paragraph" w:styleId="a6">
    <w:name w:val="Normal (Web)"/>
    <w:basedOn w:val="a"/>
    <w:uiPriority w:val="99"/>
    <w:unhideWhenUsed/>
    <w:rsid w:val="00F910A6"/>
    <w:pPr>
      <w:spacing w:before="100" w:beforeAutospacing="1" w:after="119"/>
      <w:jc w:val="left"/>
    </w:pPr>
    <w:rPr>
      <w:rFonts w:ascii="Times New Roman" w:eastAsia="Times New Roman" w:hAnsi="Times New Roman"/>
      <w:sz w:val="24"/>
      <w:szCs w:val="24"/>
      <w:lang w:eastAsia="ru-RU"/>
    </w:rPr>
  </w:style>
  <w:style w:type="character" w:styleId="a7">
    <w:name w:val="Strong"/>
    <w:uiPriority w:val="22"/>
    <w:qFormat/>
    <w:rsid w:val="00F910A6"/>
    <w:rPr>
      <w:b/>
      <w:bCs/>
    </w:rPr>
  </w:style>
  <w:style w:type="paragraph" w:styleId="a8">
    <w:name w:val="Balloon Text"/>
    <w:basedOn w:val="a"/>
    <w:link w:val="a9"/>
    <w:uiPriority w:val="99"/>
    <w:semiHidden/>
    <w:unhideWhenUsed/>
    <w:rsid w:val="00F910A6"/>
    <w:rPr>
      <w:rFonts w:ascii="Tahoma" w:hAnsi="Tahoma" w:cs="Tahoma"/>
      <w:sz w:val="16"/>
      <w:szCs w:val="16"/>
    </w:rPr>
  </w:style>
  <w:style w:type="character" w:customStyle="1" w:styleId="a9">
    <w:name w:val="Текст выноски Знак"/>
    <w:basedOn w:val="a0"/>
    <w:link w:val="a8"/>
    <w:uiPriority w:val="99"/>
    <w:semiHidden/>
    <w:rsid w:val="00F910A6"/>
    <w:rPr>
      <w:rFonts w:ascii="Tahoma" w:eastAsia="Calibri" w:hAnsi="Tahoma" w:cs="Tahoma"/>
      <w:sz w:val="16"/>
      <w:szCs w:val="16"/>
    </w:rPr>
  </w:style>
  <w:style w:type="character" w:styleId="aa">
    <w:name w:val="Hyperlink"/>
    <w:basedOn w:val="a0"/>
    <w:uiPriority w:val="99"/>
    <w:unhideWhenUsed/>
    <w:rsid w:val="00E63B3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0A6"/>
    <w:pPr>
      <w:spacing w:after="0" w:line="240" w:lineRule="auto"/>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F910A6"/>
    <w:pPr>
      <w:widowControl w:val="0"/>
      <w:suppressAutoHyphens/>
      <w:spacing w:after="120"/>
      <w:jc w:val="left"/>
    </w:pPr>
    <w:rPr>
      <w:rFonts w:ascii="Times New Roman" w:eastAsia="Times New Roman" w:hAnsi="Times New Roman" w:cs="Tahoma"/>
      <w:kern w:val="1"/>
      <w:sz w:val="24"/>
      <w:szCs w:val="24"/>
      <w:lang w:eastAsia="hi-IN" w:bidi="hi-IN"/>
    </w:rPr>
  </w:style>
  <w:style w:type="character" w:customStyle="1" w:styleId="a4">
    <w:name w:val="Основной текст Знак"/>
    <w:basedOn w:val="a0"/>
    <w:link w:val="a3"/>
    <w:rsid w:val="00F910A6"/>
    <w:rPr>
      <w:rFonts w:ascii="Times New Roman" w:eastAsia="Times New Roman" w:hAnsi="Times New Roman" w:cs="Tahoma"/>
      <w:kern w:val="1"/>
      <w:sz w:val="24"/>
      <w:szCs w:val="24"/>
      <w:lang w:eastAsia="hi-IN" w:bidi="hi-IN"/>
    </w:rPr>
  </w:style>
  <w:style w:type="paragraph" w:styleId="a5">
    <w:name w:val="List Paragraph"/>
    <w:basedOn w:val="a"/>
    <w:uiPriority w:val="34"/>
    <w:qFormat/>
    <w:rsid w:val="00F910A6"/>
    <w:pPr>
      <w:ind w:left="708"/>
      <w:jc w:val="left"/>
    </w:pPr>
    <w:rPr>
      <w:rFonts w:ascii="Times New Roman" w:eastAsia="Times New Roman" w:hAnsi="Times New Roman"/>
      <w:sz w:val="24"/>
      <w:szCs w:val="24"/>
      <w:lang w:eastAsia="ru-RU"/>
    </w:rPr>
  </w:style>
  <w:style w:type="paragraph" w:styleId="a6">
    <w:name w:val="Normal (Web)"/>
    <w:basedOn w:val="a"/>
    <w:uiPriority w:val="99"/>
    <w:unhideWhenUsed/>
    <w:rsid w:val="00F910A6"/>
    <w:pPr>
      <w:spacing w:before="100" w:beforeAutospacing="1" w:after="119"/>
      <w:jc w:val="left"/>
    </w:pPr>
    <w:rPr>
      <w:rFonts w:ascii="Times New Roman" w:eastAsia="Times New Roman" w:hAnsi="Times New Roman"/>
      <w:sz w:val="24"/>
      <w:szCs w:val="24"/>
      <w:lang w:eastAsia="ru-RU"/>
    </w:rPr>
  </w:style>
  <w:style w:type="character" w:styleId="a7">
    <w:name w:val="Strong"/>
    <w:uiPriority w:val="22"/>
    <w:qFormat/>
    <w:rsid w:val="00F910A6"/>
    <w:rPr>
      <w:b/>
      <w:bCs/>
    </w:rPr>
  </w:style>
  <w:style w:type="paragraph" w:styleId="a8">
    <w:name w:val="Balloon Text"/>
    <w:basedOn w:val="a"/>
    <w:link w:val="a9"/>
    <w:uiPriority w:val="99"/>
    <w:semiHidden/>
    <w:unhideWhenUsed/>
    <w:rsid w:val="00F910A6"/>
    <w:rPr>
      <w:rFonts w:ascii="Tahoma" w:hAnsi="Tahoma" w:cs="Tahoma"/>
      <w:sz w:val="16"/>
      <w:szCs w:val="16"/>
    </w:rPr>
  </w:style>
  <w:style w:type="character" w:customStyle="1" w:styleId="a9">
    <w:name w:val="Текст выноски Знак"/>
    <w:basedOn w:val="a0"/>
    <w:link w:val="a8"/>
    <w:uiPriority w:val="99"/>
    <w:semiHidden/>
    <w:rsid w:val="00F910A6"/>
    <w:rPr>
      <w:rFonts w:ascii="Tahoma" w:eastAsia="Calibri" w:hAnsi="Tahoma" w:cs="Tahoma"/>
      <w:sz w:val="16"/>
      <w:szCs w:val="16"/>
    </w:rPr>
  </w:style>
  <w:style w:type="character" w:styleId="aa">
    <w:name w:val="Hyperlink"/>
    <w:basedOn w:val="a0"/>
    <w:uiPriority w:val="99"/>
    <w:unhideWhenUsed/>
    <w:rsid w:val="00E63B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25448">
      <w:bodyDiv w:val="1"/>
      <w:marLeft w:val="0"/>
      <w:marRight w:val="0"/>
      <w:marTop w:val="0"/>
      <w:marBottom w:val="0"/>
      <w:divBdr>
        <w:top w:val="none" w:sz="0" w:space="0" w:color="auto"/>
        <w:left w:val="none" w:sz="0" w:space="0" w:color="auto"/>
        <w:bottom w:val="none" w:sz="0" w:space="0" w:color="auto"/>
        <w:right w:val="none" w:sz="0" w:space="0" w:color="auto"/>
      </w:divBdr>
    </w:div>
    <w:div w:id="151854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Uray@prokhmao.ru"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675</Words>
  <Characters>3851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2018-08-24T03:49:00Z</dcterms:created>
  <dcterms:modified xsi:type="dcterms:W3CDTF">2018-08-24T03:52:00Z</dcterms:modified>
</cp:coreProperties>
</file>