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10B" w:rsidRDefault="008B0E87">
      <w:bookmarkStart w:id="0" w:name="_GoBack"/>
      <w:r>
        <w:rPr>
          <w:noProof/>
          <w:lang w:eastAsia="ru-RU"/>
        </w:rPr>
        <w:drawing>
          <wp:inline distT="0" distB="0" distL="0" distR="0" wp14:anchorId="54700C89" wp14:editId="699DB3A4">
            <wp:extent cx="9410700" cy="5105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62610B" w:rsidSect="008B0E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20"/>
    <w:rsid w:val="00453465"/>
    <w:rsid w:val="004A1E76"/>
    <w:rsid w:val="005155B9"/>
    <w:rsid w:val="0057556A"/>
    <w:rsid w:val="005C6E96"/>
    <w:rsid w:val="00621AC1"/>
    <w:rsid w:val="0062610B"/>
    <w:rsid w:val="006F4A6F"/>
    <w:rsid w:val="007516AA"/>
    <w:rsid w:val="008B0E87"/>
    <w:rsid w:val="008D47D8"/>
    <w:rsid w:val="008E6DAE"/>
    <w:rsid w:val="0092293C"/>
    <w:rsid w:val="009A4C79"/>
    <w:rsid w:val="00A2600C"/>
    <w:rsid w:val="00CD7900"/>
    <w:rsid w:val="00E16C87"/>
    <w:rsid w:val="00EA0423"/>
    <w:rsid w:val="00ED7B20"/>
    <w:rsid w:val="00F2704D"/>
    <w:rsid w:val="00F323A8"/>
    <w:rsid w:val="00F823A1"/>
    <w:rsid w:val="00F8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8FCD2-83AF-4739-9932-73828FC3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ru-RU" sz="1600"/>
              <a:t>СТРУКТУРА ПРЕСТУПНОСТИ ЗА 12 МЕСЯЦЕВ 2020 ГОДА ПО ТВЕРСКОЙ ОБЛАСТИ</a:t>
            </a:r>
          </a:p>
          <a:p>
            <a:pPr algn="ctr">
              <a:defRPr/>
            </a:pPr>
            <a:r>
              <a:rPr lang="ru-RU" sz="1600"/>
              <a:t>(удельный вес от зарегистрированных преступлений)</a:t>
            </a:r>
            <a:r>
              <a:rPr lang="ru-RU"/>
              <a:t/>
            </a:r>
            <a:br>
              <a:rPr lang="ru-RU"/>
            </a:br>
            <a:endParaRPr lang="ru-RU"/>
          </a:p>
        </c:rich>
      </c:tx>
      <c:layout>
        <c:manualLayout>
          <c:xMode val="edge"/>
          <c:yMode val="edge"/>
          <c:x val="0.12812521916541808"/>
          <c:y val="2.2388059701492536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-1.756330559894588E-2"/>
                  <c:y val="4.842872252908685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9C2-4405-A26D-67FF40F168E9}"/>
                </c:ext>
              </c:extLst>
            </c:dLbl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Умышленные убийства</c:v>
                </c:pt>
                <c:pt idx="1">
                  <c:v>Экономические преступления</c:v>
                </c:pt>
                <c:pt idx="2">
                  <c:v>Причинение тяжкого вреда здоровью</c:v>
                </c:pt>
                <c:pt idx="3">
                  <c:v>Угоны</c:v>
                </c:pt>
                <c:pt idx="4">
                  <c:v>Угроза убийством</c:v>
                </c:pt>
                <c:pt idx="5">
                  <c:v>Грабежи</c:v>
                </c:pt>
                <c:pt idx="6">
                  <c:v>Мошенничество</c:v>
                </c:pt>
                <c:pt idx="7">
                  <c:v>Побои</c:v>
                </c:pt>
                <c:pt idx="8">
                  <c:v>Незаконный оборот наркотических средств</c:v>
                </c:pt>
                <c:pt idx="9">
                  <c:v>Кражи</c:v>
                </c:pt>
                <c:pt idx="10">
                  <c:v>иные</c:v>
                </c:pt>
              </c:strCache>
            </c:strRef>
          </c:cat>
          <c:val>
            <c:numRef>
              <c:f>Лист1!$B$2:$B$12</c:f>
              <c:numCache>
                <c:formatCode>0.00%</c:formatCode>
                <c:ptCount val="11"/>
                <c:pt idx="0">
                  <c:v>3.0000000000000001E-3</c:v>
                </c:pt>
                <c:pt idx="1">
                  <c:v>3.2000000000000001E-2</c:v>
                </c:pt>
                <c:pt idx="2">
                  <c:v>7.0000000000000001E-3</c:v>
                </c:pt>
                <c:pt idx="3">
                  <c:v>0.01</c:v>
                </c:pt>
                <c:pt idx="4">
                  <c:v>2.1000000000000001E-2</c:v>
                </c:pt>
                <c:pt idx="5">
                  <c:v>1.9E-2</c:v>
                </c:pt>
                <c:pt idx="6">
                  <c:v>0.14299999999999999</c:v>
                </c:pt>
                <c:pt idx="7">
                  <c:v>1.2999999999999999E-2</c:v>
                </c:pt>
                <c:pt idx="8">
                  <c:v>4.9000000000000002E-2</c:v>
                </c:pt>
                <c:pt idx="9">
                  <c:v>0.441</c:v>
                </c:pt>
                <c:pt idx="10">
                  <c:v>0.26200000000000001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0F41-46EA-9397-9878A2A3B88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1833402403646918"/>
          <c:y val="0.16923257727112467"/>
          <c:w val="0.27356880997162802"/>
          <c:h val="0.77341305284600614"/>
        </c:manualLayout>
      </c:layout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2440F-352D-4578-955B-CD1F12DE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Олегович Мишин</dc:creator>
  <cp:lastModifiedBy>Волкова Инна Владимировна</cp:lastModifiedBy>
  <cp:revision>4</cp:revision>
  <cp:lastPrinted>2020-07-09T09:32:00Z</cp:lastPrinted>
  <dcterms:created xsi:type="dcterms:W3CDTF">2021-01-18T15:54:00Z</dcterms:created>
  <dcterms:modified xsi:type="dcterms:W3CDTF">2021-01-19T06:00:00Z</dcterms:modified>
</cp:coreProperties>
</file>