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55" w:rsidRPr="003A4138" w:rsidRDefault="00FC3655" w:rsidP="004623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 w:rsidR="00E033BA">
        <w:rPr>
          <w:rFonts w:ascii="Times New Roman" w:hAnsi="Times New Roman" w:cs="Times New Roman"/>
          <w:b/>
          <w:sz w:val="28"/>
          <w:szCs w:val="28"/>
        </w:rPr>
        <w:t xml:space="preserve">ьтаты работы прокурора </w:t>
      </w:r>
      <w:r w:rsidR="00DA3863">
        <w:rPr>
          <w:rFonts w:ascii="Times New Roman" w:hAnsi="Times New Roman" w:cs="Times New Roman"/>
          <w:b/>
          <w:sz w:val="28"/>
          <w:szCs w:val="28"/>
        </w:rPr>
        <w:t>за январь-</w:t>
      </w:r>
      <w:r w:rsidR="00FB36F2">
        <w:rPr>
          <w:rFonts w:ascii="Times New Roman" w:hAnsi="Times New Roman" w:cs="Times New Roman"/>
          <w:b/>
          <w:sz w:val="28"/>
          <w:szCs w:val="28"/>
        </w:rPr>
        <w:t>сен</w:t>
      </w:r>
      <w:r w:rsidR="00DA3863">
        <w:rPr>
          <w:rFonts w:ascii="Times New Roman" w:hAnsi="Times New Roman" w:cs="Times New Roman"/>
          <w:b/>
          <w:sz w:val="28"/>
          <w:szCs w:val="28"/>
        </w:rPr>
        <w:t>т</w:t>
      </w:r>
      <w:r w:rsidR="00047734">
        <w:rPr>
          <w:rFonts w:ascii="Times New Roman" w:hAnsi="Times New Roman" w:cs="Times New Roman"/>
          <w:b/>
          <w:sz w:val="28"/>
          <w:szCs w:val="28"/>
        </w:rPr>
        <w:t>ябрь</w:t>
      </w:r>
      <w:r w:rsidR="00AA18B4">
        <w:rPr>
          <w:rFonts w:ascii="Times New Roman" w:hAnsi="Times New Roman" w:cs="Times New Roman"/>
          <w:b/>
          <w:sz w:val="28"/>
          <w:szCs w:val="28"/>
        </w:rPr>
        <w:t xml:space="preserve"> 2014</w:t>
      </w:r>
      <w:r w:rsidR="003A413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413F" w:rsidRPr="00E033BA" w:rsidRDefault="00763389" w:rsidP="00462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</w:t>
      </w:r>
      <w:r w:rsidR="00FC3655" w:rsidRPr="00B95CC2">
        <w:rPr>
          <w:rFonts w:ascii="Times New Roman" w:hAnsi="Times New Roman" w:cs="Times New Roman"/>
          <w:b/>
          <w:sz w:val="28"/>
          <w:szCs w:val="28"/>
        </w:rPr>
        <w:t>,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соблюдением прав и свобод человек</w:t>
      </w:r>
      <w:r w:rsidR="00CC7BBB" w:rsidRPr="00B95CC2">
        <w:rPr>
          <w:rFonts w:ascii="Times New Roman" w:hAnsi="Times New Roman" w:cs="Times New Roman"/>
          <w:b/>
          <w:sz w:val="28"/>
          <w:szCs w:val="28"/>
        </w:rPr>
        <w:t>а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и гражданина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418"/>
      </w:tblGrid>
      <w:tr w:rsidR="00FC3655" w:rsidTr="00E033BA">
        <w:tc>
          <w:tcPr>
            <w:tcW w:w="7513" w:type="dxa"/>
            <w:vAlign w:val="center"/>
          </w:tcPr>
          <w:p w:rsidR="00FC3655" w:rsidRPr="00B95CC2" w:rsidRDefault="00FC3655" w:rsidP="00B95C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C3655" w:rsidRPr="00AA18B4" w:rsidRDefault="00AA18B4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2014 год</w:t>
            </w:r>
          </w:p>
        </w:tc>
        <w:tc>
          <w:tcPr>
            <w:tcW w:w="1418" w:type="dxa"/>
            <w:vAlign w:val="center"/>
          </w:tcPr>
          <w:p w:rsidR="00FC3655" w:rsidRPr="00AA18B4" w:rsidRDefault="00AA18B4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2013 год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24123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23259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2202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1768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2192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1765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1950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1596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1695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1569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1052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1136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2214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1923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1632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1465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AA18B4" w:rsidRPr="00FB36F2" w:rsidRDefault="003F06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1034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924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E033BA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AA18B4" w:rsidTr="00E033BA">
        <w:tc>
          <w:tcPr>
            <w:tcW w:w="7513" w:type="dxa"/>
            <w:vAlign w:val="center"/>
          </w:tcPr>
          <w:p w:rsidR="00AA18B4" w:rsidRPr="00E033BA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18" w:type="dxa"/>
            <w:vAlign w:val="center"/>
          </w:tcPr>
          <w:p w:rsidR="00AA18B4" w:rsidRPr="00471CC4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</w:tbl>
    <w:p w:rsid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E86DDF" w:rsidRPr="00B95CC2" w:rsidRDefault="00E86DDF" w:rsidP="00462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прав и свобод человека и гражданина</w:t>
      </w:r>
    </w:p>
    <w:p w:rsidR="00B95CC2" w:rsidRP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417"/>
      </w:tblGrid>
      <w:tr w:rsidR="00AA18B4" w:rsidRPr="00B95CC2" w:rsidTr="00E033BA">
        <w:trPr>
          <w:trHeight w:val="339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2014 год</w:t>
            </w:r>
          </w:p>
        </w:tc>
        <w:tc>
          <w:tcPr>
            <w:tcW w:w="1417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2013 год</w:t>
            </w:r>
          </w:p>
        </w:tc>
      </w:tr>
      <w:tr w:rsidR="00AA18B4" w:rsidRPr="00B95CC2" w:rsidTr="00E033BA">
        <w:trPr>
          <w:trHeight w:val="324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9024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8748</w:t>
            </w:r>
          </w:p>
        </w:tc>
      </w:tr>
      <w:tr w:rsidR="00AA18B4" w:rsidRPr="00B95CC2" w:rsidTr="00E033BA">
        <w:trPr>
          <w:trHeight w:val="341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647</w:t>
            </w:r>
          </w:p>
        </w:tc>
      </w:tr>
      <w:tr w:rsidR="00AA18B4" w:rsidRPr="00B95CC2" w:rsidTr="00E033BA">
        <w:trPr>
          <w:trHeight w:val="339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678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647</w:t>
            </w:r>
          </w:p>
        </w:tc>
      </w:tr>
      <w:tr w:rsidR="00AA18B4" w:rsidRPr="00B95CC2" w:rsidTr="00E033BA">
        <w:trPr>
          <w:trHeight w:val="679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593</w:t>
            </w:r>
          </w:p>
        </w:tc>
      </w:tr>
      <w:tr w:rsidR="00AA18B4" w:rsidRPr="00B95CC2" w:rsidTr="00E033BA">
        <w:trPr>
          <w:trHeight w:val="339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733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527</w:t>
            </w:r>
          </w:p>
        </w:tc>
      </w:tr>
      <w:tr w:rsidR="00AA18B4" w:rsidRPr="00B95CC2" w:rsidTr="00E033BA">
        <w:trPr>
          <w:trHeight w:val="679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427</w:t>
            </w:r>
          </w:p>
        </w:tc>
      </w:tr>
      <w:tr w:rsidR="00AA18B4" w:rsidRPr="00B95CC2" w:rsidTr="00E033BA">
        <w:trPr>
          <w:trHeight w:val="324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787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766</w:t>
            </w:r>
          </w:p>
        </w:tc>
      </w:tr>
      <w:tr w:rsidR="00AA18B4" w:rsidRPr="00B95CC2" w:rsidTr="00E033BA">
        <w:trPr>
          <w:trHeight w:val="339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595</w:t>
            </w:r>
          </w:p>
        </w:tc>
      </w:tr>
      <w:tr w:rsidR="00AA18B4" w:rsidRPr="00B95CC2" w:rsidTr="00E033BA">
        <w:trPr>
          <w:trHeight w:val="1018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385</w:t>
            </w:r>
          </w:p>
        </w:tc>
      </w:tr>
      <w:tr w:rsidR="00AA18B4" w:rsidRPr="00B95CC2" w:rsidTr="00E033BA">
        <w:trPr>
          <w:trHeight w:val="355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61</w:t>
            </w:r>
          </w:p>
        </w:tc>
      </w:tr>
      <w:tr w:rsidR="00AA18B4" w:rsidRPr="00B95CC2" w:rsidTr="00E033BA">
        <w:trPr>
          <w:trHeight w:val="355"/>
        </w:trPr>
        <w:tc>
          <w:tcPr>
            <w:tcW w:w="7513" w:type="dxa"/>
            <w:vAlign w:val="center"/>
          </w:tcPr>
          <w:p w:rsidR="00AA18B4" w:rsidRPr="00E033BA" w:rsidRDefault="00AA18B4" w:rsidP="007576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18</w:t>
            </w:r>
          </w:p>
        </w:tc>
      </w:tr>
      <w:tr w:rsidR="00AA18B4" w:rsidRPr="00B95CC2" w:rsidTr="00E033BA">
        <w:trPr>
          <w:trHeight w:val="355"/>
        </w:trPr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AA18B4" w:rsidRPr="00FB36F2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</w:t>
            </w:r>
          </w:p>
        </w:tc>
      </w:tr>
    </w:tbl>
    <w:p w:rsidR="00E033BA" w:rsidRDefault="00E033BA" w:rsidP="00542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5CC2" w:rsidRDefault="00D226A3" w:rsidP="00462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законов, соблюдением прав и свобод человека и</w:t>
      </w:r>
    </w:p>
    <w:tbl>
      <w:tblPr>
        <w:tblStyle w:val="a3"/>
        <w:tblpPr w:leftFromText="180" w:rightFromText="180" w:vertAnchor="text" w:horzAnchor="margin" w:tblpX="392" w:tblpY="732"/>
        <w:tblW w:w="10456" w:type="dxa"/>
        <w:tblLook w:val="04A0" w:firstRow="1" w:lastRow="0" w:firstColumn="1" w:lastColumn="0" w:noHBand="0" w:noVBand="1"/>
      </w:tblPr>
      <w:tblGrid>
        <w:gridCol w:w="7479"/>
        <w:gridCol w:w="1560"/>
        <w:gridCol w:w="1417"/>
      </w:tblGrid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B95CC2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2014 год</w:t>
            </w:r>
          </w:p>
        </w:tc>
        <w:tc>
          <w:tcPr>
            <w:tcW w:w="1417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2013 год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5057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4025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ной юрисдикции привлечено лиц к 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 ответственности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AA18B4" w:rsidRPr="00B95CC2" w:rsidTr="00E033BA">
        <w:tc>
          <w:tcPr>
            <w:tcW w:w="7479" w:type="dxa"/>
            <w:vAlign w:val="center"/>
          </w:tcPr>
          <w:p w:rsidR="00AA18B4" w:rsidRPr="00B95CC2" w:rsidRDefault="00AA18B4" w:rsidP="00AA18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60" w:type="dxa"/>
            <w:vAlign w:val="center"/>
          </w:tcPr>
          <w:p w:rsidR="00AA18B4" w:rsidRPr="002918C8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 w:rsidR="00AA18B4" w:rsidRPr="007A4A2D" w:rsidRDefault="00AA18B4" w:rsidP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</w:tbl>
    <w:p w:rsid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 гражданина в сфере экономики</w:t>
      </w:r>
    </w:p>
    <w:p w:rsidR="00B95CC2" w:rsidRP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5CC2" w:rsidRDefault="00D226A3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P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A3" w:rsidRPr="00E033BA" w:rsidRDefault="00D226A3" w:rsidP="00462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 и гражданина в транспортной сфере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371"/>
        <w:gridCol w:w="1559"/>
        <w:gridCol w:w="1418"/>
      </w:tblGrid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B95CC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2014 год</w:t>
            </w:r>
          </w:p>
        </w:tc>
        <w:tc>
          <w:tcPr>
            <w:tcW w:w="1418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2013 год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18757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18385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1693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1686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1353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1538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1267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1424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921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1695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1532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1290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1242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влечено лиц к 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AA18B4" w:rsidRPr="00B95CC2" w:rsidTr="00E033BA">
        <w:tc>
          <w:tcPr>
            <w:tcW w:w="7371" w:type="dxa"/>
            <w:vAlign w:val="center"/>
          </w:tcPr>
          <w:p w:rsidR="00AA18B4" w:rsidRPr="00B95CC2" w:rsidRDefault="00AA18B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8" w:type="dxa"/>
            <w:vAlign w:val="center"/>
          </w:tcPr>
          <w:p w:rsidR="00AA18B4" w:rsidRPr="002C3EA3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D226A3" w:rsidRPr="00B548C3" w:rsidRDefault="00D226A3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B95CC2">
      <w:pPr>
        <w:rPr>
          <w:rFonts w:ascii="Times New Roman" w:hAnsi="Times New Roman" w:cs="Times New Roman"/>
          <w:b/>
          <w:sz w:val="28"/>
          <w:szCs w:val="28"/>
        </w:rPr>
      </w:pPr>
    </w:p>
    <w:p w:rsidR="00D226A3" w:rsidRPr="00B95CC2" w:rsidRDefault="00D226A3" w:rsidP="00763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763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763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13F" w:rsidRPr="00B95CC2" w:rsidRDefault="0039413F" w:rsidP="004623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 и гражданина в таможенной сфере</w:t>
      </w: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8"/>
      </w:tblGrid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B95CC2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2014 год</w:t>
            </w:r>
          </w:p>
        </w:tc>
        <w:tc>
          <w:tcPr>
            <w:tcW w:w="1418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2013 год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5063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4631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AA18B4" w:rsidRPr="00B95CC2" w:rsidTr="00E033BA">
        <w:tc>
          <w:tcPr>
            <w:tcW w:w="7513" w:type="dxa"/>
            <w:vAlign w:val="center"/>
          </w:tcPr>
          <w:p w:rsidR="00AA18B4" w:rsidRPr="00B95CC2" w:rsidRDefault="00AA18B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AA18B4" w:rsidRPr="002918C8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AA18B4" w:rsidRPr="00734888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655EB7" w:rsidRPr="00B548C3" w:rsidRDefault="00655EB7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Pr="00B548C3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B95CC2" w:rsidRDefault="00B95CC2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E033BA" w:rsidRPr="00E033BA" w:rsidRDefault="00E033BA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6F7211" w:rsidRPr="00E033BA" w:rsidRDefault="006F7211" w:rsidP="00462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исполнением законов на досудебной стадии уголовного судопроизводства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392" w:type="dxa"/>
        <w:tblLook w:val="04A0" w:firstRow="1" w:lastRow="0" w:firstColumn="1" w:lastColumn="0" w:noHBand="0" w:noVBand="1"/>
      </w:tblPr>
      <w:tblGrid>
        <w:gridCol w:w="7087"/>
        <w:gridCol w:w="1418"/>
        <w:gridCol w:w="1560"/>
      </w:tblGrid>
      <w:tr w:rsidR="00AA18B4" w:rsidRPr="00B95CC2" w:rsidTr="00B95CC2">
        <w:tc>
          <w:tcPr>
            <w:tcW w:w="7087" w:type="dxa"/>
            <w:vAlign w:val="center"/>
          </w:tcPr>
          <w:p w:rsidR="00AA18B4" w:rsidRPr="00B95CC2" w:rsidRDefault="00AA18B4" w:rsidP="00655E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2014 год</w:t>
            </w:r>
          </w:p>
        </w:tc>
        <w:tc>
          <w:tcPr>
            <w:tcW w:w="1560" w:type="dxa"/>
            <w:vAlign w:val="center"/>
          </w:tcPr>
          <w:p w:rsidR="00AA18B4" w:rsidRPr="00AA18B4" w:rsidRDefault="00AA18B4" w:rsidP="002173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18B4">
              <w:rPr>
                <w:rFonts w:ascii="Times New Roman" w:hAnsi="Times New Roman" w:cs="Times New Roman"/>
                <w:b/>
                <w:sz w:val="28"/>
                <w:szCs w:val="24"/>
              </w:rPr>
              <w:t>2013 год</w:t>
            </w:r>
          </w:p>
        </w:tc>
      </w:tr>
      <w:tr w:rsidR="00AA18B4" w:rsidRPr="00B95CC2" w:rsidTr="00B95CC2">
        <w:tc>
          <w:tcPr>
            <w:tcW w:w="7087" w:type="dxa"/>
            <w:vAlign w:val="center"/>
          </w:tcPr>
          <w:p w:rsidR="00AA18B4" w:rsidRPr="00B95CC2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8" w:type="dxa"/>
            <w:vAlign w:val="center"/>
          </w:tcPr>
          <w:p w:rsidR="00AA18B4" w:rsidRPr="002B6BC6" w:rsidRDefault="00AA1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13455</w:t>
            </w:r>
          </w:p>
        </w:tc>
        <w:tc>
          <w:tcPr>
            <w:tcW w:w="1560" w:type="dxa"/>
            <w:vAlign w:val="center"/>
          </w:tcPr>
          <w:p w:rsidR="00AA18B4" w:rsidRPr="00A13BDA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13089</w:t>
            </w:r>
          </w:p>
        </w:tc>
      </w:tr>
      <w:tr w:rsidR="00AA18B4" w:rsidRPr="00B95CC2" w:rsidTr="00B95CC2">
        <w:tc>
          <w:tcPr>
            <w:tcW w:w="7087" w:type="dxa"/>
            <w:vAlign w:val="center"/>
          </w:tcPr>
          <w:p w:rsidR="00AA18B4" w:rsidRPr="00B95CC2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418" w:type="dxa"/>
            <w:vAlign w:val="center"/>
          </w:tcPr>
          <w:p w:rsidR="00AA18B4" w:rsidRPr="002B6BC6" w:rsidRDefault="00CC0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8897</w:t>
            </w:r>
          </w:p>
        </w:tc>
        <w:tc>
          <w:tcPr>
            <w:tcW w:w="1560" w:type="dxa"/>
            <w:vAlign w:val="center"/>
          </w:tcPr>
          <w:p w:rsidR="00AA18B4" w:rsidRPr="00A13BDA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8657</w:t>
            </w:r>
          </w:p>
        </w:tc>
      </w:tr>
      <w:tr w:rsidR="00AA18B4" w:rsidRPr="00B95CC2" w:rsidTr="00B95CC2">
        <w:tc>
          <w:tcPr>
            <w:tcW w:w="7087" w:type="dxa"/>
            <w:vAlign w:val="center"/>
          </w:tcPr>
          <w:p w:rsidR="00AA18B4" w:rsidRPr="00E033BA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требований об устранении нарушений федерального законодательства, допущенных в ходе предварительного расследования, в порядке п. 3 ч. 2 </w:t>
            </w:r>
          </w:p>
          <w:p w:rsidR="00AA18B4" w:rsidRPr="00B95CC2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ст. 37 УПК РФ</w:t>
            </w:r>
          </w:p>
        </w:tc>
        <w:tc>
          <w:tcPr>
            <w:tcW w:w="1418" w:type="dxa"/>
            <w:vAlign w:val="center"/>
          </w:tcPr>
          <w:p w:rsidR="00AA18B4" w:rsidRPr="002B6BC6" w:rsidRDefault="00CC0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1560" w:type="dxa"/>
            <w:vAlign w:val="center"/>
          </w:tcPr>
          <w:p w:rsidR="00AA18B4" w:rsidRPr="00A13BDA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</w:t>
            </w:r>
          </w:p>
        </w:tc>
      </w:tr>
      <w:tr w:rsidR="00AA18B4" w:rsidRPr="00B95CC2" w:rsidTr="00B95CC2">
        <w:tc>
          <w:tcPr>
            <w:tcW w:w="7087" w:type="dxa"/>
            <w:vAlign w:val="center"/>
          </w:tcPr>
          <w:p w:rsidR="00AA18B4" w:rsidRPr="00B95CC2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8" w:type="dxa"/>
            <w:vAlign w:val="center"/>
          </w:tcPr>
          <w:p w:rsidR="00AA18B4" w:rsidRPr="002B6BC6" w:rsidRDefault="00CC0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1560" w:type="dxa"/>
            <w:vAlign w:val="center"/>
          </w:tcPr>
          <w:p w:rsidR="00AA18B4" w:rsidRPr="00A13BDA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546</w:t>
            </w:r>
          </w:p>
        </w:tc>
      </w:tr>
      <w:tr w:rsidR="00AA18B4" w:rsidRPr="00B95CC2" w:rsidTr="00B95CC2">
        <w:tc>
          <w:tcPr>
            <w:tcW w:w="7087" w:type="dxa"/>
            <w:vAlign w:val="center"/>
          </w:tcPr>
          <w:p w:rsidR="00AA18B4" w:rsidRPr="00B95CC2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8" w:type="dxa"/>
            <w:vAlign w:val="center"/>
          </w:tcPr>
          <w:p w:rsidR="00AA18B4" w:rsidRPr="002B6BC6" w:rsidRDefault="00CC0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1560" w:type="dxa"/>
            <w:vAlign w:val="center"/>
          </w:tcPr>
          <w:p w:rsidR="00AA18B4" w:rsidRPr="00A13BDA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</w:t>
            </w:r>
          </w:p>
        </w:tc>
      </w:tr>
      <w:tr w:rsidR="00AA18B4" w:rsidRPr="00B95CC2" w:rsidTr="00B95CC2">
        <w:tc>
          <w:tcPr>
            <w:tcW w:w="7087" w:type="dxa"/>
            <w:vAlign w:val="center"/>
          </w:tcPr>
          <w:p w:rsidR="00AA18B4" w:rsidRPr="00B95CC2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8" w:type="dxa"/>
            <w:vAlign w:val="center"/>
          </w:tcPr>
          <w:p w:rsidR="00AA18B4" w:rsidRPr="002B6BC6" w:rsidRDefault="00CC0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560" w:type="dxa"/>
            <w:vAlign w:val="center"/>
          </w:tcPr>
          <w:p w:rsidR="00AA18B4" w:rsidRPr="00A13BDA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</w:tr>
      <w:tr w:rsidR="00AA18B4" w:rsidRPr="00B95CC2" w:rsidTr="00B95CC2">
        <w:tc>
          <w:tcPr>
            <w:tcW w:w="7087" w:type="dxa"/>
            <w:vAlign w:val="center"/>
          </w:tcPr>
          <w:p w:rsidR="00AA18B4" w:rsidRPr="00B95CC2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8" w:type="dxa"/>
            <w:vAlign w:val="center"/>
          </w:tcPr>
          <w:p w:rsidR="00AA18B4" w:rsidRPr="002B6BC6" w:rsidRDefault="00CC0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5024</w:t>
            </w:r>
          </w:p>
        </w:tc>
        <w:tc>
          <w:tcPr>
            <w:tcW w:w="1560" w:type="dxa"/>
            <w:vAlign w:val="center"/>
          </w:tcPr>
          <w:p w:rsidR="00AA18B4" w:rsidRPr="00A13BDA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4972</w:t>
            </w:r>
          </w:p>
        </w:tc>
      </w:tr>
      <w:tr w:rsidR="00AA18B4" w:rsidRPr="00B95CC2" w:rsidTr="00B95CC2">
        <w:tc>
          <w:tcPr>
            <w:tcW w:w="7087" w:type="dxa"/>
            <w:vAlign w:val="center"/>
          </w:tcPr>
          <w:p w:rsidR="00AA18B4" w:rsidRPr="00B95CC2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8" w:type="dxa"/>
            <w:vAlign w:val="center"/>
          </w:tcPr>
          <w:p w:rsidR="00AA18B4" w:rsidRPr="002B6BC6" w:rsidRDefault="00CC0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560" w:type="dxa"/>
            <w:vAlign w:val="center"/>
          </w:tcPr>
          <w:p w:rsidR="00AA18B4" w:rsidRPr="00A13BDA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AA18B4" w:rsidRPr="00B95CC2" w:rsidTr="00B95CC2">
        <w:tc>
          <w:tcPr>
            <w:tcW w:w="7087" w:type="dxa"/>
            <w:vAlign w:val="center"/>
          </w:tcPr>
          <w:p w:rsidR="00AA18B4" w:rsidRPr="00B95CC2" w:rsidRDefault="00AA18B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8" w:type="dxa"/>
            <w:vAlign w:val="center"/>
          </w:tcPr>
          <w:p w:rsidR="00AA18B4" w:rsidRPr="002B6BC6" w:rsidRDefault="00CC0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1116</w:t>
            </w:r>
          </w:p>
        </w:tc>
        <w:tc>
          <w:tcPr>
            <w:tcW w:w="1560" w:type="dxa"/>
            <w:vAlign w:val="center"/>
          </w:tcPr>
          <w:p w:rsidR="00AA18B4" w:rsidRPr="00A13BDA" w:rsidRDefault="00AA18B4" w:rsidP="002173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774</w:t>
            </w:r>
          </w:p>
        </w:tc>
      </w:tr>
    </w:tbl>
    <w:p w:rsidR="001B5A6D" w:rsidRPr="00B95CC2" w:rsidRDefault="001B5A6D" w:rsidP="00655EB7">
      <w:pPr>
        <w:rPr>
          <w:rFonts w:ascii="Times New Roman" w:hAnsi="Times New Roman" w:cs="Times New Roman"/>
          <w:b/>
          <w:sz w:val="28"/>
          <w:szCs w:val="28"/>
        </w:rPr>
      </w:pPr>
    </w:p>
    <w:sectPr w:rsidR="001B5A6D" w:rsidRPr="00B95CC2" w:rsidSect="00B95CC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41"/>
    <w:rsid w:val="000109CE"/>
    <w:rsid w:val="00047734"/>
    <w:rsid w:val="00137308"/>
    <w:rsid w:val="00155306"/>
    <w:rsid w:val="00194D2B"/>
    <w:rsid w:val="001B5A6D"/>
    <w:rsid w:val="00244D90"/>
    <w:rsid w:val="002918C8"/>
    <w:rsid w:val="002B6BC6"/>
    <w:rsid w:val="003523D2"/>
    <w:rsid w:val="0039413F"/>
    <w:rsid w:val="003A4138"/>
    <w:rsid w:val="003F0684"/>
    <w:rsid w:val="0044011B"/>
    <w:rsid w:val="004623F5"/>
    <w:rsid w:val="00535339"/>
    <w:rsid w:val="00542DEA"/>
    <w:rsid w:val="005C0325"/>
    <w:rsid w:val="005E2C37"/>
    <w:rsid w:val="00635AF2"/>
    <w:rsid w:val="00655EB7"/>
    <w:rsid w:val="006F7211"/>
    <w:rsid w:val="0070043E"/>
    <w:rsid w:val="00740C11"/>
    <w:rsid w:val="00763389"/>
    <w:rsid w:val="00AA18B4"/>
    <w:rsid w:val="00B548C3"/>
    <w:rsid w:val="00B95CC2"/>
    <w:rsid w:val="00BF329A"/>
    <w:rsid w:val="00C8338F"/>
    <w:rsid w:val="00CC0187"/>
    <w:rsid w:val="00CC7BBB"/>
    <w:rsid w:val="00D226A3"/>
    <w:rsid w:val="00D76641"/>
    <w:rsid w:val="00D8680D"/>
    <w:rsid w:val="00DA3863"/>
    <w:rsid w:val="00DF545E"/>
    <w:rsid w:val="00E033BA"/>
    <w:rsid w:val="00E86DDF"/>
    <w:rsid w:val="00EC7EB7"/>
    <w:rsid w:val="00FB36F2"/>
    <w:rsid w:val="00F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20</cp:revision>
  <cp:lastPrinted>2016-03-15T12:58:00Z</cp:lastPrinted>
  <dcterms:created xsi:type="dcterms:W3CDTF">2016-03-10T13:18:00Z</dcterms:created>
  <dcterms:modified xsi:type="dcterms:W3CDTF">2016-03-15T14:36:00Z</dcterms:modified>
</cp:coreProperties>
</file>