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371"/>
        <w:tblW w:w="9180" w:type="dxa"/>
        <w:tblLook w:val="04A0" w:firstRow="1" w:lastRow="0" w:firstColumn="1" w:lastColumn="0" w:noHBand="0" w:noVBand="1"/>
      </w:tblPr>
      <w:tblGrid>
        <w:gridCol w:w="5920"/>
        <w:gridCol w:w="992"/>
        <w:gridCol w:w="993"/>
        <w:gridCol w:w="1275"/>
      </w:tblGrid>
      <w:tr w:rsidR="000910B8" w:rsidRPr="00E007A1" w:rsidTr="000910B8">
        <w:trPr>
          <w:trHeight w:val="36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A0172" w:rsidRDefault="000910B8" w:rsidP="00091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8"/>
                <w:szCs w:val="24"/>
              </w:rPr>
            </w:pPr>
            <w:r w:rsidRPr="009A0172">
              <w:rPr>
                <w:rFonts w:ascii="Times New Roman" w:eastAsia="Times New Roman" w:hAnsi="Times New Roman"/>
                <w:b/>
                <w:bCs/>
                <w:color w:val="0070C0"/>
                <w:sz w:val="28"/>
                <w:szCs w:val="24"/>
              </w:rPr>
              <w:t>Надзор за исполнением законов, соблюдением</w:t>
            </w:r>
          </w:p>
          <w:p w:rsidR="000910B8" w:rsidRPr="0032704C" w:rsidRDefault="000910B8" w:rsidP="00091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0172">
              <w:rPr>
                <w:rFonts w:ascii="Times New Roman" w:eastAsia="Times New Roman" w:hAnsi="Times New Roman"/>
                <w:b/>
                <w:bCs/>
                <w:color w:val="0070C0"/>
                <w:sz w:val="28"/>
                <w:szCs w:val="24"/>
              </w:rPr>
              <w:t xml:space="preserve"> прав и свобод человека и гражданина</w:t>
            </w:r>
          </w:p>
        </w:tc>
      </w:tr>
      <w:tr w:rsidR="000910B8" w:rsidRPr="00E007A1" w:rsidTr="000910B8">
        <w:trPr>
          <w:trHeight w:val="251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80C2A" w:rsidRPr="00E007A1" w:rsidTr="00CF22C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0C2A" w:rsidRPr="00081DD0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0C2A" w:rsidRPr="00680C2A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0C2A" w:rsidRPr="00C20DA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0C2A" w:rsidRPr="00C20DA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0C2A" w:rsidRPr="00E007A1" w:rsidTr="00E905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C2A" w:rsidRPr="00EB3D54" w:rsidRDefault="00680C2A" w:rsidP="0068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EB3D5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55 493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EB3D54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55 643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BA1BA3" w:rsidRDefault="00BA1BA3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,3</w:t>
            </w:r>
          </w:p>
        </w:tc>
      </w:tr>
      <w:tr w:rsidR="00680C2A" w:rsidRPr="00E007A1" w:rsidTr="00E905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C2A" w:rsidRPr="00EB3D54" w:rsidRDefault="00680C2A" w:rsidP="0068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sz w:val="24"/>
                <w:szCs w:val="24"/>
              </w:rPr>
              <w:t>Принесено протестов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EB3D5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5 311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EB3D54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5 270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BA1BA3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-0,8</w:t>
            </w:r>
          </w:p>
        </w:tc>
      </w:tr>
      <w:tr w:rsidR="00680C2A" w:rsidRPr="00E007A1" w:rsidTr="00E905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C2A" w:rsidRPr="00EB3D54" w:rsidRDefault="00680C2A" w:rsidP="0068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sz w:val="24"/>
                <w:szCs w:val="24"/>
              </w:rPr>
              <w:t>Направлено исков (заявлений) в суд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EB3D5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6 009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EB3D54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5 869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BA1BA3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-2,3</w:t>
            </w:r>
          </w:p>
        </w:tc>
      </w:tr>
      <w:tr w:rsidR="00680C2A" w:rsidRPr="00E007A1" w:rsidTr="00E905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C2A" w:rsidRPr="00EB3D54" w:rsidRDefault="00680C2A" w:rsidP="0068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sz w:val="24"/>
                <w:szCs w:val="24"/>
              </w:rPr>
              <w:t>Внесено представлений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EB3D5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9 301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EB3D54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10 044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BA1BA3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8,0</w:t>
            </w:r>
          </w:p>
        </w:tc>
      </w:tr>
      <w:tr w:rsidR="00680C2A" w:rsidRPr="00E007A1" w:rsidTr="00E905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C2A" w:rsidRPr="00EB3D54" w:rsidRDefault="00680C2A" w:rsidP="0068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sz w:val="24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EB3D5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7 486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EB3D54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8 525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BA1BA3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13,9</w:t>
            </w:r>
          </w:p>
        </w:tc>
      </w:tr>
      <w:tr w:rsidR="00680C2A" w:rsidRPr="00E007A1" w:rsidTr="00E905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C2A" w:rsidRPr="00EB3D54" w:rsidRDefault="00680C2A" w:rsidP="0068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sz w:val="24"/>
                <w:szCs w:val="24"/>
              </w:rPr>
              <w:t>Предостережено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EB3D5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1 030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EB3D54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1 038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BA1BA3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0,8</w:t>
            </w:r>
          </w:p>
        </w:tc>
      </w:tr>
      <w:tr w:rsidR="00680C2A" w:rsidRPr="00E007A1" w:rsidTr="00E905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C2A" w:rsidRPr="00EB3D54" w:rsidRDefault="00680C2A" w:rsidP="0068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sz w:val="24"/>
                <w:szCs w:val="24"/>
              </w:rPr>
              <w:t>Привлечено лиц к административной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EB3D5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3 299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EB3D54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3 254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BA1BA3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-1,4</w:t>
            </w:r>
          </w:p>
        </w:tc>
      </w:tr>
      <w:tr w:rsidR="00680C2A" w:rsidRPr="00E007A1" w:rsidTr="00E905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C2A" w:rsidRPr="00EB3D54" w:rsidRDefault="00680C2A" w:rsidP="0068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 ст. 37 УПК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EB3D5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EB3D54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BA1BA3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-6,9</w:t>
            </w:r>
          </w:p>
        </w:tc>
      </w:tr>
      <w:tr w:rsidR="00680C2A" w:rsidRPr="00E007A1" w:rsidTr="00E905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C2A" w:rsidRPr="00EB3D54" w:rsidRDefault="00680C2A" w:rsidP="0068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sz w:val="24"/>
                <w:szCs w:val="24"/>
              </w:rPr>
              <w:t xml:space="preserve">Возбуждено уголовных дел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EB3D54" w:rsidRDefault="00680C2A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EB3D54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C2A" w:rsidRPr="00C20DA4" w:rsidRDefault="00BA1BA3" w:rsidP="00680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-3,8</w:t>
            </w:r>
          </w:p>
        </w:tc>
      </w:tr>
    </w:tbl>
    <w:p w:rsidR="000910B8" w:rsidRPr="000721CD" w:rsidRDefault="000910B8"/>
    <w:p w:rsidR="007227E7" w:rsidRPr="004F59DE" w:rsidRDefault="007227E7" w:rsidP="007227E7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bookmarkStart w:id="0" w:name="_GoBack"/>
      <w:r w:rsidRPr="004F59DE">
        <w:rPr>
          <w:b/>
          <w:color w:val="FF0000"/>
          <w:sz w:val="28"/>
          <w:szCs w:val="28"/>
          <w:u w:val="single"/>
        </w:rPr>
        <w:t>ОСНОВНЫЕ РЕЗУЛЬТАТЫ ПРОКУРОРСКОЙ ДЕЯТЕЛЬНОСТИ</w:t>
      </w:r>
    </w:p>
    <w:p w:rsidR="007227E7" w:rsidRPr="00CF22C0" w:rsidRDefault="007227E7" w:rsidP="007227E7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CF22C0">
        <w:rPr>
          <w:b/>
          <w:color w:val="FF0000"/>
          <w:sz w:val="28"/>
          <w:szCs w:val="28"/>
          <w:u w:val="single"/>
        </w:rPr>
        <w:t>за</w:t>
      </w:r>
      <w:r w:rsidR="001D54D8">
        <w:rPr>
          <w:b/>
          <w:color w:val="FF0000"/>
          <w:sz w:val="28"/>
          <w:szCs w:val="28"/>
          <w:u w:val="single"/>
        </w:rPr>
        <w:t xml:space="preserve"> ЯНВАРЬ – ДЕКА</w:t>
      </w:r>
      <w:r w:rsidR="00113124" w:rsidRPr="00CF22C0">
        <w:rPr>
          <w:b/>
          <w:color w:val="FF0000"/>
          <w:sz w:val="28"/>
          <w:szCs w:val="28"/>
          <w:u w:val="single"/>
        </w:rPr>
        <w:t>БРЬ</w:t>
      </w:r>
      <w:r w:rsidR="00B26EA0" w:rsidRPr="00CF22C0">
        <w:rPr>
          <w:b/>
          <w:color w:val="FF0000"/>
          <w:sz w:val="28"/>
          <w:szCs w:val="28"/>
          <w:u w:val="single"/>
        </w:rPr>
        <w:t xml:space="preserve"> 20</w:t>
      </w:r>
      <w:r w:rsidR="00680C2A">
        <w:rPr>
          <w:b/>
          <w:color w:val="FF0000"/>
          <w:sz w:val="28"/>
          <w:szCs w:val="28"/>
          <w:u w:val="single"/>
        </w:rPr>
        <w:t>20</w:t>
      </w:r>
      <w:r w:rsidRPr="00CF22C0">
        <w:rPr>
          <w:b/>
          <w:color w:val="FF0000"/>
          <w:sz w:val="28"/>
          <w:szCs w:val="28"/>
          <w:u w:val="single"/>
        </w:rPr>
        <w:t xml:space="preserve"> года</w:t>
      </w:r>
      <w:bookmarkEnd w:id="0"/>
    </w:p>
    <w:p w:rsidR="00CC0CCC" w:rsidRDefault="003F7032" w:rsidP="00CC0CCC">
      <w:pPr>
        <w:spacing w:after="0"/>
        <w:jc w:val="center"/>
        <w:rPr>
          <w:b/>
          <w:color w:val="C00000"/>
          <w:sz w:val="28"/>
          <w:szCs w:val="28"/>
          <w:u w:val="single"/>
        </w:rPr>
      </w:pPr>
      <w:r w:rsidRPr="00F2421C">
        <w:rPr>
          <w:noProof/>
          <w:color w:val="FF0000"/>
        </w:rPr>
        <w:drawing>
          <wp:anchor distT="0" distB="0" distL="114300" distR="114300" simplePos="0" relativeHeight="251655168" behindDoc="0" locked="0" layoutInCell="1" allowOverlap="1" wp14:anchorId="158A02AE" wp14:editId="6A958D1F">
            <wp:simplePos x="0" y="0"/>
            <wp:positionH relativeFrom="column">
              <wp:posOffset>81915</wp:posOffset>
            </wp:positionH>
            <wp:positionV relativeFrom="paragraph">
              <wp:posOffset>4767748</wp:posOffset>
            </wp:positionV>
            <wp:extent cx="5762625" cy="3200400"/>
            <wp:effectExtent l="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07B" w:rsidRPr="00D3307B">
        <w:rPr>
          <w:b/>
          <w:color w:val="C00000"/>
          <w:sz w:val="28"/>
          <w:szCs w:val="28"/>
          <w:u w:val="single"/>
        </w:rPr>
        <w:t>(в сравнении с АППГ)</w:t>
      </w:r>
    </w:p>
    <w:p w:rsidR="007227E7" w:rsidRPr="001D54D8" w:rsidRDefault="007227E7" w:rsidP="00BD6F14">
      <w:pPr>
        <w:spacing w:after="0"/>
        <w:jc w:val="center"/>
      </w:pPr>
    </w:p>
    <w:p w:rsidR="00011429" w:rsidRDefault="00011429" w:rsidP="00BD6F14">
      <w:pPr>
        <w:pStyle w:val="a5"/>
        <w:spacing w:after="0" w:line="240" w:lineRule="exact"/>
        <w:contextualSpacing/>
        <w:jc w:val="center"/>
        <w:rPr>
          <w:i/>
          <w:color w:val="FF0000"/>
          <w:sz w:val="24"/>
          <w:szCs w:val="24"/>
        </w:rPr>
      </w:pPr>
    </w:p>
    <w:p w:rsidR="007227E7" w:rsidRPr="007227E7" w:rsidRDefault="007227E7" w:rsidP="00BD6F14">
      <w:pPr>
        <w:pStyle w:val="a5"/>
        <w:spacing w:after="0" w:line="240" w:lineRule="exact"/>
        <w:contextualSpacing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 w:rsidRPr="007227E7">
        <w:rPr>
          <w:i/>
          <w:color w:val="FF0000"/>
          <w:sz w:val="24"/>
          <w:szCs w:val="24"/>
        </w:rPr>
        <w:t>Рис.</w:t>
      </w:r>
      <w:proofErr w:type="gramStart"/>
      <w:r w:rsidRPr="007227E7">
        <w:rPr>
          <w:i/>
          <w:color w:val="FF0000"/>
          <w:sz w:val="24"/>
          <w:szCs w:val="24"/>
        </w:rPr>
        <w:t xml:space="preserve">1  </w:t>
      </w:r>
      <w:r w:rsidRPr="007227E7">
        <w:rPr>
          <w:i/>
          <w:color w:val="548DD4" w:themeColor="text2" w:themeTint="99"/>
          <w:sz w:val="24"/>
          <w:szCs w:val="24"/>
        </w:rPr>
        <w:t>Надзор</w:t>
      </w:r>
      <w:proofErr w:type="gramEnd"/>
      <w:r w:rsidRPr="007227E7">
        <w:rPr>
          <w:i/>
          <w:color w:val="548DD4" w:themeColor="text2" w:themeTint="99"/>
          <w:sz w:val="24"/>
          <w:szCs w:val="24"/>
        </w:rPr>
        <w:t xml:space="preserve">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0C77A3" w:rsidRPr="007227E7" w:rsidRDefault="007227E7" w:rsidP="00BD6F14">
      <w:pPr>
        <w:pStyle w:val="a5"/>
        <w:spacing w:after="0" w:line="240" w:lineRule="exact"/>
        <w:contextualSpacing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</w:p>
    <w:tbl>
      <w:tblPr>
        <w:tblpPr w:leftFromText="180" w:rightFromText="180" w:vertAnchor="text" w:horzAnchor="margin" w:tblpXSpec="center" w:tblpY="-6049"/>
        <w:tblOverlap w:val="never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C21306" w:rsidRPr="00FF16CB" w:rsidTr="00C21306">
        <w:trPr>
          <w:trHeight w:val="251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306" w:rsidRPr="00FF16CB" w:rsidRDefault="00C21306" w:rsidP="00C21306">
            <w:pPr>
              <w:spacing w:after="0" w:line="240" w:lineRule="auto"/>
              <w:ind w:right="-1126"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A0172" w:rsidRDefault="009A0172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p w:rsidR="009A0172" w:rsidRDefault="009A0172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p w:rsidR="009A0172" w:rsidRDefault="009A0172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p w:rsidR="00011429" w:rsidRPr="009A0172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4"/>
        </w:rPr>
      </w:pPr>
      <w:r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lastRenderedPageBreak/>
        <w:t xml:space="preserve">Надзор за исполнением законов, соблюдением прав и свобод </w:t>
      </w:r>
    </w:p>
    <w:p w:rsidR="00011429" w:rsidRPr="009A0172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4"/>
        </w:rPr>
      </w:pPr>
      <w:r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t>человека и гражданина (в сфере ЖКХ)</w:t>
      </w:r>
    </w:p>
    <w:p w:rsidR="0001142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011429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011429" w:rsidRDefault="00011429" w:rsidP="00011429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011429" w:rsidRPr="006F7E52" w:rsidRDefault="00680C2A" w:rsidP="007A1C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011429" w:rsidRPr="00C20DA4" w:rsidRDefault="00011429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680C2A"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011429" w:rsidRPr="002133FA" w:rsidRDefault="00011429" w:rsidP="00011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0C2A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680C2A" w:rsidRPr="00CC5D48" w:rsidRDefault="00680C2A" w:rsidP="00680C2A">
            <w:pPr>
              <w:rPr>
                <w:rFonts w:ascii="Times New Roman" w:eastAsia="Times New Roman" w:hAnsi="Times New Roman"/>
                <w:sz w:val="2"/>
                <w:szCs w:val="24"/>
              </w:rPr>
            </w:pPr>
          </w:p>
          <w:p w:rsidR="00680C2A" w:rsidRDefault="00680C2A" w:rsidP="00680C2A"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680C2A" w:rsidRDefault="00680C2A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6 311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C20DA4" w:rsidRDefault="00AB7B85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6 420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0C2A" w:rsidRPr="00EB3D54" w:rsidRDefault="002A7104" w:rsidP="00680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1,7</w:t>
            </w:r>
          </w:p>
        </w:tc>
      </w:tr>
      <w:tr w:rsidR="00680C2A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680C2A" w:rsidRPr="00CC5D48" w:rsidRDefault="00680C2A" w:rsidP="00680C2A">
            <w:pPr>
              <w:rPr>
                <w:rFonts w:ascii="Times New Roman" w:eastAsia="Times New Roman" w:hAnsi="Times New Roman"/>
                <w:sz w:val="2"/>
                <w:szCs w:val="24"/>
              </w:rPr>
            </w:pPr>
          </w:p>
          <w:p w:rsidR="00680C2A" w:rsidRDefault="00680C2A" w:rsidP="00680C2A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680C2A" w:rsidRDefault="00680C2A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C20DA4" w:rsidRDefault="00AB7B85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0C2A" w:rsidRPr="00EB3D54" w:rsidRDefault="002A7104" w:rsidP="00680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6,2</w:t>
            </w:r>
          </w:p>
        </w:tc>
      </w:tr>
      <w:tr w:rsidR="00680C2A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680C2A" w:rsidRPr="002133FA" w:rsidRDefault="00680C2A" w:rsidP="00680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680C2A" w:rsidRDefault="00680C2A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C20DA4" w:rsidRDefault="00AB7B85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448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0C2A" w:rsidRPr="00EB3D54" w:rsidRDefault="002A7104" w:rsidP="00680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-17,0</w:t>
            </w:r>
          </w:p>
        </w:tc>
      </w:tr>
      <w:tr w:rsidR="00680C2A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680C2A" w:rsidRPr="002133FA" w:rsidRDefault="00680C2A" w:rsidP="00680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680C2A" w:rsidRDefault="00680C2A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1 435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C20DA4" w:rsidRDefault="00AB7B85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1 584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0C2A" w:rsidRPr="00EB3D54" w:rsidRDefault="002A7104" w:rsidP="00680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10,4</w:t>
            </w:r>
          </w:p>
        </w:tc>
      </w:tr>
      <w:tr w:rsidR="00680C2A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680C2A" w:rsidRPr="002133FA" w:rsidRDefault="00680C2A" w:rsidP="00680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680C2A" w:rsidRDefault="00680C2A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C20DA4" w:rsidRDefault="00AB7B85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874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0C2A" w:rsidRPr="00EB3D54" w:rsidRDefault="002A7104" w:rsidP="00680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-1,8</w:t>
            </w:r>
          </w:p>
        </w:tc>
      </w:tr>
      <w:tr w:rsidR="00680C2A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680C2A" w:rsidRPr="002133FA" w:rsidRDefault="00680C2A" w:rsidP="00680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680C2A" w:rsidRDefault="00680C2A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C20DA4" w:rsidRDefault="00AB7B85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0C2A" w:rsidRPr="00EB3D54" w:rsidRDefault="002A7104" w:rsidP="00680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-12,5</w:t>
            </w:r>
          </w:p>
        </w:tc>
      </w:tr>
      <w:tr w:rsidR="00680C2A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680C2A" w:rsidRPr="002133FA" w:rsidRDefault="00680C2A" w:rsidP="00680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680C2A" w:rsidRDefault="00680C2A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798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C20DA4" w:rsidRDefault="00AB7B85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0C2A" w:rsidRPr="00EB3D54" w:rsidRDefault="002A7104" w:rsidP="00680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7,4</w:t>
            </w:r>
          </w:p>
        </w:tc>
      </w:tr>
      <w:tr w:rsidR="00680C2A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680C2A" w:rsidRPr="002133FA" w:rsidRDefault="00680C2A" w:rsidP="00680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680C2A" w:rsidRDefault="00680C2A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C20DA4" w:rsidRDefault="00AB7B85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0C2A" w:rsidRPr="00EB3D54" w:rsidRDefault="002A7104" w:rsidP="00680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-16,7</w:t>
            </w:r>
          </w:p>
        </w:tc>
      </w:tr>
      <w:tr w:rsidR="00680C2A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680C2A" w:rsidRPr="002133FA" w:rsidRDefault="00680C2A" w:rsidP="00680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680C2A" w:rsidRDefault="00680C2A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0C2A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80C2A" w:rsidRPr="00C20DA4" w:rsidRDefault="00AB7B85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0C2A" w:rsidRPr="00EB3D54" w:rsidRDefault="002A7104" w:rsidP="00680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42,9</w:t>
            </w:r>
          </w:p>
        </w:tc>
      </w:tr>
    </w:tbl>
    <w:p w:rsidR="0001142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63137753" wp14:editId="7CD5A55B">
            <wp:simplePos x="0" y="0"/>
            <wp:positionH relativeFrom="column">
              <wp:posOffset>15240</wp:posOffset>
            </wp:positionH>
            <wp:positionV relativeFrom="paragraph">
              <wp:posOffset>349250</wp:posOffset>
            </wp:positionV>
            <wp:extent cx="5915025" cy="3895725"/>
            <wp:effectExtent l="0" t="0" r="9525" b="952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78D" w:rsidRPr="0064252E" w:rsidRDefault="0093678D" w:rsidP="00BD6F14">
      <w:pPr>
        <w:rPr>
          <w:sz w:val="18"/>
          <w:szCs w:val="24"/>
        </w:rPr>
      </w:pPr>
    </w:p>
    <w:p w:rsidR="00890469" w:rsidRPr="007227E7" w:rsidRDefault="00890469" w:rsidP="00890469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proofErr w:type="gramStart"/>
      <w:r>
        <w:rPr>
          <w:i/>
          <w:color w:val="FF0000"/>
          <w:sz w:val="24"/>
          <w:szCs w:val="24"/>
        </w:rPr>
        <w:t>2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>Надзор</w:t>
      </w:r>
      <w:proofErr w:type="gramEnd"/>
      <w:r w:rsidRPr="007227E7">
        <w:rPr>
          <w:i/>
          <w:color w:val="548DD4" w:themeColor="text2" w:themeTint="99"/>
          <w:sz w:val="24"/>
          <w:szCs w:val="24"/>
        </w:rPr>
        <w:t xml:space="preserve">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890469" w:rsidRPr="007227E7" w:rsidRDefault="00890469" w:rsidP="00890469">
      <w:pPr>
        <w:pStyle w:val="a5"/>
        <w:spacing w:after="0"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(в сфере ЖКХ)</w:t>
      </w:r>
    </w:p>
    <w:p w:rsidR="000910B8" w:rsidRPr="007148F0" w:rsidRDefault="0093678D" w:rsidP="0093678D">
      <w:pPr>
        <w:tabs>
          <w:tab w:val="left" w:pos="39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148F0" w:rsidRPr="005D456F" w:rsidRDefault="007148F0" w:rsidP="0093678D">
      <w:pPr>
        <w:tabs>
          <w:tab w:val="left" w:pos="3900"/>
        </w:tabs>
        <w:rPr>
          <w:sz w:val="24"/>
          <w:szCs w:val="24"/>
        </w:rPr>
      </w:pPr>
    </w:p>
    <w:p w:rsidR="000A6EA4" w:rsidRDefault="000A6EA4" w:rsidP="00707681">
      <w:pPr>
        <w:tabs>
          <w:tab w:val="left" w:pos="3900"/>
        </w:tabs>
        <w:rPr>
          <w:sz w:val="24"/>
          <w:szCs w:val="24"/>
        </w:rPr>
      </w:pPr>
    </w:p>
    <w:p w:rsidR="00E905A0" w:rsidRPr="009A0172" w:rsidRDefault="00E905A0" w:rsidP="00E9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4"/>
        </w:rPr>
      </w:pPr>
      <w:r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lastRenderedPageBreak/>
        <w:t xml:space="preserve">Надзор за исполнением законов, соблюдением прав и свобод </w:t>
      </w:r>
    </w:p>
    <w:p w:rsidR="00E905A0" w:rsidRPr="009A0172" w:rsidRDefault="00E905A0" w:rsidP="00E9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4"/>
        </w:rPr>
      </w:pPr>
      <w:r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t>человека и гражданина (о трудовых правах)</w:t>
      </w:r>
    </w:p>
    <w:p w:rsidR="00E905A0" w:rsidRDefault="00E905A0" w:rsidP="00E9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905A0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905A0" w:rsidRDefault="00E905A0" w:rsidP="00E905A0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905A0" w:rsidRPr="006F7E52" w:rsidRDefault="007A1C97" w:rsidP="00680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680C2A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905A0" w:rsidRPr="00C20DA4" w:rsidRDefault="00E905A0" w:rsidP="00680C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680C2A"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905A0" w:rsidRPr="002133FA" w:rsidRDefault="00E905A0" w:rsidP="00E905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F167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CC5D48" w:rsidRDefault="00DF167C" w:rsidP="00DF167C">
            <w:pPr>
              <w:rPr>
                <w:rFonts w:ascii="Times New Roman" w:eastAsia="Times New Roman" w:hAnsi="Times New Roman"/>
                <w:sz w:val="2"/>
                <w:szCs w:val="24"/>
              </w:rPr>
            </w:pPr>
          </w:p>
          <w:p w:rsidR="00DF167C" w:rsidRDefault="00DF167C" w:rsidP="00DF167C"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4 482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20DA4" w:rsidRDefault="00C20DA4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6 107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617DC2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36,3</w:t>
            </w:r>
          </w:p>
        </w:tc>
      </w:tr>
      <w:tr w:rsidR="00DF167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CC5D48" w:rsidRDefault="00DF167C" w:rsidP="00DF167C">
            <w:pPr>
              <w:rPr>
                <w:rFonts w:ascii="Times New Roman" w:eastAsia="Times New Roman" w:hAnsi="Times New Roman"/>
                <w:sz w:val="2"/>
                <w:szCs w:val="24"/>
              </w:rPr>
            </w:pPr>
          </w:p>
          <w:p w:rsidR="00DF167C" w:rsidRDefault="00DF167C" w:rsidP="00DF167C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20DA4" w:rsidRDefault="00C20DA4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497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617DC2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46,6</w:t>
            </w:r>
          </w:p>
        </w:tc>
      </w:tr>
      <w:tr w:rsidR="00DF167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2 023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20DA4" w:rsidRDefault="00C20DA4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2 326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617DC2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15,0</w:t>
            </w:r>
          </w:p>
        </w:tc>
      </w:tr>
      <w:tr w:rsidR="00DF167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435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20DA4" w:rsidRDefault="00C20DA4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586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617DC2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34,7</w:t>
            </w:r>
          </w:p>
        </w:tc>
      </w:tr>
      <w:tr w:rsidR="00DF167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428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20DA4" w:rsidRDefault="00C20DA4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473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617DC2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10,5</w:t>
            </w:r>
          </w:p>
        </w:tc>
      </w:tr>
      <w:tr w:rsidR="00DF167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20DA4" w:rsidRDefault="00C20DA4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617DC2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114,3</w:t>
            </w:r>
          </w:p>
        </w:tc>
      </w:tr>
      <w:tr w:rsidR="00DF167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385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20DA4" w:rsidRDefault="00C20DA4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472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617DC2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22,6</w:t>
            </w:r>
          </w:p>
        </w:tc>
      </w:tr>
      <w:tr w:rsidR="00DF167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20DA4" w:rsidRDefault="00C20DA4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C20DA4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F167C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20DA4" w:rsidRDefault="00C20DA4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0DA4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617DC2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83,3</w:t>
            </w:r>
          </w:p>
        </w:tc>
      </w:tr>
    </w:tbl>
    <w:p w:rsidR="00EE7A22" w:rsidRDefault="00EE7A22" w:rsidP="00707681">
      <w:pPr>
        <w:tabs>
          <w:tab w:val="left" w:pos="3900"/>
        </w:tabs>
        <w:rPr>
          <w:sz w:val="24"/>
          <w:szCs w:val="24"/>
        </w:rPr>
      </w:pPr>
    </w:p>
    <w:p w:rsidR="00EE7A22" w:rsidRDefault="0064252E" w:rsidP="000A6EA4">
      <w:pPr>
        <w:pStyle w:val="a5"/>
        <w:spacing w:after="0"/>
        <w:jc w:val="center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12995F" wp14:editId="5E92A1FC">
            <wp:simplePos x="0" y="0"/>
            <wp:positionH relativeFrom="column">
              <wp:posOffset>-32385</wp:posOffset>
            </wp:positionH>
            <wp:positionV relativeFrom="paragraph">
              <wp:posOffset>312420</wp:posOffset>
            </wp:positionV>
            <wp:extent cx="5981700" cy="3495675"/>
            <wp:effectExtent l="0" t="0" r="0" b="9525"/>
            <wp:wrapTight wrapText="bothSides">
              <wp:wrapPolygon edited="0">
                <wp:start x="0" y="0"/>
                <wp:lineTo x="0" y="21541"/>
                <wp:lineTo x="21531" y="21541"/>
                <wp:lineTo x="21531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A22" w:rsidRDefault="00EE7A22" w:rsidP="000A6EA4">
      <w:pPr>
        <w:pStyle w:val="a5"/>
        <w:spacing w:after="0"/>
        <w:jc w:val="center"/>
        <w:rPr>
          <w:i/>
          <w:color w:val="FF0000"/>
          <w:sz w:val="24"/>
          <w:szCs w:val="24"/>
        </w:rPr>
      </w:pPr>
    </w:p>
    <w:p w:rsidR="000A6EA4" w:rsidRPr="007227E7" w:rsidRDefault="000A6EA4" w:rsidP="000A6EA4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proofErr w:type="gramStart"/>
      <w:r w:rsidRPr="000A6EA4">
        <w:rPr>
          <w:i/>
          <w:color w:val="FF0000"/>
          <w:sz w:val="24"/>
          <w:szCs w:val="24"/>
        </w:rPr>
        <w:t>3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>Надзор</w:t>
      </w:r>
      <w:proofErr w:type="gramEnd"/>
      <w:r w:rsidRPr="007227E7">
        <w:rPr>
          <w:i/>
          <w:color w:val="548DD4" w:themeColor="text2" w:themeTint="99"/>
          <w:sz w:val="24"/>
          <w:szCs w:val="24"/>
        </w:rPr>
        <w:t xml:space="preserve">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0A6EA4" w:rsidRPr="007227E7" w:rsidRDefault="000A6EA4" w:rsidP="000A6EA4">
      <w:pPr>
        <w:pStyle w:val="a5"/>
        <w:spacing w:after="0"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 w:rsidR="00C54288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(о трудовых правах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>)</w:t>
      </w:r>
    </w:p>
    <w:p w:rsidR="00E0618F" w:rsidRDefault="00E0618F" w:rsidP="000A6EA4">
      <w:pPr>
        <w:tabs>
          <w:tab w:val="left" w:pos="2220"/>
        </w:tabs>
        <w:rPr>
          <w:sz w:val="24"/>
          <w:szCs w:val="24"/>
        </w:rPr>
      </w:pPr>
    </w:p>
    <w:p w:rsidR="002A6107" w:rsidRDefault="002A6107" w:rsidP="00306CF0">
      <w:pPr>
        <w:tabs>
          <w:tab w:val="left" w:pos="1725"/>
        </w:tabs>
        <w:rPr>
          <w:sz w:val="24"/>
          <w:szCs w:val="24"/>
        </w:rPr>
      </w:pPr>
    </w:p>
    <w:p w:rsidR="00EE7A22" w:rsidRDefault="00EE7A22" w:rsidP="00306CF0">
      <w:pPr>
        <w:tabs>
          <w:tab w:val="left" w:pos="1725"/>
        </w:tabs>
        <w:rPr>
          <w:sz w:val="24"/>
          <w:szCs w:val="24"/>
        </w:rPr>
      </w:pPr>
    </w:p>
    <w:p w:rsidR="00EE7A22" w:rsidRPr="009A0172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4"/>
        </w:rPr>
      </w:pPr>
      <w:r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lastRenderedPageBreak/>
        <w:t xml:space="preserve">Надзор за исполнением законов, соблюдением прав и свобод </w:t>
      </w:r>
    </w:p>
    <w:p w:rsidR="00EE7A22" w:rsidRPr="009A0172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4"/>
        </w:rPr>
      </w:pPr>
      <w:r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t>человека и гражданина (в сфере оплаты труда)</w:t>
      </w:r>
    </w:p>
    <w:tbl>
      <w:tblPr>
        <w:tblStyle w:val="a6"/>
        <w:tblpPr w:leftFromText="180" w:rightFromText="180" w:vertAnchor="text" w:tblpY="308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E7A22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E7A22" w:rsidRDefault="00EE7A22" w:rsidP="00EE7A22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7A22" w:rsidRPr="006F7E52" w:rsidRDefault="007A1C97" w:rsidP="00DF16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DF167C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7A22" w:rsidRPr="002E7719" w:rsidRDefault="00EE7A2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7719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DF167C" w:rsidRPr="002E7719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E7A22" w:rsidRPr="002133FA" w:rsidRDefault="00EE7A22" w:rsidP="00EE7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167C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  <w:p w:rsidR="00DF167C" w:rsidRPr="003F7032" w:rsidRDefault="00DF167C" w:rsidP="00DF167C">
            <w:pPr>
              <w:rPr>
                <w:sz w:val="14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2 816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2E7719" w:rsidRDefault="002E7719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3 526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32FEC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167C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  <w:p w:rsidR="00DF167C" w:rsidRPr="003F7032" w:rsidRDefault="00DF167C" w:rsidP="00DF167C">
            <w:pPr>
              <w:rPr>
                <w:sz w:val="14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2E7719" w:rsidRDefault="002E7719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32FEC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-26,7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1 888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2E7719" w:rsidRDefault="002E7719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2 206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32FEC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16,8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2E7719" w:rsidRDefault="002E7719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32FEC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17,2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2E7719" w:rsidRDefault="002E7719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32FEC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-13,3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2E7719" w:rsidRDefault="002E7719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32FEC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148,0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2E7719" w:rsidRDefault="002E7719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277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32FEC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39,9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2E7719" w:rsidRDefault="002E7719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32FEC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-11,1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DF167C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167C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2E7719" w:rsidRDefault="002E7719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32FEC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60,0</w:t>
            </w:r>
          </w:p>
        </w:tc>
      </w:tr>
    </w:tbl>
    <w:p w:rsidR="0064252E" w:rsidRDefault="003F7032" w:rsidP="003F7032">
      <w:pPr>
        <w:tabs>
          <w:tab w:val="left" w:pos="1725"/>
        </w:tabs>
        <w:ind w:left="284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D640564" wp14:editId="712F92A2">
            <wp:simplePos x="0" y="0"/>
            <wp:positionH relativeFrom="column">
              <wp:posOffset>-32385</wp:posOffset>
            </wp:positionH>
            <wp:positionV relativeFrom="paragraph">
              <wp:posOffset>4479973</wp:posOffset>
            </wp:positionV>
            <wp:extent cx="6010275" cy="3476625"/>
            <wp:effectExtent l="0" t="0" r="9525" b="9525"/>
            <wp:wrapTight wrapText="bothSides">
              <wp:wrapPolygon edited="0">
                <wp:start x="0" y="0"/>
                <wp:lineTo x="0" y="21541"/>
                <wp:lineTo x="21566" y="21541"/>
                <wp:lineTo x="21566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032" w:rsidRDefault="003F7032" w:rsidP="00EE7A22">
      <w:pPr>
        <w:pStyle w:val="a5"/>
        <w:spacing w:after="0"/>
        <w:jc w:val="center"/>
        <w:rPr>
          <w:i/>
          <w:color w:val="FF0000"/>
          <w:sz w:val="24"/>
          <w:szCs w:val="24"/>
        </w:rPr>
      </w:pPr>
    </w:p>
    <w:p w:rsidR="00EE7A22" w:rsidRPr="007227E7" w:rsidRDefault="00EE7A22" w:rsidP="00EE7A22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proofErr w:type="gramStart"/>
      <w:r>
        <w:rPr>
          <w:i/>
          <w:color w:val="FF0000"/>
          <w:sz w:val="24"/>
          <w:szCs w:val="24"/>
        </w:rPr>
        <w:t>4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>Надзор</w:t>
      </w:r>
      <w:proofErr w:type="gramEnd"/>
      <w:r w:rsidRPr="007227E7">
        <w:rPr>
          <w:i/>
          <w:color w:val="548DD4" w:themeColor="text2" w:themeTint="99"/>
          <w:sz w:val="24"/>
          <w:szCs w:val="24"/>
        </w:rPr>
        <w:t xml:space="preserve">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EE7A22" w:rsidRPr="007222B1" w:rsidRDefault="00EE7A22" w:rsidP="00EE7A22">
      <w:pPr>
        <w:pStyle w:val="a5"/>
        <w:spacing w:after="0"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(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>в сфере оплаты труда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)</w:t>
      </w: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306CF0" w:rsidRDefault="00306CF0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p w:rsidR="00EE7A22" w:rsidRPr="00CC5D48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6"/>
        </w:rPr>
      </w:pPr>
      <w:r w:rsidRPr="00CC5D48">
        <w:rPr>
          <w:rFonts w:ascii="Times New Roman" w:eastAsia="Times New Roman" w:hAnsi="Times New Roman"/>
          <w:b/>
          <w:bCs/>
          <w:color w:val="0070C0"/>
          <w:sz w:val="28"/>
          <w:szCs w:val="26"/>
        </w:rPr>
        <w:lastRenderedPageBreak/>
        <w:t xml:space="preserve">Надзор за исполнением законов, соблюдением прав и свобод </w:t>
      </w:r>
    </w:p>
    <w:p w:rsidR="00EE7A22" w:rsidRPr="00CC5D48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6"/>
        </w:rPr>
      </w:pPr>
      <w:r w:rsidRPr="00CC5D48">
        <w:rPr>
          <w:rFonts w:ascii="Times New Roman" w:eastAsia="Times New Roman" w:hAnsi="Times New Roman"/>
          <w:b/>
          <w:bCs/>
          <w:color w:val="0070C0"/>
          <w:sz w:val="28"/>
          <w:szCs w:val="26"/>
        </w:rPr>
        <w:t>человека и гражданина (в сфере соблюдения прав и интересов несовершеннолетних)</w:t>
      </w:r>
    </w:p>
    <w:p w:rsidR="00EE7A22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E7A22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E7A22" w:rsidRDefault="00EE7A22" w:rsidP="00EE7A22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7A22" w:rsidRPr="006F7E52" w:rsidRDefault="001D54D8" w:rsidP="00DF16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DF167C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7A22" w:rsidRPr="00CC7472" w:rsidRDefault="00EE7A2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7472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DF167C" w:rsidRPr="00CC7472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E7A22" w:rsidRPr="002133FA" w:rsidRDefault="00EE7A22" w:rsidP="00EE7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CC5D48" w:rsidRDefault="00DF167C" w:rsidP="00DF167C">
            <w:pPr>
              <w:rPr>
                <w:rFonts w:ascii="Times New Roman" w:eastAsia="Times New Roman" w:hAnsi="Times New Roman"/>
                <w:sz w:val="2"/>
                <w:szCs w:val="24"/>
              </w:rPr>
            </w:pPr>
          </w:p>
          <w:p w:rsidR="00DF167C" w:rsidRDefault="00DF167C" w:rsidP="00DF167C"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5265C2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65C2">
              <w:rPr>
                <w:rFonts w:ascii="Times New Roman" w:eastAsia="Times New Roman" w:hAnsi="Times New Roman"/>
                <w:bCs/>
                <w:sz w:val="24"/>
                <w:szCs w:val="24"/>
              </w:rPr>
              <w:t>11 628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C7472" w:rsidRDefault="00CC747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  <w:r w:rsidR="00BC3E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531B0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12,8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CC5D48" w:rsidRDefault="00DF167C" w:rsidP="00DF167C">
            <w:pPr>
              <w:rPr>
                <w:rFonts w:ascii="Times New Roman" w:eastAsia="Times New Roman" w:hAnsi="Times New Roman"/>
                <w:sz w:val="2"/>
                <w:szCs w:val="24"/>
              </w:rPr>
            </w:pPr>
          </w:p>
          <w:p w:rsidR="00DF167C" w:rsidRDefault="00DF167C" w:rsidP="00DF167C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5265C2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65C2">
              <w:rPr>
                <w:rFonts w:ascii="Times New Roman" w:eastAsia="Times New Roman" w:hAnsi="Times New Roman"/>
                <w:bCs/>
                <w:sz w:val="24"/>
                <w:szCs w:val="24"/>
              </w:rPr>
              <w:t>1 122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C7472" w:rsidRDefault="00CC747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BC3E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531B0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7,4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5265C2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65C2">
              <w:rPr>
                <w:rFonts w:ascii="Times New Roman" w:eastAsia="Times New Roman" w:hAnsi="Times New Roman"/>
                <w:bCs/>
                <w:sz w:val="24"/>
                <w:szCs w:val="24"/>
              </w:rPr>
              <w:t>1 163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C7472" w:rsidRDefault="00CC747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BC3E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026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531B0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-11,8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5265C2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65C2">
              <w:rPr>
                <w:rFonts w:ascii="Times New Roman" w:eastAsia="Times New Roman" w:hAnsi="Times New Roman"/>
                <w:bCs/>
                <w:sz w:val="24"/>
                <w:szCs w:val="24"/>
              </w:rPr>
              <w:t>2 060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C7472" w:rsidRDefault="00CC747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BC3E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531B0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28,9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5265C2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65C2">
              <w:rPr>
                <w:rFonts w:ascii="Times New Roman" w:eastAsia="Times New Roman" w:hAnsi="Times New Roman"/>
                <w:bCs/>
                <w:sz w:val="24"/>
                <w:szCs w:val="24"/>
              </w:rPr>
              <w:t>2 128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C7472" w:rsidRDefault="00CC747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BC3E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752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531B0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29,3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5265C2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65C2">
              <w:rPr>
                <w:rFonts w:ascii="Times New Roman" w:eastAsia="Times New Roman" w:hAnsi="Times New Roman"/>
                <w:bCs/>
                <w:sz w:val="24"/>
                <w:szCs w:val="24"/>
              </w:rPr>
              <w:t>393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C7472" w:rsidRDefault="00CC747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531B0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-9,9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5265C2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65C2">
              <w:rPr>
                <w:rFonts w:ascii="Times New Roman" w:eastAsia="Times New Roman" w:hAnsi="Times New Roman"/>
                <w:bCs/>
                <w:sz w:val="24"/>
                <w:szCs w:val="24"/>
              </w:rPr>
              <w:t>482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C7472" w:rsidRDefault="00CC747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543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531B0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12,7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5265C2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65C2">
              <w:rPr>
                <w:rFonts w:ascii="Times New Roman" w:eastAsia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C7472" w:rsidRDefault="00CC747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CC7472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F167C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DF167C" w:rsidRPr="002133FA" w:rsidRDefault="00DF167C" w:rsidP="00DF16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5265C2" w:rsidRDefault="00DF167C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65C2">
              <w:rPr>
                <w:rFonts w:ascii="Times New Roman" w:eastAsia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F167C" w:rsidRPr="00CC7472" w:rsidRDefault="00CC7472" w:rsidP="00DF16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F167C" w:rsidRPr="00EB3D54" w:rsidRDefault="000531B0" w:rsidP="00DF16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-7,5</w:t>
            </w:r>
          </w:p>
        </w:tc>
      </w:tr>
    </w:tbl>
    <w:p w:rsidR="00EE7A22" w:rsidRDefault="00F53583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197D4E" wp14:editId="09E8E039">
            <wp:simplePos x="0" y="0"/>
            <wp:positionH relativeFrom="column">
              <wp:posOffset>-51435</wp:posOffset>
            </wp:positionH>
            <wp:positionV relativeFrom="paragraph">
              <wp:posOffset>304585</wp:posOffset>
            </wp:positionV>
            <wp:extent cx="6010275" cy="4181475"/>
            <wp:effectExtent l="0" t="0" r="9525" b="9525"/>
            <wp:wrapTight wrapText="bothSides">
              <wp:wrapPolygon edited="0">
                <wp:start x="0" y="0"/>
                <wp:lineTo x="0" y="21551"/>
                <wp:lineTo x="21566" y="21551"/>
                <wp:lineTo x="21566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29B" w:rsidRPr="007227E7" w:rsidRDefault="00A7729B" w:rsidP="00A7729B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proofErr w:type="gramStart"/>
      <w:r w:rsidRPr="0005165B">
        <w:rPr>
          <w:i/>
          <w:color w:val="FF0000"/>
          <w:sz w:val="24"/>
          <w:szCs w:val="24"/>
        </w:rPr>
        <w:t>5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>Надзор</w:t>
      </w:r>
      <w:proofErr w:type="gramEnd"/>
      <w:r w:rsidRPr="007227E7">
        <w:rPr>
          <w:i/>
          <w:color w:val="548DD4" w:themeColor="text2" w:themeTint="99"/>
          <w:sz w:val="24"/>
          <w:szCs w:val="24"/>
        </w:rPr>
        <w:t xml:space="preserve">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A7729B" w:rsidRPr="007222B1" w:rsidRDefault="00A7729B" w:rsidP="00A7729B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 w:rsidRPr="0005165B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(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>в сфере соблюдения прав и интересов несовершеннолетних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)</w:t>
      </w: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AD171E" w:rsidRPr="009A0172" w:rsidRDefault="00F53583" w:rsidP="00F535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4"/>
        </w:rPr>
      </w:pPr>
      <w:r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lastRenderedPageBreak/>
        <w:t>Надзор за исполнением законов на досудебной стадии</w:t>
      </w:r>
    </w:p>
    <w:p w:rsidR="00F53583" w:rsidRPr="009A0172" w:rsidRDefault="00F53583" w:rsidP="00F535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4"/>
        </w:rPr>
      </w:pPr>
      <w:r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t xml:space="preserve"> </w:t>
      </w:r>
      <w:r w:rsidR="00CF22C0"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t xml:space="preserve">уголовного </w:t>
      </w:r>
      <w:r w:rsidRPr="009A0172">
        <w:rPr>
          <w:rFonts w:ascii="Times New Roman" w:eastAsia="Times New Roman" w:hAnsi="Times New Roman"/>
          <w:b/>
          <w:bCs/>
          <w:color w:val="0070C0"/>
          <w:sz w:val="28"/>
          <w:szCs w:val="24"/>
        </w:rPr>
        <w:t>судопроизводства</w:t>
      </w:r>
    </w:p>
    <w:p w:rsidR="00F53583" w:rsidRPr="001E5031" w:rsidRDefault="00F53583" w:rsidP="002A6107">
      <w:pPr>
        <w:tabs>
          <w:tab w:val="left" w:pos="1725"/>
        </w:tabs>
        <w:ind w:left="284"/>
        <w:rPr>
          <w:noProof/>
          <w:sz w:val="20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60"/>
        <w:gridCol w:w="990"/>
        <w:gridCol w:w="990"/>
        <w:gridCol w:w="931"/>
      </w:tblGrid>
      <w:tr w:rsidR="00F53583" w:rsidTr="00CF22C0">
        <w:trPr>
          <w:trHeight w:val="552"/>
        </w:trPr>
        <w:tc>
          <w:tcPr>
            <w:tcW w:w="6660" w:type="dxa"/>
            <w:shd w:val="clear" w:color="auto" w:fill="D9D9D9" w:themeFill="background1" w:themeFillShade="D9"/>
            <w:vAlign w:val="center"/>
          </w:tcPr>
          <w:p w:rsidR="00F53583" w:rsidRDefault="00F53583" w:rsidP="00F53583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53583" w:rsidRPr="006F7E52" w:rsidRDefault="001D54D8" w:rsidP="00B01C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01C8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53583" w:rsidRPr="00572DE2" w:rsidRDefault="00F53583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2DE2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B01C83" w:rsidRPr="00572DE2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:rsidR="00F53583" w:rsidRPr="002133FA" w:rsidRDefault="00F53583" w:rsidP="00F53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B01C8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  <w:p w:rsidR="00B01C83" w:rsidRPr="006B3EAE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законов</w:t>
            </w:r>
          </w:p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B01C83" w:rsidRDefault="00B01C83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1C83">
              <w:rPr>
                <w:rFonts w:ascii="Times New Roman" w:eastAsia="Times New Roman" w:hAnsi="Times New Roman"/>
                <w:bCs/>
                <w:sz w:val="24"/>
                <w:szCs w:val="24"/>
              </w:rPr>
              <w:t>87 554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572DE2" w:rsidRDefault="00572DE2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81 671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01C83" w:rsidRPr="00EB3D54" w:rsidRDefault="00206951" w:rsidP="00B01C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-6,7</w:t>
            </w:r>
          </w:p>
        </w:tc>
      </w:tr>
      <w:tr w:rsidR="00B01C8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  <w:p w:rsidR="00B01C83" w:rsidRPr="006B3EAE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в т. ч. при приеме, регистрации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рассмотрении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 xml:space="preserve"> сообщений </w:t>
            </w:r>
          </w:p>
          <w:p w:rsidR="00B01C83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о преступлении</w:t>
            </w:r>
          </w:p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B01C83" w:rsidRDefault="00B01C83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1C83">
              <w:rPr>
                <w:rFonts w:ascii="Times New Roman" w:eastAsia="Times New Roman" w:hAnsi="Times New Roman"/>
                <w:bCs/>
                <w:sz w:val="24"/>
                <w:szCs w:val="24"/>
              </w:rPr>
              <w:t>54 016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572DE2" w:rsidRDefault="00572DE2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47 016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01C83" w:rsidRPr="00EB3D54" w:rsidRDefault="00206951" w:rsidP="00B01C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-13,0</w:t>
            </w:r>
          </w:p>
        </w:tc>
      </w:tr>
      <w:tr w:rsidR="00B01C8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  <w:p w:rsidR="00B01C83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 xml:space="preserve">аправлено требований об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устранении нарушений федерального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законодательства</w:t>
            </w:r>
          </w:p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B01C83" w:rsidRDefault="00B01C83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1C83">
              <w:rPr>
                <w:rFonts w:ascii="Times New Roman" w:eastAsia="Times New Roman" w:hAnsi="Times New Roman"/>
                <w:bCs/>
                <w:sz w:val="24"/>
                <w:szCs w:val="24"/>
              </w:rPr>
              <w:t>5 732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572DE2" w:rsidRDefault="00572DE2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6 473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01C83" w:rsidRPr="00EB3D54" w:rsidRDefault="00206951" w:rsidP="00B01C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12,9</w:t>
            </w:r>
          </w:p>
        </w:tc>
      </w:tr>
      <w:tr w:rsidR="00B01C8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  <w:p w:rsidR="00B01C83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довлетворено требований прокурора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 устранении нарушений</w:t>
            </w:r>
          </w:p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B01C83" w:rsidRDefault="00B01C83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1C83">
              <w:rPr>
                <w:rFonts w:ascii="Times New Roman" w:eastAsia="Times New Roman" w:hAnsi="Times New Roman"/>
                <w:bCs/>
                <w:sz w:val="24"/>
                <w:szCs w:val="24"/>
              </w:rPr>
              <w:t>5 647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572DE2" w:rsidRDefault="00572DE2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6 419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01C83" w:rsidRPr="00EB3D54" w:rsidRDefault="00206951" w:rsidP="00B01C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13,7</w:t>
            </w:r>
          </w:p>
        </w:tc>
      </w:tr>
      <w:tr w:rsidR="00B01C8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  <w:p w:rsidR="00B01C83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Внесено представлений и 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информаций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 устранении нарушений</w:t>
            </w:r>
          </w:p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B01C83" w:rsidRDefault="00B01C83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1C83">
              <w:rPr>
                <w:rFonts w:ascii="Times New Roman" w:eastAsia="Times New Roman" w:hAnsi="Times New Roman"/>
                <w:bCs/>
                <w:sz w:val="24"/>
                <w:szCs w:val="24"/>
              </w:rPr>
              <w:t>757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572DE2" w:rsidRDefault="00572DE2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754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01C83" w:rsidRPr="00EB3D54" w:rsidRDefault="00206951" w:rsidP="00B01C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-0,4</w:t>
            </w:r>
          </w:p>
        </w:tc>
      </w:tr>
      <w:tr w:rsidR="00B01C8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B01C83" w:rsidRPr="006B3EAE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ривлечено лиц к дисциплинарной  ответственности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B01C83" w:rsidRDefault="00B01C83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1C83">
              <w:rPr>
                <w:rFonts w:ascii="Times New Roman" w:eastAsia="Times New Roman" w:hAnsi="Times New Roman"/>
                <w:bCs/>
                <w:sz w:val="24"/>
                <w:szCs w:val="24"/>
              </w:rPr>
              <w:t>1 299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572DE2" w:rsidRDefault="00572DE2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1 589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01C83" w:rsidRPr="00EB3D54" w:rsidRDefault="00206951" w:rsidP="00B01C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22,3</w:t>
            </w:r>
          </w:p>
        </w:tc>
      </w:tr>
      <w:tr w:rsidR="00B01C8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  <w:p w:rsidR="00B01C83" w:rsidRPr="006B3EAE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тменено постановлений о возбуждении</w:t>
            </w:r>
          </w:p>
          <w:p w:rsidR="00B01C83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уголовного дела (всего)</w:t>
            </w:r>
          </w:p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B01C83" w:rsidRDefault="00B01C83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1C83">
              <w:rPr>
                <w:rFonts w:ascii="Times New Roman" w:eastAsia="Times New Roman" w:hAnsi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572DE2" w:rsidRDefault="00572DE2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358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01C83" w:rsidRPr="00EB3D54" w:rsidRDefault="00206951" w:rsidP="00B01C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13,7</w:t>
            </w:r>
          </w:p>
        </w:tc>
      </w:tr>
      <w:tr w:rsidR="00B01C83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  <w:p w:rsidR="00B01C83" w:rsidRPr="006B3EAE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оставлено на учет по инициативе прокурора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преступлений,</w:t>
            </w:r>
          </w:p>
          <w:p w:rsidR="00B01C83" w:rsidRDefault="00B01C83" w:rsidP="00B01C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ранее известных, но по разным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ричинам не учтенных</w:t>
            </w:r>
          </w:p>
          <w:p w:rsidR="00B01C83" w:rsidRPr="003F7032" w:rsidRDefault="00B01C83" w:rsidP="00B01C83">
            <w:pPr>
              <w:rPr>
                <w:rFonts w:ascii="Times New Roman" w:eastAsia="Times New Roman" w:hAnsi="Times New Roman"/>
                <w:sz w:val="10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B01C83" w:rsidRDefault="00B01C83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1C83">
              <w:rPr>
                <w:rFonts w:ascii="Times New Roman" w:eastAsia="Times New Roman" w:hAnsi="Times New Roman"/>
                <w:bCs/>
                <w:sz w:val="24"/>
                <w:szCs w:val="24"/>
              </w:rPr>
              <w:t>1 481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1C83" w:rsidRPr="00572DE2" w:rsidRDefault="00572DE2" w:rsidP="00B01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1 081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01C83" w:rsidRPr="00EB3D54" w:rsidRDefault="00206951" w:rsidP="00B01C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-27,0</w:t>
            </w:r>
          </w:p>
        </w:tc>
      </w:tr>
    </w:tbl>
    <w:p w:rsidR="00F53583" w:rsidRDefault="00F53583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p w:rsidR="00F53583" w:rsidRDefault="00F53583" w:rsidP="002A6107">
      <w:pPr>
        <w:tabs>
          <w:tab w:val="left" w:pos="1725"/>
        </w:tabs>
        <w:ind w:left="28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BA2D089" wp14:editId="40270324">
            <wp:simplePos x="0" y="0"/>
            <wp:positionH relativeFrom="column">
              <wp:posOffset>-89535</wp:posOffset>
            </wp:positionH>
            <wp:positionV relativeFrom="paragraph">
              <wp:posOffset>224155</wp:posOffset>
            </wp:positionV>
            <wp:extent cx="6057900" cy="3495675"/>
            <wp:effectExtent l="0" t="0" r="0" b="9525"/>
            <wp:wrapTight wrapText="bothSides">
              <wp:wrapPolygon edited="0">
                <wp:start x="0" y="0"/>
                <wp:lineTo x="0" y="21541"/>
                <wp:lineTo x="21532" y="21541"/>
                <wp:lineTo x="21532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FD6" w:rsidRPr="00256FD6" w:rsidRDefault="00256FD6" w:rsidP="00A7729B">
      <w:pPr>
        <w:pStyle w:val="a5"/>
        <w:spacing w:after="0"/>
        <w:jc w:val="center"/>
        <w:rPr>
          <w:i/>
          <w:color w:val="FF0000"/>
          <w:sz w:val="16"/>
          <w:szCs w:val="16"/>
        </w:rPr>
      </w:pPr>
    </w:p>
    <w:p w:rsidR="00A7729B" w:rsidRDefault="00A7729B" w:rsidP="00A7729B">
      <w:pPr>
        <w:pStyle w:val="a5"/>
        <w:spacing w:after="0"/>
        <w:jc w:val="center"/>
        <w:rPr>
          <w:i/>
          <w:color w:val="0070C0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proofErr w:type="gramStart"/>
      <w:r>
        <w:rPr>
          <w:i/>
          <w:color w:val="FF0000"/>
          <w:sz w:val="24"/>
          <w:szCs w:val="24"/>
        </w:rPr>
        <w:t xml:space="preserve">6  </w:t>
      </w:r>
      <w:r>
        <w:rPr>
          <w:i/>
          <w:color w:val="0070C0"/>
          <w:sz w:val="24"/>
          <w:szCs w:val="24"/>
        </w:rPr>
        <w:t>Надзор</w:t>
      </w:r>
      <w:proofErr w:type="gramEnd"/>
      <w:r>
        <w:rPr>
          <w:i/>
          <w:color w:val="0070C0"/>
          <w:sz w:val="24"/>
          <w:szCs w:val="24"/>
        </w:rPr>
        <w:t xml:space="preserve"> за исполнением законов на досудебной стадии </w:t>
      </w:r>
    </w:p>
    <w:p w:rsidR="00A7729B" w:rsidRDefault="00A7729B" w:rsidP="002B206E">
      <w:pPr>
        <w:pStyle w:val="a5"/>
        <w:spacing w:after="0"/>
        <w:jc w:val="center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уголовного судопроизводства</w:t>
      </w:r>
    </w:p>
    <w:p w:rsidR="00BD43E1" w:rsidRDefault="00BD43E1" w:rsidP="00BD43E1"/>
    <w:p w:rsidR="00BD43E1" w:rsidRDefault="00BD43E1" w:rsidP="00BD43E1"/>
    <w:p w:rsidR="00BD43E1" w:rsidRPr="00EB3D54" w:rsidRDefault="00BD43E1" w:rsidP="00BD4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EB3D54">
        <w:rPr>
          <w:rFonts w:ascii="Times New Roman" w:eastAsia="Times New Roman" w:hAnsi="Times New Roman"/>
          <w:b/>
          <w:bCs/>
          <w:sz w:val="28"/>
          <w:szCs w:val="24"/>
        </w:rPr>
        <w:lastRenderedPageBreak/>
        <w:t>О результатах работы прокурора в сфере уголовно-правовой статистики</w:t>
      </w:r>
    </w:p>
    <w:p w:rsidR="00F909BF" w:rsidRPr="00EB3D54" w:rsidRDefault="00F909BF" w:rsidP="00BD4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92"/>
        <w:gridCol w:w="958"/>
      </w:tblGrid>
      <w:tr w:rsidR="00EB3D54" w:rsidRPr="00BA1BA3" w:rsidTr="00916965">
        <w:trPr>
          <w:trHeight w:val="571"/>
        </w:trPr>
        <w:tc>
          <w:tcPr>
            <w:tcW w:w="6629" w:type="dxa"/>
            <w:shd w:val="clear" w:color="auto" w:fill="D9D9D9" w:themeFill="background1" w:themeFillShade="D9"/>
          </w:tcPr>
          <w:p w:rsidR="00916965" w:rsidRPr="00EB3D54" w:rsidRDefault="00916965" w:rsidP="00BD43E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</w:rPr>
            </w:pPr>
          </w:p>
          <w:p w:rsidR="00F909BF" w:rsidRPr="00EB3D54" w:rsidRDefault="00F909BF" w:rsidP="00BD43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  <w:p w:rsidR="00916965" w:rsidRPr="00EB3D54" w:rsidRDefault="00916965" w:rsidP="00BD43E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16965" w:rsidRPr="00EB3D54" w:rsidRDefault="00916965" w:rsidP="00BD43E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</w:rPr>
            </w:pPr>
          </w:p>
          <w:p w:rsidR="00F909BF" w:rsidRPr="00EB3D54" w:rsidRDefault="00F909BF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201</w:t>
            </w:r>
            <w:r w:rsidR="00EB3D54" w:rsidRPr="00EB3D54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16965" w:rsidRPr="004F6BDF" w:rsidRDefault="00916965" w:rsidP="00BD43E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</w:rPr>
            </w:pPr>
          </w:p>
          <w:p w:rsidR="00F909BF" w:rsidRPr="004F6BDF" w:rsidRDefault="00F909BF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EB3D54"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916965" w:rsidRPr="00EB3D54" w:rsidRDefault="00916965" w:rsidP="00BD43E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</w:rPr>
            </w:pPr>
          </w:p>
          <w:p w:rsidR="00F909BF" w:rsidRPr="00EB3D54" w:rsidRDefault="00F909BF" w:rsidP="00BD43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3D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B3D54" w:rsidRPr="00EB3D54" w:rsidTr="00916965">
        <w:trPr>
          <w:trHeight w:val="481"/>
        </w:trPr>
        <w:tc>
          <w:tcPr>
            <w:tcW w:w="6629" w:type="dxa"/>
          </w:tcPr>
          <w:p w:rsidR="00EB3D54" w:rsidRPr="00EB3D54" w:rsidRDefault="00EB3D54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EB3D54" w:rsidRDefault="003B2235" w:rsidP="00EB3D5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B2235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Общее количество нарушений, выявленных в сфере уголовно-правовой статистики</w:t>
            </w:r>
          </w:p>
          <w:p w:rsidR="003B2235" w:rsidRPr="00EB3D54" w:rsidRDefault="003B2235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  <w:r w:rsidR="00B41D32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  <w:r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333</w:t>
            </w:r>
          </w:p>
        </w:tc>
        <w:tc>
          <w:tcPr>
            <w:tcW w:w="992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30 138</w:t>
            </w:r>
          </w:p>
        </w:tc>
        <w:tc>
          <w:tcPr>
            <w:tcW w:w="958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B3D54" w:rsidRPr="00EB3D54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-3,8</w:t>
            </w:r>
          </w:p>
        </w:tc>
      </w:tr>
      <w:tr w:rsidR="00EB3D54" w:rsidRPr="00EB3D54" w:rsidTr="00F909BF">
        <w:tc>
          <w:tcPr>
            <w:tcW w:w="6629" w:type="dxa"/>
          </w:tcPr>
          <w:p w:rsidR="00172218" w:rsidRPr="00172218" w:rsidRDefault="00172218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3B2235" w:rsidRDefault="00172218" w:rsidP="00EB3D5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</w:rPr>
              <w:t>Нарушения, допущенные при учете преступлений и иных объектов учета</w:t>
            </w:r>
          </w:p>
          <w:p w:rsidR="00172218" w:rsidRPr="00172218" w:rsidRDefault="00172218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  <w:r w:rsidR="00B41D32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  <w:r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583</w:t>
            </w:r>
          </w:p>
        </w:tc>
        <w:tc>
          <w:tcPr>
            <w:tcW w:w="992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27 615</w:t>
            </w:r>
          </w:p>
        </w:tc>
        <w:tc>
          <w:tcPr>
            <w:tcW w:w="958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B3D54" w:rsidRPr="00EB3D54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-3,4</w:t>
            </w:r>
          </w:p>
        </w:tc>
      </w:tr>
      <w:tr w:rsidR="00EB3D54" w:rsidRPr="00EB3D54" w:rsidTr="00F909BF">
        <w:tc>
          <w:tcPr>
            <w:tcW w:w="6629" w:type="dxa"/>
          </w:tcPr>
          <w:p w:rsidR="00172218" w:rsidRPr="00172218" w:rsidRDefault="00172218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EB3D54" w:rsidRDefault="00172218" w:rsidP="00EB3D5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</w:rPr>
              <w:t>Нарушения, допущенные при составлении форм федерального статистического наблюдения № 1-Е, 1-ЕМ, 2-Е</w:t>
            </w:r>
          </w:p>
          <w:p w:rsidR="00172218" w:rsidRPr="00172218" w:rsidRDefault="00172218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B41D32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  <w:r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2 404</w:t>
            </w:r>
          </w:p>
        </w:tc>
        <w:tc>
          <w:tcPr>
            <w:tcW w:w="958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B3D54" w:rsidRPr="00EB3D54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-12,6</w:t>
            </w:r>
          </w:p>
        </w:tc>
      </w:tr>
      <w:tr w:rsidR="00EB3D54" w:rsidRPr="00EB3D54" w:rsidTr="00F909BF">
        <w:tc>
          <w:tcPr>
            <w:tcW w:w="6629" w:type="dxa"/>
          </w:tcPr>
          <w:p w:rsidR="00EB3D54" w:rsidRPr="00EB3D54" w:rsidRDefault="00EB3D54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EB3D54" w:rsidRDefault="003B2235" w:rsidP="00EB3D5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B2235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Общее число принятых мер прокурорского реагирования в связи с нарушениями в сфере уголовно-правовой статистики</w:t>
            </w:r>
          </w:p>
          <w:p w:rsidR="003B2235" w:rsidRPr="00EB3D54" w:rsidRDefault="003B2235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949</w:t>
            </w:r>
          </w:p>
        </w:tc>
        <w:tc>
          <w:tcPr>
            <w:tcW w:w="992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627</w:t>
            </w:r>
          </w:p>
        </w:tc>
        <w:tc>
          <w:tcPr>
            <w:tcW w:w="958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B3D54" w:rsidRPr="00EB3D54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-33,9</w:t>
            </w:r>
          </w:p>
        </w:tc>
      </w:tr>
      <w:tr w:rsidR="00EB3D54" w:rsidRPr="00EB3D54" w:rsidTr="00F909BF">
        <w:tc>
          <w:tcPr>
            <w:tcW w:w="6629" w:type="dxa"/>
          </w:tcPr>
          <w:p w:rsidR="00EB3D54" w:rsidRPr="00EB3D54" w:rsidRDefault="00EB3D54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  <w:p w:rsidR="00EB3D54" w:rsidRDefault="003B2235" w:rsidP="00EB3D5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B2235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Общее число привлеченных к дисциплинарной ответственности лиц, допустивших нарушения в сфере уголовно-правовой статистики</w:t>
            </w:r>
          </w:p>
          <w:p w:rsidR="003B2235" w:rsidRPr="00EB3D54" w:rsidRDefault="003B2235" w:rsidP="00EB3D54">
            <w:pPr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EB3D54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6BDF">
              <w:rPr>
                <w:rFonts w:ascii="Times New Roman" w:eastAsia="Times New Roman" w:hAnsi="Times New Roman"/>
                <w:bCs/>
                <w:sz w:val="24"/>
                <w:szCs w:val="24"/>
              </w:rPr>
              <w:t>294</w:t>
            </w:r>
          </w:p>
        </w:tc>
        <w:tc>
          <w:tcPr>
            <w:tcW w:w="992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B3D54" w:rsidRPr="004F6BDF" w:rsidRDefault="00B41D32" w:rsidP="00EB3D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664</w:t>
            </w:r>
          </w:p>
        </w:tc>
        <w:tc>
          <w:tcPr>
            <w:tcW w:w="958" w:type="dxa"/>
          </w:tcPr>
          <w:p w:rsidR="00B41D32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B3D54" w:rsidRPr="00EB3D54" w:rsidRDefault="00B41D32" w:rsidP="00EB3D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125,9</w:t>
            </w:r>
          </w:p>
        </w:tc>
      </w:tr>
    </w:tbl>
    <w:p w:rsidR="00F909BF" w:rsidRDefault="00F909BF" w:rsidP="00BD4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p w:rsidR="00DC6547" w:rsidRDefault="00DC6547" w:rsidP="00BD4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p w:rsidR="00DC6547" w:rsidRDefault="00DC6547" w:rsidP="00BD4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p w:rsidR="000979A5" w:rsidRDefault="00DC6547" w:rsidP="00BD4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643252">
        <w:rPr>
          <w:rFonts w:ascii="Times New Roman" w:eastAsia="Times New Roman" w:hAnsi="Times New Roman"/>
          <w:b/>
          <w:bCs/>
          <w:noProof/>
          <w:color w:val="6600FF"/>
          <w:sz w:val="24"/>
          <w:szCs w:val="24"/>
        </w:rPr>
        <w:drawing>
          <wp:inline distT="0" distB="0" distL="0" distR="0" wp14:anchorId="72463557" wp14:editId="0A793468">
            <wp:extent cx="6038850" cy="36099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79A5" w:rsidRDefault="000979A5" w:rsidP="000979A5">
      <w:pPr>
        <w:rPr>
          <w:rFonts w:ascii="Times New Roman" w:eastAsia="Times New Roman" w:hAnsi="Times New Roman"/>
          <w:sz w:val="24"/>
          <w:szCs w:val="24"/>
        </w:rPr>
      </w:pPr>
    </w:p>
    <w:p w:rsidR="000979A5" w:rsidRDefault="000979A5" w:rsidP="000979A5">
      <w:pPr>
        <w:pStyle w:val="a5"/>
        <w:spacing w:after="0"/>
        <w:jc w:val="center"/>
        <w:rPr>
          <w:i/>
          <w:color w:val="0070C0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proofErr w:type="gramStart"/>
      <w:r>
        <w:rPr>
          <w:i/>
          <w:color w:val="FF0000"/>
          <w:sz w:val="24"/>
          <w:szCs w:val="24"/>
        </w:rPr>
        <w:t xml:space="preserve">7  </w:t>
      </w:r>
      <w:r w:rsidRPr="000979A5">
        <w:rPr>
          <w:i/>
          <w:color w:val="0070C0"/>
          <w:sz w:val="24"/>
          <w:szCs w:val="24"/>
        </w:rPr>
        <w:t>О</w:t>
      </w:r>
      <w:proofErr w:type="gramEnd"/>
      <w:r w:rsidRPr="000979A5">
        <w:rPr>
          <w:i/>
          <w:color w:val="0070C0"/>
          <w:sz w:val="24"/>
          <w:szCs w:val="24"/>
        </w:rPr>
        <w:t xml:space="preserve"> результатах работы прокурора в сфере уголовно-правовой статистики</w:t>
      </w:r>
    </w:p>
    <w:p w:rsidR="00DC6547" w:rsidRPr="000979A5" w:rsidRDefault="00DC6547" w:rsidP="000979A5">
      <w:pPr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DC6547" w:rsidRPr="000979A5" w:rsidSect="007227E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0B8"/>
    <w:rsid w:val="00000E4E"/>
    <w:rsid w:val="000037A5"/>
    <w:rsid w:val="0000711A"/>
    <w:rsid w:val="00011429"/>
    <w:rsid w:val="0001156A"/>
    <w:rsid w:val="00024A82"/>
    <w:rsid w:val="00032FEC"/>
    <w:rsid w:val="00035186"/>
    <w:rsid w:val="0005165B"/>
    <w:rsid w:val="00051DEB"/>
    <w:rsid w:val="000531B0"/>
    <w:rsid w:val="00053C6D"/>
    <w:rsid w:val="000721CD"/>
    <w:rsid w:val="00082EDF"/>
    <w:rsid w:val="000910B8"/>
    <w:rsid w:val="00093318"/>
    <w:rsid w:val="000979A5"/>
    <w:rsid w:val="000A6EA4"/>
    <w:rsid w:val="000B3E1B"/>
    <w:rsid w:val="000C77A3"/>
    <w:rsid w:val="000D091E"/>
    <w:rsid w:val="000E07BC"/>
    <w:rsid w:val="000E5D78"/>
    <w:rsid w:val="000E72FD"/>
    <w:rsid w:val="000F4687"/>
    <w:rsid w:val="00106ED7"/>
    <w:rsid w:val="001107CA"/>
    <w:rsid w:val="00113124"/>
    <w:rsid w:val="001220BB"/>
    <w:rsid w:val="00130842"/>
    <w:rsid w:val="0016616E"/>
    <w:rsid w:val="001677E2"/>
    <w:rsid w:val="00172218"/>
    <w:rsid w:val="00174832"/>
    <w:rsid w:val="001A39FB"/>
    <w:rsid w:val="001A744F"/>
    <w:rsid w:val="001B402C"/>
    <w:rsid w:val="001B7BE0"/>
    <w:rsid w:val="001C40A0"/>
    <w:rsid w:val="001D54D8"/>
    <w:rsid w:val="001E5031"/>
    <w:rsid w:val="001E6FF5"/>
    <w:rsid w:val="0020208E"/>
    <w:rsid w:val="002062FD"/>
    <w:rsid w:val="00206951"/>
    <w:rsid w:val="0021392E"/>
    <w:rsid w:val="00222B2E"/>
    <w:rsid w:val="002418D1"/>
    <w:rsid w:val="00256FD6"/>
    <w:rsid w:val="002614AA"/>
    <w:rsid w:val="00265347"/>
    <w:rsid w:val="002854BF"/>
    <w:rsid w:val="0028684D"/>
    <w:rsid w:val="002A6107"/>
    <w:rsid w:val="002A7104"/>
    <w:rsid w:val="002B206E"/>
    <w:rsid w:val="002B5CAE"/>
    <w:rsid w:val="002B7509"/>
    <w:rsid w:val="002C19AF"/>
    <w:rsid w:val="002E5F9F"/>
    <w:rsid w:val="002E7719"/>
    <w:rsid w:val="002F5207"/>
    <w:rsid w:val="002F6EE2"/>
    <w:rsid w:val="002F70C8"/>
    <w:rsid w:val="00306CF0"/>
    <w:rsid w:val="00325630"/>
    <w:rsid w:val="00334CBF"/>
    <w:rsid w:val="0033540B"/>
    <w:rsid w:val="00374B5B"/>
    <w:rsid w:val="00376476"/>
    <w:rsid w:val="00387A9B"/>
    <w:rsid w:val="00390A5A"/>
    <w:rsid w:val="00392526"/>
    <w:rsid w:val="00392625"/>
    <w:rsid w:val="003961B0"/>
    <w:rsid w:val="003A3F0D"/>
    <w:rsid w:val="003B2235"/>
    <w:rsid w:val="003C1D21"/>
    <w:rsid w:val="003D17DD"/>
    <w:rsid w:val="003E62FF"/>
    <w:rsid w:val="003F0BB9"/>
    <w:rsid w:val="003F276E"/>
    <w:rsid w:val="003F7032"/>
    <w:rsid w:val="0040283F"/>
    <w:rsid w:val="004060C0"/>
    <w:rsid w:val="00412768"/>
    <w:rsid w:val="00416C8F"/>
    <w:rsid w:val="00456B54"/>
    <w:rsid w:val="004718B8"/>
    <w:rsid w:val="0048794A"/>
    <w:rsid w:val="0049557C"/>
    <w:rsid w:val="00496D90"/>
    <w:rsid w:val="004B456B"/>
    <w:rsid w:val="004F386A"/>
    <w:rsid w:val="004F5462"/>
    <w:rsid w:val="004F59DE"/>
    <w:rsid w:val="004F6BDF"/>
    <w:rsid w:val="00502628"/>
    <w:rsid w:val="005265C2"/>
    <w:rsid w:val="00526F1B"/>
    <w:rsid w:val="00540A70"/>
    <w:rsid w:val="00545AAA"/>
    <w:rsid w:val="005672DF"/>
    <w:rsid w:val="00572DE2"/>
    <w:rsid w:val="00596DF6"/>
    <w:rsid w:val="005A7228"/>
    <w:rsid w:val="005D456F"/>
    <w:rsid w:val="005F2DAB"/>
    <w:rsid w:val="00602877"/>
    <w:rsid w:val="00612180"/>
    <w:rsid w:val="00617DC2"/>
    <w:rsid w:val="00637519"/>
    <w:rsid w:val="0064252E"/>
    <w:rsid w:val="00643252"/>
    <w:rsid w:val="0065384B"/>
    <w:rsid w:val="00670F44"/>
    <w:rsid w:val="00680C2A"/>
    <w:rsid w:val="00684CCB"/>
    <w:rsid w:val="00696120"/>
    <w:rsid w:val="00696C8B"/>
    <w:rsid w:val="006A0196"/>
    <w:rsid w:val="006B5308"/>
    <w:rsid w:val="006C0B44"/>
    <w:rsid w:val="006C1DE7"/>
    <w:rsid w:val="006F3AE3"/>
    <w:rsid w:val="006F7E52"/>
    <w:rsid w:val="00707681"/>
    <w:rsid w:val="007148F0"/>
    <w:rsid w:val="00720567"/>
    <w:rsid w:val="007222B1"/>
    <w:rsid w:val="007227E7"/>
    <w:rsid w:val="00722DFC"/>
    <w:rsid w:val="00725272"/>
    <w:rsid w:val="00726C63"/>
    <w:rsid w:val="007514BF"/>
    <w:rsid w:val="0075451F"/>
    <w:rsid w:val="00754D74"/>
    <w:rsid w:val="0076315B"/>
    <w:rsid w:val="0078251C"/>
    <w:rsid w:val="00797A6D"/>
    <w:rsid w:val="007A1C97"/>
    <w:rsid w:val="007A5A5E"/>
    <w:rsid w:val="007C46D2"/>
    <w:rsid w:val="007E29EF"/>
    <w:rsid w:val="007E6E0F"/>
    <w:rsid w:val="007F4F79"/>
    <w:rsid w:val="00820280"/>
    <w:rsid w:val="008207BE"/>
    <w:rsid w:val="00821C91"/>
    <w:rsid w:val="00830A90"/>
    <w:rsid w:val="008477EF"/>
    <w:rsid w:val="00850399"/>
    <w:rsid w:val="00854D8D"/>
    <w:rsid w:val="00856D33"/>
    <w:rsid w:val="00890469"/>
    <w:rsid w:val="008A060F"/>
    <w:rsid w:val="008A1934"/>
    <w:rsid w:val="008C1DEB"/>
    <w:rsid w:val="008C2B9A"/>
    <w:rsid w:val="008F09D5"/>
    <w:rsid w:val="009020A2"/>
    <w:rsid w:val="00914555"/>
    <w:rsid w:val="00916965"/>
    <w:rsid w:val="00932348"/>
    <w:rsid w:val="0093261A"/>
    <w:rsid w:val="0093678D"/>
    <w:rsid w:val="009625B3"/>
    <w:rsid w:val="00983E04"/>
    <w:rsid w:val="00993C36"/>
    <w:rsid w:val="009968E4"/>
    <w:rsid w:val="00997598"/>
    <w:rsid w:val="009A0172"/>
    <w:rsid w:val="009A1B89"/>
    <w:rsid w:val="009B216A"/>
    <w:rsid w:val="009C16E4"/>
    <w:rsid w:val="009C2B34"/>
    <w:rsid w:val="009D5875"/>
    <w:rsid w:val="009D6015"/>
    <w:rsid w:val="009E08FA"/>
    <w:rsid w:val="00A015C9"/>
    <w:rsid w:val="00A06B75"/>
    <w:rsid w:val="00A21963"/>
    <w:rsid w:val="00A705A0"/>
    <w:rsid w:val="00A71258"/>
    <w:rsid w:val="00A73966"/>
    <w:rsid w:val="00A7729B"/>
    <w:rsid w:val="00A849A1"/>
    <w:rsid w:val="00AA6391"/>
    <w:rsid w:val="00AB7B85"/>
    <w:rsid w:val="00AC3AF9"/>
    <w:rsid w:val="00AD171E"/>
    <w:rsid w:val="00AD517C"/>
    <w:rsid w:val="00AF1EE6"/>
    <w:rsid w:val="00AF5A72"/>
    <w:rsid w:val="00AF6DAE"/>
    <w:rsid w:val="00B01C83"/>
    <w:rsid w:val="00B11EB2"/>
    <w:rsid w:val="00B13DAD"/>
    <w:rsid w:val="00B26EA0"/>
    <w:rsid w:val="00B31FC6"/>
    <w:rsid w:val="00B41D32"/>
    <w:rsid w:val="00B51571"/>
    <w:rsid w:val="00B532C8"/>
    <w:rsid w:val="00B57D2C"/>
    <w:rsid w:val="00B7023E"/>
    <w:rsid w:val="00B7261D"/>
    <w:rsid w:val="00BA1BA3"/>
    <w:rsid w:val="00BA440D"/>
    <w:rsid w:val="00BB013C"/>
    <w:rsid w:val="00BC3E4F"/>
    <w:rsid w:val="00BD43E1"/>
    <w:rsid w:val="00BD6F14"/>
    <w:rsid w:val="00BE33C5"/>
    <w:rsid w:val="00BF28D3"/>
    <w:rsid w:val="00BF6BD3"/>
    <w:rsid w:val="00C04692"/>
    <w:rsid w:val="00C10083"/>
    <w:rsid w:val="00C1265D"/>
    <w:rsid w:val="00C20190"/>
    <w:rsid w:val="00C20DA4"/>
    <w:rsid w:val="00C21306"/>
    <w:rsid w:val="00C243A6"/>
    <w:rsid w:val="00C45ED1"/>
    <w:rsid w:val="00C54288"/>
    <w:rsid w:val="00C60EEB"/>
    <w:rsid w:val="00C64D8B"/>
    <w:rsid w:val="00C82B7A"/>
    <w:rsid w:val="00C83104"/>
    <w:rsid w:val="00CA574B"/>
    <w:rsid w:val="00CA6741"/>
    <w:rsid w:val="00CB366D"/>
    <w:rsid w:val="00CB79A7"/>
    <w:rsid w:val="00CC0CCC"/>
    <w:rsid w:val="00CC5360"/>
    <w:rsid w:val="00CC5D48"/>
    <w:rsid w:val="00CC7472"/>
    <w:rsid w:val="00CD58EC"/>
    <w:rsid w:val="00CE3E33"/>
    <w:rsid w:val="00CF22C0"/>
    <w:rsid w:val="00CF78D8"/>
    <w:rsid w:val="00D06772"/>
    <w:rsid w:val="00D07949"/>
    <w:rsid w:val="00D14575"/>
    <w:rsid w:val="00D326C5"/>
    <w:rsid w:val="00D3307B"/>
    <w:rsid w:val="00D5348A"/>
    <w:rsid w:val="00D64D23"/>
    <w:rsid w:val="00D70065"/>
    <w:rsid w:val="00D96FA5"/>
    <w:rsid w:val="00DB4909"/>
    <w:rsid w:val="00DB5915"/>
    <w:rsid w:val="00DC12BA"/>
    <w:rsid w:val="00DC2A96"/>
    <w:rsid w:val="00DC6547"/>
    <w:rsid w:val="00DF167C"/>
    <w:rsid w:val="00E0618F"/>
    <w:rsid w:val="00E0729B"/>
    <w:rsid w:val="00E10C34"/>
    <w:rsid w:val="00E24648"/>
    <w:rsid w:val="00E4371F"/>
    <w:rsid w:val="00E51EF0"/>
    <w:rsid w:val="00E71645"/>
    <w:rsid w:val="00E73D18"/>
    <w:rsid w:val="00E905A0"/>
    <w:rsid w:val="00E94EB9"/>
    <w:rsid w:val="00EA66E6"/>
    <w:rsid w:val="00EB3D54"/>
    <w:rsid w:val="00EE2B02"/>
    <w:rsid w:val="00EE687D"/>
    <w:rsid w:val="00EE7A22"/>
    <w:rsid w:val="00EF2020"/>
    <w:rsid w:val="00EF2121"/>
    <w:rsid w:val="00F01608"/>
    <w:rsid w:val="00F04937"/>
    <w:rsid w:val="00F12441"/>
    <w:rsid w:val="00F202A8"/>
    <w:rsid w:val="00F223F6"/>
    <w:rsid w:val="00F2421C"/>
    <w:rsid w:val="00F33CCF"/>
    <w:rsid w:val="00F34EF1"/>
    <w:rsid w:val="00F41DF9"/>
    <w:rsid w:val="00F43E2C"/>
    <w:rsid w:val="00F53583"/>
    <w:rsid w:val="00F60675"/>
    <w:rsid w:val="00F71AD0"/>
    <w:rsid w:val="00F768F6"/>
    <w:rsid w:val="00F80A5D"/>
    <w:rsid w:val="00F83669"/>
    <w:rsid w:val="00F909BF"/>
    <w:rsid w:val="00FA040B"/>
    <w:rsid w:val="00FA4014"/>
    <w:rsid w:val="00FB447D"/>
    <w:rsid w:val="00FB7019"/>
    <w:rsid w:val="00FD2516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EBDD2-71DE-4435-89A2-A646EA2C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0B8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227E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0114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6203726600290666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89-4A4C-8E32-D1EC6220B7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59452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89-4A4C-8E32-D1EC6220B7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г.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1.5759658141905775E-2"/>
                  <c:y val="-2.3809523809523819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89-4A4C-8E32-D1EC6220B7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54775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E89-4A4C-8E32-D1EC6220B7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6425500531441834E-2"/>
                  <c:y val="-3.1746031746031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89-4A4C-8E32-D1EC6220B7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55621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E89-4A4C-8E32-D1EC6220B77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 г.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2.0389492635734582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E89-4A4C-8E32-D1EC6220B7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55493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E89-4A4C-8E32-D1EC6220B77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dLbl>
              <c:idx val="0"/>
              <c:layout>
                <c:manualLayout>
                  <c:x val="2.072232706448884E-2"/>
                  <c:y val="-3.571428571428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E89-4A4C-8E32-D1EC6220B7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55643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E89-4A4C-8E32-D1EC6220B7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8101760"/>
        <c:axId val="155709440"/>
        <c:axId val="0"/>
      </c:bar3DChart>
      <c:catAx>
        <c:axId val="148101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300" b="1"/>
            </a:pPr>
            <a:endParaRPr lang="ru-RU"/>
          </a:p>
        </c:txPr>
        <c:crossAx val="155709440"/>
        <c:crosses val="autoZero"/>
        <c:auto val="1"/>
        <c:lblAlgn val="ctr"/>
        <c:lblOffset val="100"/>
        <c:noMultiLvlLbl val="0"/>
      </c:catAx>
      <c:valAx>
        <c:axId val="155709440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1017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г.</c:v>
                </c:pt>
              </c:strCache>
            </c:strRef>
          </c:tx>
          <c:spPr>
            <a:solidFill>
              <a:srgbClr val="3399FF"/>
            </a:solidFill>
          </c:spPr>
          <c:invertIfNegative val="0"/>
          <c:dLbls>
            <c:dLbl>
              <c:idx val="0"/>
              <c:layout>
                <c:manualLayout>
                  <c:x val="1.7589781953584304E-2"/>
                  <c:y val="-9.7799511002444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B7-4ED4-88B3-C4A43F6384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6550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B7-4ED4-88B3-C4A43F6384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908719743365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B7-4ED4-88B3-C4A43F6384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B7-4ED4-88B3-C4A43F6384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 г.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dLbl>
              <c:idx val="0"/>
              <c:layout>
                <c:manualLayout>
                  <c:x val="1.7543797363493735E-2"/>
                  <c:y val="3.259983700081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B7-4ED4-88B3-C4A43F6384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B7-4ED4-88B3-C4A43F6384D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 г.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7589781953584304E-2"/>
                  <c:y val="-3.2599837000814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B7-4ED4-88B3-C4A43F6384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BB7-4ED4-88B3-C4A43F6384D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1.7497981834396225E-2"/>
                  <c:y val="-6.52022409179292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B7-4ED4-88B3-C4A43F6384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BB7-4ED4-88B3-C4A43F638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2709504"/>
        <c:axId val="142711040"/>
        <c:axId val="0"/>
      </c:bar3DChart>
      <c:catAx>
        <c:axId val="142709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300" b="1"/>
            </a:pPr>
            <a:endParaRPr lang="ru-RU"/>
          </a:p>
        </c:txPr>
        <c:crossAx val="142711040"/>
        <c:crosses val="autoZero"/>
        <c:auto val="1"/>
        <c:lblAlgn val="ctr"/>
        <c:lblOffset val="100"/>
        <c:noMultiLvlLbl val="0"/>
      </c:catAx>
      <c:valAx>
        <c:axId val="142711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709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Выявлено нарушений</a:t>
            </a:r>
            <a:r>
              <a:rPr lang="ru-RU" sz="1400" baseline="0"/>
              <a:t> законов</a:t>
            </a:r>
            <a:endParaRPr lang="ru-RU" sz="1400"/>
          </a:p>
        </c:rich>
      </c:tx>
      <c:overlay val="0"/>
    </c:title>
    <c:autoTitleDeleted val="0"/>
    <c:view3D>
      <c:rotX val="40"/>
      <c:rotY val="0"/>
      <c:rAngAx val="1"/>
    </c:view3D>
    <c:floor>
      <c:thickness val="0"/>
    </c:floor>
    <c:sideWall>
      <c:thickness val="0"/>
      <c:spPr>
        <a:ln w="12700"/>
      </c:spPr>
    </c:sideWall>
    <c:backWall>
      <c:thickness val="0"/>
      <c:spPr>
        <a:ln w="12700"/>
      </c:spPr>
    </c:backWall>
    <c:plotArea>
      <c:layout>
        <c:manualLayout>
          <c:layoutTarget val="inner"/>
          <c:xMode val="edge"/>
          <c:yMode val="edge"/>
          <c:x val="6.0244422572178477E-2"/>
          <c:y val="0.21344863142107237"/>
          <c:w val="0.73231317439486732"/>
          <c:h val="0.75157511561054868"/>
        </c:manualLayout>
      </c:layout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2016 г.</c:v>
                </c:pt>
              </c:strCache>
            </c:strRef>
          </c:tx>
          <c:dPt>
            <c:idx val="0"/>
            <c:bubble3D val="0"/>
            <c:spPr>
              <a:solidFill>
                <a:srgbClr val="3399FF"/>
              </a:solidFill>
            </c:spPr>
            <c:extLst>
              <c:ext xmlns:c16="http://schemas.microsoft.com/office/drawing/2014/chart" uri="{C3380CC4-5D6E-409C-BE32-E72D297353CC}">
                <c16:uniqueId val="{00000001-A4D7-4D00-A0C0-D8A16D11CEED}"/>
              </c:ext>
            </c:extLst>
          </c:dPt>
          <c:dPt>
            <c:idx val="1"/>
            <c:bubble3D val="0"/>
            <c:spPr>
              <a:solidFill>
                <a:srgbClr val="FF3300"/>
              </a:solidFill>
            </c:spPr>
            <c:extLst>
              <c:ext xmlns:c16="http://schemas.microsoft.com/office/drawing/2014/chart" uri="{C3380CC4-5D6E-409C-BE32-E72D297353CC}">
                <c16:uniqueId val="{00000003-A4D7-4D00-A0C0-D8A16D11CEED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A4D7-4D00-A0C0-D8A16D11CEED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7-A4D7-4D00-A0C0-D8A16D11CEED}"/>
              </c:ext>
            </c:extLst>
          </c:dPt>
          <c:dPt>
            <c:idx val="4"/>
            <c:bubble3D val="0"/>
            <c:spPr>
              <a:solidFill>
                <a:srgbClr val="FFFF66"/>
              </a:solidFill>
            </c:spPr>
            <c:extLst>
              <c:ext xmlns:c16="http://schemas.microsoft.com/office/drawing/2014/chart" uri="{C3380CC4-5D6E-409C-BE32-E72D297353CC}">
                <c16:uniqueId val="{00000009-A4D7-4D00-A0C0-D8A16D11CEED}"/>
              </c:ext>
            </c:extLst>
          </c:dPt>
          <c:dLbls>
            <c:dLbl>
              <c:idx val="0"/>
              <c:layout>
                <c:manualLayout>
                  <c:x val="-9.6153936171991236E-2"/>
                  <c:y val="9.3113633275404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D7-4D00-A0C0-D8A16D11CEED}"/>
                </c:ext>
              </c:extLst>
            </c:dLbl>
            <c:dLbl>
              <c:idx val="1"/>
              <c:layout>
                <c:manualLayout>
                  <c:x val="-0.12448100038450616"/>
                  <c:y val="-0.171433843249157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D7-4D00-A0C0-D8A16D11CEED}"/>
                </c:ext>
              </c:extLst>
            </c:dLbl>
            <c:dLbl>
              <c:idx val="2"/>
              <c:layout>
                <c:manualLayout>
                  <c:x val="9.0754969323102133E-2"/>
                  <c:y val="-0.250848834631365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D7-4D00-A0C0-D8A16D11CEED}"/>
                </c:ext>
              </c:extLst>
            </c:dLbl>
            <c:dLbl>
              <c:idx val="3"/>
              <c:layout>
                <c:manualLayout>
                  <c:x val="0.1340498520487487"/>
                  <c:y val="-0.125763121571656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D7-4D00-A0C0-D8A16D11CEED}"/>
                </c:ext>
              </c:extLst>
            </c:dLbl>
            <c:dLbl>
              <c:idx val="4"/>
              <c:layout>
                <c:manualLayout>
                  <c:x val="8.4138957152648908E-2"/>
                  <c:y val="0.105448303975627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4D7-4D00-A0C0-D8A16D11CE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4">
                  <c:v>2020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6469</c:v>
                </c:pt>
                <c:pt idx="1">
                  <c:v>6002</c:v>
                </c:pt>
                <c:pt idx="2">
                  <c:v>4684</c:v>
                </c:pt>
                <c:pt idx="3">
                  <c:v>4482</c:v>
                </c:pt>
                <c:pt idx="4">
                  <c:v>6107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4D7-4D00-A0C0-D8A16D11CEED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2017 г.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4">
                  <c:v>2020 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A4D7-4D00-A0C0-D8A16D11CEED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2018 г.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4">
                  <c:v>2020 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C-A4D7-4D00-A0C0-D8A16D11CEED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2019 г.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4">
                  <c:v>2020 г.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D-A4D7-4D00-A0C0-D8A16D11CEED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2020 г.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4">
                  <c:v>2020 г.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E-A4D7-4D00-A0C0-D8A16D11C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0631501886352953E-2"/>
                  <c:y val="-3.1430769783914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1B-46EC-B082-B7D2758FBC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1B-46EC-B082-B7D2758FBC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г.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dLbl>
              <c:idx val="0"/>
              <c:layout>
                <c:manualLayout>
                  <c:x val="2.0833322934474711E-2"/>
                  <c:y val="-2.1102362204724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1B-46EC-B082-B7D2758FBC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4086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1B-46EC-B082-B7D2758FBC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 г.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dLbl>
              <c:idx val="0"/>
              <c:layout>
                <c:manualLayout>
                  <c:x val="2.022802617184738E-2"/>
                  <c:y val="-2.4125121346133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1B-46EC-B082-B7D2758FBC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1B-46EC-B082-B7D2758FBC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 г.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C91B-46EC-B082-B7D2758FBCF1}"/>
              </c:ext>
            </c:extLst>
          </c:dPt>
          <c:dLbls>
            <c:dLbl>
              <c:idx val="0"/>
              <c:layout>
                <c:manualLayout>
                  <c:x val="2.063133550461509E-2"/>
                  <c:y val="-2.8093050012584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1B-46EC-B082-B7D2758FBC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91B-46EC-B082-B7D2758FBCF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rgbClr val="3399FF"/>
            </a:solidFill>
          </c:spPr>
          <c:invertIfNegative val="0"/>
          <c:dLbls>
            <c:dLbl>
              <c:idx val="0"/>
              <c:layout>
                <c:manualLayout>
                  <c:x val="2.1130480718436345E-2"/>
                  <c:y val="-2.0471865674324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1B-46EC-B082-B7D2758FBC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91B-46EC-B082-B7D2758FB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4863232"/>
        <c:axId val="144864768"/>
        <c:axId val="0"/>
      </c:bar3DChart>
      <c:catAx>
        <c:axId val="144863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44864768"/>
        <c:crosses val="autoZero"/>
        <c:auto val="1"/>
        <c:lblAlgn val="ctr"/>
        <c:lblOffset val="100"/>
        <c:noMultiLvlLbl val="0"/>
      </c:catAx>
      <c:valAx>
        <c:axId val="144864768"/>
        <c:scaling>
          <c:orientation val="minMax"/>
          <c:max val="5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863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7711502385498169E-2"/>
                  <c:y val="-2.444113620193831E-4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C1-496D-B45A-4B9E93490E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C1-496D-B45A-4B9E93490E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г.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2.0631501886352953E-2"/>
                  <c:y val="5.1434003551378404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7C1-496D-B45A-4B9E93490E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7C1-496D-B45A-4B9E93490E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 г.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dLbl>
              <c:idx val="0"/>
              <c:layout>
                <c:manualLayout>
                  <c:x val="1.8720274862631076E-2"/>
                  <c:y val="-9.1116173120728925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C1-496D-B45A-4B9E93490E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7C1-496D-B45A-4B9E93490E7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 г.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8518453814509318E-2"/>
                  <c:y val="-1.5430201065413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C1-496D-B45A-4B9E93490E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11628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7C1-496D-B45A-4B9E93490E7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dLbl>
              <c:idx val="0"/>
              <c:layout>
                <c:manualLayout>
                  <c:x val="2.0228026171847456E-2"/>
                  <c:y val="-8.180606125828804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7C1-496D-B45A-4B9E93490E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13119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7C1-496D-B45A-4B9E93490E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44908672"/>
        <c:axId val="144910208"/>
        <c:axId val="0"/>
      </c:bar3DChart>
      <c:catAx>
        <c:axId val="144908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44910208"/>
        <c:crosses val="autoZero"/>
        <c:auto val="1"/>
        <c:lblAlgn val="ctr"/>
        <c:lblOffset val="100"/>
        <c:noMultiLvlLbl val="0"/>
      </c:catAx>
      <c:valAx>
        <c:axId val="144910208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908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0908730748279103E-2"/>
          <c:y val="0.19132585266078794"/>
          <c:w val="0.73439954439657307"/>
          <c:h val="0.712134852353265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900CC"/>
              </a:solidFill>
            </c:spPr>
            <c:extLst>
              <c:ext xmlns:c16="http://schemas.microsoft.com/office/drawing/2014/chart" uri="{C3380CC4-5D6E-409C-BE32-E72D297353CC}">
                <c16:uniqueId val="{00000001-FD37-4673-A2CF-7174DEC3C6ED}"/>
              </c:ext>
            </c:extLst>
          </c:dPt>
          <c:dPt>
            <c:idx val="1"/>
            <c:invertIfNegative val="0"/>
            <c:bubble3D val="0"/>
            <c:spPr>
              <a:solidFill>
                <a:srgbClr val="FF3300"/>
              </a:solidFill>
            </c:spPr>
            <c:extLst>
              <c:ext xmlns:c16="http://schemas.microsoft.com/office/drawing/2014/chart" uri="{C3380CC4-5D6E-409C-BE32-E72D297353CC}">
                <c16:uniqueId val="{00000003-FD37-4673-A2CF-7174DEC3C6ED}"/>
              </c:ext>
            </c:extLst>
          </c:dPt>
          <c:dPt>
            <c:idx val="2"/>
            <c:invertIfNegative val="0"/>
            <c:bubble3D val="0"/>
            <c:spPr>
              <a:solidFill>
                <a:srgbClr val="00CC99"/>
              </a:solidFill>
            </c:spPr>
            <c:extLst>
              <c:ext xmlns:c16="http://schemas.microsoft.com/office/drawing/2014/chart" uri="{C3380CC4-5D6E-409C-BE32-E72D297353CC}">
                <c16:uniqueId val="{00000005-FD37-4673-A2CF-7174DEC3C6E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FD37-4673-A2CF-7174DEC3C6ED}"/>
              </c:ext>
            </c:extLst>
          </c:dPt>
          <c:dPt>
            <c:idx val="4"/>
            <c:invertIfNegative val="0"/>
            <c:bubble3D val="0"/>
            <c:spPr>
              <a:solidFill>
                <a:srgbClr val="0099FF"/>
              </a:solidFill>
            </c:spPr>
            <c:extLst>
              <c:ext xmlns:c16="http://schemas.microsoft.com/office/drawing/2014/chart" uri="{C3380CC4-5D6E-409C-BE32-E72D297353CC}">
                <c16:uniqueId val="{00000009-FD37-4673-A2CF-7174DEC3C6ED}"/>
              </c:ext>
            </c:extLst>
          </c:dPt>
          <c:dLbls>
            <c:dLbl>
              <c:idx val="0"/>
              <c:layout>
                <c:manualLayout>
                  <c:x val="-4.354479274996363E-3"/>
                  <c:y val="-3.6811202414413426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37-4673-A2CF-7174DEC3C6ED}"/>
                </c:ext>
              </c:extLst>
            </c:dLbl>
            <c:dLbl>
              <c:idx val="1"/>
              <c:layout>
                <c:manualLayout>
                  <c:x val="-1.3829875039205004E-3"/>
                  <c:y val="4.0979210023815143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37-4673-A2CF-7174DEC3C6ED}"/>
                </c:ext>
              </c:extLst>
            </c:dLbl>
            <c:dLbl>
              <c:idx val="2"/>
              <c:layout>
                <c:manualLayout>
                  <c:x val="-7.2028260618366103E-3"/>
                  <c:y val="1.4352020711307545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37-4673-A2CF-7174DEC3C6ED}"/>
                </c:ext>
              </c:extLst>
            </c:dLbl>
            <c:dLbl>
              <c:idx val="3"/>
              <c:layout>
                <c:manualLayout>
                  <c:x val="1.0959243302134402E-3"/>
                  <c:y val="-1.3359365501656284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37-4673-A2CF-7174DEC3C6ED}"/>
                </c:ext>
              </c:extLst>
            </c:dLbl>
            <c:dLbl>
              <c:idx val="4"/>
              <c:layout>
                <c:manualLayout>
                  <c:x val="-4.7277109229270872E-4"/>
                  <c:y val="-1.0896321883470288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D37-4673-A2CF-7174DEC3C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4">
                  <c:v>2020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87232</c:v>
                </c:pt>
                <c:pt idx="1">
                  <c:v>86067</c:v>
                </c:pt>
                <c:pt idx="2">
                  <c:v>80921</c:v>
                </c:pt>
                <c:pt idx="3">
                  <c:v>87554</c:v>
                </c:pt>
                <c:pt idx="4">
                  <c:v>81671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D37-4673-A2CF-7174DEC3C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31069056"/>
        <c:axId val="431064792"/>
      </c:barChart>
      <c:valAx>
        <c:axId val="4310647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31069056"/>
        <c:crosses val="autoZero"/>
        <c:crossBetween val="between"/>
      </c:valAx>
      <c:catAx>
        <c:axId val="431069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1064792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выявленных нарушений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1920-41F8-8277-9175835E7806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1920-41F8-8277-9175835E7806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1920-41F8-8277-9175835E7806}"/>
              </c:ext>
            </c:extLst>
          </c:dPt>
          <c:dPt>
            <c:idx val="3"/>
            <c:bubble3D val="0"/>
            <c:spPr>
              <a:solidFill>
                <a:srgbClr val="9933FF"/>
              </a:solidFill>
            </c:spPr>
            <c:extLst>
              <c:ext xmlns:c16="http://schemas.microsoft.com/office/drawing/2014/chart" uri="{C3380CC4-5D6E-409C-BE32-E72D297353CC}">
                <c16:uniqueId val="{00000007-1920-41F8-8277-9175835E7806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1920-41F8-8277-9175835E7806}"/>
              </c:ext>
            </c:extLst>
          </c:dPt>
          <c:dLbls>
            <c:dLbl>
              <c:idx val="1"/>
              <c:layout>
                <c:manualLayout>
                  <c:x val="4.2060988433228952E-3"/>
                  <c:y val="1.0554089709762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20-41F8-8277-9175835E7806}"/>
                </c:ext>
              </c:extLst>
            </c:dLbl>
            <c:dLbl>
              <c:idx val="2"/>
              <c:layout>
                <c:manualLayout>
                  <c:x val="9.8387938100797344E-3"/>
                  <c:y val="-2.000096953580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20-41F8-8277-9175835E7806}"/>
                </c:ext>
              </c:extLst>
            </c:dLbl>
            <c:dLbl>
              <c:idx val="3"/>
              <c:layout>
                <c:manualLayout>
                  <c:x val="1.6791276484761171E-3"/>
                  <c:y val="-1.565800317176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20-41F8-8277-9175835E7806}"/>
                </c:ext>
              </c:extLst>
            </c:dLbl>
            <c:dLbl>
              <c:idx val="4"/>
              <c:layout>
                <c:manualLayout>
                  <c:x val="1.5256216001390992E-3"/>
                  <c:y val="6.58924230777221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920-41F8-8277-9175835E78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4">
                  <c:v>2020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33968</c:v>
                </c:pt>
                <c:pt idx="1">
                  <c:v>30853</c:v>
                </c:pt>
                <c:pt idx="2">
                  <c:v>34753</c:v>
                </c:pt>
                <c:pt idx="3">
                  <c:v>31333</c:v>
                </c:pt>
                <c:pt idx="4">
                  <c:v>30138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920-41F8-8277-9175835E78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3F8F-1E0A-457B-8974-26FEAE33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MafenbeepOV</dc:creator>
  <cp:lastModifiedBy>Жанна Андреевна Дмитрина</cp:lastModifiedBy>
  <cp:revision>2</cp:revision>
  <cp:lastPrinted>2021-01-28T09:37:00Z</cp:lastPrinted>
  <dcterms:created xsi:type="dcterms:W3CDTF">2021-02-02T09:30:00Z</dcterms:created>
  <dcterms:modified xsi:type="dcterms:W3CDTF">2021-02-02T09:30:00Z</dcterms:modified>
</cp:coreProperties>
</file>