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000"/>
        <w:gridCol w:w="2040"/>
        <w:gridCol w:w="1560"/>
        <w:gridCol w:w="1440"/>
        <w:gridCol w:w="144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ОТЧЕТ О СОСТОЯНИИ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Коды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06"/>
              <w:jc w:val="right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лицевого счета получателя бюджетных средств №</w:t>
            </w:r>
          </w:p>
        </w:tc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43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03311291700</w:t>
            </w:r>
          </w:p>
        </w:tc>
        <w:tc>
          <w:tcPr>
            <w:tcW w:w="15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43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Форма по КФД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0531786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8"/>
                <w:szCs w:val="18"/>
              </w:rPr>
              <w:t xml:space="preserve">на " </w:t>
            </w:r>
            <w:r>
              <w:rPr>
                <w:color w:val="000000"/>
                <w:sz w:val="18"/>
                <w:szCs w:val="18"/>
                <w:u w:val="single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" </w:t>
            </w:r>
            <w:r>
              <w:rPr>
                <w:color w:val="000000"/>
                <w:sz w:val="18"/>
                <w:szCs w:val="18"/>
                <w:u w:val="single"/>
              </w:rPr>
              <w:t>сентября</w:t>
            </w:r>
            <w:r>
              <w:rPr>
                <w:color w:val="000000"/>
                <w:sz w:val="18"/>
                <w:szCs w:val="18"/>
              </w:rPr>
              <w:t xml:space="preserve"> 20</w:t>
            </w:r>
            <w:r>
              <w:rPr>
                <w:color w:val="000000"/>
                <w:sz w:val="18"/>
                <w:szCs w:val="18"/>
                <w:u w:val="single"/>
              </w:rPr>
              <w:t>20</w:t>
            </w:r>
            <w:r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01.09.2020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  <w:r>
              <w:rPr>
                <w:color w:val="000000"/>
                <w:sz w:val="14"/>
                <w:szCs w:val="14"/>
              </w:rPr>
              <w:t>3100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Орган Федерального казначейства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Управление Федерального казначейства по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КОФК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Получатель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ПРОКУРАТУРА ВОРОНЕЖСКОЙ ОБЛАСТИ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00129170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Сводному реестру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Главный распорядитель бюджетных средств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Генеральная прокуратура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Глава по БК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415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Наименование бюджета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ОКТМО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00000001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right="4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орган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Министерство финансов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00013474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Периодичность: месячная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Единица измерения: руб</w:t>
            </w:r>
          </w:p>
        </w:tc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8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4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 ОКЕИ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 w:right="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383</w:t>
            </w:r>
          </w:p>
        </w:tc>
      </w:tr>
    </w:tbl>
    <w:p w:rsidR="00DA285B" w:rsidRDefault="00DA285B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20"/>
          <w:szCs w:val="20"/>
        </w:rPr>
        <w:t>1. Операции с бюджетными данными</w:t>
      </w:r>
    </w:p>
    <w:p w:rsidR="00DA285B" w:rsidRDefault="00DA285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1.1. Остатки на лицевом счете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показателя</w:t>
            </w:r>
          </w:p>
        </w:tc>
        <w:tc>
          <w:tcPr>
            <w:tcW w:w="4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5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Предельные объемы финансирования на текущий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7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с отложенной датой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ввода в действие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A285B" w:rsidRDefault="00DA285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680"/>
        <w:gridCol w:w="1560"/>
        <w:gridCol w:w="1560"/>
        <w:gridCol w:w="1800"/>
        <w:gridCol w:w="1680"/>
        <w:gridCol w:w="1680"/>
        <w:gridCol w:w="1680"/>
        <w:gridCol w:w="180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Остаток на отчетную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дату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761 798 927,04 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209 982 200,00 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 w:righ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</w:tr>
    </w:tbl>
    <w:p w:rsidR="00DA285B" w:rsidRDefault="00DA285B">
      <w:pPr>
        <w:keepNext/>
        <w:widowControl w:val="0"/>
        <w:tabs>
          <w:tab w:val="left" w:pos="18184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 Доведенные бюджетные данные</w:t>
      </w:r>
    </w:p>
    <w:p w:rsidR="00DA285B" w:rsidRDefault="00DA285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1.2.1.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из них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отложенной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датой ввода 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A285B" w:rsidRDefault="00DA285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440"/>
        <w:gridCol w:w="84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209 982 200,00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570 663 880,00 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54 157 500,00 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11 739 443,00 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139 682,00 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6 702 984,40 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16 387 048,90 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67 474 438,23 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22 409,20 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(0012917019000000163)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27 424,15 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56 545,48 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12 746,47 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(0012917019000000236)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4 914,62 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24 499,72 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(0012917019000000245)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66 171,93 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43 450,66 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4 514,06 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00000253)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27 582,84 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147 335,37 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210 629,19 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(0012917019000000289)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44 100,18 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(0012917019000000309)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47 774,53 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18 545,14 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(0012917019000000342)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18 198,09 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31 175,29 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40 601,23 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(0012917019000000352)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16 367,27 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(0012917019000000367)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16 312,01 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(0012917019000000379)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22 797,59 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6 999,72 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(0012917019000000386)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11 175,09 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22 392,50 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14 934,78 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11 736,90 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(0012917019000000488)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849 300,00 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5 123,00 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11 942 300,00 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237 456,25 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2 395 900,00 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41505010511335900412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18 001 638,00 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761 798 927,04 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209 982 200,00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7" w:right="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DA285B" w:rsidRDefault="00DA285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1.4. Неиспользованные доведенные бюджетные данные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14"/>
        <w:gridCol w:w="1314"/>
        <w:gridCol w:w="149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(мероприятия по информатизации)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ассигнования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Лимиты бюджетных обязательств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8" w:right="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Предельные объемы финансирования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финансовый год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из них с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отложенной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датой ввода</w:t>
            </w:r>
          </w:p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 действие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keepNext/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A285B" w:rsidRDefault="00DA285B">
      <w:pPr>
        <w:widowControl w:val="0"/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276"/>
        <w:gridCol w:w="1417"/>
        <w:gridCol w:w="1418"/>
        <w:gridCol w:w="1276"/>
        <w:gridCol w:w="1559"/>
        <w:gridCol w:w="1559"/>
        <w:gridCol w:w="1326"/>
        <w:gridCol w:w="1298"/>
        <w:gridCol w:w="1494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41500000000000000000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81 169 445,53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41503019190090012129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13 618 146,69 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2 361 733,82 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41503019190090019129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157 631,30 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1 791 875,17 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7 649 610,04 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54 542 406,20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(0012917019000000163)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(0012917019000000191)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(0012917019000000236)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(0012917019000000237)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(0012917019000000245)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(0012917019000000253)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(0012917019000000261)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(0012917019000000289)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(0012917019000000309)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(0012917019000000342)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(0012917019000000343)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(0012917019000000352)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(0012917019000000367)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(0012917019000000379)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(0012917019000000386)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(0012917019000000390)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(0012917019000000391)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(0012917019000000397)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(0012917019000000487)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(0012917019000000488)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406 571,24 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3 297 078,85 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41503019190090019852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13 670,25 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41503019190092501244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2 143 850,00 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41505010511335900412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2 926 748,00 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41507059190092040244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7 506,00 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41510030311593981321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2,80 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41510049190093969122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5 374,95 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3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34 379 799,91 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54 542 406,20 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54 542 406,20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81 169 445,53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</w:tr>
    </w:tbl>
    <w:p w:rsidR="00DA285B" w:rsidRDefault="00DA285B">
      <w:pPr>
        <w:keepNext/>
        <w:widowControl w:val="0"/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 Операции с бюджетными средствами</w:t>
      </w:r>
    </w:p>
    <w:p w:rsidR="00DA285B" w:rsidRDefault="00DA285B">
      <w:pPr>
        <w:keepNext/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2.1. Операции с бюджетными средствами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8"/>
        <w:gridCol w:w="994"/>
        <w:gridCol w:w="1008"/>
        <w:gridCol w:w="1007"/>
        <w:gridCol w:w="1008"/>
        <w:gridCol w:w="994"/>
        <w:gridCol w:w="1008"/>
        <w:gridCol w:w="100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(анали-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тичес-кий код)</w:t>
            </w:r>
          </w:p>
        </w:tc>
        <w:tc>
          <w:tcPr>
            <w:tcW w:w="3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Денежные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обязательства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финансовый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3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кассовых выплат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бюджетные обязательства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3 - гр. 13)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Неисполненные денежные обязательства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6 - гр. 13)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Приме-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чание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текущий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финансовый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год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 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с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банковского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счета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на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банковский счет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получателя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бюджетных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выплаты,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 исключением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перечислений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 банковский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(гр. 9 - гр. 10 -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7- гр. 8))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перечислено на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 счет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10 - гр. 8)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кассовые выплаты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 учетом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перечислений на 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банковский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счет</w:t>
            </w:r>
          </w:p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11 + гр. 12)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keepNext/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A285B" w:rsidRDefault="00DA285B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rPr>
          <w:rFonts w:ascii="Arial" w:hAnsi="Arial" w:cs="Arial"/>
        </w:rPr>
      </w:pPr>
      <w:r>
        <w:rPr>
          <w:color w:val="000000"/>
          <w:sz w:val="2"/>
          <w:szCs w:val="2"/>
        </w:rPr>
        <w:t> /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482"/>
        <w:gridCol w:w="1002"/>
        <w:gridCol w:w="994"/>
        <w:gridCol w:w="1022"/>
        <w:gridCol w:w="994"/>
        <w:gridCol w:w="1007"/>
        <w:gridCol w:w="994"/>
        <w:gridCol w:w="1007"/>
        <w:gridCol w:w="995"/>
        <w:gridCol w:w="1010"/>
        <w:gridCol w:w="1003"/>
        <w:gridCol w:w="1010"/>
        <w:gridCol w:w="996"/>
        <w:gridCol w:w="1006"/>
        <w:gridCol w:w="1000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right="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570 663 880,00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376 740 031,71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79 701,41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376 819 733,12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376 740 031,71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376 740 031,71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193 923 848,29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41503019190090012129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40 539 353,31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40 539 353,31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138 361,04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40 677 714,35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40 539 353,31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40 539 353,31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9 377 709,18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9 377 709,18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32 800,00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9 410 509,18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9 377 709,18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9 377 709,18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41503019190090019129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139 681,20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6 545 353,10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3 990 699,66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3 990 699,66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3 990 699,66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3 990 699,66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2 554 653,44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14 595 173,73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61 599,76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14 533 573,97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59 824 828,19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39 667 657,01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1 258 389,10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40 926 046,11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39 667 657,01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39 667 657,01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20 157 171,18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0012917019000000163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22 409,20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27 424,15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0012917019000000191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56 545,48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0012917019000000236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12 746,47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0012917019000000237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7 633,20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4 914,62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2 718,58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0012917019000000245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24 499,72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66 171,93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43 450,66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0012917019000000253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4 514,06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0012917019000000260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27 582,84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0012917019000000261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147 335,37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0012917019000000289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210 629,19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0012917019000000309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44 100,18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47 774,53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18 545,14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0012917019000000343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18 198,09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0012917019000000351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31 175,29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0012917019000000352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40 601,23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0012917019000000367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16 367,27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0012917019000000379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16 312,01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0012917019000000380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22 797,59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0012917019000000386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6 999,72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11 175,09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793,25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0012917019000000397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22 392,50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0012917019000000487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14 934,78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0012917019000000488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11 736,90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442 728,76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442 728,76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442 728,76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442 728,76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442 728,76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41503019190090019831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5 123,00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5 123,00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3 704,00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3 704,00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3 704,00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1 419,00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1 419,00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8 645 221,15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41503019190090019852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223 786,00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41503019190092501244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252 050,00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33 650,00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33 650,00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33 650,00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33 650,00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218 400,00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41505010511335900412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8 024 890,00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41510030311593981321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107 797,20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107 797,20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107 797,20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107 797,20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107 797,20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 w:right="14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41510049190093969122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5" w:right="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9 425,05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9 425,05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9 425,05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9 425,05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9 425,05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2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 w:right="13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727 419 127,13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8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488 009 308,83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1 509 251,55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489 514 422,80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6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3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488 005 171,25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 w:right="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488 005 171,25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4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239 413 955,88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21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4 137,58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tabs>
                <w:tab w:val="left" w:pos="12348"/>
              </w:tabs>
              <w:autoSpaceDE w:val="0"/>
              <w:autoSpaceDN w:val="0"/>
              <w:adjustRightInd w:val="0"/>
              <w:ind w:left="17" w:right="12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</w:tbl>
    <w:p w:rsidR="00DA285B" w:rsidRDefault="00DA285B">
      <w:pPr>
        <w:widowControl w:val="0"/>
        <w:tabs>
          <w:tab w:val="left" w:pos="12348"/>
        </w:tabs>
        <w:autoSpaceDE w:val="0"/>
        <w:autoSpaceDN w:val="0"/>
        <w:adjustRightInd w:val="0"/>
        <w:ind w:left="127" w:right="112"/>
        <w:jc w:val="center"/>
        <w:rPr>
          <w:rFonts w:ascii="Arial" w:hAnsi="Arial" w:cs="Arial"/>
        </w:rPr>
      </w:pPr>
      <w:r>
        <w:rPr>
          <w:b/>
          <w:bCs/>
          <w:color w:val="000000"/>
          <w:sz w:val="18"/>
          <w:szCs w:val="18"/>
        </w:rPr>
        <w:t>2.2. Операции с бюджетными средствами по объектам, включенным в федеральную адресную инвестиционную программу (мероприятия по информатизации)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1454"/>
        <w:gridCol w:w="1400"/>
        <w:gridCol w:w="1148"/>
        <w:gridCol w:w="1147"/>
        <w:gridCol w:w="1148"/>
        <w:gridCol w:w="1148"/>
        <w:gridCol w:w="1148"/>
        <w:gridCol w:w="1148"/>
        <w:gridCol w:w="1147"/>
        <w:gridCol w:w="1176"/>
        <w:gridCol w:w="1148"/>
        <w:gridCol w:w="1106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Код объекта ФАИП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(код мероприятия по информатизации)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Код по БК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Код цели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(аналитический код)</w:t>
            </w:r>
          </w:p>
        </w:tc>
        <w:tc>
          <w:tcPr>
            <w:tcW w:w="3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Бюджетные обязательства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Денежные обязательства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8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текущий финансовый год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Поступления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4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Итого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кассовых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выплат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(гр.9 – гр.8)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бюджетные обязательства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4 - гр. 10)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Неисполненные денежные обязательства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(гр. 7 - гр. 10)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Примечание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</w:t>
            </w:r>
            <w:r>
              <w:rPr>
                <w:color w:val="000000"/>
                <w:sz w:val="14"/>
                <w:szCs w:val="14"/>
                <w:u w:val="single"/>
              </w:rPr>
              <w:t>2020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текущий финансовый год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 плановый период </w:t>
            </w:r>
          </w:p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  <w:u w:val="single"/>
              </w:rPr>
              <w:t>2021</w:t>
            </w:r>
            <w:r>
              <w:rPr>
                <w:color w:val="000000"/>
                <w:sz w:val="14"/>
                <w:szCs w:val="14"/>
              </w:rPr>
              <w:t xml:space="preserve">- </w:t>
            </w:r>
            <w:r>
              <w:rPr>
                <w:color w:val="000000"/>
                <w:sz w:val="14"/>
                <w:szCs w:val="14"/>
                <w:u w:val="single"/>
              </w:rPr>
              <w:t>2022</w:t>
            </w:r>
            <w:r>
              <w:rPr>
                <w:color w:val="000000"/>
                <w:sz w:val="14"/>
                <w:szCs w:val="14"/>
              </w:rPr>
              <w:t xml:space="preserve"> годов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первый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второй год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A285B" w:rsidRDefault="00DA285B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2"/>
          <w:szCs w:val="2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4"/>
        <w:gridCol w:w="1410"/>
        <w:gridCol w:w="1400"/>
        <w:gridCol w:w="1150"/>
        <w:gridCol w:w="1147"/>
        <w:gridCol w:w="1148"/>
        <w:gridCol w:w="1149"/>
        <w:gridCol w:w="1148"/>
        <w:gridCol w:w="1148"/>
        <w:gridCol w:w="1148"/>
        <w:gridCol w:w="1172"/>
        <w:gridCol w:w="1148"/>
        <w:gridCol w:w="1116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 w:right="7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2"/>
                <w:szCs w:val="2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00000000088921</w:t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1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41505010511335900412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8 024 890,00</w:t>
            </w:r>
          </w:p>
        </w:tc>
        <w:tc>
          <w:tcPr>
            <w:tcW w:w="11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 по коду ФАИП (коду мероприятия по информатизации)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8 024 890,00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0" w:right="5"/>
              <w:jc w:val="right"/>
              <w:rPr>
                <w:rFonts w:ascii="Arial" w:hAnsi="Arial" w:cs="Arial"/>
              </w:rPr>
            </w:pPr>
            <w:r>
              <w:rPr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15 074 890,00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2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9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7 050 000,00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13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8 024 890,00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5" w:right="7"/>
              <w:jc w:val="right"/>
              <w:rPr>
                <w:rFonts w:ascii="Arial" w:hAnsi="Arial" w:cs="Arial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0,00</w:t>
            </w:r>
          </w:p>
        </w:tc>
        <w:tc>
          <w:tcPr>
            <w:tcW w:w="1116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</w:tcPr>
          <w:p w:rsidR="00DA285B" w:rsidRDefault="00DA285B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DA285B" w:rsidRDefault="00DA285B">
      <w:pPr>
        <w:widowControl w:val="0"/>
        <w:autoSpaceDE w:val="0"/>
        <w:autoSpaceDN w:val="0"/>
        <w:adjustRightInd w:val="0"/>
        <w:ind w:left="127" w:right="112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95"/>
      </w:tblGrid>
      <w:tr w:rsidR="00DA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3000"/>
              <w:gridCol w:w="240"/>
              <w:gridCol w:w="3120"/>
              <w:gridCol w:w="240"/>
              <w:gridCol w:w="3600"/>
              <w:gridCol w:w="240"/>
              <w:gridCol w:w="2160"/>
            </w:tblGrid>
            <w:tr w:rsidR="00DA2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Ответственный исполнитель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Казначей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Саблин М.И.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vAlign w:val="bottom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277-40-20</w:t>
                  </w:r>
                </w:p>
              </w:tc>
            </w:tr>
            <w:tr w:rsidR="00DA285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(должность)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12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(расшифровка подписи)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16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DA285B" w:rsidRDefault="00DA285B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5" w:right="1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(телефон)</w:t>
                  </w:r>
                </w:p>
              </w:tc>
            </w:tr>
          </w:tbl>
          <w:p w:rsidR="00DA285B" w:rsidRDefault="00DA285B">
            <w:pPr>
              <w:keepLines/>
              <w:widowControl w:val="0"/>
              <w:autoSpaceDE w:val="0"/>
              <w:autoSpaceDN w:val="0"/>
              <w:adjustRightInd w:val="0"/>
              <w:spacing w:before="120"/>
              <w:ind w:left="15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 xml:space="preserve">" </w:t>
            </w:r>
            <w:r>
              <w:rPr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color w:val="000000"/>
                <w:sz w:val="16"/>
                <w:szCs w:val="16"/>
              </w:rPr>
              <w:t xml:space="preserve"> " </w:t>
            </w:r>
            <w:r>
              <w:rPr>
                <w:color w:val="000000"/>
                <w:sz w:val="16"/>
                <w:szCs w:val="16"/>
                <w:u w:val="single"/>
              </w:rPr>
              <w:t>сентября</w:t>
            </w:r>
            <w:r>
              <w:rPr>
                <w:color w:val="000000"/>
                <w:sz w:val="16"/>
                <w:szCs w:val="16"/>
              </w:rPr>
              <w:t xml:space="preserve"> 20</w:t>
            </w:r>
            <w:r>
              <w:rPr>
                <w:color w:val="000000"/>
                <w:sz w:val="16"/>
                <w:szCs w:val="16"/>
                <w:u w:val="single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</w:p>
        </w:tc>
      </w:tr>
    </w:tbl>
    <w:p w:rsidR="00DA285B" w:rsidRDefault="00DA285B"/>
    <w:sectPr w:rsidR="00DA285B">
      <w:headerReference w:type="default" r:id="rId6"/>
      <w:footerReference w:type="default" r:id="rId7"/>
      <w:headerReference w:type="first" r:id="rId8"/>
      <w:footerReference w:type="first" r:id="rId9"/>
      <w:pgSz w:w="16840" w:h="11900" w:orient="landscape"/>
      <w:pgMar w:top="920" w:right="560" w:bottom="700" w:left="440" w:header="360" w:footer="21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5B" w:rsidRDefault="00DA285B">
      <w:r>
        <w:separator/>
      </w:r>
    </w:p>
  </w:endnote>
  <w:endnote w:type="continuationSeparator" w:id="0">
    <w:p w:rsidR="00DA285B" w:rsidRDefault="00DA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5B" w:rsidRDefault="00DA285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DA285B" w:rsidRDefault="00DA285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53523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5B" w:rsidRDefault="00DA285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страницы </w:t>
    </w:r>
    <w:r>
      <w:rPr>
        <w:color w:val="000000"/>
        <w:sz w:val="16"/>
        <w:szCs w:val="16"/>
      </w:rPr>
      <w:pgNum/>
    </w:r>
  </w:p>
  <w:p w:rsidR="00DA285B" w:rsidRDefault="00DA285B">
    <w:pPr>
      <w:widowControl w:val="0"/>
      <w:tabs>
        <w:tab w:val="center" w:pos="4952"/>
        <w:tab w:val="right" w:pos="9797"/>
      </w:tabs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Всего страниц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53523C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5B" w:rsidRDefault="00DA285B">
      <w:r>
        <w:separator/>
      </w:r>
    </w:p>
  </w:footnote>
  <w:footnote w:type="continuationSeparator" w:id="0">
    <w:p w:rsidR="00DA285B" w:rsidRDefault="00DA2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5B" w:rsidRDefault="00DA285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>Форма 0531786, с.</w:t>
    </w:r>
    <w:r>
      <w:rPr>
        <w:color w:val="000000"/>
        <w:sz w:val="16"/>
        <w:szCs w:val="16"/>
      </w:rPr>
      <w:pgNum/>
    </w:r>
  </w:p>
  <w:p w:rsidR="00DA285B" w:rsidRDefault="00DA285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Номер лицевого счета </w:t>
    </w:r>
    <w:r>
      <w:rPr>
        <w:color w:val="000000"/>
        <w:sz w:val="16"/>
        <w:szCs w:val="16"/>
        <w:u w:val="single"/>
      </w:rPr>
      <w:t>03311291700</w:t>
    </w:r>
  </w:p>
  <w:p w:rsidR="00DA285B" w:rsidRDefault="00DA285B">
    <w:pPr>
      <w:widowControl w:val="0"/>
      <w:autoSpaceDE w:val="0"/>
      <w:autoSpaceDN w:val="0"/>
      <w:adjustRightInd w:val="0"/>
      <w:ind w:left="127" w:right="112"/>
      <w:jc w:val="right"/>
      <w:rPr>
        <w:rFonts w:ascii="Arial" w:hAnsi="Arial"/>
      </w:rPr>
    </w:pPr>
    <w:r>
      <w:rPr>
        <w:color w:val="000000"/>
        <w:sz w:val="16"/>
        <w:szCs w:val="16"/>
      </w:rPr>
      <w:t xml:space="preserve">на " </w:t>
    </w:r>
    <w:r>
      <w:rPr>
        <w:color w:val="000000"/>
        <w:sz w:val="16"/>
        <w:szCs w:val="16"/>
        <w:u w:val="single"/>
      </w:rPr>
      <w:t xml:space="preserve">01 </w:t>
    </w:r>
    <w:r>
      <w:rPr>
        <w:color w:val="000000"/>
        <w:sz w:val="16"/>
        <w:szCs w:val="16"/>
      </w:rPr>
      <w:t xml:space="preserve">" </w:t>
    </w:r>
    <w:r>
      <w:rPr>
        <w:color w:val="000000"/>
        <w:sz w:val="16"/>
        <w:szCs w:val="16"/>
        <w:u w:val="single"/>
      </w:rPr>
      <w:t>сентября</w:t>
    </w:r>
    <w:r>
      <w:rPr>
        <w:color w:val="000000"/>
        <w:sz w:val="16"/>
        <w:szCs w:val="16"/>
      </w:rPr>
      <w:t xml:space="preserve"> 20</w:t>
    </w:r>
    <w:r>
      <w:rPr>
        <w:color w:val="000000"/>
        <w:sz w:val="16"/>
        <w:szCs w:val="16"/>
        <w:u w:val="single"/>
      </w:rPr>
      <w:t>20</w:t>
    </w:r>
    <w:r>
      <w:rPr>
        <w:color w:val="000000"/>
        <w:sz w:val="16"/>
        <w:szCs w:val="16"/>
      </w:rPr>
      <w:t xml:space="preserve"> г.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5B" w:rsidRDefault="00DA285B">
    <w:pPr>
      <w:widowControl w:val="0"/>
      <w:autoSpaceDE w:val="0"/>
      <w:autoSpaceDN w:val="0"/>
      <w:adjustRightInd w:val="0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85B"/>
    <w:rsid w:val="0053523C"/>
    <w:rsid w:val="00DA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2926</Words>
  <Characters>16683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</vt:lpstr>
    </vt:vector>
  </TitlesOfParts>
  <Company/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</dc:title>
  <dc:subject/>
  <dc:creator/>
  <cp:keywords/>
  <dc:description>Generated by Oracle BI Publisher 10.1.3.4.2</dc:description>
  <cp:lastModifiedBy>Михаил</cp:lastModifiedBy>
  <cp:revision>2</cp:revision>
  <cp:lastPrinted>2020-09-01T07:04:00Z</cp:lastPrinted>
  <dcterms:created xsi:type="dcterms:W3CDTF">2020-09-16T12:47:00Z</dcterms:created>
  <dcterms:modified xsi:type="dcterms:W3CDTF">2020-09-16T12:47:00Z</dcterms:modified>
</cp:coreProperties>
</file>