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46A" w:rsidRPr="00F9446A" w:rsidRDefault="00B252A1" w:rsidP="00F944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52A1">
        <w:rPr>
          <w:rFonts w:ascii="Times New Roman" w:hAnsi="Times New Roman" w:cs="Times New Roman"/>
          <w:sz w:val="28"/>
          <w:szCs w:val="28"/>
        </w:rPr>
        <w:t>Состав</w:t>
      </w:r>
      <w:r w:rsidR="00F9446A">
        <w:rPr>
          <w:rFonts w:ascii="Times New Roman" w:hAnsi="Times New Roman" w:cs="Times New Roman"/>
          <w:sz w:val="28"/>
          <w:szCs w:val="28"/>
        </w:rPr>
        <w:t xml:space="preserve"> </w:t>
      </w:r>
      <w:r w:rsidR="00F9446A" w:rsidRPr="00F9446A">
        <w:rPr>
          <w:rFonts w:ascii="Times New Roman" w:hAnsi="Times New Roman" w:cs="Times New Roman"/>
          <w:bCs/>
          <w:sz w:val="28"/>
          <w:szCs w:val="28"/>
        </w:rPr>
        <w:t xml:space="preserve">аттестационной комиссии </w:t>
      </w:r>
    </w:p>
    <w:p w:rsidR="00F9446A" w:rsidRPr="00F9446A" w:rsidRDefault="00F9446A" w:rsidP="00F944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6A">
        <w:rPr>
          <w:rFonts w:ascii="Times New Roman" w:hAnsi="Times New Roman" w:cs="Times New Roman"/>
          <w:bCs/>
          <w:sz w:val="28"/>
          <w:szCs w:val="28"/>
        </w:rPr>
        <w:t xml:space="preserve">Приволжской транспортной прокуратуры по соблюдению требований </w:t>
      </w:r>
    </w:p>
    <w:p w:rsidR="00F9446A" w:rsidRPr="00F9446A" w:rsidRDefault="00F9446A" w:rsidP="00F944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6A">
        <w:rPr>
          <w:rFonts w:ascii="Times New Roman" w:hAnsi="Times New Roman" w:cs="Times New Roman"/>
          <w:bCs/>
          <w:sz w:val="28"/>
          <w:szCs w:val="28"/>
        </w:rPr>
        <w:t xml:space="preserve">к служебному поведению прокурорских работников и </w:t>
      </w:r>
    </w:p>
    <w:p w:rsidR="00EA2A19" w:rsidRDefault="00F9446A" w:rsidP="00F9446A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6A">
        <w:rPr>
          <w:rFonts w:ascii="Times New Roman" w:hAnsi="Times New Roman" w:cs="Times New Roman"/>
          <w:bCs/>
          <w:sz w:val="28"/>
          <w:szCs w:val="28"/>
        </w:rPr>
        <w:t>урегулированию конфликта интересов</w:t>
      </w:r>
    </w:p>
    <w:p w:rsidR="00F9446A" w:rsidRDefault="00F9446A" w:rsidP="000910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2A1" w:rsidRDefault="00B252A1" w:rsidP="00091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2A1">
        <w:rPr>
          <w:rFonts w:ascii="Times New Roman" w:hAnsi="Times New Roman" w:cs="Times New Roman"/>
          <w:sz w:val="28"/>
          <w:szCs w:val="28"/>
        </w:rPr>
        <w:t>(приказ</w:t>
      </w:r>
      <w:r w:rsidR="00F9446A">
        <w:rPr>
          <w:rFonts w:ascii="Times New Roman" w:hAnsi="Times New Roman" w:cs="Times New Roman"/>
          <w:sz w:val="28"/>
          <w:szCs w:val="28"/>
        </w:rPr>
        <w:t>ом</w:t>
      </w:r>
      <w:r w:rsidRPr="00B252A1">
        <w:rPr>
          <w:rFonts w:ascii="Times New Roman" w:hAnsi="Times New Roman" w:cs="Times New Roman"/>
          <w:sz w:val="28"/>
          <w:szCs w:val="28"/>
        </w:rPr>
        <w:t xml:space="preserve"> </w:t>
      </w:r>
      <w:r w:rsidR="00F9446A">
        <w:rPr>
          <w:rFonts w:ascii="Times New Roman" w:hAnsi="Times New Roman" w:cs="Times New Roman"/>
          <w:sz w:val="28"/>
          <w:szCs w:val="28"/>
        </w:rPr>
        <w:t>Приволжского транспортного прокурора</w:t>
      </w:r>
      <w:r w:rsidRPr="00B252A1">
        <w:rPr>
          <w:rFonts w:ascii="Times New Roman" w:hAnsi="Times New Roman" w:cs="Times New Roman"/>
          <w:sz w:val="28"/>
          <w:szCs w:val="28"/>
        </w:rPr>
        <w:t xml:space="preserve"> от </w:t>
      </w:r>
      <w:r w:rsidR="00F9446A">
        <w:rPr>
          <w:rFonts w:ascii="Times New Roman" w:hAnsi="Times New Roman" w:cs="Times New Roman"/>
          <w:sz w:val="28"/>
          <w:szCs w:val="28"/>
        </w:rPr>
        <w:t>07</w:t>
      </w:r>
      <w:r w:rsidRPr="00B252A1">
        <w:rPr>
          <w:rFonts w:ascii="Times New Roman" w:hAnsi="Times New Roman" w:cs="Times New Roman"/>
          <w:sz w:val="28"/>
          <w:szCs w:val="28"/>
        </w:rPr>
        <w:t>.0</w:t>
      </w:r>
      <w:r w:rsidR="00F9446A">
        <w:rPr>
          <w:rFonts w:ascii="Times New Roman" w:hAnsi="Times New Roman" w:cs="Times New Roman"/>
          <w:sz w:val="28"/>
          <w:szCs w:val="28"/>
        </w:rPr>
        <w:t>2</w:t>
      </w:r>
      <w:r w:rsidRPr="00B252A1">
        <w:rPr>
          <w:rFonts w:ascii="Times New Roman" w:hAnsi="Times New Roman" w:cs="Times New Roman"/>
          <w:sz w:val="28"/>
          <w:szCs w:val="28"/>
        </w:rPr>
        <w:t>.202</w:t>
      </w:r>
      <w:r w:rsidR="00F9446A">
        <w:rPr>
          <w:rFonts w:ascii="Times New Roman" w:hAnsi="Times New Roman" w:cs="Times New Roman"/>
          <w:sz w:val="28"/>
          <w:szCs w:val="28"/>
        </w:rPr>
        <w:t>5</w:t>
      </w:r>
      <w:r w:rsidRPr="00B252A1">
        <w:rPr>
          <w:rFonts w:ascii="Times New Roman" w:hAnsi="Times New Roman" w:cs="Times New Roman"/>
          <w:sz w:val="28"/>
          <w:szCs w:val="28"/>
        </w:rPr>
        <w:t xml:space="preserve"> № </w:t>
      </w:r>
      <w:r w:rsidR="00F9446A">
        <w:rPr>
          <w:rFonts w:ascii="Times New Roman" w:hAnsi="Times New Roman" w:cs="Times New Roman"/>
          <w:sz w:val="28"/>
          <w:szCs w:val="28"/>
        </w:rPr>
        <w:t>29лс</w:t>
      </w:r>
      <w:r w:rsidRPr="00B252A1">
        <w:rPr>
          <w:rFonts w:ascii="Times New Roman" w:hAnsi="Times New Roman" w:cs="Times New Roman"/>
          <w:sz w:val="28"/>
          <w:szCs w:val="28"/>
        </w:rPr>
        <w:t>)</w:t>
      </w:r>
    </w:p>
    <w:p w:rsidR="00EA2A19" w:rsidRDefault="00EA2A19" w:rsidP="000910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6378"/>
      </w:tblGrid>
      <w:tr w:rsidR="00B252A1" w:rsidRPr="00256B6B" w:rsidTr="00513881">
        <w:trPr>
          <w:trHeight w:val="2551"/>
        </w:trPr>
        <w:tc>
          <w:tcPr>
            <w:tcW w:w="3085" w:type="dxa"/>
          </w:tcPr>
          <w:p w:rsidR="0053088A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идоров </w:t>
            </w: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2A1" w:rsidRDefault="00B252A1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FD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Клещев А.А.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FD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Амелина О.В.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Барышева Н.А.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Аврамцев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FD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В.Г.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Хатмуллин Н.К.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Гаманин И.А.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Степочкин А.Н.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Pr="00B252A1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252A1" w:rsidRPr="00B252A1" w:rsidRDefault="00B252A1" w:rsidP="009A06FF">
            <w:pPr>
              <w:autoSpaceDE w:val="0"/>
              <w:autoSpaceDN w:val="0"/>
              <w:adjustRightInd w:val="0"/>
              <w:spacing w:after="0" w:line="240" w:lineRule="exact"/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B252A1" w:rsidRPr="00B252A1" w:rsidRDefault="00B252A1" w:rsidP="009A06F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2A1" w:rsidRDefault="00B252A1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FA5C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DD100D" w:rsidRPr="00B252A1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252A1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Приволжского транспортного прокурора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  <w:r w:rsidR="00B252A1" w:rsidRPr="00B25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6AFD" w:rsidRDefault="00426AF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2A1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заместитель Приволжского транспортного прокурора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комиссии)</w:t>
            </w:r>
          </w:p>
          <w:p w:rsidR="00426AFD" w:rsidRDefault="00426AFD" w:rsidP="00426AF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FD" w:rsidRDefault="00426AFD" w:rsidP="00426AF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по вопросам государственной службы и кадров</w:t>
            </w:r>
          </w:p>
          <w:p w:rsidR="00426AFD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FD" w:rsidRPr="00426AFD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помощник прокурора по вопросам государственной службы и кадров</w:t>
            </w:r>
          </w:p>
          <w:p w:rsidR="00426AFD" w:rsidRPr="00426AFD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(секретарь комиссии)</w:t>
            </w:r>
          </w:p>
          <w:p w:rsidR="00426AFD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Нижегородского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 </w:t>
            </w:r>
          </w:p>
          <w:p w:rsidR="00426AFD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FD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член Совета отделения Общероссийской общественной организации ветеранов и пенсионеров прокуратуры Приволжского транспортного региона</w:t>
            </w:r>
          </w:p>
          <w:p w:rsidR="00426AFD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FD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надзору за исполнением законов на транспорте </w:t>
            </w:r>
          </w:p>
          <w:p w:rsidR="00426AFD" w:rsidRDefault="00426AFD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по обеспечению собственной безопасности и физической защиты</w:t>
            </w:r>
          </w:p>
          <w:p w:rsidR="00426AFD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FD" w:rsidRDefault="00426AFD" w:rsidP="00426AF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AFD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по надзору за исполнением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</w:p>
          <w:p w:rsidR="00513881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Pr="0053088A" w:rsidRDefault="00FA5C38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2A1" w:rsidRDefault="00B252A1" w:rsidP="009A06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636E" w:rsidRDefault="004C636E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13881" w:rsidRDefault="00513881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13881" w:rsidRDefault="00513881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13881" w:rsidRDefault="00513881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13881" w:rsidRDefault="00513881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13881" w:rsidRDefault="00513881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13881" w:rsidRDefault="00513881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13881" w:rsidRDefault="00513881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13881" w:rsidRDefault="00513881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13881" w:rsidRDefault="00513881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52A1" w:rsidRPr="000910B9" w:rsidRDefault="000910B9" w:rsidP="00EA2A1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910B9">
        <w:rPr>
          <w:rFonts w:ascii="Times New Roman" w:hAnsi="Times New Roman" w:cs="Times New Roman"/>
          <w:sz w:val="28"/>
          <w:szCs w:val="28"/>
        </w:rPr>
        <w:lastRenderedPageBreak/>
        <w:t>Состав</w:t>
      </w:r>
    </w:p>
    <w:p w:rsidR="00EA2A19" w:rsidRDefault="00F9446A" w:rsidP="00F9446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9446A">
        <w:rPr>
          <w:rFonts w:ascii="Times New Roman" w:hAnsi="Times New Roman" w:cs="Times New Roman"/>
          <w:sz w:val="28"/>
          <w:szCs w:val="28"/>
        </w:rPr>
        <w:t>комиссии Приволжской транспортной прокуратуры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F9446A" w:rsidRDefault="00F9446A" w:rsidP="000910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0B9" w:rsidRDefault="000910B9" w:rsidP="00091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2A1">
        <w:rPr>
          <w:rFonts w:ascii="Times New Roman" w:hAnsi="Times New Roman" w:cs="Times New Roman"/>
          <w:sz w:val="28"/>
          <w:szCs w:val="28"/>
        </w:rPr>
        <w:t>(в редакции приказ</w:t>
      </w:r>
      <w:r w:rsidR="00F9446A">
        <w:rPr>
          <w:rFonts w:ascii="Times New Roman" w:hAnsi="Times New Roman" w:cs="Times New Roman"/>
          <w:sz w:val="28"/>
          <w:szCs w:val="28"/>
        </w:rPr>
        <w:t>а</w:t>
      </w:r>
      <w:r w:rsidRPr="00B252A1">
        <w:rPr>
          <w:rFonts w:ascii="Times New Roman" w:hAnsi="Times New Roman" w:cs="Times New Roman"/>
          <w:sz w:val="28"/>
          <w:szCs w:val="28"/>
        </w:rPr>
        <w:t xml:space="preserve"> </w:t>
      </w:r>
      <w:r w:rsidR="00F9446A">
        <w:rPr>
          <w:rFonts w:ascii="Times New Roman" w:hAnsi="Times New Roman" w:cs="Times New Roman"/>
          <w:sz w:val="28"/>
          <w:szCs w:val="28"/>
        </w:rPr>
        <w:t xml:space="preserve">Приволжского транспортного прокурора </w:t>
      </w:r>
      <w:r w:rsidRPr="00B252A1">
        <w:rPr>
          <w:rFonts w:ascii="Times New Roman" w:hAnsi="Times New Roman" w:cs="Times New Roman"/>
          <w:sz w:val="28"/>
          <w:szCs w:val="28"/>
        </w:rPr>
        <w:t xml:space="preserve">от </w:t>
      </w:r>
      <w:r w:rsidR="00F9446A">
        <w:rPr>
          <w:rFonts w:ascii="Times New Roman" w:hAnsi="Times New Roman" w:cs="Times New Roman"/>
          <w:sz w:val="28"/>
          <w:szCs w:val="28"/>
        </w:rPr>
        <w:t>04</w:t>
      </w:r>
      <w:r w:rsidRPr="00B252A1">
        <w:rPr>
          <w:rFonts w:ascii="Times New Roman" w:hAnsi="Times New Roman" w:cs="Times New Roman"/>
          <w:sz w:val="28"/>
          <w:szCs w:val="28"/>
        </w:rPr>
        <w:t>.0</w:t>
      </w:r>
      <w:r w:rsidR="00F9446A">
        <w:rPr>
          <w:rFonts w:ascii="Times New Roman" w:hAnsi="Times New Roman" w:cs="Times New Roman"/>
          <w:sz w:val="28"/>
          <w:szCs w:val="28"/>
        </w:rPr>
        <w:t>4</w:t>
      </w:r>
      <w:r w:rsidRPr="00B252A1">
        <w:rPr>
          <w:rFonts w:ascii="Times New Roman" w:hAnsi="Times New Roman" w:cs="Times New Roman"/>
          <w:sz w:val="28"/>
          <w:szCs w:val="28"/>
        </w:rPr>
        <w:t>.202</w:t>
      </w:r>
      <w:r w:rsidR="00F9446A">
        <w:rPr>
          <w:rFonts w:ascii="Times New Roman" w:hAnsi="Times New Roman" w:cs="Times New Roman"/>
          <w:sz w:val="28"/>
          <w:szCs w:val="28"/>
        </w:rPr>
        <w:t>5</w:t>
      </w:r>
      <w:r w:rsidRPr="00B252A1">
        <w:rPr>
          <w:rFonts w:ascii="Times New Roman" w:hAnsi="Times New Roman" w:cs="Times New Roman"/>
          <w:sz w:val="28"/>
          <w:szCs w:val="28"/>
        </w:rPr>
        <w:t xml:space="preserve"> № </w:t>
      </w:r>
      <w:r w:rsidR="003232DE" w:rsidRPr="003232DE">
        <w:rPr>
          <w:rFonts w:ascii="Times New Roman" w:hAnsi="Times New Roman" w:cs="Times New Roman"/>
          <w:sz w:val="28"/>
          <w:szCs w:val="28"/>
        </w:rPr>
        <w:t>82-лс</w:t>
      </w:r>
      <w:bookmarkStart w:id="0" w:name="_GoBack"/>
      <w:bookmarkEnd w:id="0"/>
      <w:r w:rsidRPr="00B252A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6378"/>
      </w:tblGrid>
      <w:tr w:rsidR="000910B9" w:rsidRPr="00256B6B" w:rsidTr="00513881">
        <w:trPr>
          <w:trHeight w:val="3827"/>
        </w:trPr>
        <w:tc>
          <w:tcPr>
            <w:tcW w:w="3085" w:type="dxa"/>
          </w:tcPr>
          <w:p w:rsidR="00513881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Клещев А.А.</w:t>
            </w: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513881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И.А.</w:t>
            </w: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513881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881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Аврамцев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881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В.Г.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3C8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3C8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513881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513881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Варгина Е.В.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513881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Бабин И.Г.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513881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Лутохина В.О.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Pr="00B252A1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910B9" w:rsidRPr="00B252A1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Pr="00B252A1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3C8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3C8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Pr="00B252A1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513881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заместитель Приволжского транспортного прокурора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4C636E" w:rsidRDefault="004C636E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36E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заместитель Приволжского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транспортного прокурора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комиссии)</w:t>
            </w:r>
          </w:p>
          <w:p w:rsidR="00513881" w:rsidRDefault="00513881" w:rsidP="0051388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помощник прокурора по вопросам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(секретарь комиссии)</w:t>
            </w:r>
          </w:p>
          <w:p w:rsidR="00513881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881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Нижегородского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 </w:t>
            </w:r>
          </w:p>
          <w:p w:rsidR="00DD100D" w:rsidRDefault="00DD100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881" w:rsidRDefault="00513881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AFD">
              <w:rPr>
                <w:rFonts w:ascii="Times New Roman" w:hAnsi="Times New Roman" w:cs="Times New Roman"/>
                <w:sz w:val="28"/>
                <w:szCs w:val="28"/>
              </w:rPr>
              <w:t>член Совета отделения Общероссийской общественной организации ветеранов и пенсионеров прокуратуры Приволжского транспортного региона</w:t>
            </w:r>
          </w:p>
          <w:p w:rsidR="00DD100D" w:rsidRDefault="00DD100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513881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документационного обеспечения</w:t>
            </w:r>
          </w:p>
          <w:p w:rsidR="00513881" w:rsidRDefault="00513881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513881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правовой статистики, информационных технологий и защиты информации </w:t>
            </w:r>
          </w:p>
          <w:p w:rsidR="00513881" w:rsidRDefault="00513881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513881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правовой статистики, информационных технологий и защиты информации </w:t>
            </w:r>
          </w:p>
          <w:p w:rsidR="00513881" w:rsidRDefault="00513881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881" w:rsidRDefault="00513881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88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правовой статистики, информационных технологий и защиты информации</w:t>
            </w:r>
          </w:p>
          <w:p w:rsidR="000910B9" w:rsidRPr="0053088A" w:rsidRDefault="000910B9" w:rsidP="0051388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0B9" w:rsidRDefault="000910B9" w:rsidP="000910B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910B9" w:rsidRPr="000910B9" w:rsidRDefault="000910B9" w:rsidP="000910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10B9" w:rsidRPr="000910B9" w:rsidSect="0004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A1"/>
    <w:rsid w:val="000433C8"/>
    <w:rsid w:val="000910B9"/>
    <w:rsid w:val="003232DE"/>
    <w:rsid w:val="00426AFD"/>
    <w:rsid w:val="004C636E"/>
    <w:rsid w:val="004F36AC"/>
    <w:rsid w:val="00513881"/>
    <w:rsid w:val="0053088A"/>
    <w:rsid w:val="00547740"/>
    <w:rsid w:val="006A5725"/>
    <w:rsid w:val="009764DA"/>
    <w:rsid w:val="009A06FF"/>
    <w:rsid w:val="009D3ED9"/>
    <w:rsid w:val="00A24123"/>
    <w:rsid w:val="00B252A1"/>
    <w:rsid w:val="00B31DF9"/>
    <w:rsid w:val="00D71522"/>
    <w:rsid w:val="00DD100D"/>
    <w:rsid w:val="00EA2A19"/>
    <w:rsid w:val="00EF11EB"/>
    <w:rsid w:val="00F9446A"/>
    <w:rsid w:val="00FA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C6C9"/>
  <w15:chartTrackingRefBased/>
  <w15:docId w15:val="{BF1734D4-B729-4B5A-BC8E-99BD06F9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 Юлия Александровна</dc:creator>
  <cp:keywords/>
  <dc:description/>
  <cp:lastModifiedBy>Степочкин Андрей Николаевич</cp:lastModifiedBy>
  <cp:revision>3</cp:revision>
  <cp:lastPrinted>2023-12-04T07:10:00Z</cp:lastPrinted>
  <dcterms:created xsi:type="dcterms:W3CDTF">2025-04-04T09:54:00Z</dcterms:created>
  <dcterms:modified xsi:type="dcterms:W3CDTF">2025-04-04T10:03:00Z</dcterms:modified>
</cp:coreProperties>
</file>