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3F034" w14:textId="77777777" w:rsidR="00D177CB" w:rsidRDefault="00D177CB" w:rsidP="00D177CB">
      <w:pPr>
        <w:pStyle w:val="ConsPlusNormal"/>
        <w:jc w:val="right"/>
        <w:outlineLvl w:val="0"/>
      </w:pPr>
      <w:r>
        <w:t>Приложение N 1</w:t>
      </w:r>
    </w:p>
    <w:p w14:paraId="7682CE82" w14:textId="77777777" w:rsidR="00D177CB" w:rsidRDefault="00D177CB" w:rsidP="00D177CB">
      <w:pPr>
        <w:pStyle w:val="ConsPlusNormal"/>
        <w:jc w:val="right"/>
      </w:pPr>
      <w:r>
        <w:t>к приказу</w:t>
      </w:r>
    </w:p>
    <w:p w14:paraId="13394658" w14:textId="77777777" w:rsidR="00D177CB" w:rsidRDefault="00D177CB" w:rsidP="00D177CB">
      <w:pPr>
        <w:pStyle w:val="ConsPlusNormal"/>
        <w:jc w:val="right"/>
      </w:pPr>
      <w:r>
        <w:t>Генерального прокурора</w:t>
      </w:r>
    </w:p>
    <w:p w14:paraId="174C4DDA" w14:textId="77777777" w:rsidR="00D177CB" w:rsidRDefault="00D177CB" w:rsidP="00D177CB">
      <w:pPr>
        <w:pStyle w:val="ConsPlusNormal"/>
        <w:jc w:val="right"/>
      </w:pPr>
      <w:r>
        <w:t>Российской Федерации</w:t>
      </w:r>
    </w:p>
    <w:p w14:paraId="65535A4B" w14:textId="77777777" w:rsidR="00D177CB" w:rsidRDefault="00D177CB" w:rsidP="00D177CB">
      <w:pPr>
        <w:pStyle w:val="ConsPlusNormal"/>
        <w:jc w:val="right"/>
      </w:pPr>
      <w:r>
        <w:t>от 7 мая 2024 г. N 339</w:t>
      </w:r>
      <w:bookmarkStart w:id="0" w:name="_GoBack"/>
      <w:bookmarkEnd w:id="0"/>
    </w:p>
    <w:p w14:paraId="49BBCEA1" w14:textId="77777777" w:rsidR="00D177CB" w:rsidRDefault="00D177CB" w:rsidP="00D177CB">
      <w:pPr>
        <w:pStyle w:val="ConsPlusNormal"/>
        <w:jc w:val="both"/>
      </w:pPr>
    </w:p>
    <w:p w14:paraId="44F2D918" w14:textId="77777777" w:rsidR="00D177CB" w:rsidRDefault="00D177CB" w:rsidP="00D177CB">
      <w:pPr>
        <w:pStyle w:val="ConsPlusTitle"/>
        <w:jc w:val="center"/>
      </w:pPr>
      <w:bookmarkStart w:id="1" w:name="Par42"/>
      <w:bookmarkEnd w:id="1"/>
      <w:r>
        <w:t>ПОРЯДОК</w:t>
      </w:r>
    </w:p>
    <w:p w14:paraId="337F490F" w14:textId="77777777" w:rsidR="00D177CB" w:rsidRDefault="00D177CB" w:rsidP="00D177CB">
      <w:pPr>
        <w:pStyle w:val="ConsPlusTitle"/>
        <w:jc w:val="center"/>
      </w:pPr>
      <w:r>
        <w:t>оплаты стоимости проезда к месту проведения основного</w:t>
      </w:r>
    </w:p>
    <w:p w14:paraId="35228809" w14:textId="77777777" w:rsidR="00D177CB" w:rsidRDefault="00D177CB" w:rsidP="00D177CB">
      <w:pPr>
        <w:pStyle w:val="ConsPlusTitle"/>
        <w:jc w:val="center"/>
      </w:pPr>
      <w:r>
        <w:t>отпуска и обратно</w:t>
      </w:r>
    </w:p>
    <w:p w14:paraId="08C994F8" w14:textId="77777777" w:rsidR="00D177CB" w:rsidRDefault="00D177CB" w:rsidP="00D177CB">
      <w:pPr>
        <w:pStyle w:val="ConsPlusNormal"/>
        <w:jc w:val="both"/>
      </w:pPr>
    </w:p>
    <w:p w14:paraId="38649D73" w14:textId="77777777" w:rsidR="00D177CB" w:rsidRDefault="00D177CB" w:rsidP="00D177CB">
      <w:pPr>
        <w:pStyle w:val="ConsPlusNormal"/>
        <w:ind w:firstLine="540"/>
        <w:jc w:val="both"/>
      </w:pPr>
      <w:bookmarkStart w:id="2" w:name="Par46"/>
      <w:bookmarkEnd w:id="2"/>
      <w:r>
        <w:t>1. Настоящий порядок регулирует вопросы оплаты стоимости проезда к месту проведения основного отпуска на территории (в пределах) Российской Федерации и обратно (далее - оплата стоимости проезда) прокурорам, научным и педагогическим работникам (далее - прокурорские работники),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а также одному из членов их семей.</w:t>
      </w:r>
    </w:p>
    <w:p w14:paraId="06F916D4" w14:textId="77777777" w:rsidR="00D177CB" w:rsidRDefault="00D177CB" w:rsidP="00D177CB">
      <w:pPr>
        <w:pStyle w:val="ConsPlusNormal"/>
        <w:spacing w:before="240"/>
        <w:ind w:firstLine="540"/>
        <w:jc w:val="both"/>
      </w:pPr>
      <w:r>
        <w:t>2. Если прокурорский работник и (или) один из членов его семьи одновременно имеют право на оплату стоимости проезда в соответствии с абзацем третьим пункта 1 статьи 41.4, абзацем четвертым пункта 3 статьи 44 Федерального закона "О прокуратуре Российской Федерации", другими федеральными законами и иными нормативными правовыми актами Российской Федерации по нескольким основаниям, оплата стоимости проезда производится только по одному из оснований по их выбору.</w:t>
      </w:r>
    </w:p>
    <w:p w14:paraId="1CED7286" w14:textId="77777777" w:rsidR="00D177CB" w:rsidRDefault="00D177CB" w:rsidP="00D177CB">
      <w:pPr>
        <w:pStyle w:val="ConsPlusNormal"/>
        <w:spacing w:before="240"/>
        <w:ind w:firstLine="540"/>
        <w:jc w:val="both"/>
      </w:pPr>
      <w:r>
        <w:t>Положения статьи 325 Трудового кодекса Российской Федерации (далее - ТК РФ) и постановления Правительства Российской Федерации от 12.06.2008 N 455 "О порядке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членов их семей" распространяются на прокурорских работников, проходящих службу в районах Крайнего Севера и приравненных к ним местностях, и членов их семей в части, не урегулированной настоящим порядком.</w:t>
      </w:r>
    </w:p>
    <w:p w14:paraId="5C4F384C" w14:textId="77777777" w:rsidR="00D177CB" w:rsidRDefault="00D177CB" w:rsidP="00D177CB">
      <w:pPr>
        <w:pStyle w:val="ConsPlusNormal"/>
        <w:spacing w:before="240"/>
        <w:ind w:firstLine="540"/>
        <w:jc w:val="both"/>
      </w:pPr>
      <w:r>
        <w:t>3. К членам семьи прокурорского работника, в отношении которых реализуется настоящий порядок, относятся: супруг (супруга), несовершеннолетние дети, дети старше 18 лет, ставшие инвалидами до достижения ими 18 лет, дети в возрасте до 24 лет, обучающиеся в образовательных организациях, осуществляющих образовательную деятельность, по очной форме обучения по основным образовательным программам; лица, находящиеся на их иждивении и проживающие совместно с ними (при наличии судебного решения об установлении факта нахождения на иждивении).</w:t>
      </w:r>
    </w:p>
    <w:p w14:paraId="5EF77B14" w14:textId="77777777" w:rsidR="00D177CB" w:rsidRDefault="00D177CB" w:rsidP="00D177CB">
      <w:pPr>
        <w:pStyle w:val="ConsPlusNormal"/>
        <w:spacing w:before="240"/>
        <w:ind w:firstLine="540"/>
        <w:jc w:val="both"/>
      </w:pPr>
      <w:r>
        <w:t>Оплата стоимости проезда одному члену семьи прокурорского работника производится при условии его выезда к месту проведения основного отпуска прокурорского работника (в один населенный пункт по существующему административно-территориальному делению) и возвращения (как вместе с прокурорским работником, так и отдельно от него).</w:t>
      </w:r>
    </w:p>
    <w:p w14:paraId="5739A7F3" w14:textId="77777777" w:rsidR="00D177CB" w:rsidRDefault="00D177CB" w:rsidP="00D177CB">
      <w:pPr>
        <w:pStyle w:val="ConsPlusNormal"/>
        <w:spacing w:before="240"/>
        <w:ind w:firstLine="540"/>
        <w:jc w:val="both"/>
      </w:pPr>
      <w:r>
        <w:lastRenderedPageBreak/>
        <w:t>Право на оплату стоимости проезда к месту проведения основного отпуска у члена семьи прокурорского работника возникает одновременно с возникновением такого права у прокурорского работника.</w:t>
      </w:r>
    </w:p>
    <w:p w14:paraId="59ECEE84" w14:textId="77777777" w:rsidR="00D177CB" w:rsidRDefault="00D177CB" w:rsidP="00D177CB">
      <w:pPr>
        <w:pStyle w:val="ConsPlusNormal"/>
        <w:spacing w:before="240"/>
        <w:ind w:firstLine="540"/>
        <w:jc w:val="both"/>
      </w:pPr>
      <w:r>
        <w:t xml:space="preserve">4. Оплата стоимости проезда производится финансовыми подразделениями органов или организаций прокуратуры Российской Федерации в полном объеме с учетом норм, предусмотренных </w:t>
      </w:r>
      <w:hyperlink w:anchor="Par77" w:tooltip="10. Оплата стоимости проезда производится прокурорским работникам по следующим нормам:" w:history="1">
        <w:r>
          <w:rPr>
            <w:color w:val="0000FF"/>
          </w:rPr>
          <w:t>пунктами 10</w:t>
        </w:r>
      </w:hyperlink>
      <w:r>
        <w:t xml:space="preserve"> и </w:t>
      </w:r>
      <w:hyperlink w:anchor="Par121" w:tooltip="14. При отсутствии (утрате, порче) проездных документов (билетов), но при наличии документов, подтверждающих факт пребывания в месте проведения основного отпуска, расходы, связанные с проездом, возмещаются при представлении дубликатов проездных документов (билетов) либо справок транспортных организаций, подтверждающих указанные затраты и факт совершения поездки." w:history="1">
        <w:r>
          <w:rPr>
            <w:color w:val="0000FF"/>
          </w:rPr>
          <w:t>14</w:t>
        </w:r>
      </w:hyperlink>
      <w:r>
        <w:t xml:space="preserve"> настоящего порядка, исходя из стоимости проезда по прямому беспересадочному маршруту, а при его отсутствии - по кратчайшему маршруту следования (далее - кратчайший или беспересадочный маршрут) в пределах территории Российской Федерации, в том числе при следовании транзитом (Калининградская область) через другие государства.</w:t>
      </w:r>
    </w:p>
    <w:p w14:paraId="7187249A" w14:textId="77777777" w:rsidR="00D177CB" w:rsidRDefault="00D177CB" w:rsidP="00D177CB">
      <w:pPr>
        <w:pStyle w:val="ConsPlusNormal"/>
        <w:spacing w:before="240"/>
        <w:ind w:firstLine="540"/>
        <w:jc w:val="both"/>
      </w:pPr>
      <w:r>
        <w:t>В случае если прокурорский работник и (или) один из членов его семьи следовали к месту проведения отпуска и обратно с отклонением от кратчайшего или беспересадочного маршрута (в том числе различными видами транспорта) или по кратчайшему или беспересадочному маршруту, но сделали остановку (остановки) в пути следования (независимо от количества пересадок и времени остановок в пути), оплате подлежат фактические расходы, не превышающие стоимость проезда по кратчайшему или беспересадочному маршруту. Оплата стоимости проезда в данном случае осуществляется на основании справок о стоимости перевозки на выбранном виде транспорта, выданных транспортными организациями (их уполномоченными агентами), выполняющими регулярные перевозки по кратчайшему или беспересадочному маршруту в период осуществления проезда. Расходы на получение справок о стоимости проезда оплате (компенсации) не подлежат.</w:t>
      </w:r>
    </w:p>
    <w:p w14:paraId="6894224D" w14:textId="77777777" w:rsidR="00D177CB" w:rsidRDefault="00D177CB" w:rsidP="00D177CB">
      <w:pPr>
        <w:pStyle w:val="ConsPlusNormal"/>
        <w:spacing w:before="240"/>
        <w:ind w:firstLine="540"/>
        <w:jc w:val="both"/>
      </w:pPr>
      <w:r>
        <w:t>5. Прокурорским работникам и одному из членов их семей также оплачивается стоимость проезда до станции, пристани, аэропорта, если они находятся за чертой населенного пункта, при наличии документов (билетов), подтверждающих эти расходы, при проезде транспортом общего пользования (кроме такси) городского, пригородного и местного сообщения (автобусом, маршрутным такси, пригородным электропоездом, подвесной канатной дорогой, судами на воздушной подушке, паромом). Проезд в экспрессах (поездах), осуществляющих доставку пассажиров до аэропорта, оплачивается по тарифу экономического класса; на рейсовых автобусах, осуществляющих доставку пассажиров до аэропорта, - по тарифу проезда в автобусах с мягкими откидными сиденьями.</w:t>
      </w:r>
    </w:p>
    <w:p w14:paraId="15F4D5A4" w14:textId="77777777" w:rsidR="00D177CB" w:rsidRDefault="00D177CB" w:rsidP="00D177CB">
      <w:pPr>
        <w:pStyle w:val="ConsPlusNormal"/>
        <w:spacing w:before="240"/>
        <w:ind w:firstLine="540"/>
        <w:jc w:val="both"/>
      </w:pPr>
      <w:r>
        <w:t>6. Оплата стоимости проезда производится один раз в год. В случае перенесения отпуска на следующий год в порядке, предусмотренном частью 3 статьи 124 ТК РФ, прокурорские работники имеют право на оплату стоимости проезда за предыдущий и очередной рабочие годы.</w:t>
      </w:r>
    </w:p>
    <w:p w14:paraId="6CB4BD1B" w14:textId="77777777" w:rsidR="00D177CB" w:rsidRDefault="00D177CB" w:rsidP="00D177CB">
      <w:pPr>
        <w:pStyle w:val="ConsPlusNormal"/>
        <w:spacing w:before="240"/>
        <w:ind w:firstLine="540"/>
        <w:jc w:val="both"/>
      </w:pPr>
      <w:r>
        <w:t>В случае предоставления прокурорским работникам отпуска за предыдущий и очередной рабочие годы единовременно оплата стоимости проезда производится один раз.</w:t>
      </w:r>
    </w:p>
    <w:p w14:paraId="21105BB8" w14:textId="47127DBB" w:rsidR="00D177CB" w:rsidRDefault="00D177CB" w:rsidP="00D177CB">
      <w:pPr>
        <w:pStyle w:val="ConsPlusNormal"/>
        <w:spacing w:before="240"/>
        <w:ind w:firstLine="540"/>
        <w:jc w:val="both"/>
      </w:pPr>
      <w:r>
        <w:t>7. Если прокурорский работник, член его семьи проводят отпуск в нескольких местах, то им оплачивается стоимость проезда только к одному из этих мест (по выбору прокурорского работника, указанному в рапорте), а также стоимость проезда от того же места к месту</w:t>
      </w:r>
      <w:r w:rsidRPr="00D177CB">
        <w:t xml:space="preserve"> </w:t>
      </w:r>
      <w:r>
        <w:t>постоянного жительства.</w:t>
      </w:r>
    </w:p>
    <w:p w14:paraId="0B9B5A7F" w14:textId="77777777" w:rsidR="00D177CB" w:rsidRDefault="00D177CB" w:rsidP="00D177CB">
      <w:pPr>
        <w:pStyle w:val="ConsPlusNormal"/>
        <w:spacing w:before="240"/>
        <w:ind w:firstLine="540"/>
        <w:jc w:val="both"/>
      </w:pPr>
      <w:r>
        <w:t xml:space="preserve">При одновременном возникновении у члена семьи прокурорского работника нескольких оснований для оплаты стоимости проезда в соответствии с законодательством Российской Федерации оплата стоимости проезда производится указанному члену семьи прокурорского работника после предоставления справки с места работы члена семьи о том, </w:t>
      </w:r>
      <w:r>
        <w:lastRenderedPageBreak/>
        <w:t>что оплата стоимости проезда не производилась.</w:t>
      </w:r>
    </w:p>
    <w:p w14:paraId="61EB5F0A" w14:textId="77777777" w:rsidR="00D177CB" w:rsidRDefault="00D177CB" w:rsidP="00D177CB">
      <w:pPr>
        <w:pStyle w:val="ConsPlusNormal"/>
        <w:spacing w:before="240"/>
        <w:ind w:firstLine="540"/>
        <w:jc w:val="both"/>
      </w:pPr>
      <w:r>
        <w:t>Супруг (супруга) прокурорского работника, имеющий (имеющая) в соответствии с законодательными или иными нормативными правовыми актами Российской Федерации право на оплату стоимости проезда за счет средств федерального бюджета, реализует его по месту основной работы (службы).</w:t>
      </w:r>
    </w:p>
    <w:p w14:paraId="1DA9DADD" w14:textId="77777777" w:rsidR="00D177CB" w:rsidRDefault="00D177CB" w:rsidP="00D177CB">
      <w:pPr>
        <w:pStyle w:val="ConsPlusNormal"/>
        <w:spacing w:before="240"/>
        <w:ind w:firstLine="540"/>
        <w:jc w:val="both"/>
      </w:pPr>
      <w:r>
        <w:t>В этом случае оплата стоимости проезда члену семьи прокурорского работника (помимо супруга (супруги) производится в органах или организациях прокуратуры Российской Федерации на основании выданной по месту работы (службы) супруга (супруги) справки о том, что оплата стоимости проезда не производилась.</w:t>
      </w:r>
    </w:p>
    <w:p w14:paraId="183E1260" w14:textId="77777777" w:rsidR="00D177CB" w:rsidRDefault="00D177CB" w:rsidP="00D177CB">
      <w:pPr>
        <w:pStyle w:val="ConsPlusNormal"/>
        <w:spacing w:before="240"/>
        <w:ind w:firstLine="540"/>
        <w:jc w:val="both"/>
      </w:pPr>
      <w:r>
        <w:t>Если оба супруга являются прокурорскими работниками, оплата стоимости проезда каждому из супругов производится по месту прохождения службы. В этом случае оплата стоимости проезда супругам как членам семьи прокурорского работника не производится. Оплата стоимости проезда члену семьи производится по месту прохождения службы одного из супругов на основании выданной по месту прохождения службы другого супруга справки о том, что оплата стоимости проезда не производилась.</w:t>
      </w:r>
    </w:p>
    <w:p w14:paraId="2053A84C" w14:textId="77777777" w:rsidR="00D177CB" w:rsidRDefault="00D177CB" w:rsidP="00D177CB">
      <w:pPr>
        <w:pStyle w:val="ConsPlusNormal"/>
        <w:spacing w:before="240"/>
        <w:ind w:firstLine="540"/>
        <w:jc w:val="both"/>
      </w:pPr>
      <w:bookmarkStart w:id="3" w:name="Par62"/>
      <w:bookmarkEnd w:id="3"/>
      <w:r>
        <w:t>8. Основанием для оплаты стоимости проезда является рапорт, к которому прилагаются:</w:t>
      </w:r>
    </w:p>
    <w:p w14:paraId="446C20A9" w14:textId="77777777" w:rsidR="00D177CB" w:rsidRDefault="00D177CB" w:rsidP="00D177CB">
      <w:pPr>
        <w:pStyle w:val="ConsPlusNormal"/>
        <w:spacing w:before="240"/>
        <w:ind w:firstLine="540"/>
        <w:jc w:val="both"/>
      </w:pPr>
      <w:r>
        <w:t>оригиналы перевозочных документов (билеты);</w:t>
      </w:r>
    </w:p>
    <w:p w14:paraId="032DBDF4" w14:textId="77777777" w:rsidR="00D177CB" w:rsidRDefault="00D177CB" w:rsidP="00D177CB">
      <w:pPr>
        <w:pStyle w:val="ConsPlusNormal"/>
        <w:spacing w:before="240"/>
        <w:ind w:firstLine="540"/>
        <w:jc w:val="both"/>
      </w:pPr>
      <w:r>
        <w:t xml:space="preserve">отпускное удостоверение с отметками о пребывании в месте проведения отпуска, произведенными в органах прокуратуры, органах внутренних дел, органах государственной власти, органах местного самоуправления, санаториях, оздоровительных или лечебных организациях (за исключением случая, предусмотренного </w:t>
      </w:r>
      <w:hyperlink w:anchor="Par135" w:tooltip="17. При следовании прокурорских работников и членов их семей в отпуск за пределы территории Российской Федерации оплате (компенсации) подлежит стоимость проезда кратчайшим путем от места убытия в отпуск и обратно до ближайших к месту пересечения государственной границы Российской Федерации железнодорожной станции, аэропорта, морского (речного) порта, автостанции с учетом положений настоящего порядка." w:history="1">
        <w:r>
          <w:rPr>
            <w:color w:val="0000FF"/>
          </w:rPr>
          <w:t>пунктом 17</w:t>
        </w:r>
      </w:hyperlink>
      <w:r>
        <w:t xml:space="preserve"> настоящего порядка);</w:t>
      </w:r>
    </w:p>
    <w:p w14:paraId="0CDCE2DB" w14:textId="77777777" w:rsidR="00D177CB" w:rsidRDefault="00D177CB" w:rsidP="00D177CB">
      <w:pPr>
        <w:pStyle w:val="ConsPlusNormal"/>
        <w:spacing w:before="240"/>
        <w:ind w:firstLine="540"/>
        <w:jc w:val="both"/>
      </w:pPr>
      <w:r>
        <w:t>иные документы, предусмотренные настоящим порядком.</w:t>
      </w:r>
    </w:p>
    <w:p w14:paraId="10F79B4B" w14:textId="77777777" w:rsidR="00D177CB" w:rsidRDefault="00D177CB" w:rsidP="00D177CB">
      <w:pPr>
        <w:pStyle w:val="ConsPlusNormal"/>
        <w:spacing w:before="240"/>
        <w:ind w:firstLine="540"/>
        <w:jc w:val="both"/>
      </w:pPr>
      <w:r>
        <w:t>В случае оплаты стоимости проезда члену семьи прокурорского работника в рапорте указываются фамилия, имя, отчество члена семьи, представляются документы, подтверждающие степень родства (свидетельства о государственной регистрации актов гражданского состояния (о заключении брака, о рождении, об усыновлении (удочерении), об установлении отцовства или о перемене фамилии); справка из организации, осуществляющей образовательную деятельность, подтверждающая обучение по очной форме по основным образовательным программам (для детей в возрасте от 18 лет до достижения возраста 24 лет); документ, подтверждающий установление инвалидности детям прокурорских работников старше 18 лет, ставшим инвалидами до достижения ими 18 лет; судебное решение об установлении факта нахождения на иждивении).</w:t>
      </w:r>
    </w:p>
    <w:p w14:paraId="2BE4BF14" w14:textId="192DD601" w:rsidR="00D177CB" w:rsidRDefault="00D177CB" w:rsidP="00D177CB">
      <w:r>
        <w:t>9. При наличии средств, предусмотренных по соответствующим кодам классификации расходов бюджетов бюджетной классификации Российской Федерации для приобретения</w:t>
      </w:r>
    </w:p>
    <w:p w14:paraId="76C4FD73" w14:textId="77777777" w:rsidR="00D177CB" w:rsidRDefault="00D177CB" w:rsidP="00D177CB">
      <w:pPr>
        <w:pStyle w:val="ConsPlusNormal"/>
        <w:spacing w:before="240"/>
        <w:ind w:firstLine="540"/>
        <w:jc w:val="both"/>
      </w:pPr>
      <w:r>
        <w:t xml:space="preserve">проездных документов на проезд, может осуществляться выдача прокурорским работникам денежного аванса в размере до 80 % общей расчетной суммы, определенной в соответствии со стоимостью проезда, предусмотренной </w:t>
      </w:r>
      <w:hyperlink w:anchor="Par77" w:tooltip="10. Оплата стоимости проезда производится прокурорским работникам по следующим нормам:" w:history="1">
        <w:r>
          <w:rPr>
            <w:color w:val="0000FF"/>
          </w:rPr>
          <w:t>пунктом 10</w:t>
        </w:r>
      </w:hyperlink>
      <w:r>
        <w:t xml:space="preserve"> настоящего порядка.</w:t>
      </w:r>
    </w:p>
    <w:p w14:paraId="7E3C2C2B" w14:textId="77777777" w:rsidR="00D177CB" w:rsidRDefault="00D177CB" w:rsidP="00D177CB">
      <w:pPr>
        <w:pStyle w:val="ConsPlusNormal"/>
        <w:spacing w:before="240"/>
        <w:ind w:firstLine="540"/>
        <w:jc w:val="both"/>
      </w:pPr>
      <w:r>
        <w:t>Рапорт о выплате аванса на оплату стоимости проезда представляется прокурорским работником не позднее чем за 2 недели до начала отпуска.</w:t>
      </w:r>
    </w:p>
    <w:p w14:paraId="65777683" w14:textId="77777777" w:rsidR="00D177CB" w:rsidRDefault="00D177CB" w:rsidP="00D177CB">
      <w:pPr>
        <w:pStyle w:val="ConsPlusNormal"/>
        <w:spacing w:before="240"/>
        <w:ind w:firstLine="540"/>
        <w:jc w:val="both"/>
      </w:pPr>
      <w:r>
        <w:t>В рапорте указываются:</w:t>
      </w:r>
    </w:p>
    <w:p w14:paraId="330A7A66" w14:textId="77777777" w:rsidR="00D177CB" w:rsidRDefault="00D177CB" w:rsidP="00D177CB">
      <w:pPr>
        <w:pStyle w:val="ConsPlusNormal"/>
        <w:spacing w:before="240"/>
        <w:ind w:firstLine="540"/>
        <w:jc w:val="both"/>
      </w:pPr>
      <w:r>
        <w:t>место использования отпуска прокурорского работника;</w:t>
      </w:r>
    </w:p>
    <w:p w14:paraId="340669BB" w14:textId="77777777" w:rsidR="00D177CB" w:rsidRDefault="00D177CB" w:rsidP="00D177CB">
      <w:pPr>
        <w:pStyle w:val="ConsPlusNormal"/>
        <w:spacing w:before="240"/>
        <w:ind w:firstLine="540"/>
        <w:jc w:val="both"/>
      </w:pPr>
      <w:r>
        <w:lastRenderedPageBreak/>
        <w:t>виды транспортных средств, которыми предполагается воспользоваться; маршрут следования;</w:t>
      </w:r>
    </w:p>
    <w:p w14:paraId="7512FA21" w14:textId="77777777" w:rsidR="00D177CB" w:rsidRDefault="00D177CB" w:rsidP="00D177CB">
      <w:pPr>
        <w:pStyle w:val="ConsPlusNormal"/>
        <w:spacing w:before="240"/>
        <w:ind w:firstLine="540"/>
        <w:jc w:val="both"/>
      </w:pPr>
      <w:r>
        <w:t>примерная стоимость проезда.</w:t>
      </w:r>
    </w:p>
    <w:p w14:paraId="7412C3F7" w14:textId="77777777" w:rsidR="00D177CB" w:rsidRDefault="00D177CB" w:rsidP="00D177CB">
      <w:pPr>
        <w:pStyle w:val="ConsPlusNormal"/>
        <w:spacing w:before="240"/>
        <w:ind w:firstLine="540"/>
        <w:jc w:val="both"/>
      </w:pPr>
      <w:r>
        <w:t xml:space="preserve">В случае проезда с прокурорским работником члена его семьи, имеющего право на оплату стоимости проезда, в рапорте указываются фамилия, имя, отчество члена его семьи и представляются документы, подтверждающие это право и степень его родства, согласно </w:t>
      </w:r>
      <w:hyperlink w:anchor="Par62" w:tooltip="8. Основанием для оплаты стоимости проезда является рапорт, к которому прилагаются:" w:history="1">
        <w:r>
          <w:rPr>
            <w:color w:val="0000FF"/>
          </w:rPr>
          <w:t>пункту 8</w:t>
        </w:r>
      </w:hyperlink>
      <w:r>
        <w:t xml:space="preserve"> настоящего порядка.</w:t>
      </w:r>
    </w:p>
    <w:p w14:paraId="0EF4BDDD" w14:textId="77777777" w:rsidR="00D177CB" w:rsidRDefault="00D177CB" w:rsidP="00D177CB">
      <w:pPr>
        <w:pStyle w:val="ConsPlusNormal"/>
        <w:spacing w:before="240"/>
        <w:ind w:firstLine="540"/>
        <w:jc w:val="both"/>
      </w:pPr>
      <w:r>
        <w:t>Авансирование расходов производится исходя из примерной стоимости проезда не позднее чем за 3 рабочих дня до начала отпуска прокурорского работника (при наличии приказа о предоставлении отпуска).</w:t>
      </w:r>
    </w:p>
    <w:p w14:paraId="5E2486BF" w14:textId="77777777" w:rsidR="00D177CB" w:rsidRDefault="00D177CB" w:rsidP="00D177CB">
      <w:pPr>
        <w:pStyle w:val="ConsPlusNormal"/>
        <w:spacing w:before="240"/>
        <w:ind w:firstLine="540"/>
        <w:jc w:val="both"/>
      </w:pPr>
      <w:r>
        <w:t>Для окончательного расчета прокурорский работник обязан в течение 5 рабочих дней с даты выхода на работу из отпуска (прибытия прокурорского работника и (или) члена его семьи из места проведения основного отпуска к месту постоянного жительства) представить отчет о произведенных расходах с приложением документов, предусмотренных настоящим порядком.</w:t>
      </w:r>
    </w:p>
    <w:p w14:paraId="3A5247D2" w14:textId="77777777" w:rsidR="00D177CB" w:rsidRDefault="00D177CB" w:rsidP="00D177CB">
      <w:pPr>
        <w:pStyle w:val="ConsPlusNormal"/>
        <w:spacing w:before="240"/>
        <w:ind w:firstLine="540"/>
        <w:jc w:val="both"/>
      </w:pPr>
      <w:r>
        <w:t>При отсутствии авансирования документы на оплату стоимости проезда подаются прокурорским работником не позднее 5 рабочих дней с даты выхода на работу из отпуска (прибытия прокурорского работника и (или) члена его семьи из места проведения основного отпуска к месту постоянного жительства).</w:t>
      </w:r>
    </w:p>
    <w:p w14:paraId="019A157D" w14:textId="77777777" w:rsidR="00D177CB" w:rsidRDefault="00D177CB" w:rsidP="00D177CB">
      <w:pPr>
        <w:pStyle w:val="ConsPlusNormal"/>
        <w:spacing w:before="240"/>
        <w:ind w:firstLine="540"/>
        <w:jc w:val="both"/>
      </w:pPr>
      <w:bookmarkStart w:id="4" w:name="Par77"/>
      <w:bookmarkEnd w:id="4"/>
      <w:r>
        <w:t>10. Оплата стоимости проезда производится прокурорским работникам по следующим нормам:</w:t>
      </w:r>
    </w:p>
    <w:p w14:paraId="0F3719DB" w14:textId="77777777" w:rsidR="00D177CB" w:rsidRDefault="00D177CB" w:rsidP="00D177CB">
      <w:pPr>
        <w:pStyle w:val="ConsPlusNormal"/>
        <w:spacing w:before="240"/>
        <w:ind w:firstLine="540"/>
        <w:jc w:val="both"/>
      </w:pPr>
      <w:bookmarkStart w:id="5" w:name="Par78"/>
      <w:bookmarkEnd w:id="5"/>
      <w:r>
        <w:t>а) имеющим классный чин действительного государственного советника юстиции, а также занимающим должности заместителей Генерального прокурора Российской Федерации:</w:t>
      </w:r>
    </w:p>
    <w:p w14:paraId="4FE797F0" w14:textId="77777777" w:rsidR="00D177CB" w:rsidRDefault="00D177CB" w:rsidP="00D177CB">
      <w:pPr>
        <w:pStyle w:val="ConsPlusNormal"/>
        <w:spacing w:before="240"/>
        <w:ind w:firstLine="540"/>
        <w:jc w:val="both"/>
      </w:pPr>
      <w:r>
        <w:t>железнодорожным транспортом - по тарифу проезда в вагонах типа:</w:t>
      </w:r>
    </w:p>
    <w:p w14:paraId="02BCAC11" w14:textId="77777777" w:rsidR="00D177CB" w:rsidRDefault="00D177CB" w:rsidP="00D177CB">
      <w:pPr>
        <w:pStyle w:val="ConsPlusNormal"/>
        <w:spacing w:before="240"/>
        <w:ind w:firstLine="540"/>
        <w:jc w:val="both"/>
      </w:pPr>
      <w:r>
        <w:t>Л (двухместный мягкий (СВ) любой категории поезда;</w:t>
      </w:r>
    </w:p>
    <w:p w14:paraId="1B21CA1E" w14:textId="77777777" w:rsidR="00D177CB" w:rsidRDefault="00D177CB" w:rsidP="00D177CB">
      <w:pPr>
        <w:pStyle w:val="ConsPlusNormal"/>
        <w:spacing w:before="240"/>
        <w:ind w:firstLine="540"/>
        <w:jc w:val="both"/>
      </w:pPr>
      <w:r>
        <w:t>1С (бизнес-класса) высокоскоростных поездов;</w:t>
      </w:r>
    </w:p>
    <w:p w14:paraId="7A538E61" w14:textId="77777777" w:rsidR="00D177CB" w:rsidRDefault="00D177CB" w:rsidP="00D177CB">
      <w:pPr>
        <w:pStyle w:val="ConsPlusNormal"/>
        <w:spacing w:before="240"/>
        <w:ind w:firstLine="540"/>
        <w:jc w:val="both"/>
      </w:pPr>
      <w:r>
        <w:t>воздушным транспортом - по тарифам салона 1 класса (бизнес-класса);</w:t>
      </w:r>
    </w:p>
    <w:p w14:paraId="56F16A6D" w14:textId="77777777" w:rsidR="00D177CB" w:rsidRDefault="00D177CB" w:rsidP="00D177CB">
      <w:pPr>
        <w:pStyle w:val="ConsPlusNormal"/>
        <w:spacing w:before="240"/>
        <w:ind w:firstLine="540"/>
        <w:jc w:val="both"/>
      </w:pPr>
      <w:r>
        <w:t>морским транспортом - по тарифам проезда в каютах I категории судов транспортных линий;</w:t>
      </w:r>
    </w:p>
    <w:p w14:paraId="068CC36C" w14:textId="77777777" w:rsidR="00D177CB" w:rsidRDefault="00D177CB" w:rsidP="00D177CB">
      <w:pPr>
        <w:pStyle w:val="ConsPlusNormal"/>
        <w:spacing w:before="240"/>
        <w:ind w:firstLine="540"/>
        <w:jc w:val="both"/>
      </w:pPr>
      <w:r>
        <w:t>речным транспортом - по тарифам проезда в каютах "люкс" судов транспортных линий;</w:t>
      </w:r>
    </w:p>
    <w:p w14:paraId="6131C852" w14:textId="77777777" w:rsidR="00D177CB" w:rsidRDefault="00D177CB" w:rsidP="00D177CB">
      <w:pPr>
        <w:pStyle w:val="ConsPlusNormal"/>
        <w:spacing w:before="240"/>
        <w:ind w:firstLine="540"/>
        <w:jc w:val="both"/>
      </w:pPr>
      <w:r>
        <w:t>автомобильным транспортом - по тарифам проезда в автобусах с мягкими откидными сиденьями;</w:t>
      </w:r>
    </w:p>
    <w:p w14:paraId="4DDED392" w14:textId="77777777" w:rsidR="00D177CB" w:rsidRDefault="00D177CB" w:rsidP="00D177CB">
      <w:pPr>
        <w:pStyle w:val="ConsPlusNormal"/>
        <w:spacing w:before="240"/>
        <w:ind w:firstLine="540"/>
        <w:jc w:val="both"/>
      </w:pPr>
      <w:r>
        <w:t xml:space="preserve">б) имеющим классные чины государственного советника юстиции 1, 2, 3 класса, за исключением лиц, указанных в </w:t>
      </w:r>
      <w:hyperlink w:anchor="Par78" w:tooltip="а) имеющим классный чин действительного государственного советника юстиции, а также занимающим должности заместителей Генерального прокурора Российской Федерации:" w:history="1">
        <w:r>
          <w:rPr>
            <w:color w:val="0000FF"/>
          </w:rPr>
          <w:t>подпункте "а"</w:t>
        </w:r>
      </w:hyperlink>
      <w:r>
        <w:t xml:space="preserve"> настоящего пункта:</w:t>
      </w:r>
    </w:p>
    <w:p w14:paraId="78676373" w14:textId="77777777" w:rsidR="00D177CB" w:rsidRDefault="00D177CB" w:rsidP="00D177CB">
      <w:pPr>
        <w:pStyle w:val="ConsPlusNormal"/>
        <w:spacing w:before="240"/>
        <w:ind w:firstLine="540"/>
        <w:jc w:val="both"/>
      </w:pPr>
      <w:r>
        <w:t>железнодорожным транспортом - по тарифам проезда в вагонах типа: Л (двухместный мягкий (СВ) любой категории поезда;</w:t>
      </w:r>
    </w:p>
    <w:p w14:paraId="315F23B2" w14:textId="77777777" w:rsidR="00D177CB" w:rsidRDefault="00D177CB" w:rsidP="00D177CB">
      <w:pPr>
        <w:pStyle w:val="ConsPlusNormal"/>
        <w:spacing w:before="240"/>
        <w:ind w:firstLine="540"/>
        <w:jc w:val="both"/>
      </w:pPr>
      <w:r>
        <w:lastRenderedPageBreak/>
        <w:t>1С (бизнес-класса) высокоскоростных поездов;</w:t>
      </w:r>
    </w:p>
    <w:p w14:paraId="29E93351" w14:textId="77777777" w:rsidR="00D177CB" w:rsidRDefault="00D177CB" w:rsidP="00D177CB">
      <w:pPr>
        <w:pStyle w:val="ConsPlusNormal"/>
        <w:spacing w:before="240"/>
        <w:ind w:firstLine="540"/>
        <w:jc w:val="both"/>
      </w:pPr>
      <w:r>
        <w:t>воздушным транспортом - по категории экономического класса;</w:t>
      </w:r>
    </w:p>
    <w:p w14:paraId="7262611F" w14:textId="77777777" w:rsidR="00D177CB" w:rsidRDefault="00D177CB" w:rsidP="00D177CB">
      <w:pPr>
        <w:pStyle w:val="ConsPlusNormal"/>
        <w:spacing w:before="240"/>
        <w:ind w:firstLine="540"/>
        <w:jc w:val="both"/>
      </w:pPr>
      <w:r>
        <w:t>морским транспортом - по тарифам проезда в каютах I категории судов транспортных линий;</w:t>
      </w:r>
    </w:p>
    <w:p w14:paraId="4334D307" w14:textId="77777777" w:rsidR="00D177CB" w:rsidRDefault="00D177CB" w:rsidP="00D177CB">
      <w:pPr>
        <w:pStyle w:val="ConsPlusNormal"/>
        <w:spacing w:before="240"/>
        <w:ind w:firstLine="540"/>
        <w:jc w:val="both"/>
      </w:pPr>
      <w:r>
        <w:t>речным транспортом - по тарифам проезда в каютах "люкс" судов транспортных линий;</w:t>
      </w:r>
    </w:p>
    <w:p w14:paraId="5C909B9E" w14:textId="77777777" w:rsidR="00D177CB" w:rsidRDefault="00D177CB" w:rsidP="00D177CB">
      <w:pPr>
        <w:pStyle w:val="ConsPlusNormal"/>
        <w:spacing w:before="240"/>
        <w:ind w:firstLine="540"/>
        <w:jc w:val="both"/>
      </w:pPr>
      <w:r>
        <w:t>автомобильным транспортом - по тарифам проезда в автобусах с мягкими откидными сиденьями;</w:t>
      </w:r>
    </w:p>
    <w:p w14:paraId="32AEE1B4" w14:textId="77777777" w:rsidR="00D177CB" w:rsidRDefault="00D177CB" w:rsidP="00D177CB">
      <w:pPr>
        <w:pStyle w:val="ConsPlusNormal"/>
        <w:spacing w:before="240"/>
        <w:ind w:firstLine="540"/>
        <w:jc w:val="both"/>
      </w:pPr>
      <w:r>
        <w:t>в) имеющим классные чины старшего советника юстиции, советника юстиции, младшего советника юстиции:</w:t>
      </w:r>
    </w:p>
    <w:p w14:paraId="7A15800B" w14:textId="77777777" w:rsidR="00D177CB" w:rsidRDefault="00D177CB" w:rsidP="00D177CB">
      <w:pPr>
        <w:pStyle w:val="ConsPlusNormal"/>
        <w:spacing w:before="240"/>
        <w:ind w:firstLine="540"/>
        <w:jc w:val="both"/>
      </w:pPr>
      <w:r>
        <w:t>железнодорожным транспортом - по тарифам проезда в вагонах типа:</w:t>
      </w:r>
    </w:p>
    <w:p w14:paraId="25DE150B" w14:textId="77777777" w:rsidR="00D177CB" w:rsidRDefault="00D177CB" w:rsidP="00D177CB">
      <w:pPr>
        <w:pStyle w:val="ConsPlusNormal"/>
        <w:spacing w:before="240"/>
        <w:ind w:firstLine="540"/>
        <w:jc w:val="both"/>
      </w:pPr>
      <w:r>
        <w:t>К (купейный) любой категории поезда;</w:t>
      </w:r>
    </w:p>
    <w:p w14:paraId="53DA01F7" w14:textId="77777777" w:rsidR="00D177CB" w:rsidRDefault="00D177CB" w:rsidP="00D177CB">
      <w:pPr>
        <w:pStyle w:val="ConsPlusNormal"/>
        <w:spacing w:before="240"/>
        <w:ind w:firstLine="540"/>
        <w:jc w:val="both"/>
      </w:pPr>
      <w:r>
        <w:t>С (с местами для сидения) любой категории поезда;</w:t>
      </w:r>
    </w:p>
    <w:p w14:paraId="6D8A38B2" w14:textId="77777777" w:rsidR="00D177CB" w:rsidRDefault="00D177CB" w:rsidP="00D177CB">
      <w:pPr>
        <w:pStyle w:val="ConsPlusNormal"/>
        <w:spacing w:before="240"/>
        <w:ind w:firstLine="540"/>
        <w:jc w:val="both"/>
      </w:pPr>
      <w:r>
        <w:t>2С (экономического класса) высокоскоростных поездов;</w:t>
      </w:r>
    </w:p>
    <w:p w14:paraId="6AADE7F1" w14:textId="77777777" w:rsidR="00D177CB" w:rsidRDefault="00D177CB" w:rsidP="00D177CB">
      <w:pPr>
        <w:pStyle w:val="ConsPlusNormal"/>
        <w:spacing w:before="240"/>
        <w:ind w:firstLine="540"/>
        <w:jc w:val="both"/>
      </w:pPr>
      <w:r>
        <w:t>воздушным транспортом - по категории экономического класса;</w:t>
      </w:r>
    </w:p>
    <w:p w14:paraId="2CA7FC51" w14:textId="77777777" w:rsidR="00D177CB" w:rsidRDefault="00D177CB" w:rsidP="00D177CB">
      <w:pPr>
        <w:pStyle w:val="ConsPlusNormal"/>
        <w:spacing w:before="240"/>
        <w:ind w:firstLine="540"/>
        <w:jc w:val="both"/>
      </w:pPr>
      <w:r>
        <w:t>морским транспортом - по тарифам проезда в каютах II категории судов транспортных линий;</w:t>
      </w:r>
    </w:p>
    <w:p w14:paraId="43877B41" w14:textId="77777777" w:rsidR="00D177CB" w:rsidRDefault="00D177CB" w:rsidP="00D177CB">
      <w:pPr>
        <w:pStyle w:val="ConsPlusNormal"/>
        <w:spacing w:before="240"/>
        <w:ind w:firstLine="540"/>
        <w:jc w:val="both"/>
      </w:pPr>
      <w:r>
        <w:t>речным транспортом - по тарифам проезда на местах I категории судов транспортных линий;</w:t>
      </w:r>
    </w:p>
    <w:p w14:paraId="3F903F8F" w14:textId="77777777" w:rsidR="00D177CB" w:rsidRDefault="00D177CB" w:rsidP="00D177CB">
      <w:pPr>
        <w:pStyle w:val="ConsPlusNormal"/>
        <w:spacing w:before="240"/>
        <w:ind w:firstLine="540"/>
        <w:jc w:val="both"/>
      </w:pPr>
      <w:r>
        <w:t>автомобильным транспортом - по тарифам проезда в автобусах с мягкими откидными сиденьями;</w:t>
      </w:r>
    </w:p>
    <w:p w14:paraId="1BE32DB7" w14:textId="77777777" w:rsidR="00D177CB" w:rsidRDefault="00D177CB" w:rsidP="00D177CB">
      <w:pPr>
        <w:pStyle w:val="ConsPlusNormal"/>
        <w:spacing w:before="240"/>
        <w:ind w:firstLine="540"/>
        <w:jc w:val="both"/>
      </w:pPr>
      <w:r>
        <w:t>г) имеющим классные чины юриста 1, 2, 3 класса, младшего юриста, а также не имеющим классного чина:</w:t>
      </w:r>
    </w:p>
    <w:p w14:paraId="755D7402" w14:textId="77777777" w:rsidR="00D177CB" w:rsidRDefault="00D177CB" w:rsidP="00D177CB">
      <w:pPr>
        <w:pStyle w:val="ConsPlusNormal"/>
        <w:spacing w:before="240"/>
        <w:ind w:firstLine="540"/>
        <w:jc w:val="both"/>
      </w:pPr>
      <w:r>
        <w:t>железнодорожным транспортом - по тарифам проезда в вагонах типа:</w:t>
      </w:r>
    </w:p>
    <w:p w14:paraId="645858D2" w14:textId="77777777" w:rsidR="00D177CB" w:rsidRDefault="00D177CB" w:rsidP="00D177CB">
      <w:pPr>
        <w:pStyle w:val="ConsPlusNormal"/>
        <w:spacing w:before="240"/>
        <w:ind w:firstLine="540"/>
        <w:jc w:val="both"/>
      </w:pPr>
      <w:r>
        <w:t>К (купейный) любой категории поезда;</w:t>
      </w:r>
    </w:p>
    <w:p w14:paraId="2C546FAB" w14:textId="77777777" w:rsidR="00D177CB" w:rsidRDefault="00D177CB" w:rsidP="00D177CB">
      <w:pPr>
        <w:pStyle w:val="ConsPlusNormal"/>
        <w:spacing w:before="240"/>
        <w:ind w:firstLine="540"/>
        <w:jc w:val="both"/>
      </w:pPr>
      <w:r>
        <w:t>С (с местами для сидения) любой категории поезда;</w:t>
      </w:r>
    </w:p>
    <w:p w14:paraId="3E4CC4DE" w14:textId="77777777" w:rsidR="00D177CB" w:rsidRDefault="00D177CB" w:rsidP="00D177CB">
      <w:pPr>
        <w:pStyle w:val="ConsPlusNormal"/>
        <w:spacing w:before="240"/>
        <w:ind w:firstLine="540"/>
        <w:jc w:val="both"/>
      </w:pPr>
      <w:r>
        <w:t>2С (экономического класса) высокоскоростных поездов;</w:t>
      </w:r>
    </w:p>
    <w:p w14:paraId="22295902" w14:textId="77777777" w:rsidR="00D177CB" w:rsidRDefault="00D177CB" w:rsidP="00D177CB">
      <w:pPr>
        <w:pStyle w:val="ConsPlusNormal"/>
        <w:spacing w:before="240"/>
        <w:ind w:firstLine="540"/>
        <w:jc w:val="both"/>
      </w:pPr>
      <w:r>
        <w:t>воздушным транспортом - по категории экономического класса;</w:t>
      </w:r>
    </w:p>
    <w:p w14:paraId="27486BD5" w14:textId="77777777" w:rsidR="00D177CB" w:rsidRDefault="00D177CB" w:rsidP="00D177CB">
      <w:pPr>
        <w:pStyle w:val="ConsPlusNormal"/>
        <w:spacing w:before="240"/>
        <w:ind w:firstLine="540"/>
        <w:jc w:val="both"/>
      </w:pPr>
      <w:r>
        <w:t>морским транспортом - по тарифам проезда в каютах III категории судов транспортных линий;</w:t>
      </w:r>
    </w:p>
    <w:p w14:paraId="205D9682" w14:textId="77777777" w:rsidR="00D177CB" w:rsidRDefault="00D177CB" w:rsidP="00D177CB">
      <w:pPr>
        <w:pStyle w:val="ConsPlusNormal"/>
        <w:spacing w:before="240"/>
        <w:ind w:firstLine="540"/>
        <w:jc w:val="both"/>
      </w:pPr>
      <w:r>
        <w:t>речным транспортом - по тарифам проезда на местах II категории судов транспортных линий;</w:t>
      </w:r>
    </w:p>
    <w:p w14:paraId="4163C1AF" w14:textId="77777777" w:rsidR="00D177CB" w:rsidRDefault="00D177CB" w:rsidP="00D177CB">
      <w:pPr>
        <w:pStyle w:val="ConsPlusNormal"/>
        <w:spacing w:before="240"/>
        <w:ind w:firstLine="540"/>
        <w:jc w:val="both"/>
      </w:pPr>
      <w:r>
        <w:t xml:space="preserve">автомобильным транспортом - по тарифам проезда в автобусах с мягкими откидными </w:t>
      </w:r>
      <w:r>
        <w:lastRenderedPageBreak/>
        <w:t>сиденьями.</w:t>
      </w:r>
    </w:p>
    <w:p w14:paraId="2B0A22DA" w14:textId="77777777" w:rsidR="00D177CB" w:rsidRDefault="00D177CB" w:rsidP="00D177CB">
      <w:pPr>
        <w:pStyle w:val="ConsPlusNormal"/>
        <w:spacing w:before="240"/>
        <w:ind w:firstLine="540"/>
        <w:jc w:val="both"/>
      </w:pPr>
      <w:r>
        <w:t>Оплата стоимости проезда личным транспортом осуществляется независимо от вида используемого моторного топлива исходя из расчета оплаты стоимости 9 литров автомобильного бензина на 100 километров пробега по кратчайшему маршруту, рассчитанному с использованием геоинформационных и навигационных систем, размещенных в информационно-телекоммуникационной сети "Интернет", имеющих функцию построения маршрута на территории Российской Федерации, в соответствии со средней потребительской ценой на автомобильный бензин по Российской Федерации в месяце, предшествовавшем месяцу, в котором осуществлялся проезд, исходя из данных Федеральной службы государственной статистики, размещенных на ее официальном сайте в информационно-телекоммуникационной сети "Интернет" (www.gks.ru).</w:t>
      </w:r>
    </w:p>
    <w:p w14:paraId="3EE7DB97" w14:textId="77777777" w:rsidR="00D177CB" w:rsidRDefault="00D177CB" w:rsidP="00D177CB">
      <w:pPr>
        <w:pStyle w:val="ConsPlusNormal"/>
        <w:spacing w:before="240"/>
        <w:ind w:firstLine="540"/>
        <w:jc w:val="both"/>
      </w:pPr>
      <w:r>
        <w:t>Платные автомобильные дороги и участки автомобильных дорог, использование которых осуществляется на платной основе, при определении кратчайшего маршрута для личного транспорта не учитываются, и плата за проезд по ним компенсации не подлежит.</w:t>
      </w:r>
    </w:p>
    <w:p w14:paraId="5FDFF3E4" w14:textId="77777777" w:rsidR="00D177CB" w:rsidRDefault="00D177CB" w:rsidP="00D177CB">
      <w:pPr>
        <w:pStyle w:val="ConsPlusNormal"/>
        <w:spacing w:before="240"/>
        <w:ind w:firstLine="540"/>
        <w:jc w:val="both"/>
      </w:pPr>
      <w:r>
        <w:t>В случае если различные геоинформационные и навигационные системы определяют различную протяженность одного и того же маршрута, для расчетов принимается кратчайшая протяженность маршрута с учетом участков автомобильной дороги, по которым осуществляется альтернативный бесплатный проезд транспортных средств.</w:t>
      </w:r>
    </w:p>
    <w:p w14:paraId="2D9C48F9" w14:textId="77777777" w:rsidR="00D177CB" w:rsidRDefault="00D177CB" w:rsidP="00D177CB">
      <w:pPr>
        <w:pStyle w:val="ConsPlusNormal"/>
        <w:spacing w:before="240"/>
        <w:ind w:firstLine="540"/>
        <w:jc w:val="both"/>
      </w:pPr>
      <w:r>
        <w:t>При определении кратчайшего маршрута для личного транспорта приоритет имеют автомобильные дороги с твердым покрытием, а также зимние автомобильные дороги, использующиеся в период, установленный по решению органов исполнительной власти субъектов Российской Федерации.</w:t>
      </w:r>
    </w:p>
    <w:p w14:paraId="5FA83572" w14:textId="77777777" w:rsidR="00D177CB" w:rsidRDefault="00D177CB" w:rsidP="00D177CB">
      <w:pPr>
        <w:pStyle w:val="ConsPlusNormal"/>
        <w:spacing w:before="240"/>
        <w:ind w:firstLine="540"/>
        <w:jc w:val="both"/>
      </w:pPr>
      <w:r>
        <w:t>Указанный в настоящем пункте порядок применяется также при проезде личным транспортом с территории Калининградской области и обратно, в том числе при транзитном проезде по территории других государств.</w:t>
      </w:r>
    </w:p>
    <w:p w14:paraId="53175112" w14:textId="77777777" w:rsidR="00D177CB" w:rsidRDefault="00D177CB" w:rsidP="00D177CB">
      <w:pPr>
        <w:pStyle w:val="ConsPlusNormal"/>
        <w:spacing w:before="240"/>
        <w:ind w:firstLine="540"/>
        <w:jc w:val="both"/>
      </w:pPr>
      <w:r>
        <w:t xml:space="preserve">При совместном следовании лиц, названных в </w:t>
      </w:r>
      <w:hyperlink w:anchor="Par46" w:tooltip="1. Настоящий порядок регулирует вопросы оплаты стоимости проезда к месту проведения основного отпуска на территории (в пределах) Российской Федерации и обратно (далее - оплата стоимости проезда) прокурорам, научным и педагогическим работникам (далее - прокурорские работники),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w:history="1">
        <w:r>
          <w:rPr>
            <w:color w:val="0000FF"/>
          </w:rPr>
          <w:t>пункте 1</w:t>
        </w:r>
      </w:hyperlink>
      <w:r>
        <w:t xml:space="preserve"> настоящего порядка, оплата стоимости проезда на личном транспорте осуществляется одному из них.</w:t>
      </w:r>
    </w:p>
    <w:p w14:paraId="244F0814" w14:textId="77777777" w:rsidR="00D177CB" w:rsidRDefault="00D177CB" w:rsidP="00D177CB">
      <w:pPr>
        <w:pStyle w:val="ConsPlusNormal"/>
        <w:spacing w:before="240"/>
        <w:ind w:firstLine="540"/>
        <w:jc w:val="both"/>
      </w:pPr>
      <w:r>
        <w:t>11. Оплата стоимости проезда члену семьи прокурорского работника осуществляется в соответствии с категориями проезда, установленными настоящим порядком для прокурорского работника.</w:t>
      </w:r>
    </w:p>
    <w:p w14:paraId="06F5BD70" w14:textId="77777777" w:rsidR="00D177CB" w:rsidRDefault="00D177CB" w:rsidP="00D177CB">
      <w:pPr>
        <w:pStyle w:val="ConsPlusNormal"/>
        <w:spacing w:before="240"/>
        <w:ind w:firstLine="540"/>
        <w:jc w:val="both"/>
      </w:pPr>
      <w:r>
        <w:t xml:space="preserve">12. В случае если представленные документы подтверждают произведенные расходы на проезд по более высокой категории проезда, чем установлено </w:t>
      </w:r>
      <w:hyperlink w:anchor="Par77" w:tooltip="10. Оплата стоимости проезда производится прокурорским работникам по следующим нормам:" w:history="1">
        <w:r>
          <w:rPr>
            <w:color w:val="0000FF"/>
          </w:rPr>
          <w:t>пунктом 10</w:t>
        </w:r>
      </w:hyperlink>
      <w:r>
        <w:t xml:space="preserve"> настоящего порядка, оплата стоимости проезда производится на основании справки о стоимости проезда согласно установленной категории проезда, выданной соответствующей транспортной организацией, осуществляющей перевозку, или ее уполномоченным агентом на дату приобретения проездного документа (билета). Расходы на получение указанной справки оплате (компенсации) не подлежат.</w:t>
      </w:r>
    </w:p>
    <w:p w14:paraId="1C7120D2" w14:textId="77777777" w:rsidR="00D177CB" w:rsidRDefault="00D177CB" w:rsidP="00D177CB">
      <w:pPr>
        <w:pStyle w:val="ConsPlusNormal"/>
        <w:spacing w:before="240"/>
        <w:ind w:firstLine="540"/>
        <w:jc w:val="both"/>
      </w:pPr>
      <w:r>
        <w:t>Оплате (компенсации) также подлежат документально подтвержденные расходы на предоставление в поездах постельных принадлежностей, на оплату услуг по оформлению проездных документов, сборов, взимаемых при продаже авиабилетов, уплату дополнительных сборов (</w:t>
      </w:r>
      <w:proofErr w:type="spellStart"/>
      <w:r>
        <w:t>аэропортные</w:t>
      </w:r>
      <w:proofErr w:type="spellEnd"/>
      <w:r>
        <w:t>, топливные, аэронавигационные сборы).</w:t>
      </w:r>
    </w:p>
    <w:p w14:paraId="3B04D56E" w14:textId="77777777" w:rsidR="00D177CB" w:rsidRDefault="00D177CB" w:rsidP="00D177CB">
      <w:pPr>
        <w:pStyle w:val="ConsPlusNormal"/>
        <w:spacing w:before="240"/>
        <w:ind w:firstLine="540"/>
        <w:jc w:val="both"/>
      </w:pPr>
      <w:r>
        <w:t xml:space="preserve">13. Не подлежат оплате (компенсации) расходы, связанные с уплатой штрафов, доставкой билетов и багажа на дом, переоформлением или со сдачей билета вследствие отказа от поездки (полета) по инициативе прокурорского работника и (или) члена его семьи, </w:t>
      </w:r>
      <w:r>
        <w:lastRenderedPageBreak/>
        <w:t>с оказанием дополнительных услуг, направленных на повышение комфортности проезда, таких, как изменение классности билета, заказ и бронирование мест, дополнительное питание, провоз сверхнормативного багажа, провоз животных, иных услуг, повышающих комфортность условий поездки (полета) и увеличивающих стоимость приобретения проездного документа (билета); расходы на добровольное личное страхование от несчастных случаев на воздушном, железнодорожном, морском, внутреннем водном и автомобильном транспорте.</w:t>
      </w:r>
    </w:p>
    <w:p w14:paraId="437CBF31" w14:textId="77777777" w:rsidR="00D177CB" w:rsidRDefault="00D177CB" w:rsidP="00D177CB">
      <w:pPr>
        <w:pStyle w:val="ConsPlusNormal"/>
        <w:spacing w:before="240"/>
        <w:ind w:firstLine="540"/>
        <w:jc w:val="both"/>
      </w:pPr>
      <w:bookmarkStart w:id="6" w:name="Par121"/>
      <w:bookmarkEnd w:id="6"/>
      <w:r>
        <w:t>14. При отсутствии (утрате, порче) проездных документов (билетов), но при наличии документов, подтверждающих факт пребывания в месте проведения основного отпуска, расходы, связанные с проездом, возмещаются при представлении дубликатов проездных документов (билетов) либо справок транспортных организаций, подтверждающих указанные затраты и факт совершения поездки.</w:t>
      </w:r>
    </w:p>
    <w:p w14:paraId="23BF99A9" w14:textId="77777777" w:rsidR="00D177CB" w:rsidRDefault="00D177CB" w:rsidP="00D177CB">
      <w:pPr>
        <w:pStyle w:val="ConsPlusNormal"/>
        <w:spacing w:before="240"/>
        <w:ind w:firstLine="540"/>
        <w:jc w:val="both"/>
      </w:pPr>
      <w:r>
        <w:t>Расходы, связанные с получением дубликатов проездных документов (билетов) и справок транспортных организаций, указанных в настоящем пункте, оплате не подлежат.</w:t>
      </w:r>
    </w:p>
    <w:p w14:paraId="0876C097" w14:textId="77777777" w:rsidR="00D177CB" w:rsidRDefault="00D177CB" w:rsidP="00D177CB">
      <w:pPr>
        <w:pStyle w:val="ConsPlusNormal"/>
        <w:spacing w:before="240"/>
        <w:ind w:firstLine="540"/>
        <w:jc w:val="both"/>
      </w:pPr>
      <w:r>
        <w:t>Документами, подтверждающими пребывание в месте проведения отпуска, являются:</w:t>
      </w:r>
    </w:p>
    <w:p w14:paraId="4EC70C50" w14:textId="77777777" w:rsidR="00D177CB" w:rsidRDefault="00D177CB" w:rsidP="00D177CB">
      <w:pPr>
        <w:pStyle w:val="ConsPlusNormal"/>
        <w:spacing w:before="240"/>
        <w:ind w:firstLine="540"/>
        <w:jc w:val="both"/>
      </w:pPr>
      <w:r>
        <w:t>для прокурорского работника - отпускное удостоверение с отметками о пребывании в месте проведения отпуска, произведенными в органах прокуратуры, органах внутренних дел, органах государственной власти, органах местного самоуправления, санаториях, оздоровительных или лечебных организациях;</w:t>
      </w:r>
    </w:p>
    <w:p w14:paraId="45304063" w14:textId="77777777" w:rsidR="00D177CB" w:rsidRDefault="00D177CB" w:rsidP="00D177CB">
      <w:pPr>
        <w:pStyle w:val="ConsPlusNormal"/>
        <w:spacing w:before="240"/>
        <w:ind w:firstLine="540"/>
        <w:jc w:val="both"/>
      </w:pPr>
      <w:r>
        <w:t>для члена семьи прокурорского работника - документ, подтверждающий пребывание в гостинице, санатории, доме отдыха, пансионате, кемпинге, на туристической базе, а также в ином подобном месте проведения отпуска или удостоверяющий регистрацию по месту пребывания;</w:t>
      </w:r>
    </w:p>
    <w:p w14:paraId="0AF68F78" w14:textId="01F5FD52" w:rsidR="00D177CB" w:rsidRDefault="00D177CB" w:rsidP="00D177CB">
      <w:pPr>
        <w:pStyle w:val="ConsPlusNormal"/>
        <w:spacing w:before="240"/>
        <w:ind w:firstLine="540"/>
        <w:jc w:val="both"/>
      </w:pPr>
      <w:r>
        <w:t>ксерокопия заграничного паспорта с отметкой о пересечении государственной границы Российской Федерации в пункте пропуска (в случае проведения отпуска за пределами территории</w:t>
      </w:r>
      <w:r w:rsidRPr="00D177CB">
        <w:t xml:space="preserve"> </w:t>
      </w:r>
      <w:r>
        <w:t>Российской Федерации).</w:t>
      </w:r>
    </w:p>
    <w:p w14:paraId="2FEA97CE" w14:textId="77777777" w:rsidR="00D177CB" w:rsidRDefault="00D177CB" w:rsidP="00D177CB">
      <w:pPr>
        <w:pStyle w:val="ConsPlusNormal"/>
        <w:spacing w:before="240"/>
        <w:ind w:firstLine="540"/>
        <w:jc w:val="both"/>
      </w:pPr>
      <w:r>
        <w:t>15. При приобретении билета, оформленного в бездокументарной форме (электронная маршрут-квитанция электронного билета (электронный билет), контрольный купон (выписка из автоматизированной системы управления пассажирскими перевозками на железнодорожном транспорте) для поездок по территории и за пределы Российской Федерации), подтверждающими документами являются:</w:t>
      </w:r>
    </w:p>
    <w:p w14:paraId="55CE8FED" w14:textId="77777777" w:rsidR="00D177CB" w:rsidRDefault="00D177CB" w:rsidP="00D177CB">
      <w:pPr>
        <w:pStyle w:val="ConsPlusNormal"/>
        <w:spacing w:before="240"/>
        <w:ind w:firstLine="540"/>
        <w:jc w:val="both"/>
      </w:pPr>
      <w:r>
        <w:t>распечатка электронного документа, в котором указана стоимость проезда (перелета), с одновременным представлением посадочного талона или справки авиаперевозчика, подтверждающих проезд (перелет) по указанному в электронном билете маршруту;</w:t>
      </w:r>
    </w:p>
    <w:p w14:paraId="70746BFC" w14:textId="77777777" w:rsidR="00D177CB" w:rsidRDefault="00D177CB" w:rsidP="00D177CB">
      <w:pPr>
        <w:pStyle w:val="ConsPlusNormal"/>
        <w:spacing w:before="240"/>
        <w:ind w:firstLine="540"/>
        <w:jc w:val="both"/>
      </w:pPr>
      <w:r>
        <w:t>чек контрольно-кассовой техники или другой документ, подтверждающий произведенную оплату перевозки, оформленный на утвержденном бланке строгой отчетности (при оплате наличными денежными средствами);</w:t>
      </w:r>
    </w:p>
    <w:p w14:paraId="3D5F8A2C" w14:textId="77777777" w:rsidR="00D177CB" w:rsidRDefault="00D177CB" w:rsidP="00D177CB">
      <w:pPr>
        <w:pStyle w:val="ConsPlusNormal"/>
        <w:spacing w:before="240"/>
        <w:ind w:firstLine="540"/>
        <w:jc w:val="both"/>
      </w:pPr>
      <w:r>
        <w:t>при оплате банковской картой - слипы, чеки электронных терминалов при проведении операций с использованием банковской карты, держателем которой является прокурорский работник (далее также - подотчетное лицо) или член его семьи;</w:t>
      </w:r>
    </w:p>
    <w:p w14:paraId="15449BEB" w14:textId="77777777" w:rsidR="00D177CB" w:rsidRDefault="00D177CB" w:rsidP="00D177CB">
      <w:pPr>
        <w:pStyle w:val="ConsPlusNormal"/>
        <w:spacing w:before="240"/>
        <w:ind w:firstLine="540"/>
        <w:jc w:val="both"/>
      </w:pPr>
      <w:r>
        <w:t xml:space="preserve">подтверждение кредитной организации, в которой открыт банковский счет подотчетного лица и (или) члена его семьи, предусматривающий совершение операций с использованием банковской карты, проведение операции по оплате электронного билета </w:t>
      </w:r>
      <w:r>
        <w:lastRenderedPageBreak/>
        <w:t>(при оплате банковской картой через информационно-телекоммуникационную сеть "Интернет").</w:t>
      </w:r>
    </w:p>
    <w:p w14:paraId="041E495C" w14:textId="77777777" w:rsidR="00D177CB" w:rsidRDefault="00D177CB" w:rsidP="00D177CB">
      <w:pPr>
        <w:pStyle w:val="ConsPlusNormal"/>
        <w:spacing w:before="240"/>
        <w:ind w:firstLine="540"/>
        <w:jc w:val="both"/>
      </w:pPr>
      <w:r>
        <w:t>В случае оплаты стоимости проезда подотчетного лица и (или) члена его семьи с банковской карты иного лица для подтверждения понесенных ими расходов подотчетным лицом дополнительно представляется выписка по счету банковской карты, подтверждающая перевод денежных средств иному лицу, либо выписка по счету банковской карты иного лица, подтверждающая перевод денежных средств подотчетным лицом (членом его семьи), либо расписка иного лица с подтверждением возмещения подотчетным лицом (членом его семьи) соответствующих расходов.</w:t>
      </w:r>
    </w:p>
    <w:p w14:paraId="18F110BC" w14:textId="77777777" w:rsidR="00D177CB" w:rsidRDefault="00D177CB" w:rsidP="00D177CB">
      <w:pPr>
        <w:pStyle w:val="ConsPlusNormal"/>
        <w:spacing w:before="240"/>
        <w:ind w:firstLine="540"/>
        <w:jc w:val="both"/>
      </w:pPr>
      <w:r>
        <w:t>16. При отзыве прокурорского работника из отпуска в соответствии с письменным приказом руководителя и последующем использовании прокурорским работником оставшейся части отпуска ему оплачиваются расходы, связанные с проездом к месту проведения оставшейся части отпуска (если оставшаяся часть предоставляется в текущем году) и обратно, но не далее расстояния до пункта, из которого он был отозван. Оплата производится на основании приказа о предоставлении оставшейся части отпуска.</w:t>
      </w:r>
    </w:p>
    <w:p w14:paraId="731BCC9E" w14:textId="77777777" w:rsidR="00D177CB" w:rsidRDefault="00D177CB" w:rsidP="00D177CB">
      <w:pPr>
        <w:pStyle w:val="ConsPlusNormal"/>
        <w:spacing w:before="240"/>
        <w:ind w:firstLine="540"/>
        <w:jc w:val="both"/>
      </w:pPr>
      <w:r>
        <w:t>В данном случае прокурорскому работнику также оплачиваются расходы, связанные с вынужденным отказом от поездки (полета), переоформлением проездных документов (билетов), со сдачей их в кассу и с выдачей необходимых справок.</w:t>
      </w:r>
    </w:p>
    <w:p w14:paraId="2671231F" w14:textId="77777777" w:rsidR="00D177CB" w:rsidRDefault="00D177CB" w:rsidP="00D177CB">
      <w:pPr>
        <w:pStyle w:val="ConsPlusNormal"/>
        <w:spacing w:before="240"/>
        <w:ind w:firstLine="540"/>
        <w:jc w:val="both"/>
      </w:pPr>
      <w:bookmarkStart w:id="7" w:name="Par135"/>
      <w:bookmarkEnd w:id="7"/>
      <w:r>
        <w:t>17. При следовании прокурорских работников и членов их семей в отпуск за пределы территории Российской Федерации оплате (компенсации) подлежит стоимость проезда кратчайшим путем от места убытия в отпуск и обратно до ближайших к месту пересечения государственной границы Российской Федерации железнодорожной станции, аэропорта, морского(речного) порта, автостанции с учетом положений настоящего порядка.</w:t>
      </w:r>
    </w:p>
    <w:p w14:paraId="5D5D2C82" w14:textId="77777777" w:rsidR="00D177CB" w:rsidRDefault="00D177CB" w:rsidP="00D177CB">
      <w:pPr>
        <w:pStyle w:val="ConsPlusNormal"/>
        <w:spacing w:before="240"/>
        <w:ind w:firstLine="540"/>
        <w:jc w:val="both"/>
      </w:pPr>
      <w:r>
        <w:t>Для оплаты стоимости проезда за пределы территории Российской Федерации (кроме стран СНГ, республик Абхазия и Южная Осетия) прокурорским работником представляются ксерокопии заграничного паспорта на себя и члена семьи (при предъявлении оригинала) с отметкой органа пограничного контроля (пункта пропуска) о месте пересечения государственной границы Российской Федерации.</w:t>
      </w:r>
    </w:p>
    <w:p w14:paraId="5A8165AB" w14:textId="77777777" w:rsidR="00D177CB" w:rsidRDefault="00D177CB" w:rsidP="00D177CB">
      <w:pPr>
        <w:pStyle w:val="ConsPlusNormal"/>
        <w:spacing w:before="240"/>
        <w:ind w:firstLine="540"/>
        <w:jc w:val="both"/>
      </w:pPr>
      <w:r>
        <w:t>Для оплаты стоимости проезда в страны СНГ, республики Абхазия и Южная Осетия представление ксерокопий заграничных паспортов не требуется.</w:t>
      </w:r>
    </w:p>
    <w:p w14:paraId="31264749" w14:textId="77777777" w:rsidR="00D177CB" w:rsidRDefault="00D177CB" w:rsidP="00D177CB">
      <w:pPr>
        <w:pStyle w:val="ConsPlusNormal"/>
        <w:spacing w:before="240"/>
        <w:ind w:firstLine="540"/>
        <w:jc w:val="both"/>
      </w:pPr>
      <w:r>
        <w:t>18. При следовании к месту проведения отпуска за пределы территории Российской Федерации воздушным транспортом без посадки в ближайшем к месту пересечения государственной границы Российской Федерации аэропорту прокурорским работником представляются справки на себя и одного члена его семьи, выданные транспортной организацией, осуществляющей перевозку, о стоимости перевозки по территории Российской Федерации, включенной в стоимость перевозочного документа (билета).</w:t>
      </w:r>
    </w:p>
    <w:p w14:paraId="24898028" w14:textId="77777777" w:rsidR="00D177CB" w:rsidRDefault="00D177CB" w:rsidP="00D177CB">
      <w:pPr>
        <w:pStyle w:val="ConsPlusNormal"/>
        <w:spacing w:before="240"/>
        <w:ind w:firstLine="540"/>
        <w:jc w:val="both"/>
      </w:pPr>
      <w:r>
        <w:t>Указанная в справке стоимость, подлежащая оплате прокурорскому работнику и одному члену его семьи, определяется транспортной организацией согласно перевозочному документу (билету) как процентная часть стоимости воздушной перевозки, соответствующая процентному отношению расстояния, рассчитанного по ортодромии маршрута полета воздушного судна в воздушном пространстве Российской Федерации (ортодромия по Российской Федерации), к общей ортодромии маршрута полета воздушного судна.</w:t>
      </w:r>
    </w:p>
    <w:p w14:paraId="4A0640B1" w14:textId="77777777" w:rsidR="00D177CB" w:rsidRDefault="00D177CB" w:rsidP="00D177CB">
      <w:pPr>
        <w:pStyle w:val="ConsPlusNormal"/>
        <w:spacing w:before="240"/>
        <w:ind w:firstLine="540"/>
        <w:jc w:val="both"/>
      </w:pPr>
      <w:r>
        <w:t xml:space="preserve">Расходы на получение справок о стоимости перевозки по территории Российской </w:t>
      </w:r>
      <w:r>
        <w:lastRenderedPageBreak/>
        <w:t>Федерации оплате (компенсации) не подлежат.</w:t>
      </w:r>
    </w:p>
    <w:p w14:paraId="6CECAF0C" w14:textId="77777777" w:rsidR="00D177CB" w:rsidRDefault="00D177CB" w:rsidP="00D177CB">
      <w:pPr>
        <w:pStyle w:val="ConsPlusNormal"/>
        <w:spacing w:before="240"/>
        <w:ind w:firstLine="540"/>
        <w:jc w:val="both"/>
      </w:pPr>
      <w:r>
        <w:t>При отсутствии справки, выданной транспортной организацией, осуществляющей перевозку (в случае предоставления услуги по перевозке в комплексе услуг, оказываемых за общую цену по договору о реализации туристического продукта), оплата стоимости проезда осуществляется на основании информации о стоимости перевозки по территории Российской Федерации, включенной в стоимость перевозочного документа (билета), отраженной туристическим оператором в договоре. В данном случае прокурорским работником представляется ксерокопия договора о реализации туристического продукта (при предъявлении оригинала).</w:t>
      </w:r>
    </w:p>
    <w:p w14:paraId="4F045D03" w14:textId="77777777" w:rsidR="00D177CB" w:rsidRDefault="00D177CB" w:rsidP="00D177CB">
      <w:pPr>
        <w:pStyle w:val="ConsPlusNormal"/>
        <w:spacing w:before="240"/>
        <w:ind w:firstLine="540"/>
        <w:jc w:val="both"/>
      </w:pPr>
      <w:r>
        <w:t>При проезде в отпуск чартерным рейсом в случае отсутствия в проездном документе (билете) сведений о стоимости проезда дополнительно представляется справка транспортной организации, осуществившей перевозку, транспортного (туристического) агентства о стоимости чартерной перевозки.</w:t>
      </w:r>
    </w:p>
    <w:p w14:paraId="75712D74" w14:textId="77777777" w:rsidR="00D177CB" w:rsidRDefault="00D177CB" w:rsidP="00D177CB">
      <w:pPr>
        <w:pStyle w:val="ConsPlusNormal"/>
        <w:spacing w:before="240"/>
        <w:ind w:firstLine="540"/>
        <w:jc w:val="both"/>
      </w:pPr>
      <w:r>
        <w:t>19. Прокурорским работникам, получившим при увольнении компенсацию за неиспользованные очередные ежегодные отпуска, оплата стоимости проезда не производится.</w:t>
      </w:r>
    </w:p>
    <w:p w14:paraId="11E9B487" w14:textId="77777777" w:rsidR="00D177CB" w:rsidRDefault="00D177CB" w:rsidP="00D177CB">
      <w:pPr>
        <w:pStyle w:val="ConsPlusNormal"/>
        <w:spacing w:before="240"/>
        <w:ind w:firstLine="540"/>
        <w:jc w:val="both"/>
      </w:pPr>
      <w:r>
        <w:t>20. Оплата стоимости проезда осуществляется за счет средств федерального бюджета.</w:t>
      </w:r>
    </w:p>
    <w:p w14:paraId="09C93CFE" w14:textId="085A3BA0" w:rsidR="00D177CB" w:rsidRDefault="00D177CB" w:rsidP="00D177CB">
      <w:pPr>
        <w:pStyle w:val="ConsPlusNormal"/>
        <w:spacing w:before="240"/>
        <w:ind w:firstLine="540"/>
        <w:jc w:val="both"/>
      </w:pPr>
      <w:r>
        <w:t>21. Финансовые расходы за счет средств федерального бюджета, связанные с реализацией настоящего порядка, осуществляются в пределах лимитов бюджетных обязательств,</w:t>
      </w:r>
      <w:r w:rsidRPr="00D177CB">
        <w:t xml:space="preserve"> </w:t>
      </w:r>
      <w:r>
        <w:t>предусмотренных органу или организации прокуратуры Российской Федерации на текущий финансовый год в соответствии с порядком применения бюджетной классификации Российской Федерации.</w:t>
      </w:r>
    </w:p>
    <w:p w14:paraId="083585CA" w14:textId="77777777" w:rsidR="00D177CB" w:rsidRDefault="00D177CB" w:rsidP="00D177CB">
      <w:pPr>
        <w:pStyle w:val="ConsPlusNormal"/>
        <w:jc w:val="both"/>
      </w:pPr>
    </w:p>
    <w:p w14:paraId="1A8B8DA0" w14:textId="4DBF5C69" w:rsidR="00D177CB" w:rsidRDefault="00D177CB" w:rsidP="00D177CB"/>
    <w:sectPr w:rsidR="00D17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38"/>
    <w:rsid w:val="000D5D38"/>
    <w:rsid w:val="00D177CB"/>
    <w:rsid w:val="00F25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670A"/>
  <w15:chartTrackingRefBased/>
  <w15:docId w15:val="{4BDA3CEA-F78C-41F2-8ADA-049AB2D1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7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77C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D177CB"/>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3928</Words>
  <Characters>22394</Characters>
  <Application>Microsoft Office Word</Application>
  <DocSecurity>0</DocSecurity>
  <Lines>186</Lines>
  <Paragraphs>52</Paragraphs>
  <ScaleCrop>false</ScaleCrop>
  <Company>Прокуратура РФ</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Щиплецова Елена Александровна</dc:creator>
  <cp:keywords/>
  <dc:description/>
  <cp:lastModifiedBy>Щиплецова Елена Александровна</cp:lastModifiedBy>
  <cp:revision>2</cp:revision>
  <dcterms:created xsi:type="dcterms:W3CDTF">2024-09-18T14:02:00Z</dcterms:created>
  <dcterms:modified xsi:type="dcterms:W3CDTF">2024-09-18T14:05:00Z</dcterms:modified>
</cp:coreProperties>
</file>