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45E" w:rsidRPr="00557AF3" w:rsidRDefault="00F9645E" w:rsidP="00557AF3">
      <w:pPr>
        <w:spacing w:line="360" w:lineRule="auto"/>
        <w:jc w:val="both"/>
        <w:rPr>
          <w:sz w:val="30"/>
          <w:szCs w:val="30"/>
        </w:rPr>
      </w:pPr>
    </w:p>
    <w:p w:rsidR="00557AF3" w:rsidRPr="00557AF3" w:rsidRDefault="00557AF3" w:rsidP="00557AF3">
      <w:pPr>
        <w:spacing w:line="360" w:lineRule="auto"/>
        <w:ind w:firstLine="540"/>
        <w:jc w:val="both"/>
        <w:rPr>
          <w:noProof/>
          <w:sz w:val="31"/>
          <w:szCs w:val="31"/>
        </w:rPr>
      </w:pPr>
      <w:r w:rsidRPr="00557AF3">
        <w:rPr>
          <w:noProof/>
          <w:sz w:val="31"/>
          <w:szCs w:val="31"/>
        </w:rPr>
        <w:t xml:space="preserve">При возникновении малейших подозрений насчет предпринимаемых попыток совершения мошеннических действий следует незамедлительно уведомлять об этом банк. </w:t>
      </w:r>
    </w:p>
    <w:p w:rsidR="00557AF3" w:rsidRDefault="00557AF3" w:rsidP="00557AF3">
      <w:pPr>
        <w:spacing w:line="360" w:lineRule="auto"/>
        <w:ind w:firstLine="540"/>
        <w:jc w:val="both"/>
        <w:rPr>
          <w:noProof/>
          <w:sz w:val="31"/>
          <w:szCs w:val="31"/>
        </w:rPr>
      </w:pPr>
      <w:r w:rsidRPr="00557AF3">
        <w:rPr>
          <w:noProof/>
          <w:sz w:val="31"/>
          <w:szCs w:val="31"/>
        </w:rPr>
        <w:t xml:space="preserve">Когда банк считает подозрительными операции, которые совершаются от имени клиента, он может по своей инициативе временно заблокировать доступ к сервисам СМС-банка и онлайн-кабинета. Если операции совершены держателем карты, для быстрого возобновления доступа к денежным средствам достаточно позвонить в контактный центр банка.   </w:t>
      </w:r>
    </w:p>
    <w:p w:rsidR="00557AF3" w:rsidRDefault="00557AF3" w:rsidP="00557AF3">
      <w:pPr>
        <w:spacing w:line="360" w:lineRule="auto"/>
        <w:ind w:firstLine="540"/>
        <w:jc w:val="both"/>
        <w:rPr>
          <w:noProof/>
          <w:sz w:val="31"/>
          <w:szCs w:val="31"/>
        </w:rPr>
      </w:pPr>
    </w:p>
    <w:p w:rsidR="00557AF3" w:rsidRDefault="00557AF3" w:rsidP="00557AF3">
      <w:pPr>
        <w:spacing w:line="360" w:lineRule="auto"/>
        <w:ind w:firstLine="540"/>
        <w:jc w:val="both"/>
        <w:rPr>
          <w:noProof/>
          <w:sz w:val="31"/>
          <w:szCs w:val="31"/>
        </w:rPr>
      </w:pPr>
    </w:p>
    <w:p w:rsidR="00557AF3" w:rsidRPr="00557AF3" w:rsidRDefault="00557AF3" w:rsidP="00557AF3">
      <w:pPr>
        <w:spacing w:line="360" w:lineRule="auto"/>
        <w:ind w:firstLine="540"/>
        <w:jc w:val="both"/>
        <w:rPr>
          <w:noProof/>
          <w:sz w:val="31"/>
          <w:szCs w:val="31"/>
        </w:rPr>
      </w:pPr>
    </w:p>
    <w:p w:rsidR="00F0583F" w:rsidRDefault="00905EC2" w:rsidP="001C382C">
      <w:pPr>
        <w:ind w:firstLine="284"/>
        <w:jc w:val="both"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73AEE2B8" wp14:editId="173CB391">
            <wp:extent cx="2933262" cy="270446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795" cy="272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82C" w:rsidRPr="001C382C" w:rsidRDefault="001C382C" w:rsidP="001C382C">
      <w:pPr>
        <w:ind w:firstLine="284"/>
        <w:jc w:val="both"/>
        <w:rPr>
          <w:noProof/>
          <w:sz w:val="26"/>
          <w:szCs w:val="26"/>
        </w:rPr>
      </w:pPr>
    </w:p>
    <w:p w:rsidR="001C382C" w:rsidRDefault="001C382C" w:rsidP="008C28F7">
      <w:pPr>
        <w:spacing w:line="360" w:lineRule="auto"/>
        <w:ind w:firstLine="284"/>
        <w:jc w:val="both"/>
        <w:rPr>
          <w:noProof/>
          <w:sz w:val="32"/>
          <w:szCs w:val="32"/>
        </w:rPr>
      </w:pPr>
    </w:p>
    <w:p w:rsidR="00C81897" w:rsidRPr="001C382C" w:rsidRDefault="00C81897" w:rsidP="008C28F7">
      <w:pPr>
        <w:spacing w:line="360" w:lineRule="auto"/>
        <w:ind w:firstLine="284"/>
        <w:jc w:val="both"/>
        <w:rPr>
          <w:noProof/>
          <w:sz w:val="32"/>
          <w:szCs w:val="32"/>
        </w:rPr>
      </w:pPr>
    </w:p>
    <w:p w:rsidR="00B422AB" w:rsidRPr="007658D2" w:rsidRDefault="00B422AB" w:rsidP="007658D2">
      <w:pPr>
        <w:jc w:val="center"/>
        <w:rPr>
          <w:noProof/>
          <w:sz w:val="28"/>
          <w:szCs w:val="28"/>
        </w:rPr>
      </w:pPr>
    </w:p>
    <w:p w:rsidR="007658D2" w:rsidRPr="007658D2" w:rsidRDefault="007658D2" w:rsidP="007658D2">
      <w:pPr>
        <w:jc w:val="center"/>
        <w:rPr>
          <w:color w:val="333333"/>
          <w:sz w:val="28"/>
          <w:szCs w:val="28"/>
          <w:shd w:val="clear" w:color="auto" w:fill="FFFFFF"/>
        </w:rPr>
      </w:pPr>
      <w:r w:rsidRPr="007658D2">
        <w:rPr>
          <w:color w:val="333333"/>
          <w:sz w:val="28"/>
          <w:szCs w:val="28"/>
          <w:shd w:val="clear" w:color="auto" w:fill="FFFFFF"/>
        </w:rPr>
        <w:t>Прокуратура Оренбургской области</w:t>
      </w:r>
    </w:p>
    <w:p w:rsidR="007658D2" w:rsidRPr="007658D2" w:rsidRDefault="007658D2" w:rsidP="007658D2">
      <w:pPr>
        <w:jc w:val="center"/>
        <w:rPr>
          <w:noProof/>
          <w:sz w:val="28"/>
          <w:szCs w:val="28"/>
        </w:rPr>
      </w:pPr>
      <w:r w:rsidRPr="007658D2">
        <w:rPr>
          <w:color w:val="333333"/>
          <w:sz w:val="28"/>
          <w:szCs w:val="28"/>
          <w:shd w:val="clear" w:color="auto" w:fill="FFFFFF"/>
        </w:rPr>
        <w:t>8 (3532) 77-16-78</w:t>
      </w:r>
    </w:p>
    <w:p w:rsidR="007658D2" w:rsidRPr="007658D2" w:rsidRDefault="007658D2" w:rsidP="007658D2">
      <w:pPr>
        <w:jc w:val="center"/>
        <w:rPr>
          <w:noProof/>
          <w:sz w:val="28"/>
          <w:szCs w:val="28"/>
        </w:rPr>
      </w:pPr>
    </w:p>
    <w:p w:rsidR="007658D2" w:rsidRPr="007658D2" w:rsidRDefault="007658D2" w:rsidP="007658D2">
      <w:pPr>
        <w:jc w:val="center"/>
        <w:rPr>
          <w:color w:val="333333"/>
          <w:sz w:val="28"/>
          <w:szCs w:val="28"/>
          <w:shd w:val="clear" w:color="auto" w:fill="FFFFFF"/>
        </w:rPr>
      </w:pPr>
      <w:r w:rsidRPr="007658D2">
        <w:rPr>
          <w:color w:val="333333"/>
          <w:sz w:val="28"/>
          <w:szCs w:val="28"/>
          <w:shd w:val="clear" w:color="auto" w:fill="FFFFFF"/>
        </w:rPr>
        <w:t>Прокуратура Ясненского района</w:t>
      </w:r>
    </w:p>
    <w:p w:rsidR="007658D2" w:rsidRDefault="007658D2" w:rsidP="007658D2">
      <w:pPr>
        <w:jc w:val="center"/>
        <w:rPr>
          <w:noProof/>
          <w:sz w:val="28"/>
          <w:szCs w:val="28"/>
        </w:rPr>
      </w:pPr>
      <w:r w:rsidRPr="007658D2">
        <w:rPr>
          <w:noProof/>
          <w:sz w:val="28"/>
          <w:szCs w:val="28"/>
        </w:rPr>
        <w:t>8 (3532) 2-21-21</w:t>
      </w:r>
    </w:p>
    <w:p w:rsidR="008C28F7" w:rsidRDefault="008C28F7" w:rsidP="007658D2">
      <w:pPr>
        <w:jc w:val="center"/>
        <w:rPr>
          <w:noProof/>
          <w:sz w:val="28"/>
          <w:szCs w:val="28"/>
        </w:rPr>
      </w:pPr>
    </w:p>
    <w:p w:rsidR="00C81897" w:rsidRDefault="00C81897" w:rsidP="007658D2">
      <w:pPr>
        <w:jc w:val="center"/>
        <w:rPr>
          <w:noProof/>
          <w:sz w:val="28"/>
          <w:szCs w:val="28"/>
        </w:rPr>
      </w:pPr>
    </w:p>
    <w:p w:rsidR="00C81897" w:rsidRDefault="00C81897" w:rsidP="007658D2">
      <w:pPr>
        <w:jc w:val="center"/>
        <w:rPr>
          <w:noProof/>
          <w:sz w:val="28"/>
          <w:szCs w:val="28"/>
        </w:rPr>
      </w:pPr>
    </w:p>
    <w:p w:rsidR="00C81897" w:rsidRDefault="00C81897" w:rsidP="007658D2">
      <w:pPr>
        <w:jc w:val="center"/>
        <w:rPr>
          <w:noProof/>
          <w:sz w:val="28"/>
          <w:szCs w:val="28"/>
        </w:rPr>
      </w:pPr>
    </w:p>
    <w:p w:rsidR="00C81897" w:rsidRDefault="00C81897" w:rsidP="007658D2">
      <w:pPr>
        <w:jc w:val="center"/>
        <w:rPr>
          <w:noProof/>
          <w:sz w:val="28"/>
          <w:szCs w:val="28"/>
        </w:rPr>
      </w:pPr>
    </w:p>
    <w:p w:rsidR="00C81897" w:rsidRDefault="00C81897" w:rsidP="007658D2">
      <w:pPr>
        <w:jc w:val="center"/>
        <w:rPr>
          <w:noProof/>
          <w:sz w:val="28"/>
          <w:szCs w:val="28"/>
        </w:rPr>
      </w:pPr>
    </w:p>
    <w:p w:rsidR="008C28F7" w:rsidRDefault="008C28F7" w:rsidP="007658D2">
      <w:pPr>
        <w:jc w:val="center"/>
        <w:rPr>
          <w:noProof/>
          <w:sz w:val="28"/>
          <w:szCs w:val="28"/>
        </w:rPr>
      </w:pPr>
    </w:p>
    <w:p w:rsidR="008C28F7" w:rsidRPr="007658D2" w:rsidRDefault="004236F0" w:rsidP="007658D2">
      <w:pPr>
        <w:jc w:val="center"/>
        <w:rPr>
          <w:noProof/>
          <w:sz w:val="28"/>
          <w:szCs w:val="28"/>
        </w:rPr>
      </w:pPr>
      <w:r w:rsidRPr="00F66674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7E6B748" wp14:editId="29121987">
            <wp:simplePos x="0" y="0"/>
            <wp:positionH relativeFrom="margin">
              <wp:posOffset>7532370</wp:posOffset>
            </wp:positionH>
            <wp:positionV relativeFrom="paragraph">
              <wp:posOffset>187427</wp:posOffset>
            </wp:positionV>
            <wp:extent cx="1856282" cy="1691148"/>
            <wp:effectExtent l="0" t="0" r="0" b="4445"/>
            <wp:wrapNone/>
            <wp:docPr id="1" name="Рисунок 1" descr="D:\Мои документы\СМИ\prokur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МИ\prokuratur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282" cy="169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8F7">
        <w:rPr>
          <w:noProof/>
          <w:sz w:val="28"/>
          <w:szCs w:val="28"/>
        </w:rPr>
        <w:t xml:space="preserve"> </w:t>
      </w:r>
    </w:p>
    <w:p w:rsidR="007658D2" w:rsidRDefault="007658D2" w:rsidP="002A2EEB">
      <w:pPr>
        <w:jc w:val="center"/>
        <w:rPr>
          <w:noProof/>
          <w:sz w:val="28"/>
          <w:szCs w:val="28"/>
        </w:rPr>
      </w:pPr>
    </w:p>
    <w:p w:rsidR="007658D2" w:rsidRDefault="007658D2" w:rsidP="002A2EEB">
      <w:pPr>
        <w:jc w:val="center"/>
        <w:rPr>
          <w:noProof/>
          <w:sz w:val="28"/>
          <w:szCs w:val="28"/>
        </w:rPr>
      </w:pPr>
    </w:p>
    <w:p w:rsidR="007658D2" w:rsidRDefault="007658D2" w:rsidP="002A2EEB">
      <w:pPr>
        <w:jc w:val="center"/>
        <w:rPr>
          <w:noProof/>
          <w:sz w:val="28"/>
          <w:szCs w:val="28"/>
        </w:rPr>
      </w:pPr>
    </w:p>
    <w:p w:rsidR="007658D2" w:rsidRDefault="007658D2" w:rsidP="00AE2908">
      <w:pPr>
        <w:rPr>
          <w:noProof/>
          <w:sz w:val="28"/>
          <w:szCs w:val="28"/>
        </w:rPr>
      </w:pPr>
    </w:p>
    <w:p w:rsidR="007658D2" w:rsidRDefault="007658D2" w:rsidP="00AE2908">
      <w:pPr>
        <w:rPr>
          <w:noProof/>
          <w:sz w:val="28"/>
          <w:szCs w:val="28"/>
        </w:rPr>
      </w:pPr>
    </w:p>
    <w:p w:rsidR="007658D2" w:rsidRDefault="007658D2" w:rsidP="00AE2908">
      <w:pPr>
        <w:rPr>
          <w:noProof/>
          <w:sz w:val="28"/>
          <w:szCs w:val="28"/>
        </w:rPr>
      </w:pPr>
    </w:p>
    <w:p w:rsidR="007658D2" w:rsidRDefault="007658D2" w:rsidP="00AE2908">
      <w:pPr>
        <w:rPr>
          <w:noProof/>
          <w:sz w:val="28"/>
          <w:szCs w:val="28"/>
        </w:rPr>
      </w:pPr>
    </w:p>
    <w:p w:rsidR="007658D2" w:rsidRDefault="007658D2" w:rsidP="00AE2908">
      <w:pPr>
        <w:rPr>
          <w:noProof/>
          <w:sz w:val="28"/>
          <w:szCs w:val="28"/>
        </w:rPr>
      </w:pPr>
    </w:p>
    <w:p w:rsidR="007658D2" w:rsidRDefault="007658D2" w:rsidP="00AE2908">
      <w:pPr>
        <w:rPr>
          <w:noProof/>
          <w:sz w:val="28"/>
          <w:szCs w:val="28"/>
        </w:rPr>
      </w:pPr>
    </w:p>
    <w:p w:rsidR="007658D2" w:rsidRDefault="007658D2" w:rsidP="00AE2908">
      <w:pPr>
        <w:rPr>
          <w:noProof/>
          <w:sz w:val="28"/>
          <w:szCs w:val="28"/>
        </w:rPr>
      </w:pPr>
    </w:p>
    <w:p w:rsidR="007658D2" w:rsidRDefault="007658D2" w:rsidP="002A2EEB">
      <w:pPr>
        <w:jc w:val="center"/>
        <w:rPr>
          <w:noProof/>
          <w:sz w:val="28"/>
          <w:szCs w:val="28"/>
        </w:rPr>
      </w:pPr>
    </w:p>
    <w:p w:rsidR="001D3936" w:rsidRPr="00AE2908" w:rsidRDefault="002A2EEB" w:rsidP="002A2EEB">
      <w:pPr>
        <w:jc w:val="center"/>
        <w:rPr>
          <w:noProof/>
          <w:sz w:val="32"/>
          <w:szCs w:val="32"/>
        </w:rPr>
      </w:pPr>
      <w:r w:rsidRPr="00AE2908">
        <w:rPr>
          <w:noProof/>
          <w:sz w:val="32"/>
          <w:szCs w:val="32"/>
        </w:rPr>
        <w:t>Прокуратура Ясненского района</w:t>
      </w:r>
    </w:p>
    <w:p w:rsidR="00C461DC" w:rsidRPr="00AE2908" w:rsidRDefault="00C461DC" w:rsidP="002A2EEB">
      <w:pPr>
        <w:jc w:val="center"/>
        <w:rPr>
          <w:noProof/>
          <w:sz w:val="32"/>
          <w:szCs w:val="32"/>
        </w:rPr>
      </w:pPr>
      <w:r w:rsidRPr="00AE2908">
        <w:rPr>
          <w:noProof/>
          <w:sz w:val="32"/>
          <w:szCs w:val="32"/>
        </w:rPr>
        <w:t>Оренбургской области</w:t>
      </w:r>
    </w:p>
    <w:p w:rsidR="00AE2908" w:rsidRDefault="00AE2908" w:rsidP="002A2EEB">
      <w:pPr>
        <w:jc w:val="center"/>
        <w:rPr>
          <w:noProof/>
          <w:sz w:val="36"/>
          <w:szCs w:val="36"/>
        </w:rPr>
      </w:pPr>
    </w:p>
    <w:p w:rsidR="00AE2908" w:rsidRDefault="00AE2908" w:rsidP="002A2EEB">
      <w:pPr>
        <w:jc w:val="center"/>
        <w:rPr>
          <w:noProof/>
          <w:sz w:val="36"/>
          <w:szCs w:val="36"/>
        </w:rPr>
      </w:pPr>
    </w:p>
    <w:p w:rsidR="002A2EEB" w:rsidRPr="00AE2908" w:rsidRDefault="00637BEB" w:rsidP="002A2EEB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>ПАМЯТКА</w:t>
      </w:r>
    </w:p>
    <w:p w:rsidR="002A2EEB" w:rsidRDefault="002A2EEB" w:rsidP="002A2EEB">
      <w:pPr>
        <w:jc w:val="center"/>
        <w:rPr>
          <w:noProof/>
          <w:sz w:val="24"/>
          <w:szCs w:val="24"/>
        </w:rPr>
      </w:pPr>
    </w:p>
    <w:p w:rsidR="00AE2908" w:rsidRPr="00C461DC" w:rsidRDefault="00AE2908" w:rsidP="002A2EEB">
      <w:pPr>
        <w:jc w:val="center"/>
        <w:rPr>
          <w:noProof/>
          <w:sz w:val="24"/>
          <w:szCs w:val="24"/>
        </w:rPr>
      </w:pPr>
    </w:p>
    <w:p w:rsidR="002A2EEB" w:rsidRPr="00786E11" w:rsidRDefault="00967F18" w:rsidP="002A2EEB">
      <w:pPr>
        <w:jc w:val="center"/>
        <w:rPr>
          <w:b/>
          <w:noProof/>
          <w:sz w:val="34"/>
          <w:szCs w:val="34"/>
        </w:rPr>
      </w:pPr>
      <w:r>
        <w:rPr>
          <w:b/>
          <w:noProof/>
          <w:sz w:val="34"/>
          <w:szCs w:val="34"/>
        </w:rPr>
        <w:t>О МЕРАХ ПО ПРЕДУПРЕЖДЕНИЮ ХИЩЕНИЙ ДЕНЕЖНЫХ СРЕДСТВ ПРИ ИСПОЛЬЗОВАНИИ БАНКОВСКИ</w:t>
      </w:r>
      <w:bookmarkStart w:id="0" w:name="_GoBack"/>
      <w:bookmarkEnd w:id="0"/>
      <w:r>
        <w:rPr>
          <w:b/>
          <w:noProof/>
          <w:sz w:val="34"/>
          <w:szCs w:val="34"/>
        </w:rPr>
        <w:t>Х КАРТ</w:t>
      </w:r>
    </w:p>
    <w:p w:rsidR="002A2EEB" w:rsidRDefault="002A2EEB" w:rsidP="002A2EEB">
      <w:pPr>
        <w:jc w:val="center"/>
        <w:rPr>
          <w:noProof/>
          <w:sz w:val="24"/>
          <w:szCs w:val="24"/>
        </w:rPr>
      </w:pPr>
    </w:p>
    <w:p w:rsidR="00AE2908" w:rsidRDefault="00AE2908" w:rsidP="002A2EEB">
      <w:pPr>
        <w:jc w:val="center"/>
        <w:rPr>
          <w:color w:val="333333"/>
          <w:sz w:val="28"/>
          <w:szCs w:val="28"/>
          <w:shd w:val="clear" w:color="auto" w:fill="FFFFFF"/>
        </w:rPr>
      </w:pPr>
    </w:p>
    <w:p w:rsidR="00AE2908" w:rsidRDefault="00AE2908" w:rsidP="002A2EEB">
      <w:pPr>
        <w:jc w:val="center"/>
        <w:rPr>
          <w:color w:val="333333"/>
          <w:sz w:val="28"/>
          <w:szCs w:val="28"/>
          <w:shd w:val="clear" w:color="auto" w:fill="FFFFFF"/>
        </w:rPr>
      </w:pPr>
    </w:p>
    <w:p w:rsidR="00C81897" w:rsidRDefault="00C81897" w:rsidP="002A2EEB">
      <w:pPr>
        <w:jc w:val="center"/>
        <w:rPr>
          <w:color w:val="333333"/>
          <w:sz w:val="28"/>
          <w:szCs w:val="28"/>
          <w:shd w:val="clear" w:color="auto" w:fill="FFFFFF"/>
        </w:rPr>
      </w:pPr>
    </w:p>
    <w:p w:rsidR="0092628D" w:rsidRPr="0092628D" w:rsidRDefault="00A87CCC" w:rsidP="002A2EEB">
      <w:pPr>
        <w:jc w:val="center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г. Ясный, </w:t>
      </w:r>
      <w:r w:rsidR="0092628D" w:rsidRPr="0092628D">
        <w:rPr>
          <w:color w:val="333333"/>
          <w:sz w:val="28"/>
          <w:szCs w:val="28"/>
          <w:shd w:val="clear" w:color="auto" w:fill="FFFFFF"/>
        </w:rPr>
        <w:t>202</w:t>
      </w:r>
      <w:r w:rsidR="0025521B">
        <w:rPr>
          <w:color w:val="333333"/>
          <w:sz w:val="28"/>
          <w:szCs w:val="28"/>
          <w:shd w:val="clear" w:color="auto" w:fill="FFFFFF"/>
        </w:rPr>
        <w:t>2</w:t>
      </w:r>
      <w:r>
        <w:rPr>
          <w:color w:val="333333"/>
          <w:sz w:val="28"/>
          <w:szCs w:val="28"/>
          <w:shd w:val="clear" w:color="auto" w:fill="FFFFFF"/>
        </w:rPr>
        <w:t xml:space="preserve"> год</w:t>
      </w:r>
    </w:p>
    <w:p w:rsidR="00557AF3" w:rsidRPr="00905EC2" w:rsidRDefault="00905EC2" w:rsidP="00557AF3">
      <w:pPr>
        <w:ind w:firstLine="284"/>
        <w:jc w:val="both"/>
        <w:rPr>
          <w:b/>
          <w:noProof/>
          <w:sz w:val="28"/>
          <w:szCs w:val="28"/>
        </w:rPr>
      </w:pPr>
      <w:r w:rsidRPr="00905EC2">
        <w:rPr>
          <w:b/>
          <w:noProof/>
          <w:sz w:val="28"/>
          <w:szCs w:val="28"/>
        </w:rPr>
        <w:lastRenderedPageBreak/>
        <w:t>В целях недопущения несанкционированного списания денежных средств необходимо помнить несколько простых правил.</w:t>
      </w:r>
    </w:p>
    <w:p w:rsidR="00557AF3" w:rsidRDefault="00557AF3" w:rsidP="00557AF3">
      <w:pPr>
        <w:ind w:firstLine="284"/>
        <w:jc w:val="both"/>
        <w:rPr>
          <w:b/>
          <w:noProof/>
          <w:sz w:val="27"/>
          <w:szCs w:val="27"/>
        </w:rPr>
      </w:pPr>
    </w:p>
    <w:p w:rsidR="00557AF3" w:rsidRDefault="00557AF3" w:rsidP="00557AF3">
      <w:pPr>
        <w:ind w:firstLine="284"/>
        <w:jc w:val="both"/>
        <w:rPr>
          <w:b/>
          <w:noProof/>
          <w:sz w:val="27"/>
          <w:szCs w:val="27"/>
        </w:rPr>
      </w:pPr>
      <w:r w:rsidRPr="00557AF3">
        <w:rPr>
          <w:b/>
          <w:noProof/>
          <w:sz w:val="27"/>
          <w:szCs w:val="27"/>
        </w:rPr>
        <w:t>Сотрудники банка никогда по телефону или в электронном письме не запрашивают:</w:t>
      </w:r>
    </w:p>
    <w:p w:rsidR="00557AF3" w:rsidRPr="00557AF3" w:rsidRDefault="00557AF3" w:rsidP="00557AF3">
      <w:pPr>
        <w:ind w:firstLine="284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>- персональные сведения (серия и номер паспорта, адрес регистрации, имя и фамилия владельца карты);</w:t>
      </w:r>
    </w:p>
    <w:p w:rsidR="00557AF3" w:rsidRPr="00557AF3" w:rsidRDefault="00557AF3" w:rsidP="00557AF3">
      <w:pPr>
        <w:ind w:firstLine="284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>- реквизиты и срок действия карты;</w:t>
      </w:r>
    </w:p>
    <w:p w:rsidR="00557AF3" w:rsidRPr="00557AF3" w:rsidRDefault="00557AF3" w:rsidP="00557AF3">
      <w:pPr>
        <w:ind w:firstLine="284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>- пароли или коды из СМС-сообщений для подтверждения финансовых операций или их отмены;</w:t>
      </w:r>
    </w:p>
    <w:p w:rsidR="00557AF3" w:rsidRDefault="00557AF3" w:rsidP="00557AF3">
      <w:pPr>
        <w:ind w:firstLine="284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 xml:space="preserve">- логин, ПИН-код и </w:t>
      </w:r>
      <w:r w:rsidRPr="00557AF3">
        <w:rPr>
          <w:noProof/>
          <w:sz w:val="27"/>
          <w:szCs w:val="27"/>
          <w:lang w:val="en-US"/>
        </w:rPr>
        <w:t>CVV</w:t>
      </w:r>
      <w:r w:rsidRPr="00557AF3">
        <w:rPr>
          <w:noProof/>
          <w:sz w:val="27"/>
          <w:szCs w:val="27"/>
        </w:rPr>
        <w:t>-код бенковских карт.</w:t>
      </w:r>
    </w:p>
    <w:p w:rsidR="00967F18" w:rsidRDefault="00967F18" w:rsidP="00557AF3">
      <w:pPr>
        <w:ind w:firstLine="284"/>
        <w:jc w:val="both"/>
        <w:rPr>
          <w:noProof/>
          <w:sz w:val="27"/>
          <w:szCs w:val="27"/>
        </w:rPr>
      </w:pPr>
    </w:p>
    <w:p w:rsidR="00557AF3" w:rsidRDefault="00557AF3" w:rsidP="00557AF3">
      <w:pPr>
        <w:ind w:firstLine="284"/>
        <w:jc w:val="both"/>
        <w:rPr>
          <w:b/>
          <w:noProof/>
          <w:sz w:val="27"/>
          <w:szCs w:val="27"/>
        </w:rPr>
      </w:pPr>
      <w:r w:rsidRPr="00557AF3">
        <w:rPr>
          <w:b/>
          <w:noProof/>
          <w:sz w:val="27"/>
          <w:szCs w:val="27"/>
        </w:rPr>
        <w:t>Сотрудники банка также не предлагают:</w:t>
      </w:r>
    </w:p>
    <w:p w:rsidR="00557AF3" w:rsidRPr="00557AF3" w:rsidRDefault="00557AF3" w:rsidP="00557AF3">
      <w:pPr>
        <w:ind w:firstLine="284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>- установить программы удаленного доступа (или сторонние приложения) на мобильное устройство и разрешить подключение к ним под предлогом технической поддержки (например, удаление вирусов с устройства);</w:t>
      </w:r>
    </w:p>
    <w:p w:rsidR="00557AF3" w:rsidRPr="00557AF3" w:rsidRDefault="00557AF3" w:rsidP="00557AF3">
      <w:pPr>
        <w:ind w:firstLine="284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>- перейти по ссылке из СМС-сообщения;</w:t>
      </w:r>
    </w:p>
    <w:p w:rsidR="00557AF3" w:rsidRPr="00557AF3" w:rsidRDefault="00557AF3" w:rsidP="00557AF3">
      <w:pPr>
        <w:ind w:firstLine="284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>- включить переадресацию на телефоне клиента для совершения в дальнейшем звонка от его имени в банк;</w:t>
      </w:r>
    </w:p>
    <w:p w:rsidR="00557AF3" w:rsidRPr="00557AF3" w:rsidRDefault="00557AF3" w:rsidP="00557AF3">
      <w:pPr>
        <w:ind w:firstLine="284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>- под их руководством перевести для сохранности денежные средства на «Защищенный счет»;</w:t>
      </w:r>
    </w:p>
    <w:p w:rsidR="00557AF3" w:rsidRDefault="00557AF3" w:rsidP="00557AF3">
      <w:pPr>
        <w:ind w:firstLine="284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>- зайти в онлайн-кабинет по ссылке из СМС-сообщения или электронного письма.</w:t>
      </w:r>
    </w:p>
    <w:p w:rsidR="00967F18" w:rsidRDefault="00967F18" w:rsidP="00557AF3">
      <w:pPr>
        <w:ind w:firstLine="284"/>
        <w:jc w:val="both"/>
        <w:rPr>
          <w:noProof/>
          <w:sz w:val="27"/>
          <w:szCs w:val="27"/>
        </w:rPr>
      </w:pPr>
    </w:p>
    <w:p w:rsidR="002765F9" w:rsidRDefault="00F0583F" w:rsidP="00B422AB">
      <w:pPr>
        <w:ind w:firstLine="540"/>
        <w:jc w:val="both"/>
        <w:rPr>
          <w:b/>
          <w:noProof/>
          <w:sz w:val="27"/>
          <w:szCs w:val="27"/>
        </w:rPr>
      </w:pPr>
      <w:r w:rsidRPr="00557AF3">
        <w:rPr>
          <w:b/>
          <w:noProof/>
          <w:sz w:val="27"/>
          <w:szCs w:val="27"/>
        </w:rPr>
        <w:t>Необходимо учитывать, что держатель карты обязан самостоятельно обеспечить конфиденциальность ее реквизитов и в этой связи избегать:</w:t>
      </w:r>
    </w:p>
    <w:p w:rsidR="00F0583F" w:rsidRPr="00557AF3" w:rsidRDefault="00F0583F" w:rsidP="00B422AB">
      <w:pPr>
        <w:ind w:firstLine="540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 xml:space="preserve">- подключения в общедоступным сетям </w:t>
      </w:r>
      <w:r w:rsidRPr="00557AF3">
        <w:rPr>
          <w:noProof/>
          <w:sz w:val="27"/>
          <w:szCs w:val="27"/>
          <w:lang w:val="en-US"/>
        </w:rPr>
        <w:t>Wi</w:t>
      </w:r>
      <w:r w:rsidRPr="00557AF3">
        <w:rPr>
          <w:noProof/>
          <w:sz w:val="27"/>
          <w:szCs w:val="27"/>
        </w:rPr>
        <w:t>-</w:t>
      </w:r>
      <w:r w:rsidRPr="00557AF3">
        <w:rPr>
          <w:noProof/>
          <w:sz w:val="27"/>
          <w:szCs w:val="27"/>
          <w:lang w:val="en-US"/>
        </w:rPr>
        <w:t>Fi</w:t>
      </w:r>
      <w:r w:rsidRPr="00557AF3">
        <w:rPr>
          <w:noProof/>
          <w:sz w:val="27"/>
          <w:szCs w:val="27"/>
        </w:rPr>
        <w:t>;</w:t>
      </w:r>
    </w:p>
    <w:p w:rsidR="00F0583F" w:rsidRPr="00557AF3" w:rsidRDefault="00F0583F" w:rsidP="00B422AB">
      <w:pPr>
        <w:ind w:firstLine="540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 xml:space="preserve">- </w:t>
      </w:r>
      <w:r w:rsidR="00486D91" w:rsidRPr="00557AF3">
        <w:rPr>
          <w:noProof/>
          <w:sz w:val="27"/>
          <w:szCs w:val="27"/>
        </w:rPr>
        <w:t xml:space="preserve">использования ПИН-кода или </w:t>
      </w:r>
      <w:r w:rsidR="00486D91" w:rsidRPr="00557AF3">
        <w:rPr>
          <w:noProof/>
          <w:sz w:val="27"/>
          <w:szCs w:val="27"/>
          <w:lang w:val="en-US"/>
        </w:rPr>
        <w:t>CVV</w:t>
      </w:r>
      <w:r w:rsidR="00486D91" w:rsidRPr="00557AF3">
        <w:rPr>
          <w:noProof/>
          <w:sz w:val="27"/>
          <w:szCs w:val="27"/>
        </w:rPr>
        <w:t>-кода при заказе товаров и услуг через сеть «Интернет», а также по телефону;</w:t>
      </w:r>
    </w:p>
    <w:p w:rsidR="00486D91" w:rsidRDefault="00486D91" w:rsidP="00B422AB">
      <w:pPr>
        <w:ind w:firstLine="540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>- сообщения кодов третьим лицам.</w:t>
      </w:r>
    </w:p>
    <w:p w:rsidR="00967F18" w:rsidRPr="00557AF3" w:rsidRDefault="00967F18" w:rsidP="00B422AB">
      <w:pPr>
        <w:ind w:firstLine="540"/>
        <w:jc w:val="both"/>
        <w:rPr>
          <w:noProof/>
          <w:sz w:val="27"/>
          <w:szCs w:val="27"/>
        </w:rPr>
      </w:pPr>
    </w:p>
    <w:p w:rsidR="003535EC" w:rsidRPr="00557AF3" w:rsidRDefault="003535EC" w:rsidP="00B422AB">
      <w:pPr>
        <w:ind w:firstLine="540"/>
        <w:jc w:val="both"/>
        <w:rPr>
          <w:b/>
          <w:noProof/>
          <w:sz w:val="27"/>
          <w:szCs w:val="27"/>
        </w:rPr>
      </w:pPr>
      <w:r w:rsidRPr="00557AF3">
        <w:rPr>
          <w:b/>
          <w:noProof/>
          <w:sz w:val="27"/>
          <w:szCs w:val="27"/>
        </w:rPr>
        <w:t xml:space="preserve">При использовании мобильного телефона соблюдайте следующие правила: </w:t>
      </w:r>
    </w:p>
    <w:p w:rsidR="003535EC" w:rsidRPr="00557AF3" w:rsidRDefault="003535EC" w:rsidP="00B422AB">
      <w:pPr>
        <w:ind w:firstLine="540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>- при установке приложений обращайте внимание на полномочия, которые они запрашивают. Будьте особенно осторожны, если приложение просит права на чтение адресной книги, отправку СМС-сообщений и доступ к сети «Интернет»;</w:t>
      </w:r>
    </w:p>
    <w:p w:rsidR="003535EC" w:rsidRPr="00557AF3" w:rsidRDefault="003535EC" w:rsidP="00B422AB">
      <w:pPr>
        <w:ind w:firstLine="540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 xml:space="preserve">-  отключите в настройках возможность использования голосового управления при заблокированном экране. </w:t>
      </w:r>
    </w:p>
    <w:p w:rsidR="003535EC" w:rsidRDefault="003535EC" w:rsidP="00B422AB">
      <w:pPr>
        <w:ind w:firstLine="540"/>
        <w:jc w:val="both"/>
        <w:rPr>
          <w:noProof/>
          <w:sz w:val="27"/>
          <w:szCs w:val="27"/>
        </w:rPr>
      </w:pPr>
    </w:p>
    <w:p w:rsidR="00557AF3" w:rsidRDefault="00557AF3" w:rsidP="00557AF3">
      <w:pPr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Следует использовать только надежные официальные каналы связи с кредитно-финансовым учреждением.   </w:t>
      </w:r>
    </w:p>
    <w:p w:rsidR="003535EC" w:rsidRDefault="003535EC" w:rsidP="00B422AB">
      <w:pPr>
        <w:ind w:firstLine="540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>Применяя сервисы СМС-банка, сверяйте реквизиты операции в СМС-сообщении с одноразовым паролем от официального номера банка. Если реквизиты не совпадают, то такой пароль вводить нельзя.</w:t>
      </w:r>
    </w:p>
    <w:p w:rsidR="003535EC" w:rsidRDefault="003535EC" w:rsidP="00B422AB">
      <w:pPr>
        <w:ind w:firstLine="540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 xml:space="preserve">При оплате услуг картой в сети «Интернет» требуется всегда учитывать высокую вероятность перехода на поддельный сайт, созданный мошенниками для компрометации клиентских данных, включая платежные карточные данные. </w:t>
      </w:r>
    </w:p>
    <w:p w:rsidR="003535EC" w:rsidRDefault="003535EC" w:rsidP="00B422AB">
      <w:pPr>
        <w:ind w:firstLine="540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>Необходимо использовать только проверенные сайты.</w:t>
      </w:r>
    </w:p>
    <w:p w:rsidR="00557AF3" w:rsidRDefault="00557AF3" w:rsidP="00557AF3">
      <w:pPr>
        <w:ind w:firstLine="540"/>
        <w:jc w:val="both"/>
        <w:rPr>
          <w:noProof/>
          <w:sz w:val="27"/>
          <w:szCs w:val="27"/>
        </w:rPr>
      </w:pPr>
      <w:r>
        <w:rPr>
          <w:noProof/>
          <w:sz w:val="27"/>
          <w:szCs w:val="27"/>
        </w:rPr>
        <w:t>При использованию банкоматов отдавайте предпочтение тем, которые установлены в защищенных местах.</w:t>
      </w:r>
    </w:p>
    <w:p w:rsidR="003535EC" w:rsidRDefault="003535EC" w:rsidP="00B422AB">
      <w:pPr>
        <w:ind w:firstLine="540"/>
        <w:jc w:val="both"/>
        <w:rPr>
          <w:noProof/>
          <w:sz w:val="27"/>
          <w:szCs w:val="27"/>
        </w:rPr>
      </w:pPr>
      <w:r w:rsidRPr="00557AF3">
        <w:rPr>
          <w:noProof/>
          <w:sz w:val="27"/>
          <w:szCs w:val="27"/>
        </w:rPr>
        <w:t xml:space="preserve">Для минимизации возможных хищений при проведении операций с использованием сети «Интернет» рекомендуется оформить виртуальную карту с установлением размера индивидуального лимита,  ограничивающего операции для данного вида карты, в том числе с использованием других банковских карт, выпущенных на имя держателя. </w:t>
      </w:r>
    </w:p>
    <w:p w:rsidR="00F0583F" w:rsidRPr="00557AF3" w:rsidRDefault="003535EC" w:rsidP="00B422AB">
      <w:pPr>
        <w:ind w:firstLine="540"/>
        <w:jc w:val="both"/>
        <w:rPr>
          <w:color w:val="000000"/>
          <w:sz w:val="27"/>
          <w:szCs w:val="27"/>
        </w:rPr>
      </w:pPr>
      <w:r w:rsidRPr="00557AF3">
        <w:rPr>
          <w:noProof/>
          <w:sz w:val="27"/>
          <w:szCs w:val="27"/>
        </w:rPr>
        <w:t xml:space="preserve">В случае смены номера мобильного телефона или его утери свяжитесь с банком для отключения и блокировки доступа к СМС-банку и заблокируйте сим-карту, обратившись к сотовому оператору. </w:t>
      </w:r>
    </w:p>
    <w:sectPr w:rsidR="00F0583F" w:rsidRPr="00557AF3" w:rsidSect="00C461DC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48"/>
    <w:rsid w:val="00017415"/>
    <w:rsid w:val="00020130"/>
    <w:rsid w:val="00057FB0"/>
    <w:rsid w:val="00080878"/>
    <w:rsid w:val="00135DA5"/>
    <w:rsid w:val="00180785"/>
    <w:rsid w:val="001C382C"/>
    <w:rsid w:val="001D3936"/>
    <w:rsid w:val="0025521B"/>
    <w:rsid w:val="002653FC"/>
    <w:rsid w:val="00267E44"/>
    <w:rsid w:val="002765F9"/>
    <w:rsid w:val="002A2EEB"/>
    <w:rsid w:val="002A37EC"/>
    <w:rsid w:val="00302739"/>
    <w:rsid w:val="00315446"/>
    <w:rsid w:val="003535EC"/>
    <w:rsid w:val="0039387A"/>
    <w:rsid w:val="003964A7"/>
    <w:rsid w:val="00410C02"/>
    <w:rsid w:val="004236F0"/>
    <w:rsid w:val="00434D9F"/>
    <w:rsid w:val="00486D91"/>
    <w:rsid w:val="004F6CB4"/>
    <w:rsid w:val="00557AF3"/>
    <w:rsid w:val="005620E4"/>
    <w:rsid w:val="00596F0E"/>
    <w:rsid w:val="005A05B7"/>
    <w:rsid w:val="005A624A"/>
    <w:rsid w:val="005D2ABE"/>
    <w:rsid w:val="00637BEB"/>
    <w:rsid w:val="006B1332"/>
    <w:rsid w:val="006B7A3E"/>
    <w:rsid w:val="00704F4E"/>
    <w:rsid w:val="00743D7D"/>
    <w:rsid w:val="007658D2"/>
    <w:rsid w:val="00786E11"/>
    <w:rsid w:val="008C28F7"/>
    <w:rsid w:val="008E6965"/>
    <w:rsid w:val="00905EC2"/>
    <w:rsid w:val="00912A45"/>
    <w:rsid w:val="0092628D"/>
    <w:rsid w:val="00967F18"/>
    <w:rsid w:val="009B2DC4"/>
    <w:rsid w:val="00A02BCF"/>
    <w:rsid w:val="00A23AE5"/>
    <w:rsid w:val="00A70E4C"/>
    <w:rsid w:val="00A87CCC"/>
    <w:rsid w:val="00AE2908"/>
    <w:rsid w:val="00B422AB"/>
    <w:rsid w:val="00B644A2"/>
    <w:rsid w:val="00BC2990"/>
    <w:rsid w:val="00C06420"/>
    <w:rsid w:val="00C461DC"/>
    <w:rsid w:val="00C53689"/>
    <w:rsid w:val="00C81897"/>
    <w:rsid w:val="00C82383"/>
    <w:rsid w:val="00D07648"/>
    <w:rsid w:val="00D535AE"/>
    <w:rsid w:val="00DE7987"/>
    <w:rsid w:val="00E3505C"/>
    <w:rsid w:val="00F0583F"/>
    <w:rsid w:val="00F10B66"/>
    <w:rsid w:val="00F147D9"/>
    <w:rsid w:val="00F15C8C"/>
    <w:rsid w:val="00F66674"/>
    <w:rsid w:val="00F9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50850"/>
  <w15:docId w15:val="{B8EAE1A7-A106-4B50-80F5-182C1C98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0E4C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70E4C"/>
    <w:pPr>
      <w:autoSpaceDE w:val="0"/>
      <w:autoSpaceDN w:val="0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39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936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658D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658D2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2765F9"/>
    <w:pPr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B42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5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Прокурор</dc:creator>
  <cp:lastModifiedBy>Касаева Валентина Сергеевна</cp:lastModifiedBy>
  <cp:revision>5</cp:revision>
  <dcterms:created xsi:type="dcterms:W3CDTF">2022-07-15T11:23:00Z</dcterms:created>
  <dcterms:modified xsi:type="dcterms:W3CDTF">2022-08-04T12:36:00Z</dcterms:modified>
</cp:coreProperties>
</file>