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600E00">
      <w:pPr>
        <w:spacing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D97D64">
        <w:rPr>
          <w:rFonts w:ascii="Times New Roman" w:eastAsia="Times New Roman" w:hAnsi="Times New Roman" w:cs="Times New Roman"/>
          <w:sz w:val="27"/>
          <w:szCs w:val="27"/>
          <w:lang w:eastAsia="ru-RU"/>
        </w:rPr>
        <w:t>Московско-</w:t>
      </w:r>
      <w:r w:rsidR="0028315A">
        <w:rPr>
          <w:rFonts w:ascii="Times New Roman" w:eastAsia="Times New Roman" w:hAnsi="Times New Roman" w:cs="Times New Roman"/>
          <w:sz w:val="27"/>
          <w:szCs w:val="27"/>
          <w:lang w:eastAsia="ru-RU"/>
        </w:rPr>
        <w:t>Рязанской</w:t>
      </w:r>
      <w:r w:rsidR="004B19F0">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258DC" w:rsidRDefault="006258DC" w:rsidP="00600E00">
      <w:pPr>
        <w:spacing w:after="0" w:line="240" w:lineRule="exact"/>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Pr="001C6AF5">
        <w:rPr>
          <w:rFonts w:ascii="Times New Roman" w:hAnsi="Times New Roman" w:cs="Times New Roman"/>
          <w:sz w:val="27"/>
          <w:szCs w:val="27"/>
        </w:rPr>
        <w:t xml:space="preserve">организация и ведение делопроизводства; </w:t>
      </w:r>
      <w:r w:rsidRPr="001C6AF5">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w:t>
      </w:r>
      <w:r w:rsidRPr="001C6AF5">
        <w:rPr>
          <w:rFonts w:ascii="Times New Roman" w:hAnsi="Times New Roman" w:cs="Times New Roman"/>
          <w:sz w:val="27"/>
          <w:szCs w:val="27"/>
        </w:rPr>
        <w:t xml:space="preserve"> отправка исходящей корреспонденции</w:t>
      </w:r>
      <w:r w:rsidRPr="001C6AF5">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1C6AF5">
        <w:rPr>
          <w:rFonts w:ascii="Times New Roman" w:hAnsi="Times New Roman" w:cs="Times New Roman"/>
          <w:sz w:val="27"/>
          <w:szCs w:val="27"/>
        </w:rPr>
        <w:t xml:space="preserve"> </w:t>
      </w:r>
      <w:r w:rsidRPr="001C6AF5">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Pr>
          <w:rFonts w:ascii="Times New Roman" w:hAnsi="Times New Roman" w:cs="Times New Roman"/>
          <w:sz w:val="27"/>
          <w:szCs w:val="27"/>
        </w:rPr>
        <w:t xml:space="preserve"> </w:t>
      </w:r>
    </w:p>
    <w:p w:rsidR="00954D79" w:rsidRDefault="00954D79" w:rsidP="00600E00">
      <w:pPr>
        <w:spacing w:after="0" w:line="240" w:lineRule="exact"/>
        <w:ind w:firstLine="708"/>
        <w:jc w:val="both"/>
        <w:rPr>
          <w:rFonts w:ascii="Times New Roman" w:eastAsia="Times New Roman" w:hAnsi="Times New Roman" w:cs="Times New Roman"/>
          <w:sz w:val="27"/>
          <w:szCs w:val="27"/>
          <w:lang w:eastAsia="ru-RU"/>
        </w:rPr>
      </w:pP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600E00">
      <w:pPr>
        <w:spacing w:after="0" w:line="240" w:lineRule="exact"/>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600E00" w:rsidRPr="00600E00" w:rsidRDefault="00600E00" w:rsidP="00600E00">
      <w:pPr>
        <w:autoSpaceDE w:val="0"/>
        <w:autoSpaceDN w:val="0"/>
        <w:adjustRightInd w:val="0"/>
        <w:spacing w:after="0" w:line="240" w:lineRule="exact"/>
        <w:ind w:firstLine="708"/>
        <w:jc w:val="both"/>
        <w:rPr>
          <w:rFonts w:ascii="Times New Roman" w:eastAsia="Times New Roman" w:hAnsi="Times New Roman" w:cs="Times New Roman"/>
          <w:sz w:val="27"/>
          <w:szCs w:val="27"/>
          <w:lang w:eastAsia="ru-RU"/>
        </w:rPr>
      </w:pPr>
      <w:r w:rsidRPr="00600E00">
        <w:rPr>
          <w:rFonts w:ascii="Times New Roman" w:eastAsia="Times New Roman" w:hAnsi="Times New Roman" w:cs="Times New Roman"/>
          <w:sz w:val="27"/>
          <w:szCs w:val="27"/>
          <w:lang w:eastAsia="ru-RU"/>
        </w:rPr>
        <w:t>Ведущий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CF2D4F" w:rsidRDefault="00CF2D4F" w:rsidP="00600E00">
      <w:pPr>
        <w:spacing w:after="0" w:line="240" w:lineRule="exact"/>
        <w:ind w:firstLine="708"/>
        <w:jc w:val="both"/>
        <w:rPr>
          <w:rFonts w:ascii="Times New Roman" w:eastAsia="Times New Roman" w:hAnsi="Times New Roman" w:cs="Times New Roman"/>
          <w:sz w:val="27"/>
          <w:szCs w:val="27"/>
          <w:lang w:eastAsia="ru-RU"/>
        </w:rPr>
      </w:pP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Количественные показатели: число подготовленных, рассмотренных, зарегистрированных служебных документов.</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28315A">
        <w:rPr>
          <w:rFonts w:ascii="Times New Roman" w:eastAsia="Times New Roman" w:hAnsi="Times New Roman" w:cs="Times New Roman"/>
          <w:sz w:val="27"/>
          <w:szCs w:val="27"/>
          <w:lang w:eastAsia="ru-RU"/>
        </w:rPr>
        <w:t>0</w:t>
      </w:r>
      <w:r w:rsidR="00D32046">
        <w:rPr>
          <w:rFonts w:ascii="Times New Roman" w:eastAsia="Times New Roman" w:hAnsi="Times New Roman" w:cs="Times New Roman"/>
          <w:sz w:val="27"/>
          <w:szCs w:val="27"/>
          <w:lang w:eastAsia="ru-RU"/>
        </w:rPr>
        <w:t>7</w:t>
      </w:r>
      <w:r w:rsidRPr="00726BD8">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ию</w:t>
      </w:r>
      <w:r w:rsidR="0028315A">
        <w:rPr>
          <w:rFonts w:ascii="Times New Roman" w:eastAsia="Times New Roman" w:hAnsi="Times New Roman" w:cs="Times New Roman"/>
          <w:sz w:val="27"/>
          <w:szCs w:val="27"/>
          <w:lang w:eastAsia="ru-RU"/>
        </w:rPr>
        <w:t>л</w:t>
      </w:r>
      <w:r>
        <w:rPr>
          <w:rFonts w:ascii="Times New Roman" w:eastAsia="Times New Roman" w:hAnsi="Times New Roman" w:cs="Times New Roman"/>
          <w:sz w:val="27"/>
          <w:szCs w:val="27"/>
          <w:lang w:eastAsia="ru-RU"/>
        </w:rPr>
        <w:t>я</w:t>
      </w:r>
      <w:r w:rsidRPr="00726BD8">
        <w:rPr>
          <w:rFonts w:ascii="Times New Roman" w:eastAsia="Times New Roman" w:hAnsi="Times New Roman" w:cs="Times New Roman"/>
          <w:sz w:val="27"/>
          <w:szCs w:val="27"/>
          <w:lang w:eastAsia="ru-RU"/>
        </w:rPr>
        <w:t xml:space="preserve"> 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28315A">
        <w:rPr>
          <w:rFonts w:ascii="Times New Roman" w:eastAsia="Times New Roman" w:hAnsi="Times New Roman" w:cs="Times New Roman"/>
          <w:sz w:val="27"/>
          <w:szCs w:val="27"/>
          <w:lang w:eastAsia="ru-RU"/>
        </w:rPr>
        <w:t>2</w:t>
      </w:r>
      <w:r w:rsidR="00D32046">
        <w:rPr>
          <w:rFonts w:ascii="Times New Roman" w:eastAsia="Times New Roman" w:hAnsi="Times New Roman" w:cs="Times New Roman"/>
          <w:sz w:val="27"/>
          <w:szCs w:val="27"/>
          <w:lang w:eastAsia="ru-RU"/>
        </w:rPr>
        <w:t>7</w:t>
      </w:r>
      <w:r w:rsidRPr="00726BD8">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июля </w:t>
      </w:r>
      <w:r w:rsidRPr="00726BD8">
        <w:rPr>
          <w:rFonts w:ascii="Times New Roman" w:eastAsia="Times New Roman" w:hAnsi="Times New Roman" w:cs="Times New Roman"/>
          <w:sz w:val="27"/>
          <w:szCs w:val="27"/>
          <w:lang w:eastAsia="ru-RU"/>
        </w:rPr>
        <w:t>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Документы принимаются по адресу: 107140, г. Москва, ул. Краснопрудная, д. 22Б, тел. 8(495)785-70-00 (доб. 126), 8(495)-730-64-48 (факс).</w:t>
      </w:r>
    </w:p>
    <w:p w:rsidR="00600E00"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D32046">
        <w:rPr>
          <w:rFonts w:ascii="Times New Roman" w:eastAsia="Times New Roman" w:hAnsi="Times New Roman" w:cs="Times New Roman"/>
          <w:sz w:val="27"/>
          <w:szCs w:val="27"/>
          <w:lang w:eastAsia="ru-RU"/>
        </w:rPr>
        <w:t>26</w:t>
      </w:r>
      <w:r w:rsidRPr="00832C5B">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августа </w:t>
      </w:r>
      <w:r w:rsidRPr="00832C5B">
        <w:rPr>
          <w:rFonts w:ascii="Times New Roman" w:eastAsia="Times New Roman" w:hAnsi="Times New Roman" w:cs="Times New Roman"/>
          <w:sz w:val="27"/>
          <w:szCs w:val="27"/>
          <w:lang w:eastAsia="ru-RU"/>
        </w:rPr>
        <w:t>20</w:t>
      </w:r>
      <w:r>
        <w:rPr>
          <w:rFonts w:ascii="Times New Roman" w:eastAsia="Times New Roman" w:hAnsi="Times New Roman" w:cs="Times New Roman"/>
          <w:sz w:val="27"/>
          <w:szCs w:val="27"/>
          <w:lang w:eastAsia="ru-RU"/>
        </w:rPr>
        <w:t>21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г. Москва, ул. Краснопрудная, д. 22Б.</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A736A6" w:rsidRPr="009177A6" w:rsidRDefault="00A736A6" w:rsidP="00600E00">
      <w:pPr>
        <w:spacing w:after="0" w:line="240" w:lineRule="exact"/>
        <w:jc w:val="center"/>
        <w:rPr>
          <w:rFonts w:ascii="Times New Roman" w:eastAsia="Times New Roman" w:hAnsi="Times New Roman" w:cs="Times New Roman"/>
          <w:b/>
          <w:bCs/>
          <w:sz w:val="27"/>
          <w:szCs w:val="27"/>
          <w:highlight w:val="yellow"/>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600E00">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r w:rsidR="000851A8" w:rsidRPr="000851A8">
        <w:rPr>
          <w:rFonts w:ascii="Times New Roman" w:hAnsi="Times New Roman" w:cs="Times New Roman"/>
          <w:sz w:val="27"/>
          <w:szCs w:val="27"/>
          <w:lang w:val="en-US"/>
        </w:rPr>
        <w:t>ru</w:t>
      </w:r>
      <w:r w:rsidR="000851A8" w:rsidRPr="000851A8">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w:t>
      </w:r>
      <w:r w:rsidR="005B5C2A" w:rsidRPr="009177A6">
        <w:rPr>
          <w:rFonts w:ascii="Times New Roman" w:eastAsia="Times New Roman" w:hAnsi="Times New Roman" w:cs="Times New Roman"/>
          <w:sz w:val="27"/>
          <w:szCs w:val="27"/>
          <w:lang w:eastAsia="ru-RU"/>
        </w:rPr>
        <w:lastRenderedPageBreak/>
        <w:t>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600E00">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600E00">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600E00">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600E00">
      <w:pPr>
        <w:spacing w:after="0" w:line="240" w:lineRule="exact"/>
        <w:jc w:val="both"/>
        <w:rPr>
          <w:rFonts w:ascii="Times New Roman" w:eastAsia="Times New Roman" w:hAnsi="Times New Roman" w:cs="Times New Roman"/>
          <w:sz w:val="27"/>
          <w:szCs w:val="27"/>
          <w:lang w:eastAsia="ru-RU"/>
        </w:rPr>
      </w:pPr>
    </w:p>
    <w:p w:rsidR="002767E9" w:rsidRDefault="002767E9"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B32450" w:rsidRPr="009177A6"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андидат вправе обжаловать решение конкурсно</w:t>
      </w:r>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Default="00E4644E" w:rsidP="00600E00">
      <w:pPr>
        <w:spacing w:after="0" w:line="240" w:lineRule="exact"/>
        <w:jc w:val="center"/>
        <w:rPr>
          <w:rFonts w:ascii="Times New Roman" w:eastAsia="Times New Roman" w:hAnsi="Times New Roman" w:cs="Times New Roman"/>
          <w:b/>
          <w:bCs/>
          <w:sz w:val="27"/>
          <w:szCs w:val="27"/>
          <w:lang w:eastAsia="ru-RU"/>
        </w:rPr>
      </w:pPr>
    </w:p>
    <w:p w:rsidR="00600E00" w:rsidRPr="009177A6" w:rsidRDefault="00600E00"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34285B" w:rsidRDefault="0034285B"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9177A6">
        <w:rPr>
          <w:rFonts w:ascii="Times New Roman" w:eastAsia="Times New Roman" w:hAnsi="Times New Roman" w:cs="Times New Roman"/>
          <w:sz w:val="27"/>
          <w:szCs w:val="27"/>
          <w:lang w:eastAsia="ru-RU"/>
        </w:rPr>
        <w:t>.</w:t>
      </w:r>
    </w:p>
    <w:p w:rsidR="00A736A6" w:rsidRPr="009177A6" w:rsidRDefault="00A736A6" w:rsidP="00600E00">
      <w:pPr>
        <w:spacing w:after="0" w:line="240" w:lineRule="exact"/>
        <w:jc w:val="center"/>
        <w:rPr>
          <w:rFonts w:ascii="Times New Roman" w:eastAsia="Times New Roman" w:hAnsi="Times New Roman" w:cs="Times New Roman"/>
          <w:b/>
          <w:bCs/>
          <w:sz w:val="27"/>
          <w:szCs w:val="27"/>
          <w:lang w:eastAsia="ru-RU"/>
        </w:rPr>
      </w:pPr>
    </w:p>
    <w:p w:rsidR="00A736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jc w:val="both"/>
        <w:rPr>
          <w:rFonts w:ascii="Times New Roman" w:eastAsia="Times New Roman" w:hAnsi="Times New Roman" w:cs="Times New Roman"/>
          <w:sz w:val="27"/>
          <w:szCs w:val="27"/>
          <w:lang w:eastAsia="ru-RU"/>
        </w:rPr>
      </w:pPr>
    </w:p>
    <w:p w:rsidR="00021B82" w:rsidRDefault="00021B82" w:rsidP="00600E00">
      <w:pPr>
        <w:spacing w:after="0" w:line="240" w:lineRule="exact"/>
        <w:rPr>
          <w:rFonts w:ascii="Times New Roman" w:hAnsi="Times New Roman" w:cs="Times New Roman"/>
          <w:sz w:val="28"/>
          <w:szCs w:val="28"/>
        </w:rPr>
      </w:pPr>
    </w:p>
    <w:p w:rsidR="0012541E" w:rsidRDefault="0012541E" w:rsidP="00600E00">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328" w:rsidRDefault="00CA3328" w:rsidP="00535C00">
      <w:pPr>
        <w:spacing w:after="0" w:line="240" w:lineRule="auto"/>
      </w:pPr>
      <w:r>
        <w:separator/>
      </w:r>
    </w:p>
  </w:endnote>
  <w:endnote w:type="continuationSeparator" w:id="0">
    <w:p w:rsidR="00CA3328" w:rsidRDefault="00CA3328"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328" w:rsidRDefault="00CA3328" w:rsidP="00535C00">
      <w:pPr>
        <w:spacing w:after="0" w:line="240" w:lineRule="auto"/>
      </w:pPr>
      <w:r>
        <w:separator/>
      </w:r>
    </w:p>
  </w:footnote>
  <w:footnote w:type="continuationSeparator" w:id="0">
    <w:p w:rsidR="00CA3328" w:rsidRDefault="00CA3328"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46858"/>
    <w:rsid w:val="00057BA5"/>
    <w:rsid w:val="000740FA"/>
    <w:rsid w:val="00075FAD"/>
    <w:rsid w:val="00077FB0"/>
    <w:rsid w:val="000851A8"/>
    <w:rsid w:val="000A4524"/>
    <w:rsid w:val="000B7840"/>
    <w:rsid w:val="000D6E0F"/>
    <w:rsid w:val="000F0F15"/>
    <w:rsid w:val="000F4FB0"/>
    <w:rsid w:val="00123B08"/>
    <w:rsid w:val="0012541E"/>
    <w:rsid w:val="00133A75"/>
    <w:rsid w:val="00137B30"/>
    <w:rsid w:val="00180398"/>
    <w:rsid w:val="001C6AF5"/>
    <w:rsid w:val="001F7445"/>
    <w:rsid w:val="00226C3E"/>
    <w:rsid w:val="00230353"/>
    <w:rsid w:val="00233E42"/>
    <w:rsid w:val="002424A1"/>
    <w:rsid w:val="0025201C"/>
    <w:rsid w:val="0027234F"/>
    <w:rsid w:val="002767E9"/>
    <w:rsid w:val="0028315A"/>
    <w:rsid w:val="00283953"/>
    <w:rsid w:val="0028590C"/>
    <w:rsid w:val="002C2248"/>
    <w:rsid w:val="002D3D31"/>
    <w:rsid w:val="0030579F"/>
    <w:rsid w:val="00322FD0"/>
    <w:rsid w:val="003418AF"/>
    <w:rsid w:val="0034285B"/>
    <w:rsid w:val="00356E0D"/>
    <w:rsid w:val="003803B5"/>
    <w:rsid w:val="00396156"/>
    <w:rsid w:val="003B10EF"/>
    <w:rsid w:val="003B2107"/>
    <w:rsid w:val="003D175C"/>
    <w:rsid w:val="003D3479"/>
    <w:rsid w:val="003F2D26"/>
    <w:rsid w:val="00423875"/>
    <w:rsid w:val="00443B6D"/>
    <w:rsid w:val="00481010"/>
    <w:rsid w:val="004A61BA"/>
    <w:rsid w:val="004B19F0"/>
    <w:rsid w:val="004B20D9"/>
    <w:rsid w:val="004C2CFC"/>
    <w:rsid w:val="004C6ADD"/>
    <w:rsid w:val="004E6A82"/>
    <w:rsid w:val="0052678D"/>
    <w:rsid w:val="00535C00"/>
    <w:rsid w:val="0054773E"/>
    <w:rsid w:val="00552DF9"/>
    <w:rsid w:val="00556332"/>
    <w:rsid w:val="0055677E"/>
    <w:rsid w:val="0059288A"/>
    <w:rsid w:val="005B5C2A"/>
    <w:rsid w:val="005C1785"/>
    <w:rsid w:val="005C4A32"/>
    <w:rsid w:val="005D64C7"/>
    <w:rsid w:val="00600E00"/>
    <w:rsid w:val="006258DC"/>
    <w:rsid w:val="00687BDD"/>
    <w:rsid w:val="006A4682"/>
    <w:rsid w:val="006F2CEA"/>
    <w:rsid w:val="00714997"/>
    <w:rsid w:val="007624CB"/>
    <w:rsid w:val="00766051"/>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8175E"/>
    <w:rsid w:val="00A923FC"/>
    <w:rsid w:val="00A948CB"/>
    <w:rsid w:val="00AA01EF"/>
    <w:rsid w:val="00B32450"/>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A3328"/>
    <w:rsid w:val="00CC11F4"/>
    <w:rsid w:val="00CD478C"/>
    <w:rsid w:val="00CF06F1"/>
    <w:rsid w:val="00CF2D4F"/>
    <w:rsid w:val="00D23E9B"/>
    <w:rsid w:val="00D32046"/>
    <w:rsid w:val="00D37FC6"/>
    <w:rsid w:val="00D8626A"/>
    <w:rsid w:val="00D97D64"/>
    <w:rsid w:val="00DB044A"/>
    <w:rsid w:val="00DC7555"/>
    <w:rsid w:val="00DD4011"/>
    <w:rsid w:val="00DE4036"/>
    <w:rsid w:val="00DF4C83"/>
    <w:rsid w:val="00E023EA"/>
    <w:rsid w:val="00E12D00"/>
    <w:rsid w:val="00E32022"/>
    <w:rsid w:val="00E36168"/>
    <w:rsid w:val="00E40469"/>
    <w:rsid w:val="00E40F05"/>
    <w:rsid w:val="00E4644E"/>
    <w:rsid w:val="00E51846"/>
    <w:rsid w:val="00E60B75"/>
    <w:rsid w:val="00E630A6"/>
    <w:rsid w:val="00E772C3"/>
    <w:rsid w:val="00E90F6D"/>
    <w:rsid w:val="00EC2D14"/>
    <w:rsid w:val="00EC6D65"/>
    <w:rsid w:val="00ED70C0"/>
    <w:rsid w:val="00EF4E84"/>
    <w:rsid w:val="00EF6994"/>
    <w:rsid w:val="00F01FFD"/>
    <w:rsid w:val="00F2049A"/>
    <w:rsid w:val="00F22863"/>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3D20"/>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1968</Words>
  <Characters>11223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77</cp:revision>
  <cp:lastPrinted>2019-04-19T07:32:00Z</cp:lastPrinted>
  <dcterms:created xsi:type="dcterms:W3CDTF">2018-03-22T11:55:00Z</dcterms:created>
  <dcterms:modified xsi:type="dcterms:W3CDTF">2021-07-07T13:31:00Z</dcterms:modified>
</cp:coreProperties>
</file>