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CB" w:rsidRPr="00D652B1" w:rsidRDefault="001011CB" w:rsidP="001C3C72">
      <w:pPr>
        <w:pStyle w:val="ConsPlusNormal"/>
        <w:ind w:left="6096"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11CB" w:rsidRDefault="001011CB" w:rsidP="001C3C72">
      <w:pPr>
        <w:pStyle w:val="ConsPlusNormal"/>
        <w:ind w:left="6096"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11CB" w:rsidRDefault="001011CB" w:rsidP="001C3C72">
      <w:pPr>
        <w:pStyle w:val="ConsPlusNormal"/>
        <w:ind w:left="6096"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11CB" w:rsidRDefault="001011CB" w:rsidP="001C3C72">
      <w:pPr>
        <w:pStyle w:val="ConsPlusNormal"/>
        <w:ind w:left="6096"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11CB" w:rsidRDefault="001011CB" w:rsidP="001C3C72">
      <w:pPr>
        <w:pStyle w:val="ConsPlusNormal"/>
        <w:ind w:left="6096"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11CB" w:rsidRDefault="001011CB" w:rsidP="001011C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011CB" w:rsidRDefault="00A03CC1" w:rsidP="001011C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D0490" w:rsidRDefault="007D0490" w:rsidP="001011C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612B0" w:rsidRDefault="00C612B0" w:rsidP="001011C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F4A0C" w:rsidRDefault="004D3300" w:rsidP="004A049A">
      <w:pPr>
        <w:pStyle w:val="ConsPlusNormal"/>
        <w:spacing w:line="1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A0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A049A" w:rsidRDefault="004A049A" w:rsidP="00E114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433F4" w:rsidRPr="006433F4" w:rsidRDefault="00EA123E" w:rsidP="006433F4">
      <w:pPr>
        <w:pStyle w:val="ConsPlusNormal"/>
        <w:spacing w:line="240" w:lineRule="exact"/>
        <w:ind w:left="-567" w:firstLine="720"/>
        <w:outlineLvl w:val="0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_GoBack"/>
      <w:r w:rsidRPr="006433F4"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изменений в</w:t>
      </w:r>
      <w:r w:rsidR="006E1DA6" w:rsidRPr="006433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857B34" w:rsidRPr="006433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Порядок выдачи удостоверений ветерана боевых </w:t>
      </w:r>
      <w:r w:rsidR="006433F4" w:rsidRPr="006433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6433F4" w:rsidRDefault="006433F4" w:rsidP="006433F4">
      <w:pPr>
        <w:pStyle w:val="ConsPlusNormal"/>
        <w:spacing w:line="240" w:lineRule="exact"/>
        <w:ind w:left="-567" w:firstLine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33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r w:rsidR="00857B34" w:rsidRPr="006433F4">
        <w:rPr>
          <w:rFonts w:ascii="Times New Roman" w:hAnsi="Times New Roman" w:cs="Times New Roman"/>
          <w:b/>
          <w:spacing w:val="-4"/>
          <w:sz w:val="28"/>
          <w:szCs w:val="28"/>
        </w:rPr>
        <w:t>действий в органах прокуратуры Российской Федерации, утвержденный</w:t>
      </w:r>
      <w:r w:rsidR="002B6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3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77902" w:rsidRPr="006433F4" w:rsidRDefault="002B6976" w:rsidP="006433F4">
      <w:pPr>
        <w:pStyle w:val="ConsPlusNormal"/>
        <w:spacing w:line="240" w:lineRule="exact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433F4">
        <w:rPr>
          <w:rFonts w:ascii="Times New Roman" w:hAnsi="Times New Roman" w:cs="Times New Roman"/>
          <w:b/>
          <w:spacing w:val="-8"/>
          <w:sz w:val="28"/>
          <w:szCs w:val="28"/>
        </w:rPr>
        <w:t>приказом Генерального прокурора Ро</w:t>
      </w:r>
      <w:r w:rsidR="00857B34" w:rsidRPr="006433F4">
        <w:rPr>
          <w:rFonts w:ascii="Times New Roman" w:hAnsi="Times New Roman" w:cs="Times New Roman"/>
          <w:b/>
          <w:spacing w:val="-8"/>
          <w:sz w:val="28"/>
          <w:szCs w:val="28"/>
        </w:rPr>
        <w:t>ссийской Федерации от 02.08.2022 № 419</w:t>
      </w:r>
    </w:p>
    <w:bookmarkEnd w:id="0"/>
    <w:p w:rsidR="00577902" w:rsidRPr="006433F4" w:rsidRDefault="00577902" w:rsidP="00577902">
      <w:pPr>
        <w:pStyle w:val="ConsPlusNormal"/>
        <w:spacing w:line="240" w:lineRule="exact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FD5ACC" w:rsidRDefault="006E1DA6" w:rsidP="00956D87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4D2480">
        <w:rPr>
          <w:rFonts w:ascii="Times New Roman" w:hAnsi="Times New Roman" w:cs="Times New Roman"/>
          <w:sz w:val="28"/>
          <w:szCs w:val="28"/>
        </w:rPr>
        <w:t xml:space="preserve"> совершенствования работы по выдаче удостоверений ветерана боевых действий в органах прокуратуры Российской Федерации</w:t>
      </w:r>
      <w:r w:rsidR="00857B34">
        <w:rPr>
          <w:rFonts w:ascii="Times New Roman" w:hAnsi="Times New Roman" w:cs="Times New Roman"/>
          <w:sz w:val="28"/>
          <w:szCs w:val="28"/>
        </w:rPr>
        <w:t>,</w:t>
      </w:r>
      <w:r w:rsidR="00956D87">
        <w:rPr>
          <w:rFonts w:ascii="Times New Roman" w:hAnsi="Times New Roman" w:cs="Times New Roman"/>
          <w:sz w:val="28"/>
          <w:szCs w:val="28"/>
        </w:rPr>
        <w:t xml:space="preserve"> </w:t>
      </w:r>
      <w:r w:rsidR="00FD5AC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7902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6800B5">
        <w:rPr>
          <w:rFonts w:ascii="Times New Roman" w:hAnsi="Times New Roman" w:cs="Times New Roman"/>
          <w:sz w:val="28"/>
          <w:szCs w:val="28"/>
        </w:rPr>
        <w:t>статьи</w:t>
      </w:r>
      <w:r w:rsidR="00FD5ACC">
        <w:rPr>
          <w:rFonts w:ascii="Times New Roman" w:hAnsi="Times New Roman" w:cs="Times New Roman"/>
          <w:sz w:val="28"/>
          <w:szCs w:val="28"/>
        </w:rPr>
        <w:t xml:space="preserve"> 17 Федерального закона «О прокуратуре Российской Федерации», </w:t>
      </w:r>
    </w:p>
    <w:p w:rsidR="00FD5ACC" w:rsidRDefault="00FD5ACC" w:rsidP="00C612B0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7ECD" w:rsidRDefault="00E104E5" w:rsidP="00374C58">
      <w:pPr>
        <w:pStyle w:val="ConsPlusNormal"/>
        <w:ind w:left="28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2B0" w:rsidRPr="00C612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П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Р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И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К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А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З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Ы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В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А</w:t>
      </w:r>
      <w:r w:rsidR="00F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CC" w:rsidRPr="00FD5ACC">
        <w:rPr>
          <w:rFonts w:ascii="Times New Roman" w:hAnsi="Times New Roman" w:cs="Times New Roman"/>
          <w:b/>
          <w:sz w:val="28"/>
          <w:szCs w:val="28"/>
        </w:rPr>
        <w:t>Ю:</w:t>
      </w:r>
    </w:p>
    <w:p w:rsidR="00EA123E" w:rsidRDefault="00EA123E" w:rsidP="00956D87">
      <w:pPr>
        <w:pStyle w:val="ConsPlusNormal"/>
        <w:ind w:firstLine="6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3D4D" w:rsidRPr="00C86EFB" w:rsidRDefault="00577902" w:rsidP="00C86EFB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591A12">
        <w:rPr>
          <w:rFonts w:ascii="Times New Roman" w:hAnsi="Times New Roman" w:cs="Times New Roman"/>
          <w:spacing w:val="-8"/>
          <w:sz w:val="28"/>
          <w:szCs w:val="28"/>
        </w:rPr>
        <w:t xml:space="preserve">1. </w:t>
      </w:r>
      <w:r w:rsidR="006800B5" w:rsidRPr="00591A12">
        <w:rPr>
          <w:rFonts w:ascii="Times New Roman" w:hAnsi="Times New Roman" w:cs="Times New Roman"/>
          <w:spacing w:val="-8"/>
          <w:sz w:val="28"/>
          <w:szCs w:val="28"/>
        </w:rPr>
        <w:t xml:space="preserve">Внести в </w:t>
      </w:r>
      <w:r w:rsidR="00857B34" w:rsidRPr="00591A12">
        <w:rPr>
          <w:rFonts w:ascii="Times New Roman" w:hAnsi="Times New Roman" w:cs="Times New Roman"/>
          <w:spacing w:val="-8"/>
          <w:sz w:val="28"/>
          <w:szCs w:val="28"/>
        </w:rPr>
        <w:t xml:space="preserve">Порядок выдачи удостоверений ветерана боевых действий </w:t>
      </w:r>
      <w:r w:rsidR="00424C49" w:rsidRPr="00591A12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</w:t>
      </w:r>
      <w:r w:rsidR="00857B34" w:rsidRPr="00591A12">
        <w:rPr>
          <w:rFonts w:ascii="Times New Roman" w:hAnsi="Times New Roman" w:cs="Times New Roman"/>
          <w:spacing w:val="-8"/>
          <w:sz w:val="28"/>
          <w:szCs w:val="28"/>
        </w:rPr>
        <w:t>в органах прокуратуры Российской Федерации, утвержденный приказом Генерального прокурора Российской Федерации от 02.08.2022 № 419</w:t>
      </w:r>
      <w:r w:rsidR="00713C8D" w:rsidRPr="00591A1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91A12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</w:t>
      </w:r>
      <w:r w:rsidR="00713C8D" w:rsidRPr="00591A12">
        <w:rPr>
          <w:rFonts w:ascii="Times New Roman" w:hAnsi="Times New Roman" w:cs="Times New Roman"/>
          <w:spacing w:val="-8"/>
          <w:sz w:val="28"/>
          <w:szCs w:val="28"/>
        </w:rPr>
        <w:t>«Об утверждении Порядка выдачи удостоверений ветерана боевых действий                      в органах прокуратуры Российской Федерации»</w:t>
      </w:r>
      <w:r w:rsidR="0075672B" w:rsidRPr="00591A12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EA123E" w:rsidRPr="00591A12">
        <w:rPr>
          <w:rFonts w:ascii="Times New Roman" w:hAnsi="Times New Roman" w:cs="Times New Roman"/>
          <w:spacing w:val="-8"/>
          <w:sz w:val="28"/>
          <w:szCs w:val="28"/>
        </w:rPr>
        <w:t>следующие изменения:</w:t>
      </w:r>
    </w:p>
    <w:p w:rsidR="00F2082B" w:rsidRDefault="00424C49" w:rsidP="004A049A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r w:rsidR="00F2082B">
        <w:rPr>
          <w:rFonts w:ascii="Times New Roman" w:hAnsi="Times New Roman" w:cs="Times New Roman"/>
          <w:spacing w:val="-4"/>
          <w:sz w:val="28"/>
          <w:szCs w:val="28"/>
        </w:rPr>
        <w:t>пункт 1 изложить в следующей редакции:</w:t>
      </w:r>
    </w:p>
    <w:p w:rsidR="00FB4E8B" w:rsidRPr="00EB0BA1" w:rsidRDefault="00F2082B" w:rsidP="00F2082B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EB0BA1">
        <w:rPr>
          <w:rFonts w:ascii="Times New Roman" w:hAnsi="Times New Roman" w:cs="Times New Roman"/>
          <w:spacing w:val="-6"/>
          <w:sz w:val="28"/>
          <w:szCs w:val="28"/>
        </w:rPr>
        <w:t>«1. Настоящий Порядок регламентирует вопросы организации работы                           по выдаче удостоверений в</w:t>
      </w:r>
      <w:r w:rsidR="00C86EFB">
        <w:rPr>
          <w:rFonts w:ascii="Times New Roman" w:hAnsi="Times New Roman" w:cs="Times New Roman"/>
          <w:spacing w:val="-6"/>
          <w:sz w:val="28"/>
          <w:szCs w:val="28"/>
        </w:rPr>
        <w:t>етерана боевых действий (далее –</w:t>
      </w:r>
      <w:r w:rsidRPr="00EB0BA1">
        <w:rPr>
          <w:rFonts w:ascii="Times New Roman" w:hAnsi="Times New Roman" w:cs="Times New Roman"/>
          <w:spacing w:val="-6"/>
          <w:sz w:val="28"/>
          <w:szCs w:val="28"/>
        </w:rPr>
        <w:t xml:space="preserve"> удостоверение) лиц</w:t>
      </w:r>
      <w:r w:rsidR="00C86EFB">
        <w:rPr>
          <w:rFonts w:ascii="Times New Roman" w:hAnsi="Times New Roman" w:cs="Times New Roman"/>
          <w:spacing w:val="-6"/>
          <w:sz w:val="28"/>
          <w:szCs w:val="28"/>
        </w:rPr>
        <w:t>ам, указанным в подпунктах</w:t>
      </w:r>
      <w:r w:rsidR="00F8573B">
        <w:rPr>
          <w:rFonts w:ascii="Times New Roman" w:hAnsi="Times New Roman" w:cs="Times New Roman"/>
          <w:spacing w:val="-6"/>
          <w:sz w:val="28"/>
          <w:szCs w:val="28"/>
        </w:rPr>
        <w:t xml:space="preserve"> 1.1. и</w:t>
      </w:r>
      <w:r w:rsidRPr="00EB0BA1">
        <w:rPr>
          <w:rFonts w:ascii="Times New Roman" w:hAnsi="Times New Roman" w:cs="Times New Roman"/>
          <w:spacing w:val="-6"/>
          <w:sz w:val="28"/>
          <w:szCs w:val="28"/>
        </w:rPr>
        <w:t xml:space="preserve"> 8 пункта 1 статьи 3 Федерального закона </w:t>
      </w:r>
      <w:r w:rsidR="00C86EF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</w:t>
      </w:r>
      <w:r w:rsidRPr="00EB0BA1">
        <w:rPr>
          <w:rFonts w:ascii="Times New Roman" w:hAnsi="Times New Roman" w:cs="Times New Roman"/>
          <w:spacing w:val="-6"/>
          <w:sz w:val="28"/>
          <w:szCs w:val="28"/>
        </w:rPr>
        <w:t xml:space="preserve">от 12 января 1995 </w:t>
      </w:r>
      <w:r w:rsidR="00C86EFB">
        <w:rPr>
          <w:rFonts w:ascii="Times New Roman" w:hAnsi="Times New Roman" w:cs="Times New Roman"/>
          <w:spacing w:val="-6"/>
          <w:sz w:val="28"/>
          <w:szCs w:val="28"/>
        </w:rPr>
        <w:t>г. № 5-ФЗ «О ветеранах» (далее –</w:t>
      </w:r>
      <w:r w:rsidRPr="00EB0BA1">
        <w:rPr>
          <w:rFonts w:ascii="Times New Roman" w:hAnsi="Times New Roman" w:cs="Times New Roman"/>
          <w:spacing w:val="-6"/>
          <w:sz w:val="28"/>
          <w:szCs w:val="28"/>
        </w:rPr>
        <w:t xml:space="preserve"> Закон № 5-ФЗ), </w:t>
      </w:r>
      <w:r w:rsidR="00C86E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0BA1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</w:t>
      </w:r>
      <w:r w:rsidR="00C86EF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B0BA1">
        <w:rPr>
          <w:rFonts w:ascii="Times New Roman" w:hAnsi="Times New Roman" w:cs="Times New Roman"/>
          <w:spacing w:val="-6"/>
          <w:sz w:val="28"/>
          <w:szCs w:val="28"/>
        </w:rPr>
        <w:t xml:space="preserve"> органах прокуратуры Российской Федерации.</w:t>
      </w:r>
    </w:p>
    <w:p w:rsidR="00424C49" w:rsidRDefault="00424C49" w:rsidP="004A049A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424C49">
        <w:rPr>
          <w:rFonts w:ascii="Times New Roman" w:hAnsi="Times New Roman" w:cs="Times New Roman"/>
          <w:spacing w:val="-4"/>
          <w:sz w:val="28"/>
          <w:szCs w:val="28"/>
        </w:rPr>
        <w:t xml:space="preserve">Настоящий Порядок не распространяется на военнослужащих органов военной прокуратуры и граждан, уволенных с военной службы в органах военной прокуратуры, которые в период прохождения военной службы в соответствии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r w:rsidRPr="00424C49">
        <w:rPr>
          <w:rFonts w:ascii="Times New Roman" w:hAnsi="Times New Roman" w:cs="Times New Roman"/>
          <w:spacing w:val="-4"/>
          <w:sz w:val="28"/>
          <w:szCs w:val="28"/>
        </w:rPr>
        <w:t>с решениями органов прокуратуры Российской Федерации исполняли свои служебные обязанности в ходе контртеррористических операций на территории Северо-Кавказского региона, выполняли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7D0490">
        <w:rPr>
          <w:rFonts w:ascii="Times New Roman" w:hAnsi="Times New Roman" w:cs="Times New Roman"/>
          <w:spacing w:val="-4"/>
          <w:sz w:val="28"/>
          <w:szCs w:val="28"/>
        </w:rPr>
        <w:t>*</w:t>
      </w:r>
      <w:r w:rsidRPr="00424C49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7D0490" w:rsidRDefault="007D0490" w:rsidP="004A049A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б) </w:t>
      </w:r>
      <w:r w:rsidR="005442D3">
        <w:rPr>
          <w:rFonts w:ascii="Times New Roman" w:hAnsi="Times New Roman" w:cs="Times New Roman"/>
          <w:spacing w:val="-4"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spacing w:val="-4"/>
          <w:sz w:val="28"/>
          <w:szCs w:val="28"/>
        </w:rPr>
        <w:t>дополнить сноской следующего содержания:</w:t>
      </w:r>
    </w:p>
    <w:p w:rsidR="007D0490" w:rsidRDefault="007D0490" w:rsidP="004A049A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A2011">
        <w:rPr>
          <w:rFonts w:ascii="Times New Roman" w:hAnsi="Times New Roman" w:cs="Times New Roman"/>
          <w:spacing w:val="-4"/>
          <w:sz w:val="28"/>
          <w:szCs w:val="28"/>
        </w:rPr>
        <w:t>*</w:t>
      </w:r>
      <w:r w:rsidR="005442D3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EA2011" w:rsidRPr="00EA2011">
        <w:rPr>
          <w:rFonts w:ascii="Times New Roman" w:hAnsi="Times New Roman" w:cs="Times New Roman"/>
          <w:spacing w:val="-4"/>
          <w:sz w:val="28"/>
          <w:szCs w:val="28"/>
        </w:rPr>
        <w:t xml:space="preserve">еречень территорий субъектов Российской Федерации, прилегающих </w:t>
      </w:r>
      <w:r w:rsidR="00EA201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</w:t>
      </w:r>
      <w:r w:rsidR="00EA2011" w:rsidRPr="00EA2011">
        <w:rPr>
          <w:rFonts w:ascii="Times New Roman" w:hAnsi="Times New Roman" w:cs="Times New Roman"/>
          <w:spacing w:val="-4"/>
          <w:sz w:val="28"/>
          <w:szCs w:val="28"/>
        </w:rPr>
        <w:t>к районам проведения специальной военной операц</w:t>
      </w:r>
      <w:r w:rsidR="00EA2011">
        <w:rPr>
          <w:rFonts w:ascii="Times New Roman" w:hAnsi="Times New Roman" w:cs="Times New Roman"/>
          <w:spacing w:val="-4"/>
          <w:sz w:val="28"/>
          <w:szCs w:val="28"/>
        </w:rPr>
        <w:t>ии, утвержден распоряжением Правительст</w:t>
      </w:r>
      <w:r w:rsidR="005442D3">
        <w:rPr>
          <w:rFonts w:ascii="Times New Roman" w:hAnsi="Times New Roman" w:cs="Times New Roman"/>
          <w:spacing w:val="-4"/>
          <w:sz w:val="28"/>
          <w:szCs w:val="28"/>
        </w:rPr>
        <w:t xml:space="preserve">ва Российской Федерации от 11 августа </w:t>
      </w:r>
      <w:r w:rsidR="00EA2011">
        <w:rPr>
          <w:rFonts w:ascii="Times New Roman" w:hAnsi="Times New Roman" w:cs="Times New Roman"/>
          <w:spacing w:val="-4"/>
          <w:sz w:val="28"/>
          <w:szCs w:val="28"/>
        </w:rPr>
        <w:t>2025</w:t>
      </w:r>
      <w:r w:rsidR="005442D3">
        <w:rPr>
          <w:rFonts w:ascii="Times New Roman" w:hAnsi="Times New Roman" w:cs="Times New Roman"/>
          <w:spacing w:val="-4"/>
          <w:sz w:val="28"/>
          <w:szCs w:val="28"/>
        </w:rPr>
        <w:t xml:space="preserve"> г.</w:t>
      </w:r>
      <w:r w:rsidR="00EA2011">
        <w:rPr>
          <w:rFonts w:ascii="Times New Roman" w:hAnsi="Times New Roman" w:cs="Times New Roman"/>
          <w:spacing w:val="-4"/>
          <w:sz w:val="28"/>
          <w:szCs w:val="28"/>
        </w:rPr>
        <w:t xml:space="preserve"> № 2148-р.»;</w:t>
      </w:r>
    </w:p>
    <w:p w:rsidR="00424C49" w:rsidRDefault="00EA2011" w:rsidP="004A049A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</w:t>
      </w:r>
      <w:r w:rsidR="00424C49">
        <w:rPr>
          <w:rFonts w:ascii="Times New Roman" w:hAnsi="Times New Roman" w:cs="Times New Roman"/>
          <w:spacing w:val="-4"/>
          <w:sz w:val="28"/>
          <w:szCs w:val="28"/>
        </w:rPr>
        <w:t>) пункт 6 изложить в следующей редакции:</w:t>
      </w:r>
    </w:p>
    <w:p w:rsidR="00424C49" w:rsidRDefault="00424C49" w:rsidP="00424C49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424C49">
        <w:rPr>
          <w:rFonts w:ascii="Times New Roman" w:hAnsi="Times New Roman" w:cs="Times New Roman"/>
          <w:spacing w:val="-6"/>
          <w:sz w:val="28"/>
          <w:szCs w:val="28"/>
        </w:rPr>
        <w:t xml:space="preserve">«6. Выдача удостоверений осуществляется прокурорам и следователям органов прокуратуры Российской Федерации,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</w:t>
      </w:r>
      <w:r w:rsidRPr="00424C49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4C49">
        <w:rPr>
          <w:rFonts w:ascii="Times New Roman" w:hAnsi="Times New Roman" w:cs="Times New Roman"/>
          <w:spacing w:val="-6"/>
          <w:sz w:val="28"/>
          <w:szCs w:val="28"/>
        </w:rPr>
        <w:t xml:space="preserve">на прилегающих к ней территориях Российской Федерации, отнесенных к зоне вооруженного конфликта, с декабря 1994 г. по декабрь 1996 г. и в ходе контртеррористических операций на территории Северо-Кавказского региона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</w:t>
      </w:r>
      <w:r w:rsidRPr="00424C49">
        <w:rPr>
          <w:rFonts w:ascii="Times New Roman" w:hAnsi="Times New Roman" w:cs="Times New Roman"/>
          <w:spacing w:val="-6"/>
          <w:sz w:val="28"/>
          <w:szCs w:val="28"/>
        </w:rPr>
        <w:t xml:space="preserve">с августа 1999 г. (подпункт 8 пункта 1 статьи 3 Закона № 5-ФЗ), </w:t>
      </w:r>
      <w:r w:rsidR="004C4E71">
        <w:rPr>
          <w:rFonts w:ascii="Times New Roman" w:hAnsi="Times New Roman" w:cs="Times New Roman"/>
          <w:spacing w:val="-6"/>
          <w:sz w:val="28"/>
          <w:szCs w:val="28"/>
        </w:rPr>
        <w:t>прокурорам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424C49">
        <w:rPr>
          <w:rFonts w:ascii="Times New Roman" w:hAnsi="Times New Roman" w:cs="Times New Roman"/>
          <w:spacing w:val="-6"/>
          <w:sz w:val="28"/>
          <w:szCs w:val="28"/>
        </w:rPr>
        <w:t>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4C4E71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4C4E71" w:rsidRPr="004C4E71">
        <w:rPr>
          <w:rFonts w:ascii="Times New Roman" w:hAnsi="Times New Roman" w:cs="Times New Roman"/>
          <w:spacing w:val="-6"/>
          <w:sz w:val="28"/>
          <w:szCs w:val="28"/>
        </w:rPr>
        <w:t>в том числе уволенным в связи с выходом на пенсию за выслугу лет</w:t>
      </w:r>
      <w:r w:rsidR="004C4E71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Pr="00424C49">
        <w:rPr>
          <w:rFonts w:ascii="Times New Roman" w:hAnsi="Times New Roman" w:cs="Times New Roman"/>
          <w:spacing w:val="-6"/>
          <w:sz w:val="28"/>
          <w:szCs w:val="28"/>
        </w:rPr>
        <w:t xml:space="preserve"> (подпункт 1.1 пункта 1 статьи 3 Закона № 5-ФЗ).</w:t>
      </w:r>
      <w:r w:rsidR="007D0490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7D0490" w:rsidRPr="00424C49" w:rsidRDefault="00EA2011" w:rsidP="00424C49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7D0490">
        <w:rPr>
          <w:rFonts w:ascii="Times New Roman" w:hAnsi="Times New Roman" w:cs="Times New Roman"/>
          <w:spacing w:val="-6"/>
          <w:sz w:val="28"/>
          <w:szCs w:val="28"/>
        </w:rPr>
        <w:t>) пункт 7 после слов «</w:t>
      </w:r>
      <w:r w:rsidR="007D0490" w:rsidRPr="007D0490">
        <w:rPr>
          <w:rFonts w:ascii="Times New Roman" w:hAnsi="Times New Roman" w:cs="Times New Roman"/>
          <w:spacing w:val="-6"/>
          <w:sz w:val="28"/>
          <w:szCs w:val="28"/>
        </w:rPr>
        <w:t>на территории Северо-Кавказ</w:t>
      </w:r>
      <w:r w:rsidR="00CB2C27">
        <w:rPr>
          <w:rFonts w:ascii="Times New Roman" w:hAnsi="Times New Roman" w:cs="Times New Roman"/>
          <w:spacing w:val="-6"/>
          <w:sz w:val="28"/>
          <w:szCs w:val="28"/>
        </w:rPr>
        <w:t>ского региона с августа 1999 г.</w:t>
      </w:r>
      <w:r w:rsidR="007D0490">
        <w:rPr>
          <w:rFonts w:ascii="Times New Roman" w:hAnsi="Times New Roman" w:cs="Times New Roman"/>
          <w:spacing w:val="-6"/>
          <w:sz w:val="28"/>
          <w:szCs w:val="28"/>
        </w:rPr>
        <w:t>» дополнить словами «</w:t>
      </w:r>
      <w:r w:rsidR="00CB2C2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D0490" w:rsidRPr="007D0490">
        <w:rPr>
          <w:rFonts w:ascii="Times New Roman" w:hAnsi="Times New Roman" w:cs="Times New Roman"/>
          <w:spacing w:val="-6"/>
          <w:sz w:val="28"/>
          <w:szCs w:val="28"/>
        </w:rPr>
        <w:t xml:space="preserve">выполнения прокурором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</w:t>
      </w:r>
      <w:r w:rsidR="001E1E83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</w:t>
      </w:r>
      <w:r w:rsidR="007D0490" w:rsidRPr="007D0490">
        <w:rPr>
          <w:rFonts w:ascii="Times New Roman" w:hAnsi="Times New Roman" w:cs="Times New Roman"/>
          <w:spacing w:val="-6"/>
          <w:sz w:val="28"/>
          <w:szCs w:val="28"/>
        </w:rPr>
        <w:t>и территориях субъектов Российской Федерации, прилегающих к районам проведения специальной военной операции.</w:t>
      </w:r>
      <w:r w:rsidR="007D0490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D52B28" w:rsidRPr="00D52B28" w:rsidRDefault="00EA2011" w:rsidP="00EA2011">
      <w:pPr>
        <w:pStyle w:val="ConsPlusNormal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D52B28">
        <w:rPr>
          <w:rFonts w:ascii="Times New Roman" w:hAnsi="Times New Roman" w:cs="Times New Roman"/>
          <w:spacing w:val="-6"/>
          <w:sz w:val="28"/>
          <w:szCs w:val="28"/>
        </w:rPr>
        <w:t xml:space="preserve">д) </w:t>
      </w:r>
      <w:r w:rsidR="00D52B28" w:rsidRPr="00D52B28">
        <w:rPr>
          <w:rFonts w:ascii="Times New Roman" w:hAnsi="Times New Roman" w:cs="Times New Roman"/>
          <w:spacing w:val="-6"/>
          <w:sz w:val="28"/>
          <w:szCs w:val="28"/>
        </w:rPr>
        <w:t>пункт 8 изложить в следующей редакции:</w:t>
      </w:r>
    </w:p>
    <w:p w:rsidR="00D52B28" w:rsidRPr="00D52B28" w:rsidRDefault="00D52B28" w:rsidP="00D52B28">
      <w:pPr>
        <w:pStyle w:val="ConsPlusNormal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D52B28">
        <w:rPr>
          <w:rFonts w:ascii="Times New Roman" w:hAnsi="Times New Roman" w:cs="Times New Roman"/>
          <w:spacing w:val="-6"/>
          <w:sz w:val="28"/>
          <w:szCs w:val="28"/>
        </w:rPr>
        <w:tab/>
        <w:t>«8. Для получения удостоверений лица, указанные в пункте 6 настоящего Порядка, в том числе уволенные из прокуратуры Российской Федерации, направляют заявления на имя начальника Главного управления кадров (председателя комиссии) в соответствии с рекомендуемым образцом (приложение № 1 к настоящему Порядку).</w:t>
      </w:r>
    </w:p>
    <w:p w:rsidR="00D52B28" w:rsidRPr="00D52B28" w:rsidRDefault="00D52B28" w:rsidP="00D52B28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D52B28">
        <w:rPr>
          <w:rFonts w:ascii="Times New Roman" w:hAnsi="Times New Roman" w:cs="Times New Roman"/>
          <w:spacing w:val="-6"/>
          <w:sz w:val="28"/>
          <w:szCs w:val="28"/>
        </w:rPr>
        <w:t>В заявлении, помимо фамилии, имени и отчества заявителя, указываются:</w:t>
      </w:r>
    </w:p>
    <w:p w:rsidR="00D52B28" w:rsidRPr="00D52B28" w:rsidRDefault="00D52B28" w:rsidP="00D52B28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D52B28">
        <w:rPr>
          <w:rFonts w:ascii="Times New Roman" w:hAnsi="Times New Roman" w:cs="Times New Roman"/>
          <w:spacing w:val="-6"/>
          <w:sz w:val="28"/>
          <w:szCs w:val="28"/>
        </w:rPr>
        <w:t>дата рождения, адрес регистрации по месту жительства (пребывания);</w:t>
      </w:r>
    </w:p>
    <w:p w:rsidR="00DF0C9D" w:rsidRDefault="00D52B28" w:rsidP="001E1E83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D52B28">
        <w:rPr>
          <w:rFonts w:ascii="Times New Roman" w:hAnsi="Times New Roman" w:cs="Times New Roman"/>
          <w:spacing w:val="-8"/>
          <w:sz w:val="28"/>
          <w:szCs w:val="28"/>
        </w:rPr>
        <w:t xml:space="preserve">периоды (даты) исполнения служебных обязанностей в условиях вооруженного конфликта и контртеррористических операций и территория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</w:t>
      </w:r>
      <w:r w:rsidR="00DF0C9D">
        <w:rPr>
          <w:rFonts w:ascii="Times New Roman" w:hAnsi="Times New Roman" w:cs="Times New Roman"/>
          <w:spacing w:val="-8"/>
          <w:sz w:val="28"/>
          <w:szCs w:val="28"/>
        </w:rPr>
        <w:t>в соответствии с Законом № 5-ФЗ;</w:t>
      </w:r>
    </w:p>
    <w:p w:rsidR="00D52B28" w:rsidRPr="001E1E83" w:rsidRDefault="001E1E83" w:rsidP="001E1E83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периоды</w:t>
      </w:r>
      <w:r w:rsidR="00D52B28" w:rsidRPr="00D52B28">
        <w:rPr>
          <w:rFonts w:ascii="Times New Roman" w:hAnsi="Times New Roman" w:cs="Times New Roman"/>
          <w:spacing w:val="-6"/>
          <w:sz w:val="28"/>
          <w:szCs w:val="28"/>
        </w:rPr>
        <w:t xml:space="preserve"> выполнения задач по отражению вооруженного вторжения </w:t>
      </w:r>
      <w:r w:rsidR="00DF0C9D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</w:t>
      </w:r>
      <w:r w:rsidR="00D52B28" w:rsidRPr="00D52B28">
        <w:rPr>
          <w:rFonts w:ascii="Times New Roman" w:hAnsi="Times New Roman" w:cs="Times New Roman"/>
          <w:spacing w:val="-6"/>
          <w:sz w:val="28"/>
          <w:szCs w:val="28"/>
        </w:rPr>
        <w:t>на территорию Российской Федерации, а такж</w:t>
      </w:r>
      <w:r>
        <w:rPr>
          <w:rFonts w:ascii="Times New Roman" w:hAnsi="Times New Roman" w:cs="Times New Roman"/>
          <w:spacing w:val="-6"/>
          <w:sz w:val="28"/>
          <w:szCs w:val="28"/>
        </w:rPr>
        <w:t>е в ходе вооруженной провокации</w:t>
      </w:r>
      <w:r w:rsidR="00DF0C9D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2B28" w:rsidRPr="00D52B28">
        <w:rPr>
          <w:rFonts w:ascii="Times New Roman" w:hAnsi="Times New Roman" w:cs="Times New Roman"/>
          <w:spacing w:val="-6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D52B28" w:rsidRPr="00D52B28" w:rsidRDefault="00D52B28" w:rsidP="00D52B28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D52B28">
        <w:rPr>
          <w:rFonts w:ascii="Times New Roman" w:hAnsi="Times New Roman" w:cs="Times New Roman"/>
          <w:spacing w:val="-6"/>
          <w:sz w:val="28"/>
          <w:szCs w:val="28"/>
        </w:rPr>
        <w:t xml:space="preserve">согласие на обработку персональных данных. </w:t>
      </w:r>
    </w:p>
    <w:p w:rsidR="00D52B28" w:rsidRPr="00D52B28" w:rsidRDefault="00D52B28" w:rsidP="00D52B28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D52B28">
        <w:rPr>
          <w:rFonts w:ascii="Times New Roman" w:hAnsi="Times New Roman" w:cs="Times New Roman"/>
          <w:spacing w:val="-8"/>
          <w:sz w:val="28"/>
          <w:szCs w:val="28"/>
        </w:rPr>
        <w:t>Лица, проходящие службу (работающие) в органах прокуратуры Российской Федерации, Университете прокуратуры Российской Федерации (далее – Университет), его институтах (филиалах), указывают также занимаемую должность.</w:t>
      </w:r>
    </w:p>
    <w:p w:rsidR="00D52B28" w:rsidRPr="00D52B28" w:rsidRDefault="00D52B28" w:rsidP="00D52B28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D52B28">
        <w:rPr>
          <w:rFonts w:ascii="Times New Roman" w:hAnsi="Times New Roman" w:cs="Times New Roman"/>
          <w:spacing w:val="-8"/>
          <w:sz w:val="28"/>
          <w:szCs w:val="28"/>
        </w:rPr>
        <w:t>К заявлению прикладываются две фотографии размером 3 x 4 см (с правым углом, на матовой бумаге), копия паспорта либо иного документа, удостоверяющего личность, и документы, подтверждающие наличие оснований для выдачи удостоверения.</w:t>
      </w:r>
    </w:p>
    <w:p w:rsidR="00941622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lastRenderedPageBreak/>
        <w:t>В качестве обозначенных документов рассматриваются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941622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 xml:space="preserve">заверенные копии приказов (выписки из приказов), распоряжений (выписки 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Pr="00691BD4">
        <w:rPr>
          <w:rFonts w:ascii="Times New Roman" w:hAnsi="Times New Roman" w:cs="Times New Roman"/>
          <w:spacing w:val="-8"/>
          <w:sz w:val="28"/>
          <w:szCs w:val="28"/>
        </w:rPr>
        <w:t xml:space="preserve">из распоряжений) соответствующих прокуроров о направлении, прибытии, 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</w:t>
      </w:r>
      <w:r w:rsidRPr="00691BD4">
        <w:rPr>
          <w:rFonts w:ascii="Times New Roman" w:hAnsi="Times New Roman" w:cs="Times New Roman"/>
          <w:spacing w:val="-8"/>
          <w:sz w:val="28"/>
          <w:szCs w:val="28"/>
        </w:rPr>
        <w:t>об убытии в служебные командировки, о назначении на должность, распределении служебных обязанностей и других приказов, распоряжений руководителей органов прокуратуры Российско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й Федерации либо выписки из них;</w:t>
      </w:r>
    </w:p>
    <w:p w:rsidR="00941622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>копи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и командировочных удостоверений;</w:t>
      </w:r>
    </w:p>
    <w:p w:rsidR="00941622" w:rsidRDefault="00941622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архивные справки (справки);</w:t>
      </w:r>
    </w:p>
    <w:p w:rsidR="00941622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>записи в трудовых книжках и (или) с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ведения о трудовой деятельности;</w:t>
      </w:r>
    </w:p>
    <w:p w:rsidR="00941622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 xml:space="preserve">документы об отнесении территории, прилегающей к Чеченской Республике, 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1BD4">
        <w:rPr>
          <w:rFonts w:ascii="Times New Roman" w:hAnsi="Times New Roman" w:cs="Times New Roman"/>
          <w:spacing w:val="-8"/>
          <w:sz w:val="28"/>
          <w:szCs w:val="28"/>
        </w:rPr>
        <w:t>к зоне вооруженного конфликта и (или) документы, удостоверяющие проведение контртеррористической операции в период исполнения заявителем служебных обязанносте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й на соответствующей территории;</w:t>
      </w:r>
    </w:p>
    <w:p w:rsidR="00941622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>документы, подтверждающие факт выполнения задач по отражен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ию вооруженного вторжения</w:t>
      </w:r>
      <w:r w:rsidRPr="00691BD4">
        <w:rPr>
          <w:rFonts w:ascii="Times New Roman" w:hAnsi="Times New Roman" w:cs="Times New Roman"/>
          <w:spacing w:val="-8"/>
          <w:sz w:val="28"/>
          <w:szCs w:val="28"/>
        </w:rPr>
        <w:t xml:space="preserve"> на территорию Российской Федерации, а также в ходе вооруженно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 xml:space="preserve">й провокации </w:t>
      </w:r>
      <w:r w:rsidRPr="00691BD4">
        <w:rPr>
          <w:rFonts w:ascii="Times New Roman" w:hAnsi="Times New Roman" w:cs="Times New Roman"/>
          <w:spacing w:val="-8"/>
          <w:sz w:val="28"/>
          <w:szCs w:val="28"/>
        </w:rPr>
        <w:t xml:space="preserve">на Государственной границе Российской Федерации 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</w:t>
      </w:r>
      <w:r w:rsidRPr="00691BD4">
        <w:rPr>
          <w:rFonts w:ascii="Times New Roman" w:hAnsi="Times New Roman" w:cs="Times New Roman"/>
          <w:spacing w:val="-8"/>
          <w:sz w:val="28"/>
          <w:szCs w:val="28"/>
        </w:rPr>
        <w:t>и территориях субъектов Российской Федерации, прилегающих к районам проведен</w:t>
      </w:r>
      <w:r w:rsidR="00941622">
        <w:rPr>
          <w:rFonts w:ascii="Times New Roman" w:hAnsi="Times New Roman" w:cs="Times New Roman"/>
          <w:spacing w:val="-8"/>
          <w:sz w:val="28"/>
          <w:szCs w:val="28"/>
        </w:rPr>
        <w:t>ия специальной военной операции;</w:t>
      </w:r>
    </w:p>
    <w:p w:rsidR="00941622" w:rsidRDefault="00941622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при наличии –</w:t>
      </w:r>
      <w:r w:rsidR="00691BD4" w:rsidRPr="00691BD4">
        <w:rPr>
          <w:rFonts w:ascii="Times New Roman" w:hAnsi="Times New Roman" w:cs="Times New Roman"/>
          <w:spacing w:val="-8"/>
          <w:sz w:val="28"/>
          <w:szCs w:val="28"/>
        </w:rPr>
        <w:t xml:space="preserve"> документы, свидетельствующие о получении в связи                           с исполнением обязанностей в условиях вооруженного конфликта                                               и контртеррористических операций, выполнением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                               и территориях субъектов Российской Федерации, прилегающих к районам проведения специальной военной операц</w:t>
      </w:r>
      <w:r>
        <w:rPr>
          <w:rFonts w:ascii="Times New Roman" w:hAnsi="Times New Roman" w:cs="Times New Roman"/>
          <w:spacing w:val="-8"/>
          <w:sz w:val="28"/>
          <w:szCs w:val="28"/>
        </w:rPr>
        <w:t>ии, ранения (контузии, увечья);</w:t>
      </w:r>
    </w:p>
    <w:p w:rsidR="001E77E7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1E77E7">
        <w:rPr>
          <w:rFonts w:ascii="Times New Roman" w:hAnsi="Times New Roman" w:cs="Times New Roman"/>
          <w:spacing w:val="-8"/>
          <w:sz w:val="28"/>
          <w:szCs w:val="28"/>
        </w:rPr>
        <w:t>еализованный наградной материал;</w:t>
      </w:r>
    </w:p>
    <w:p w:rsidR="00691BD4" w:rsidRPr="00691BD4" w:rsidRDefault="00691BD4" w:rsidP="00691BD4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691BD4">
        <w:rPr>
          <w:rFonts w:ascii="Times New Roman" w:hAnsi="Times New Roman" w:cs="Times New Roman"/>
          <w:spacing w:val="-8"/>
          <w:sz w:val="28"/>
          <w:szCs w:val="28"/>
        </w:rPr>
        <w:t>другие документы либо их копии, заверенные в установленном законодательством Российской Федерации порядке, подтверждающие факт исполнения служебных обязанностей в условиях вооруженного конфликта и в ходе контртеррористических операций,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D52B28" w:rsidRPr="001E77E7" w:rsidRDefault="00691BD4" w:rsidP="00CD5C2A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1E77E7">
        <w:rPr>
          <w:rFonts w:ascii="Times New Roman" w:hAnsi="Times New Roman" w:cs="Times New Roman"/>
          <w:spacing w:val="-8"/>
          <w:sz w:val="28"/>
          <w:szCs w:val="28"/>
        </w:rPr>
        <w:t>К реализованному наградному материалу относятся копия орденской книжки (удостоверения к государственной награде (награде) либо выписка                                             из соответствующего указа (приказа) о награждении. При этом в обязательном порядке представляется копия наградного листа (представления к награждению), подтверждающего факты исполнения служебных обязанностей в условиях вооруженного конфликта и в ходе контртеррористических операций,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</w:t>
      </w:r>
      <w:r w:rsidR="001705B2" w:rsidRPr="001E77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E77E7" w:rsidRPr="001E77E7">
        <w:rPr>
          <w:rFonts w:ascii="Times New Roman" w:hAnsi="Times New Roman" w:cs="Times New Roman"/>
          <w:spacing w:val="-8"/>
          <w:sz w:val="28"/>
          <w:szCs w:val="28"/>
        </w:rPr>
        <w:t>специальной военной операции</w:t>
      </w:r>
      <w:r w:rsidR="0038328D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1E77E7" w:rsidRPr="001E77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05B2" w:rsidRPr="001E77E7">
        <w:rPr>
          <w:rFonts w:ascii="Times New Roman" w:hAnsi="Times New Roman" w:cs="Times New Roman"/>
          <w:spacing w:val="-8"/>
          <w:sz w:val="28"/>
          <w:szCs w:val="28"/>
        </w:rPr>
        <w:t>либо выписка из него.</w:t>
      </w:r>
    </w:p>
    <w:p w:rsidR="00424C49" w:rsidRPr="004F0E3F" w:rsidRDefault="00D52B28" w:rsidP="004F0E3F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CD5C2A">
        <w:rPr>
          <w:rFonts w:ascii="Times New Roman" w:hAnsi="Times New Roman" w:cs="Times New Roman"/>
          <w:spacing w:val="-8"/>
          <w:sz w:val="28"/>
          <w:szCs w:val="28"/>
        </w:rPr>
        <w:t>В целях сокращения срока рассмотрения заявления для сбора п</w:t>
      </w:r>
      <w:r w:rsidR="00E63875" w:rsidRPr="00CD5C2A">
        <w:rPr>
          <w:rFonts w:ascii="Times New Roman" w:hAnsi="Times New Roman" w:cs="Times New Roman"/>
          <w:spacing w:val="-8"/>
          <w:sz w:val="28"/>
          <w:szCs w:val="28"/>
        </w:rPr>
        <w:t xml:space="preserve">еречисленных </w:t>
      </w:r>
      <w:r w:rsidR="001E77E7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B3CEF">
        <w:rPr>
          <w:rFonts w:ascii="Times New Roman" w:hAnsi="Times New Roman" w:cs="Times New Roman"/>
          <w:spacing w:val="-8"/>
          <w:sz w:val="28"/>
          <w:szCs w:val="28"/>
        </w:rPr>
        <w:lastRenderedPageBreak/>
        <w:t>в абзацах десятом –</w:t>
      </w:r>
      <w:r w:rsidR="00DF0C9D">
        <w:rPr>
          <w:rFonts w:ascii="Times New Roman" w:hAnsi="Times New Roman" w:cs="Times New Roman"/>
          <w:spacing w:val="-8"/>
          <w:sz w:val="28"/>
          <w:szCs w:val="28"/>
        </w:rPr>
        <w:t xml:space="preserve"> девятнадцатом</w:t>
      </w:r>
      <w:r w:rsidRPr="00CD5C2A">
        <w:rPr>
          <w:rFonts w:ascii="Times New Roman" w:hAnsi="Times New Roman" w:cs="Times New Roman"/>
          <w:spacing w:val="-8"/>
          <w:sz w:val="28"/>
          <w:szCs w:val="28"/>
        </w:rPr>
        <w:t xml:space="preserve"> настоящего пункта материалов, в том числе заверенных копий требующихся документов, заявителю перед подачей заявления надлежит обратиться в соответствующий орган (организацию) прокуратуры Российской Федерации, работники которого обязаны своевременно оказать ему необходимую помощь в получении материалов.</w:t>
      </w:r>
      <w:r w:rsidR="004F0E3F">
        <w:rPr>
          <w:rFonts w:ascii="Times New Roman" w:hAnsi="Times New Roman" w:cs="Times New Roman"/>
          <w:spacing w:val="-8"/>
          <w:sz w:val="28"/>
          <w:szCs w:val="28"/>
        </w:rPr>
        <w:t>»;</w:t>
      </w:r>
    </w:p>
    <w:p w:rsidR="00424C49" w:rsidRDefault="00EF07EE" w:rsidP="004A049A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е) в абзаце первом пункта 9 слова «</w:t>
      </w:r>
      <w:r w:rsidRPr="00EF07EE">
        <w:rPr>
          <w:rFonts w:ascii="Times New Roman" w:hAnsi="Times New Roman" w:cs="Times New Roman"/>
          <w:spacing w:val="-8"/>
          <w:sz w:val="28"/>
          <w:szCs w:val="28"/>
        </w:rPr>
        <w:t>указанных в абзацах четвертом и пя</w:t>
      </w:r>
      <w:r>
        <w:rPr>
          <w:rFonts w:ascii="Times New Roman" w:hAnsi="Times New Roman" w:cs="Times New Roman"/>
          <w:spacing w:val="-8"/>
          <w:sz w:val="28"/>
          <w:szCs w:val="28"/>
        </w:rPr>
        <w:t>том пункта 8 настоящего Порядка» заменить словами «указанны</w:t>
      </w:r>
      <w:r w:rsidR="001F41FD">
        <w:rPr>
          <w:rFonts w:ascii="Times New Roman" w:hAnsi="Times New Roman" w:cs="Times New Roman"/>
          <w:spacing w:val="-8"/>
          <w:sz w:val="28"/>
          <w:szCs w:val="28"/>
        </w:rPr>
        <w:t>х в абзацах</w:t>
      </w:r>
      <w:r w:rsidR="00BC0908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десятом</w:t>
      </w:r>
      <w:r w:rsidR="001F41FD">
        <w:rPr>
          <w:rFonts w:ascii="Times New Roman" w:hAnsi="Times New Roman" w:cs="Times New Roman"/>
          <w:spacing w:val="-8"/>
          <w:sz w:val="28"/>
          <w:szCs w:val="28"/>
        </w:rPr>
        <w:t xml:space="preserve"> – девятнадцатом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пункта 8 настоящего Порядка»</w:t>
      </w:r>
      <w:r w:rsidR="001B3CEF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1D30BC" w:rsidRPr="001B3CEF" w:rsidRDefault="001B3CEF" w:rsidP="001B3CEF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ж</w:t>
      </w:r>
      <w:r w:rsidR="00E60726">
        <w:rPr>
          <w:rFonts w:ascii="Times New Roman" w:hAnsi="Times New Roman" w:cs="Times New Roman"/>
          <w:spacing w:val="-8"/>
          <w:sz w:val="28"/>
          <w:szCs w:val="28"/>
        </w:rPr>
        <w:t>)</w:t>
      </w:r>
      <w:r w:rsidR="00FF518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приложение</w:t>
      </w:r>
      <w:r w:rsidR="00FF518E">
        <w:rPr>
          <w:rFonts w:ascii="Times New Roman" w:hAnsi="Times New Roman" w:cs="Times New Roman"/>
          <w:spacing w:val="-8"/>
          <w:sz w:val="28"/>
          <w:szCs w:val="28"/>
        </w:rPr>
        <w:t xml:space="preserve"> № 1 к Порядку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изложить в новой редакции согласно приложению № 1 к настоящему приказу; </w:t>
      </w:r>
    </w:p>
    <w:p w:rsidR="00F2082B" w:rsidRPr="002931AF" w:rsidRDefault="001B3CEF" w:rsidP="002931AF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E60726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приложения № 2 изложить в новой редакции согласно приложению № 2                 к настоящему приказу.</w:t>
      </w:r>
    </w:p>
    <w:p w:rsidR="007F3E92" w:rsidRPr="004F0E3F" w:rsidRDefault="00F83D4D" w:rsidP="009C2F69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 w:rsidRPr="004F0E3F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7F3E92" w:rsidRPr="004F0E3F">
        <w:rPr>
          <w:rFonts w:ascii="Times New Roman" w:hAnsi="Times New Roman" w:cs="Times New Roman"/>
          <w:spacing w:val="-2"/>
          <w:sz w:val="28"/>
          <w:szCs w:val="28"/>
        </w:rPr>
        <w:t xml:space="preserve">. Приказ опубликовать в журнале «Законность» и разместить </w:t>
      </w:r>
      <w:r w:rsidR="00AA4294" w:rsidRPr="004F0E3F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</w:t>
      </w:r>
      <w:r w:rsidR="007F3E92" w:rsidRPr="004F0E3F">
        <w:rPr>
          <w:rFonts w:ascii="Times New Roman" w:hAnsi="Times New Roman" w:cs="Times New Roman"/>
          <w:spacing w:val="-2"/>
          <w:sz w:val="28"/>
          <w:szCs w:val="28"/>
        </w:rPr>
        <w:t>на официальном сайте Генеральной прокуратуры Российской Федерации                                в информационно-телекоммуникационной сети «Интернет».</w:t>
      </w:r>
    </w:p>
    <w:p w:rsidR="007F3E92" w:rsidRPr="004240AB" w:rsidRDefault="00F83D4D" w:rsidP="007F3E92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4240AB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7F3E92" w:rsidRPr="004240AB">
        <w:rPr>
          <w:rFonts w:ascii="Times New Roman" w:hAnsi="Times New Roman" w:cs="Times New Roman"/>
          <w:spacing w:val="-6"/>
          <w:sz w:val="28"/>
          <w:szCs w:val="28"/>
        </w:rPr>
        <w:t>. Контроль за исполнением настоящего приказа возложить на заместителя Генерального прокурора Российской Федерации, курирующего</w:t>
      </w:r>
      <w:r w:rsidR="004F0E3F" w:rsidRPr="004240AB">
        <w:rPr>
          <w:rFonts w:ascii="Times New Roman" w:hAnsi="Times New Roman" w:cs="Times New Roman"/>
          <w:spacing w:val="-6"/>
          <w:sz w:val="28"/>
          <w:szCs w:val="28"/>
        </w:rPr>
        <w:t xml:space="preserve"> работу</w:t>
      </w:r>
      <w:r w:rsidR="00720B53" w:rsidRPr="004240A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F0E3F" w:rsidRPr="004240A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</w:t>
      </w:r>
      <w:r w:rsidR="007F3E92" w:rsidRPr="004240AB">
        <w:rPr>
          <w:rFonts w:ascii="Times New Roman" w:hAnsi="Times New Roman" w:cs="Times New Roman"/>
          <w:spacing w:val="-6"/>
          <w:sz w:val="28"/>
          <w:szCs w:val="28"/>
        </w:rPr>
        <w:t>с кадрами.</w:t>
      </w:r>
    </w:p>
    <w:p w:rsidR="007F3E92" w:rsidRPr="004F0E3F" w:rsidRDefault="007F3E92" w:rsidP="007F3E92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 w:rsidRPr="004F0E3F">
        <w:rPr>
          <w:rFonts w:ascii="Times New Roman" w:hAnsi="Times New Roman" w:cs="Times New Roman"/>
          <w:spacing w:val="-2"/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</w:t>
      </w:r>
      <w:r w:rsidR="004F0E3F" w:rsidRPr="004F0E3F">
        <w:rPr>
          <w:rFonts w:ascii="Times New Roman" w:hAnsi="Times New Roman" w:cs="Times New Roman"/>
          <w:spacing w:val="-2"/>
          <w:sz w:val="28"/>
          <w:szCs w:val="28"/>
        </w:rPr>
        <w:t xml:space="preserve"> прокурора Российской Федерации </w:t>
      </w:r>
      <w:r w:rsidR="004F0E3F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</w:t>
      </w:r>
      <w:r w:rsidRPr="004F0E3F">
        <w:rPr>
          <w:rFonts w:ascii="Times New Roman" w:hAnsi="Times New Roman" w:cs="Times New Roman"/>
          <w:spacing w:val="-2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</w:t>
      </w:r>
      <w:r w:rsidR="004F0E3F" w:rsidRPr="004F0E3F">
        <w:rPr>
          <w:rFonts w:ascii="Times New Roman" w:hAnsi="Times New Roman" w:cs="Times New Roman"/>
          <w:spacing w:val="-2"/>
          <w:sz w:val="28"/>
          <w:szCs w:val="28"/>
        </w:rPr>
        <w:t xml:space="preserve">ции, приравненным к ним военным </w:t>
      </w:r>
      <w:r w:rsidR="004F0E3F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4F0E3F">
        <w:rPr>
          <w:rFonts w:ascii="Times New Roman" w:hAnsi="Times New Roman" w:cs="Times New Roman"/>
          <w:spacing w:val="-2"/>
          <w:sz w:val="28"/>
          <w:szCs w:val="28"/>
        </w:rPr>
        <w:t>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7F3E92" w:rsidRPr="004F0E3F" w:rsidRDefault="007F3E92" w:rsidP="007F3E92">
      <w:pPr>
        <w:pStyle w:val="ConsPlusNormal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</w:p>
    <w:p w:rsidR="00CE4ABB" w:rsidRPr="004F0E3F" w:rsidRDefault="00CE4ABB" w:rsidP="007F3E92">
      <w:pPr>
        <w:pStyle w:val="ConsPlusNormal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</w:p>
    <w:p w:rsidR="007F3E92" w:rsidRPr="007F3E92" w:rsidRDefault="007F3E92" w:rsidP="007F3E92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E92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7F3E92" w:rsidRPr="007F3E92" w:rsidRDefault="007F3E92" w:rsidP="007F3E92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E9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7F3E92" w:rsidRPr="007F3E92" w:rsidRDefault="007F3E92" w:rsidP="007F3E92">
      <w:pPr>
        <w:pStyle w:val="ConsPlusNormal"/>
        <w:spacing w:line="240" w:lineRule="exact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3E92" w:rsidRPr="007F3E92" w:rsidRDefault="007F3E92" w:rsidP="007F3E92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E92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7F3E92" w:rsidRDefault="007F3E92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E92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</w:t>
      </w:r>
      <w:r w:rsidR="00CE4ABB">
        <w:rPr>
          <w:rFonts w:ascii="Times New Roman" w:hAnsi="Times New Roman" w:cs="Times New Roman"/>
          <w:sz w:val="28"/>
          <w:szCs w:val="28"/>
        </w:rPr>
        <w:t xml:space="preserve">                        А.В. Гуцан</w:t>
      </w: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6ECE" w:rsidRDefault="00BD6ECE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31AF" w:rsidRDefault="002931A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6ECE" w:rsidRDefault="00BD6ECE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Pr="001B3CEF" w:rsidRDefault="001B3CEF" w:rsidP="001B3CEF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3CEF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B3CEF" w:rsidRPr="001B3CEF" w:rsidRDefault="001B3CEF" w:rsidP="001B3CEF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Pr="001B3CEF" w:rsidRDefault="001B3CEF" w:rsidP="001B3CEF">
      <w:pPr>
        <w:pStyle w:val="ConsPlusNormal"/>
        <w:spacing w:line="240" w:lineRule="exact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3CEF">
        <w:rPr>
          <w:rFonts w:ascii="Times New Roman" w:hAnsi="Times New Roman" w:cs="Times New Roman"/>
          <w:sz w:val="28"/>
          <w:szCs w:val="28"/>
        </w:rPr>
        <w:t>к приказу Генерального</w:t>
      </w:r>
      <w:r w:rsidR="001D4E73">
        <w:rPr>
          <w:rFonts w:ascii="Times New Roman" w:hAnsi="Times New Roman" w:cs="Times New Roman"/>
          <w:sz w:val="28"/>
          <w:szCs w:val="28"/>
        </w:rPr>
        <w:t xml:space="preserve"> прокурора</w:t>
      </w:r>
    </w:p>
    <w:p w:rsidR="001B3CEF" w:rsidRPr="001B3CEF" w:rsidRDefault="001B3CEF" w:rsidP="001B3CEF">
      <w:pPr>
        <w:pStyle w:val="ConsPlusNormal"/>
        <w:spacing w:line="240" w:lineRule="exact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3CE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B3CEF" w:rsidRPr="001B3CEF" w:rsidRDefault="001B3CEF" w:rsidP="001B3CEF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Pr="001B3CEF" w:rsidRDefault="001B3CEF" w:rsidP="001B3CEF">
      <w:pPr>
        <w:pStyle w:val="ConsPlusNormal"/>
        <w:spacing w:line="240" w:lineRule="exact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3CEF">
        <w:rPr>
          <w:rFonts w:ascii="Times New Roman" w:hAnsi="Times New Roman" w:cs="Times New Roman"/>
          <w:sz w:val="28"/>
          <w:szCs w:val="28"/>
        </w:rPr>
        <w:t>от</w:t>
      </w:r>
      <w:r w:rsidRPr="001B3CEF">
        <w:rPr>
          <w:rFonts w:ascii="Times New Roman" w:hAnsi="Times New Roman" w:cs="Times New Roman"/>
          <w:sz w:val="28"/>
          <w:szCs w:val="28"/>
        </w:rPr>
        <w:tab/>
      </w:r>
      <w:r w:rsidRPr="001B3CEF">
        <w:rPr>
          <w:rFonts w:ascii="Times New Roman" w:hAnsi="Times New Roman" w:cs="Times New Roman"/>
          <w:sz w:val="28"/>
          <w:szCs w:val="28"/>
        </w:rPr>
        <w:tab/>
      </w:r>
      <w:r w:rsidRPr="001B3CEF">
        <w:rPr>
          <w:rFonts w:ascii="Times New Roman" w:hAnsi="Times New Roman" w:cs="Times New Roman"/>
          <w:sz w:val="28"/>
          <w:szCs w:val="28"/>
        </w:rPr>
        <w:tab/>
      </w:r>
      <w:r w:rsidRPr="001B3CEF">
        <w:rPr>
          <w:rFonts w:ascii="Times New Roman" w:hAnsi="Times New Roman" w:cs="Times New Roman"/>
          <w:sz w:val="28"/>
          <w:szCs w:val="28"/>
        </w:rPr>
        <w:tab/>
        <w:t>№</w:t>
      </w:r>
    </w:p>
    <w:p w:rsidR="001B3CEF" w:rsidRPr="001B3CEF" w:rsidRDefault="001B3CEF" w:rsidP="001B3CEF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Pr="001B3CEF" w:rsidRDefault="001B3CEF" w:rsidP="001B3CEF">
      <w:pPr>
        <w:pStyle w:val="ConsPlusNormal"/>
        <w:spacing w:line="240" w:lineRule="exact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3CEF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1B3CEF" w:rsidRPr="001B3CEF" w:rsidRDefault="001B3CEF" w:rsidP="001B3CEF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3CEF" w:rsidRPr="001B3CEF" w:rsidRDefault="001B3CEF" w:rsidP="001B3CEF">
      <w:pPr>
        <w:pStyle w:val="ConsPlusNormal"/>
        <w:spacing w:line="240" w:lineRule="exact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выдачи удостоверений</w:t>
      </w:r>
    </w:p>
    <w:p w:rsidR="001B3CEF" w:rsidRDefault="001B3CEF" w:rsidP="001B3CEF">
      <w:pPr>
        <w:pStyle w:val="ConsPlusNormal"/>
        <w:spacing w:line="240" w:lineRule="exact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ветерана боевых действий в органах</w:t>
      </w:r>
      <w:r>
        <w:rPr>
          <w:rFonts w:ascii="Times New Roman" w:hAnsi="Times New Roman" w:cs="Times New Roman"/>
          <w:sz w:val="28"/>
          <w:szCs w:val="28"/>
        </w:rPr>
        <w:tab/>
      </w:r>
      <w:r w:rsidRPr="001B3CEF">
        <w:rPr>
          <w:rFonts w:ascii="Times New Roman" w:hAnsi="Times New Roman" w:cs="Times New Roman"/>
          <w:sz w:val="28"/>
          <w:szCs w:val="28"/>
        </w:rPr>
        <w:t>прокуратуры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1B3CEF" w:rsidRDefault="001B3CEF" w:rsidP="00000AFE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39D7" w:rsidRDefault="006B39D7" w:rsidP="006B39D7">
      <w:pPr>
        <w:pStyle w:val="ConsPlusCell"/>
        <w:ind w:left="79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>Образец</w:t>
      </w:r>
    </w:p>
    <w:p w:rsidR="006B39D7" w:rsidRPr="006B39D7" w:rsidRDefault="006B39D7" w:rsidP="00333B64">
      <w:pPr>
        <w:pStyle w:val="ConsPlusCell"/>
        <w:spacing w:line="240" w:lineRule="exact"/>
        <w:ind w:left="792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6B39D7">
      <w:pPr>
        <w:pStyle w:val="ConsPlusCell"/>
        <w:spacing w:line="2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39D7">
        <w:rPr>
          <w:rFonts w:ascii="Times New Roman" w:hAnsi="Times New Roman" w:cs="Times New Roman"/>
          <w:spacing w:val="-2"/>
          <w:sz w:val="28"/>
          <w:szCs w:val="28"/>
        </w:rPr>
        <w:t xml:space="preserve">Начальнику Главного управления кадров </w:t>
      </w:r>
    </w:p>
    <w:p w:rsidR="006B39D7" w:rsidRDefault="006B39D7" w:rsidP="006B39D7">
      <w:pPr>
        <w:pStyle w:val="ConsPlusCell"/>
        <w:spacing w:line="240" w:lineRule="exact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 xml:space="preserve">Генеральной прокуратуры Российской Федерации (председателю комиссии Генеральной прокуратуры Российской Федерации по рассмотрению заявлений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9D7">
        <w:rPr>
          <w:rFonts w:ascii="Times New Roman" w:hAnsi="Times New Roman" w:cs="Times New Roman"/>
          <w:sz w:val="28"/>
          <w:szCs w:val="28"/>
        </w:rPr>
        <w:t>о выдаче удостоверений ветерана боевых действий</w:t>
      </w:r>
    </w:p>
    <w:p w:rsidR="006B39D7" w:rsidRPr="006B39D7" w:rsidRDefault="006B39D7" w:rsidP="00333B64">
      <w:pPr>
        <w:pStyle w:val="ConsPlusCell"/>
        <w:spacing w:line="1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2A9D" w:rsidRDefault="006B39D7" w:rsidP="00333B64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6B39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3B64">
        <w:rPr>
          <w:rFonts w:ascii="Times New Roman" w:hAnsi="Times New Roman" w:cs="Times New Roman"/>
          <w:sz w:val="22"/>
          <w:szCs w:val="22"/>
        </w:rPr>
        <w:t xml:space="preserve"> (фамилия, имя, отчество, дата рождения)</w:t>
      </w:r>
      <w:r w:rsidRPr="00333B6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2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A9D" w:rsidRPr="00333B64" w:rsidRDefault="006B39D7" w:rsidP="007D2A9D">
      <w:pPr>
        <w:pStyle w:val="ConsPlusCell"/>
        <w:spacing w:line="240" w:lineRule="exact"/>
        <w:ind w:left="720" w:firstLine="3555"/>
        <w:jc w:val="both"/>
        <w:rPr>
          <w:rFonts w:ascii="Times New Roman" w:hAnsi="Times New Roman" w:cs="Times New Roman"/>
          <w:sz w:val="28"/>
          <w:szCs w:val="28"/>
        </w:rPr>
      </w:pPr>
      <w:r w:rsidRPr="00333B64">
        <w:rPr>
          <w:rFonts w:ascii="Times New Roman" w:hAnsi="Times New Roman" w:cs="Times New Roman"/>
          <w:sz w:val="28"/>
          <w:szCs w:val="28"/>
        </w:rPr>
        <w:t>адрес регистрации по месту жительства</w:t>
      </w:r>
      <w:r w:rsidR="007D2A9D" w:rsidRPr="00333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B64" w:rsidRPr="00333B64" w:rsidRDefault="007D2A9D" w:rsidP="00333B64">
      <w:pPr>
        <w:pStyle w:val="ConsPlusCell"/>
        <w:spacing w:line="240" w:lineRule="exact"/>
        <w:ind w:left="720" w:firstLine="3555"/>
        <w:jc w:val="both"/>
        <w:rPr>
          <w:rFonts w:ascii="Times New Roman" w:hAnsi="Times New Roman" w:cs="Times New Roman"/>
          <w:sz w:val="28"/>
          <w:szCs w:val="28"/>
        </w:rPr>
      </w:pPr>
      <w:r w:rsidRPr="00333B64">
        <w:rPr>
          <w:rFonts w:ascii="Times New Roman" w:hAnsi="Times New Roman" w:cs="Times New Roman"/>
          <w:sz w:val="28"/>
          <w:szCs w:val="28"/>
        </w:rPr>
        <w:t>(пребывания)</w:t>
      </w:r>
      <w:r w:rsidR="006B39D7" w:rsidRPr="00333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D7" w:rsidRPr="006B39D7" w:rsidRDefault="007D2A9D" w:rsidP="00333B64">
      <w:pPr>
        <w:pStyle w:val="ConsPlusCell"/>
        <w:ind w:left="355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6B39D7" w:rsidRPr="006B39D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Pr="006B39D7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6B39D7" w:rsidRPr="006B39D7" w:rsidRDefault="00333B64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</w:p>
    <w:p w:rsidR="00333B64" w:rsidRPr="00333B64" w:rsidRDefault="006B39D7" w:rsidP="006B39D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6B39D7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 w:rsidRPr="00333B64">
        <w:rPr>
          <w:rFonts w:ascii="Times New Roman" w:hAnsi="Times New Roman" w:cs="Times New Roman"/>
          <w:sz w:val="22"/>
          <w:szCs w:val="22"/>
        </w:rPr>
        <w:t xml:space="preserve"> </w:t>
      </w:r>
      <w:r w:rsidRPr="00333B64">
        <w:rPr>
          <w:rFonts w:ascii="Times New Roman" w:hAnsi="Times New Roman" w:cs="Times New Roman"/>
          <w:sz w:val="22"/>
          <w:szCs w:val="22"/>
        </w:rPr>
        <w:t>(вид документа, с</w:t>
      </w:r>
      <w:r w:rsidR="00333B64" w:rsidRPr="00333B64">
        <w:rPr>
          <w:rFonts w:ascii="Times New Roman" w:hAnsi="Times New Roman" w:cs="Times New Roman"/>
          <w:sz w:val="22"/>
          <w:szCs w:val="22"/>
        </w:rPr>
        <w:t>ерия, номер, когда и кем выдан)</w:t>
      </w:r>
    </w:p>
    <w:p w:rsidR="00333B64" w:rsidRPr="00333B64" w:rsidRDefault="00333B64" w:rsidP="006B39D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6B39D7" w:rsidRDefault="00333B64" w:rsidP="00333B64">
      <w:pPr>
        <w:pStyle w:val="ConsPlusCell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39D7" w:rsidRPr="00333B64">
        <w:rPr>
          <w:rFonts w:ascii="Times New Roman" w:hAnsi="Times New Roman" w:cs="Times New Roman"/>
          <w:sz w:val="28"/>
          <w:szCs w:val="28"/>
        </w:rPr>
        <w:t>олжность</w:t>
      </w:r>
    </w:p>
    <w:p w:rsidR="006B39D7" w:rsidRPr="006B39D7" w:rsidRDefault="00333B64" w:rsidP="00333B64">
      <w:pPr>
        <w:pStyle w:val="ConsPlusCell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B39D7" w:rsidRPr="00333B64" w:rsidRDefault="006B39D7" w:rsidP="00333B64">
      <w:pPr>
        <w:pStyle w:val="ConsPlusCell"/>
        <w:spacing w:line="240" w:lineRule="exact"/>
        <w:ind w:left="4321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333B64">
        <w:rPr>
          <w:rFonts w:ascii="Times New Roman" w:hAnsi="Times New Roman" w:cs="Times New Roman"/>
          <w:spacing w:val="-8"/>
          <w:sz w:val="22"/>
          <w:szCs w:val="22"/>
        </w:rPr>
        <w:t>(для работников органов прокуратуры Российской Федерации и Университета прокуратуры Российской Федерации)</w:t>
      </w:r>
    </w:p>
    <w:p w:rsidR="00333B64" w:rsidRPr="00333B64" w:rsidRDefault="00333B64" w:rsidP="00333B64">
      <w:pPr>
        <w:pStyle w:val="ConsPlusCell"/>
        <w:spacing w:line="200" w:lineRule="exact"/>
        <w:ind w:left="4321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333B64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="00333B64">
        <w:rPr>
          <w:rFonts w:ascii="Times New Roman" w:hAnsi="Times New Roman" w:cs="Times New Roman"/>
          <w:sz w:val="28"/>
          <w:szCs w:val="28"/>
        </w:rPr>
        <w:tab/>
      </w:r>
      <w:r w:rsidRPr="006B39D7">
        <w:rPr>
          <w:rFonts w:ascii="Times New Roman" w:hAnsi="Times New Roman" w:cs="Times New Roman"/>
          <w:sz w:val="28"/>
          <w:szCs w:val="28"/>
        </w:rPr>
        <w:t>контактный телефон __________________</w:t>
      </w: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333B64">
      <w:pPr>
        <w:pStyle w:val="ConsPlusCell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>ЗАЯВЛЕНИЕ</w:t>
      </w:r>
    </w:p>
    <w:p w:rsidR="006B39D7" w:rsidRDefault="00333B64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39D7" w:rsidRPr="006B39D7">
        <w:rPr>
          <w:rFonts w:ascii="Times New Roman" w:hAnsi="Times New Roman" w:cs="Times New Roman"/>
          <w:sz w:val="28"/>
          <w:szCs w:val="28"/>
        </w:rPr>
        <w:t>о выдаче удостоверения ветерана боевых действий</w:t>
      </w:r>
    </w:p>
    <w:p w:rsidR="00333B64" w:rsidRDefault="00333B64" w:rsidP="00333B64">
      <w:pPr>
        <w:pStyle w:val="ConsPlusCell"/>
        <w:spacing w:line="1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333B64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>Прошу Вас рассмотреть вопрос о выдаче мне удостоверения ветерана боевых дейст</w:t>
      </w:r>
      <w:r w:rsidR="00333B64">
        <w:rPr>
          <w:rFonts w:ascii="Times New Roman" w:hAnsi="Times New Roman" w:cs="Times New Roman"/>
          <w:sz w:val="28"/>
          <w:szCs w:val="28"/>
        </w:rPr>
        <w:t xml:space="preserve">вий на основании подпункта 1.1 </w:t>
      </w:r>
      <w:r w:rsidRPr="006B39D7">
        <w:rPr>
          <w:rFonts w:ascii="Times New Roman" w:hAnsi="Times New Roman" w:cs="Times New Roman"/>
          <w:sz w:val="28"/>
          <w:szCs w:val="28"/>
        </w:rPr>
        <w:t xml:space="preserve">(подпункта 8) пункта </w:t>
      </w:r>
      <w:r w:rsidR="00333B64">
        <w:rPr>
          <w:rFonts w:ascii="Times New Roman" w:hAnsi="Times New Roman" w:cs="Times New Roman"/>
          <w:sz w:val="28"/>
          <w:szCs w:val="28"/>
        </w:rPr>
        <w:t>1 статьи 3 Федерального закона «О ветеранах»</w:t>
      </w:r>
      <w:r w:rsidRPr="006B39D7">
        <w:rPr>
          <w:rFonts w:ascii="Times New Roman" w:hAnsi="Times New Roman" w:cs="Times New Roman"/>
          <w:sz w:val="28"/>
          <w:szCs w:val="28"/>
        </w:rPr>
        <w:t>.</w:t>
      </w:r>
    </w:p>
    <w:p w:rsidR="006B39D7" w:rsidRPr="006B39D7" w:rsidRDefault="00333B64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39D7" w:rsidRPr="00333B64" w:rsidRDefault="006B39D7" w:rsidP="006B39D7">
      <w:pPr>
        <w:pStyle w:val="ConsPlusCell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333B64">
        <w:rPr>
          <w:rFonts w:ascii="Times New Roman" w:hAnsi="Times New Roman" w:cs="Times New Roman"/>
          <w:spacing w:val="-6"/>
          <w:sz w:val="22"/>
          <w:szCs w:val="22"/>
        </w:rPr>
        <w:t>(указываются периоды (даты) исполнения служебных обязанностей прокурора или следователя органов прокуратуры Российской Федерации в условиях вооруженного конфликта и контртеррористических операций, территория в соот</w:t>
      </w:r>
      <w:r w:rsidR="00333B64">
        <w:rPr>
          <w:rFonts w:ascii="Times New Roman" w:hAnsi="Times New Roman" w:cs="Times New Roman"/>
          <w:spacing w:val="-6"/>
          <w:sz w:val="22"/>
          <w:szCs w:val="22"/>
        </w:rPr>
        <w:t>ветствии с Федеральным законом «О ветеранах»</w:t>
      </w:r>
      <w:r w:rsidRPr="00333B64">
        <w:rPr>
          <w:rFonts w:ascii="Times New Roman" w:hAnsi="Times New Roman" w:cs="Times New Roman"/>
          <w:spacing w:val="-6"/>
          <w:sz w:val="22"/>
          <w:szCs w:val="22"/>
        </w:rPr>
        <w:t>, а также решение органов прокуратуры Российской Федерации, во исполнение которого заявитель исполнял обозначенные служебные обязанност</w:t>
      </w:r>
      <w:r w:rsidR="00247330">
        <w:rPr>
          <w:rFonts w:ascii="Times New Roman" w:hAnsi="Times New Roman" w:cs="Times New Roman"/>
          <w:spacing w:val="-6"/>
          <w:sz w:val="22"/>
          <w:szCs w:val="22"/>
        </w:rPr>
        <w:t>и;</w:t>
      </w:r>
      <w:r w:rsidRPr="00333B64">
        <w:rPr>
          <w:rFonts w:ascii="Times New Roman" w:hAnsi="Times New Roman" w:cs="Times New Roman"/>
          <w:spacing w:val="-6"/>
          <w:sz w:val="22"/>
          <w:szCs w:val="22"/>
        </w:rPr>
        <w:t xml:space="preserve"> периоды выполнения прокурором задач по отражению вооруженного вторжения на территорию Российской Федерации, а такж</w:t>
      </w:r>
      <w:r w:rsidR="00247330">
        <w:rPr>
          <w:rFonts w:ascii="Times New Roman" w:hAnsi="Times New Roman" w:cs="Times New Roman"/>
          <w:spacing w:val="-6"/>
          <w:sz w:val="22"/>
          <w:szCs w:val="22"/>
        </w:rPr>
        <w:t xml:space="preserve">е в ходе вооруженной провокации </w:t>
      </w:r>
      <w:r w:rsidRPr="00333B64">
        <w:rPr>
          <w:rFonts w:ascii="Times New Roman" w:hAnsi="Times New Roman" w:cs="Times New Roman"/>
          <w:spacing w:val="-6"/>
          <w:sz w:val="22"/>
          <w:szCs w:val="22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333B64">
        <w:rPr>
          <w:rFonts w:ascii="Times New Roman" w:hAnsi="Times New Roman" w:cs="Times New Roman"/>
          <w:spacing w:val="-6"/>
          <w:sz w:val="22"/>
          <w:szCs w:val="22"/>
        </w:rPr>
        <w:t>)</w:t>
      </w:r>
      <w:r w:rsidRPr="00333B64">
        <w:rPr>
          <w:rFonts w:ascii="Times New Roman" w:hAnsi="Times New Roman" w:cs="Times New Roman"/>
          <w:spacing w:val="-6"/>
          <w:sz w:val="22"/>
          <w:szCs w:val="22"/>
        </w:rPr>
        <w:t>.</w:t>
      </w:r>
    </w:p>
    <w:p w:rsidR="006B39D7" w:rsidRPr="006B39D7" w:rsidRDefault="006B39D7" w:rsidP="00DF0AE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lastRenderedPageBreak/>
        <w:t>Даю согласие на обработку своих персональных данных.</w:t>
      </w:r>
    </w:p>
    <w:p w:rsidR="006B39D7" w:rsidRPr="006B39D7" w:rsidRDefault="006B39D7" w:rsidP="00DF0AE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6B39D7" w:rsidRPr="006B39D7" w:rsidRDefault="006B39D7" w:rsidP="00DF0AE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>1. ____________________________</w:t>
      </w:r>
    </w:p>
    <w:p w:rsidR="006B39D7" w:rsidRPr="006B39D7" w:rsidRDefault="006B39D7" w:rsidP="00DF0AE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D7">
        <w:rPr>
          <w:rFonts w:ascii="Times New Roman" w:hAnsi="Times New Roman" w:cs="Times New Roman"/>
          <w:sz w:val="28"/>
          <w:szCs w:val="28"/>
        </w:rPr>
        <w:t>2. ____________________________</w:t>
      </w: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DF0AEE" w:rsidP="00DF0AE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____ г.</w:t>
      </w:r>
      <w:r>
        <w:rPr>
          <w:rFonts w:ascii="Times New Roman" w:hAnsi="Times New Roman" w:cs="Times New Roman"/>
          <w:sz w:val="28"/>
          <w:szCs w:val="28"/>
        </w:rPr>
        <w:tab/>
      </w:r>
      <w:r w:rsidR="006B39D7" w:rsidRPr="006B39D7">
        <w:rPr>
          <w:rFonts w:ascii="Times New Roman" w:hAnsi="Times New Roman" w:cs="Times New Roman"/>
          <w:sz w:val="28"/>
          <w:szCs w:val="28"/>
        </w:rPr>
        <w:t>Подпись заявителя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B39D7" w:rsidRPr="006B39D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39D7" w:rsidRPr="006B39D7" w:rsidRDefault="006B39D7" w:rsidP="006B39D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AF2266" w:rsidRDefault="00AF2266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A7690" w:rsidRDefault="00FA7690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A1E6B" w:rsidRDefault="004A1E6B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A1E6B" w:rsidRDefault="004A1E6B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A1E6B" w:rsidRDefault="004A1E6B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Default="001D4E73" w:rsidP="007F3E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Pr="001D4E73" w:rsidRDefault="001D4E73" w:rsidP="001D4E7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2</w:t>
      </w:r>
      <w:r w:rsidRPr="001D4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E73" w:rsidRPr="001D4E73" w:rsidRDefault="001D4E73" w:rsidP="001D4E73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Pr="001D4E73" w:rsidRDefault="001D4E73" w:rsidP="006A0390">
      <w:pPr>
        <w:pStyle w:val="ConsPlusCell"/>
        <w:spacing w:line="240" w:lineRule="exact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E73">
        <w:rPr>
          <w:rFonts w:ascii="Times New Roman" w:hAnsi="Times New Roman" w:cs="Times New Roman"/>
          <w:sz w:val="28"/>
          <w:szCs w:val="28"/>
        </w:rPr>
        <w:t>к приказу Генерального</w:t>
      </w:r>
      <w:r w:rsidR="006A0390">
        <w:rPr>
          <w:rFonts w:ascii="Times New Roman" w:hAnsi="Times New Roman" w:cs="Times New Roman"/>
          <w:sz w:val="28"/>
          <w:szCs w:val="28"/>
        </w:rPr>
        <w:t xml:space="preserve"> прокурора</w:t>
      </w:r>
    </w:p>
    <w:p w:rsidR="001D4E73" w:rsidRPr="001D4E73" w:rsidRDefault="001D4E73" w:rsidP="006A0390">
      <w:pPr>
        <w:pStyle w:val="ConsPlusCell"/>
        <w:spacing w:line="240" w:lineRule="exact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E7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D4E73" w:rsidRPr="001D4E73" w:rsidRDefault="001D4E73" w:rsidP="006A0390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Pr="001D4E73" w:rsidRDefault="001D4E73" w:rsidP="006A0390">
      <w:pPr>
        <w:pStyle w:val="ConsPlusCell"/>
        <w:spacing w:line="240" w:lineRule="exact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E73">
        <w:rPr>
          <w:rFonts w:ascii="Times New Roman" w:hAnsi="Times New Roman" w:cs="Times New Roman"/>
          <w:sz w:val="28"/>
          <w:szCs w:val="28"/>
        </w:rPr>
        <w:t>от</w:t>
      </w:r>
      <w:r w:rsidRPr="001D4E73">
        <w:rPr>
          <w:rFonts w:ascii="Times New Roman" w:hAnsi="Times New Roman" w:cs="Times New Roman"/>
          <w:sz w:val="28"/>
          <w:szCs w:val="28"/>
        </w:rPr>
        <w:tab/>
      </w:r>
      <w:r w:rsidRPr="001D4E73">
        <w:rPr>
          <w:rFonts w:ascii="Times New Roman" w:hAnsi="Times New Roman" w:cs="Times New Roman"/>
          <w:sz w:val="28"/>
          <w:szCs w:val="28"/>
        </w:rPr>
        <w:tab/>
      </w:r>
      <w:r w:rsidRPr="001D4E73">
        <w:rPr>
          <w:rFonts w:ascii="Times New Roman" w:hAnsi="Times New Roman" w:cs="Times New Roman"/>
          <w:sz w:val="28"/>
          <w:szCs w:val="28"/>
        </w:rPr>
        <w:tab/>
      </w:r>
      <w:r w:rsidRPr="001D4E73">
        <w:rPr>
          <w:rFonts w:ascii="Times New Roman" w:hAnsi="Times New Roman" w:cs="Times New Roman"/>
          <w:sz w:val="28"/>
          <w:szCs w:val="28"/>
        </w:rPr>
        <w:tab/>
        <w:t>№</w:t>
      </w:r>
    </w:p>
    <w:p w:rsidR="001D4E73" w:rsidRPr="001D4E73" w:rsidRDefault="001D4E73" w:rsidP="006A0390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Pr="001D4E73" w:rsidRDefault="006A0390" w:rsidP="006A0390">
      <w:pPr>
        <w:pStyle w:val="ConsPlusCell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1D4E73" w:rsidRPr="001D4E73" w:rsidRDefault="001D4E73" w:rsidP="006A0390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4E73" w:rsidRPr="001D4E73" w:rsidRDefault="001D4E73" w:rsidP="006A0390">
      <w:pPr>
        <w:pStyle w:val="ConsPlusCell"/>
        <w:spacing w:line="240" w:lineRule="exact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E73">
        <w:rPr>
          <w:rFonts w:ascii="Times New Roman" w:hAnsi="Times New Roman" w:cs="Times New Roman"/>
          <w:sz w:val="28"/>
          <w:szCs w:val="28"/>
        </w:rPr>
        <w:t>к Порядку выдачи удостоверений</w:t>
      </w:r>
    </w:p>
    <w:p w:rsidR="001D4E73" w:rsidRDefault="001D4E73" w:rsidP="006A0390">
      <w:pPr>
        <w:pStyle w:val="ConsPlusCell"/>
        <w:spacing w:line="240" w:lineRule="exact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E73">
        <w:rPr>
          <w:rFonts w:ascii="Times New Roman" w:hAnsi="Times New Roman" w:cs="Times New Roman"/>
          <w:sz w:val="28"/>
          <w:szCs w:val="28"/>
        </w:rPr>
        <w:t>ветерана боевых действий в органах</w:t>
      </w:r>
      <w:r w:rsidRPr="001D4E73">
        <w:rPr>
          <w:rFonts w:ascii="Times New Roman" w:hAnsi="Times New Roman" w:cs="Times New Roman"/>
          <w:sz w:val="28"/>
          <w:szCs w:val="28"/>
        </w:rPr>
        <w:tab/>
        <w:t>прокуратуры Российской Федерации</w:t>
      </w:r>
    </w:p>
    <w:p w:rsidR="00901B51" w:rsidRDefault="00901B51" w:rsidP="00901B51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1B51">
        <w:rPr>
          <w:rFonts w:ascii="Times New Roman" w:hAnsi="Times New Roman" w:cs="Times New Roman"/>
          <w:sz w:val="28"/>
          <w:szCs w:val="28"/>
        </w:rPr>
        <w:t>УТВЕРЖДАЮ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ab/>
      </w:r>
    </w:p>
    <w:p w:rsidR="00901B51" w:rsidRPr="00901B51" w:rsidRDefault="00901B51" w:rsidP="00901B51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1B51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>лжность, классный чин, подпись,</w:t>
      </w:r>
    </w:p>
    <w:p w:rsidR="00901B51" w:rsidRDefault="00901B51" w:rsidP="00901B51">
      <w:pPr>
        <w:pStyle w:val="ConsPlusCel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1B51">
        <w:rPr>
          <w:rFonts w:ascii="Times New Roman" w:hAnsi="Times New Roman" w:cs="Times New Roman"/>
          <w:sz w:val="28"/>
          <w:szCs w:val="28"/>
        </w:rPr>
        <w:t>инициалы, фамилия председателя</w:t>
      </w:r>
    </w:p>
    <w:p w:rsidR="00901B51" w:rsidRPr="00901B51" w:rsidRDefault="00901B51" w:rsidP="00901B51">
      <w:pPr>
        <w:pStyle w:val="ConsPlusCell"/>
        <w:spacing w:line="240" w:lineRule="exact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>комиссии)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901B5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901B5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01B51">
        <w:rPr>
          <w:rFonts w:ascii="Times New Roman" w:hAnsi="Times New Roman" w:cs="Times New Roman"/>
          <w:sz w:val="28"/>
          <w:szCs w:val="28"/>
        </w:rPr>
        <w:t>_____________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01B51">
        <w:rPr>
          <w:rFonts w:ascii="Times New Roman" w:hAnsi="Times New Roman" w:cs="Times New Roman"/>
          <w:sz w:val="28"/>
          <w:szCs w:val="28"/>
        </w:rPr>
        <w:t>_ г.</w:t>
      </w:r>
    </w:p>
    <w:p w:rsidR="00901B51" w:rsidRDefault="00901B51" w:rsidP="00901B51">
      <w:pPr>
        <w:pStyle w:val="ConsPlusCell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B51" w:rsidRPr="00901B51" w:rsidRDefault="00901B51" w:rsidP="00901B51">
      <w:pPr>
        <w:pStyle w:val="ConsPlusCell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B51">
        <w:rPr>
          <w:rFonts w:ascii="Times New Roman" w:hAnsi="Times New Roman" w:cs="Times New Roman"/>
          <w:sz w:val="28"/>
          <w:szCs w:val="28"/>
        </w:rPr>
        <w:t>ЗАКЛЮЧЕНИЕ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1B51">
        <w:rPr>
          <w:rFonts w:ascii="Times New Roman" w:hAnsi="Times New Roman" w:cs="Times New Roman"/>
          <w:spacing w:val="-4"/>
          <w:sz w:val="28"/>
          <w:szCs w:val="28"/>
        </w:rPr>
        <w:t>о выдаче (об отказе в выдаче) удостоверения ветерана боевых действий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>1. Фамилия ________________________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>2. Имя ____________________________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>3. Отчество ________________________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>4. Дата рождения ___________________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1B51">
        <w:rPr>
          <w:rFonts w:ascii="Times New Roman" w:hAnsi="Times New Roman" w:cs="Times New Roman"/>
          <w:sz w:val="28"/>
          <w:szCs w:val="28"/>
        </w:rPr>
        <w:t>5</w:t>
      </w:r>
      <w:r w:rsidRPr="00901B51">
        <w:rPr>
          <w:rFonts w:ascii="Times New Roman" w:hAnsi="Times New Roman" w:cs="Times New Roman"/>
          <w:spacing w:val="-6"/>
          <w:sz w:val="28"/>
          <w:szCs w:val="28"/>
        </w:rPr>
        <w:t>. Должность (для работников органов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1B51">
        <w:rPr>
          <w:rFonts w:ascii="Times New Roman" w:hAnsi="Times New Roman" w:cs="Times New Roman"/>
          <w:spacing w:val="-6"/>
          <w:sz w:val="28"/>
          <w:szCs w:val="28"/>
        </w:rPr>
        <w:t>прокуратуры Российской Федерации и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01B51">
        <w:rPr>
          <w:rFonts w:ascii="Times New Roman" w:hAnsi="Times New Roman" w:cs="Times New Roman"/>
          <w:spacing w:val="-10"/>
          <w:sz w:val="28"/>
          <w:szCs w:val="28"/>
        </w:rPr>
        <w:t>Университета прокуратуры Российской</w:t>
      </w:r>
    </w:p>
    <w:p w:rsidR="00901B51" w:rsidRPr="00901B51" w:rsidRDefault="00901B51" w:rsidP="00901B5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01B51">
        <w:rPr>
          <w:rFonts w:ascii="Times New Roman" w:hAnsi="Times New Roman" w:cs="Times New Roman"/>
          <w:spacing w:val="-10"/>
          <w:sz w:val="28"/>
          <w:szCs w:val="28"/>
        </w:rPr>
        <w:t>Федерации)</w:t>
      </w:r>
      <w:r w:rsidRPr="00901B51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6A0390" w:rsidRDefault="00901B51" w:rsidP="00901B51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1B51">
        <w:rPr>
          <w:rFonts w:ascii="Times New Roman" w:hAnsi="Times New Roman" w:cs="Times New Roman"/>
          <w:spacing w:val="-8"/>
          <w:sz w:val="28"/>
          <w:szCs w:val="28"/>
        </w:rPr>
        <w:t>6. Основания для выдачи (отказа в выдаче) удостоверения ветерана боевых действий</w:t>
      </w:r>
    </w:p>
    <w:p w:rsidR="00BD6ECE" w:rsidRDefault="00BD6ECE" w:rsidP="00901B51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45"/>
        <w:gridCol w:w="3508"/>
      </w:tblGrid>
      <w:tr w:rsidR="00BD6ECE" w:rsidTr="00BD6ECE">
        <w:tc>
          <w:tcPr>
            <w:tcW w:w="6345" w:type="dxa"/>
          </w:tcPr>
          <w:p w:rsidR="00BD6ECE" w:rsidRPr="00BD6ECE" w:rsidRDefault="00BD6ECE" w:rsidP="00901B51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D6EC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Перечень документов, подтверждающих исполнение служебных обязанностей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г. по декабрь 1996 г.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</w:t>
            </w:r>
            <w:r w:rsidRPr="00BD6EC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 в ходе контртеррористических операций на территории Северо-Кавказского региона с августа 1999 г.</w:t>
            </w:r>
          </w:p>
        </w:tc>
        <w:tc>
          <w:tcPr>
            <w:tcW w:w="3508" w:type="dxa"/>
          </w:tcPr>
          <w:p w:rsidR="00BD6ECE" w:rsidRDefault="00BD6ECE" w:rsidP="00901B51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BD6ECE" w:rsidTr="00BD6ECE">
        <w:tc>
          <w:tcPr>
            <w:tcW w:w="6345" w:type="dxa"/>
          </w:tcPr>
          <w:p w:rsidR="00BD6ECE" w:rsidRPr="00BD6ECE" w:rsidRDefault="00BD6ECE" w:rsidP="00BD6ECE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D6EC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Перечень документов, подтверждающих 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  <w:p w:rsidR="00BD6ECE" w:rsidRDefault="00BD6ECE" w:rsidP="00901B51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508" w:type="dxa"/>
          </w:tcPr>
          <w:p w:rsidR="00BD6ECE" w:rsidRDefault="00BD6ECE" w:rsidP="00901B51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BD6ECE" w:rsidRDefault="00BD6ECE" w:rsidP="00901B51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6ECE">
        <w:rPr>
          <w:rFonts w:ascii="Times New Roman" w:hAnsi="Times New Roman" w:cs="Times New Roman"/>
          <w:spacing w:val="-8"/>
          <w:sz w:val="28"/>
          <w:szCs w:val="28"/>
        </w:rPr>
        <w:lastRenderedPageBreak/>
        <w:t>7. Вывод о выдаче (об отказе в выдач</w:t>
      </w:r>
      <w:r>
        <w:rPr>
          <w:rFonts w:ascii="Times New Roman" w:hAnsi="Times New Roman" w:cs="Times New Roman"/>
          <w:spacing w:val="-8"/>
          <w:sz w:val="28"/>
          <w:szCs w:val="28"/>
        </w:rPr>
        <w:t>и)</w:t>
      </w:r>
    </w:p>
    <w:p w:rsidR="00BD6ECE" w:rsidRP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______________________________________________</w:t>
      </w:r>
    </w:p>
    <w:p w:rsidR="00BD6ECE" w:rsidRP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D6ECE" w:rsidRP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6ECE">
        <w:rPr>
          <w:rFonts w:ascii="Times New Roman" w:hAnsi="Times New Roman" w:cs="Times New Roman"/>
          <w:spacing w:val="-8"/>
          <w:sz w:val="28"/>
          <w:szCs w:val="28"/>
        </w:rPr>
        <w:t>8. Причина отказа в выдаче</w:t>
      </w:r>
    </w:p>
    <w:p w:rsidR="00BD6ECE" w:rsidRP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______________________________________________</w:t>
      </w:r>
    </w:p>
    <w:p w:rsidR="00BD6ECE" w:rsidRP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BD6ECE">
        <w:rPr>
          <w:rFonts w:ascii="Times New Roman" w:hAnsi="Times New Roman" w:cs="Times New Roman"/>
          <w:spacing w:val="-8"/>
          <w:sz w:val="28"/>
          <w:szCs w:val="28"/>
        </w:rPr>
        <w:t>Члены комиссии:</w:t>
      </w:r>
      <w:r w:rsidRPr="00BD6EC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_________________</w:t>
      </w:r>
      <w:r w:rsidR="00BF1395">
        <w:rPr>
          <w:rFonts w:ascii="Times New Roman" w:hAnsi="Times New Roman" w:cs="Times New Roman"/>
          <w:spacing w:val="-8"/>
          <w:sz w:val="28"/>
          <w:szCs w:val="28"/>
        </w:rPr>
        <w:tab/>
      </w:r>
      <w:r w:rsidR="00BF1395">
        <w:rPr>
          <w:rFonts w:ascii="Times New Roman" w:hAnsi="Times New Roman" w:cs="Times New Roman"/>
          <w:spacing w:val="-8"/>
          <w:sz w:val="28"/>
          <w:szCs w:val="28"/>
        </w:rPr>
        <w:tab/>
      </w:r>
      <w:r w:rsidR="00BF1395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                         </w:t>
      </w:r>
      <w:r w:rsidRPr="00BD6ECE">
        <w:rPr>
          <w:rFonts w:ascii="Times New Roman" w:hAnsi="Times New Roman" w:cs="Times New Roman"/>
          <w:spacing w:val="-8"/>
          <w:sz w:val="22"/>
          <w:szCs w:val="22"/>
        </w:rPr>
        <w:t>(подпись)</w:t>
      </w:r>
      <w:r w:rsidRPr="00BD6ECE">
        <w:rPr>
          <w:rFonts w:ascii="Times New Roman" w:hAnsi="Times New Roman" w:cs="Times New Roman"/>
          <w:spacing w:val="-8"/>
          <w:sz w:val="22"/>
          <w:szCs w:val="22"/>
        </w:rPr>
        <w:tab/>
      </w:r>
      <w:r w:rsidRPr="00BD6ECE">
        <w:rPr>
          <w:rFonts w:ascii="Times New Roman" w:hAnsi="Times New Roman" w:cs="Times New Roman"/>
          <w:spacing w:val="-8"/>
          <w:sz w:val="22"/>
          <w:szCs w:val="22"/>
        </w:rPr>
        <w:tab/>
      </w:r>
      <w:r w:rsidR="00BF1395">
        <w:rPr>
          <w:rFonts w:ascii="Times New Roman" w:hAnsi="Times New Roman" w:cs="Times New Roman"/>
          <w:spacing w:val="-8"/>
          <w:sz w:val="22"/>
          <w:szCs w:val="22"/>
        </w:rPr>
        <w:t xml:space="preserve">                                  </w:t>
      </w:r>
      <w:r w:rsidRPr="00BD6ECE">
        <w:rPr>
          <w:rFonts w:ascii="Times New Roman" w:hAnsi="Times New Roman" w:cs="Times New Roman"/>
          <w:spacing w:val="-8"/>
          <w:sz w:val="22"/>
          <w:szCs w:val="22"/>
        </w:rPr>
        <w:t>(инициалы, фамилия)</w:t>
      </w:r>
    </w:p>
    <w:p w:rsidR="00BF1395" w:rsidRDefault="00BF1395" w:rsidP="00BD6ECE">
      <w:pPr>
        <w:pStyle w:val="ConsPlusCell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:rsidR="00BF1395" w:rsidRPr="00BF1395" w:rsidRDefault="00BF1395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ab/>
      </w:r>
      <w:r>
        <w:rPr>
          <w:rFonts w:ascii="Times New Roman" w:hAnsi="Times New Roman" w:cs="Times New Roman"/>
          <w:spacing w:val="-8"/>
          <w:sz w:val="22"/>
          <w:szCs w:val="22"/>
        </w:rPr>
        <w:tab/>
      </w:r>
      <w:r>
        <w:rPr>
          <w:rFonts w:ascii="Times New Roman" w:hAnsi="Times New Roman" w:cs="Times New Roman"/>
          <w:spacing w:val="-8"/>
          <w:sz w:val="22"/>
          <w:szCs w:val="22"/>
        </w:rPr>
        <w:tab/>
      </w:r>
      <w:r>
        <w:rPr>
          <w:rFonts w:ascii="Times New Roman" w:hAnsi="Times New Roman" w:cs="Times New Roman"/>
          <w:spacing w:val="-8"/>
          <w:sz w:val="22"/>
          <w:szCs w:val="22"/>
        </w:rPr>
        <w:tab/>
        <w:t>_________________</w:t>
      </w:r>
      <w:r>
        <w:rPr>
          <w:rFonts w:ascii="Times New Roman" w:hAnsi="Times New Roman" w:cs="Times New Roman"/>
          <w:spacing w:val="-8"/>
          <w:sz w:val="22"/>
          <w:szCs w:val="22"/>
        </w:rPr>
        <w:tab/>
      </w:r>
      <w:r>
        <w:rPr>
          <w:rFonts w:ascii="Times New Roman" w:hAnsi="Times New Roman" w:cs="Times New Roman"/>
          <w:spacing w:val="-8"/>
          <w:sz w:val="22"/>
          <w:szCs w:val="22"/>
        </w:rPr>
        <w:tab/>
      </w:r>
      <w:r>
        <w:rPr>
          <w:rFonts w:ascii="Times New Roman" w:hAnsi="Times New Roman" w:cs="Times New Roman"/>
          <w:spacing w:val="-8"/>
          <w:sz w:val="22"/>
          <w:szCs w:val="22"/>
        </w:rPr>
        <w:tab/>
        <w:t>_______________________</w:t>
      </w:r>
    </w:p>
    <w:p w:rsidR="00BD6ECE" w:rsidRDefault="00BF1395" w:rsidP="00BD6ECE">
      <w:pPr>
        <w:pStyle w:val="ConsPlusCell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  </w:t>
      </w:r>
      <w:r w:rsidR="00BD6ECE" w:rsidRPr="00BF1395">
        <w:rPr>
          <w:rFonts w:ascii="Times New Roman" w:hAnsi="Times New Roman" w:cs="Times New Roman"/>
          <w:spacing w:val="-8"/>
          <w:sz w:val="24"/>
          <w:szCs w:val="24"/>
        </w:rPr>
        <w:t>(подпись)</w:t>
      </w:r>
      <w:r w:rsidR="00BD6ECE" w:rsidRPr="00BF1395">
        <w:rPr>
          <w:rFonts w:ascii="Times New Roman" w:hAnsi="Times New Roman" w:cs="Times New Roman"/>
          <w:spacing w:val="-8"/>
          <w:sz w:val="24"/>
          <w:szCs w:val="24"/>
        </w:rPr>
        <w:tab/>
      </w:r>
      <w:r w:rsidR="00BD6ECE" w:rsidRPr="00BF1395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</w:t>
      </w:r>
      <w:r w:rsidR="00BD6ECE" w:rsidRPr="00BF1395">
        <w:rPr>
          <w:rFonts w:ascii="Times New Roman" w:hAnsi="Times New Roman" w:cs="Times New Roman"/>
          <w:spacing w:val="-8"/>
          <w:sz w:val="24"/>
          <w:szCs w:val="24"/>
        </w:rPr>
        <w:t>(инициалы, фамилия)</w:t>
      </w:r>
    </w:p>
    <w:p w:rsidR="00BF1395" w:rsidRDefault="00BF1395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F1395" w:rsidRPr="00BF1395" w:rsidRDefault="00BF1395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D6ECE" w:rsidRPr="00BD6ECE" w:rsidRDefault="00BF1395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«_______»_______________ </w:t>
      </w:r>
      <w:r w:rsidR="00BD6ECE" w:rsidRPr="00BD6ECE">
        <w:rPr>
          <w:rFonts w:ascii="Times New Roman" w:hAnsi="Times New Roman" w:cs="Times New Roman"/>
          <w:spacing w:val="-8"/>
          <w:sz w:val="28"/>
          <w:szCs w:val="28"/>
        </w:rPr>
        <w:t xml:space="preserve"> 20</w:t>
      </w:r>
      <w:r>
        <w:rPr>
          <w:rFonts w:ascii="Times New Roman" w:hAnsi="Times New Roman" w:cs="Times New Roman"/>
          <w:spacing w:val="-8"/>
          <w:sz w:val="28"/>
          <w:szCs w:val="28"/>
        </w:rPr>
        <w:t>____</w:t>
      </w:r>
      <w:r w:rsidR="00BD6ECE" w:rsidRPr="00BD6ECE">
        <w:rPr>
          <w:rFonts w:ascii="Times New Roman" w:hAnsi="Times New Roman" w:cs="Times New Roman"/>
          <w:spacing w:val="-8"/>
          <w:sz w:val="28"/>
          <w:szCs w:val="28"/>
        </w:rPr>
        <w:t xml:space="preserve">   г.</w:t>
      </w:r>
      <w:r w:rsidR="00BD6ECE" w:rsidRPr="00BD6ECE">
        <w:rPr>
          <w:rFonts w:ascii="Times New Roman" w:hAnsi="Times New Roman" w:cs="Times New Roman"/>
          <w:spacing w:val="-8"/>
          <w:sz w:val="28"/>
          <w:szCs w:val="28"/>
        </w:rPr>
        <w:tab/>
      </w:r>
      <w:r w:rsidR="00BD6ECE" w:rsidRPr="00BD6ECE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BD6ECE" w:rsidRPr="00BD6ECE" w:rsidRDefault="00BD6ECE" w:rsidP="00BD6ECE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D6ECE" w:rsidRPr="00901B51" w:rsidRDefault="00BD6ECE" w:rsidP="00901B51">
      <w:pPr>
        <w:pStyle w:val="ConsPlusCel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sectPr w:rsidR="00BD6ECE" w:rsidRPr="00901B51" w:rsidSect="001011CB">
      <w:headerReference w:type="default" r:id="rId8"/>
      <w:pgSz w:w="11906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32" w:rsidRDefault="00A04832">
      <w:pPr>
        <w:spacing w:after="0" w:line="240" w:lineRule="auto"/>
      </w:pPr>
      <w:r>
        <w:separator/>
      </w:r>
    </w:p>
  </w:endnote>
  <w:endnote w:type="continuationSeparator" w:id="0">
    <w:p w:rsidR="00A04832" w:rsidRDefault="00A0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32" w:rsidRDefault="00A04832">
      <w:pPr>
        <w:spacing w:after="0" w:line="240" w:lineRule="auto"/>
      </w:pPr>
      <w:r>
        <w:separator/>
      </w:r>
    </w:p>
  </w:footnote>
  <w:footnote w:type="continuationSeparator" w:id="0">
    <w:p w:rsidR="00A04832" w:rsidRDefault="00A0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745" w:rsidRDefault="00284745">
    <w:pPr>
      <w:pStyle w:val="a3"/>
      <w:jc w:val="center"/>
    </w:pPr>
  </w:p>
  <w:p w:rsidR="005675A2" w:rsidRPr="00BC5C9E" w:rsidRDefault="005675A2">
    <w:pPr>
      <w:pStyle w:val="a3"/>
      <w:jc w:val="center"/>
      <w:rPr>
        <w:rFonts w:ascii="Times New Roman" w:hAnsi="Times New Roman"/>
        <w:sz w:val="28"/>
        <w:szCs w:val="28"/>
      </w:rPr>
    </w:pPr>
    <w:r w:rsidRPr="00BC5C9E">
      <w:rPr>
        <w:rFonts w:ascii="Times New Roman" w:hAnsi="Times New Roman"/>
        <w:sz w:val="28"/>
        <w:szCs w:val="28"/>
      </w:rPr>
      <w:fldChar w:fldCharType="begin"/>
    </w:r>
    <w:r w:rsidRPr="00BC5C9E">
      <w:rPr>
        <w:rFonts w:ascii="Times New Roman" w:hAnsi="Times New Roman"/>
        <w:sz w:val="28"/>
        <w:szCs w:val="28"/>
      </w:rPr>
      <w:instrText>PAGE   \* MERGEFORMAT</w:instrText>
    </w:r>
    <w:r w:rsidRPr="00BC5C9E">
      <w:rPr>
        <w:rFonts w:ascii="Times New Roman" w:hAnsi="Times New Roman"/>
        <w:sz w:val="28"/>
        <w:szCs w:val="28"/>
      </w:rPr>
      <w:fldChar w:fldCharType="separate"/>
    </w:r>
    <w:r w:rsidR="00A02AD1">
      <w:rPr>
        <w:rFonts w:ascii="Times New Roman" w:hAnsi="Times New Roman"/>
        <w:noProof/>
        <w:sz w:val="28"/>
        <w:szCs w:val="28"/>
      </w:rPr>
      <w:t>2</w:t>
    </w:r>
    <w:r w:rsidRPr="00BC5C9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B97"/>
    <w:multiLevelType w:val="hybridMultilevel"/>
    <w:tmpl w:val="18FE51D6"/>
    <w:lvl w:ilvl="0" w:tplc="3156180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 w15:restartNumberingAfterBreak="0">
    <w:nsid w:val="6BCF35DE"/>
    <w:multiLevelType w:val="hybridMultilevel"/>
    <w:tmpl w:val="DAEAC24C"/>
    <w:lvl w:ilvl="0" w:tplc="1B364F4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7D"/>
    <w:rsid w:val="00000AFE"/>
    <w:rsid w:val="000226BB"/>
    <w:rsid w:val="00026304"/>
    <w:rsid w:val="00032690"/>
    <w:rsid w:val="00057E43"/>
    <w:rsid w:val="00073A97"/>
    <w:rsid w:val="00086B9B"/>
    <w:rsid w:val="0009112B"/>
    <w:rsid w:val="00092619"/>
    <w:rsid w:val="000A73BE"/>
    <w:rsid w:val="000B3C43"/>
    <w:rsid w:val="000D55C0"/>
    <w:rsid w:val="000E4495"/>
    <w:rsid w:val="000E544C"/>
    <w:rsid w:val="000F2BB2"/>
    <w:rsid w:val="000F692B"/>
    <w:rsid w:val="001011CB"/>
    <w:rsid w:val="0012345C"/>
    <w:rsid w:val="001254B2"/>
    <w:rsid w:val="001352B7"/>
    <w:rsid w:val="0014037A"/>
    <w:rsid w:val="00160C5B"/>
    <w:rsid w:val="0016262C"/>
    <w:rsid w:val="001705B2"/>
    <w:rsid w:val="0019793F"/>
    <w:rsid w:val="001A673F"/>
    <w:rsid w:val="001B3CEF"/>
    <w:rsid w:val="001C1E7C"/>
    <w:rsid w:val="001C3C72"/>
    <w:rsid w:val="001D30BC"/>
    <w:rsid w:val="001D4BE7"/>
    <w:rsid w:val="001D4E73"/>
    <w:rsid w:val="001D6865"/>
    <w:rsid w:val="001E021E"/>
    <w:rsid w:val="001E1E83"/>
    <w:rsid w:val="001E54DB"/>
    <w:rsid w:val="001E77E7"/>
    <w:rsid w:val="001F41FD"/>
    <w:rsid w:val="00203290"/>
    <w:rsid w:val="00203B50"/>
    <w:rsid w:val="0022185F"/>
    <w:rsid w:val="002272A5"/>
    <w:rsid w:val="00247330"/>
    <w:rsid w:val="00252D89"/>
    <w:rsid w:val="002561EF"/>
    <w:rsid w:val="00267544"/>
    <w:rsid w:val="00271B81"/>
    <w:rsid w:val="00281993"/>
    <w:rsid w:val="00284745"/>
    <w:rsid w:val="002850BE"/>
    <w:rsid w:val="002931AF"/>
    <w:rsid w:val="002B6976"/>
    <w:rsid w:val="002C0842"/>
    <w:rsid w:val="002C72C8"/>
    <w:rsid w:val="002D434D"/>
    <w:rsid w:val="002D471F"/>
    <w:rsid w:val="002D6CC7"/>
    <w:rsid w:val="002E28B9"/>
    <w:rsid w:val="002F4445"/>
    <w:rsid w:val="0030413B"/>
    <w:rsid w:val="00305AF8"/>
    <w:rsid w:val="0031003A"/>
    <w:rsid w:val="0031503E"/>
    <w:rsid w:val="00321DDF"/>
    <w:rsid w:val="00324DD3"/>
    <w:rsid w:val="00330528"/>
    <w:rsid w:val="00332359"/>
    <w:rsid w:val="00333B64"/>
    <w:rsid w:val="00337B9F"/>
    <w:rsid w:val="00346D1E"/>
    <w:rsid w:val="00357E6A"/>
    <w:rsid w:val="00373C93"/>
    <w:rsid w:val="00374C58"/>
    <w:rsid w:val="00374DE0"/>
    <w:rsid w:val="003767D5"/>
    <w:rsid w:val="0038328D"/>
    <w:rsid w:val="00393769"/>
    <w:rsid w:val="0039487D"/>
    <w:rsid w:val="0039587E"/>
    <w:rsid w:val="003B253F"/>
    <w:rsid w:val="003B7C4A"/>
    <w:rsid w:val="003C39BB"/>
    <w:rsid w:val="003C3E09"/>
    <w:rsid w:val="003D1375"/>
    <w:rsid w:val="003D2671"/>
    <w:rsid w:val="003E3E11"/>
    <w:rsid w:val="003F12BE"/>
    <w:rsid w:val="0040518B"/>
    <w:rsid w:val="004076A6"/>
    <w:rsid w:val="004118E5"/>
    <w:rsid w:val="004148E9"/>
    <w:rsid w:val="00421A5B"/>
    <w:rsid w:val="00421CB3"/>
    <w:rsid w:val="004240AB"/>
    <w:rsid w:val="00424C49"/>
    <w:rsid w:val="00424F32"/>
    <w:rsid w:val="00441EEF"/>
    <w:rsid w:val="00467FD2"/>
    <w:rsid w:val="00470B51"/>
    <w:rsid w:val="00477882"/>
    <w:rsid w:val="00480356"/>
    <w:rsid w:val="00495BE8"/>
    <w:rsid w:val="004A049A"/>
    <w:rsid w:val="004A1E6B"/>
    <w:rsid w:val="004A2541"/>
    <w:rsid w:val="004A529F"/>
    <w:rsid w:val="004A6240"/>
    <w:rsid w:val="004A6F5D"/>
    <w:rsid w:val="004C0AC3"/>
    <w:rsid w:val="004C4E71"/>
    <w:rsid w:val="004C7EE7"/>
    <w:rsid w:val="004D2480"/>
    <w:rsid w:val="004D3300"/>
    <w:rsid w:val="004E142A"/>
    <w:rsid w:val="004F03D8"/>
    <w:rsid w:val="004F0E3F"/>
    <w:rsid w:val="004F41DD"/>
    <w:rsid w:val="004F59D4"/>
    <w:rsid w:val="00503E6F"/>
    <w:rsid w:val="00510C09"/>
    <w:rsid w:val="00517D1B"/>
    <w:rsid w:val="00525D6B"/>
    <w:rsid w:val="00530DA3"/>
    <w:rsid w:val="00532A66"/>
    <w:rsid w:val="005442D3"/>
    <w:rsid w:val="005520FB"/>
    <w:rsid w:val="005675A2"/>
    <w:rsid w:val="00572A66"/>
    <w:rsid w:val="005760EB"/>
    <w:rsid w:val="00577902"/>
    <w:rsid w:val="00582817"/>
    <w:rsid w:val="00587EDB"/>
    <w:rsid w:val="00591A12"/>
    <w:rsid w:val="005A0BE1"/>
    <w:rsid w:val="005C4A94"/>
    <w:rsid w:val="005D2DDF"/>
    <w:rsid w:val="005D356C"/>
    <w:rsid w:val="005E2AE9"/>
    <w:rsid w:val="005E31C7"/>
    <w:rsid w:val="005F5451"/>
    <w:rsid w:val="00610ECC"/>
    <w:rsid w:val="00613A88"/>
    <w:rsid w:val="006433F4"/>
    <w:rsid w:val="00650AFE"/>
    <w:rsid w:val="00657E7D"/>
    <w:rsid w:val="00677ECD"/>
    <w:rsid w:val="006800B5"/>
    <w:rsid w:val="00685141"/>
    <w:rsid w:val="0068688A"/>
    <w:rsid w:val="00687BA8"/>
    <w:rsid w:val="00691BD4"/>
    <w:rsid w:val="00693BF9"/>
    <w:rsid w:val="006A0390"/>
    <w:rsid w:val="006A16F7"/>
    <w:rsid w:val="006B39D7"/>
    <w:rsid w:val="006C2EB3"/>
    <w:rsid w:val="006C33E8"/>
    <w:rsid w:val="006C77DC"/>
    <w:rsid w:val="006D26D9"/>
    <w:rsid w:val="006E1DA6"/>
    <w:rsid w:val="006F370E"/>
    <w:rsid w:val="006F4261"/>
    <w:rsid w:val="006F4D44"/>
    <w:rsid w:val="00713C8D"/>
    <w:rsid w:val="00720B53"/>
    <w:rsid w:val="00722098"/>
    <w:rsid w:val="0072648F"/>
    <w:rsid w:val="00737842"/>
    <w:rsid w:val="00741581"/>
    <w:rsid w:val="0075672B"/>
    <w:rsid w:val="00760D9E"/>
    <w:rsid w:val="0077317D"/>
    <w:rsid w:val="00787658"/>
    <w:rsid w:val="007955C1"/>
    <w:rsid w:val="007A52EE"/>
    <w:rsid w:val="007D0490"/>
    <w:rsid w:val="007D16DA"/>
    <w:rsid w:val="007D2A9D"/>
    <w:rsid w:val="007F15D7"/>
    <w:rsid w:val="007F3E92"/>
    <w:rsid w:val="007F54CB"/>
    <w:rsid w:val="00800E80"/>
    <w:rsid w:val="008070A2"/>
    <w:rsid w:val="008114F7"/>
    <w:rsid w:val="00845DA2"/>
    <w:rsid w:val="00850018"/>
    <w:rsid w:val="00857B34"/>
    <w:rsid w:val="0089112C"/>
    <w:rsid w:val="008973F8"/>
    <w:rsid w:val="008A22D6"/>
    <w:rsid w:val="008C3C2B"/>
    <w:rsid w:val="008C4012"/>
    <w:rsid w:val="008D6867"/>
    <w:rsid w:val="008F0371"/>
    <w:rsid w:val="00901B51"/>
    <w:rsid w:val="00902255"/>
    <w:rsid w:val="00903496"/>
    <w:rsid w:val="00907D53"/>
    <w:rsid w:val="009112EF"/>
    <w:rsid w:val="0091236D"/>
    <w:rsid w:val="00912FB4"/>
    <w:rsid w:val="00941622"/>
    <w:rsid w:val="0094357B"/>
    <w:rsid w:val="009454DE"/>
    <w:rsid w:val="00947506"/>
    <w:rsid w:val="00951F17"/>
    <w:rsid w:val="00956A96"/>
    <w:rsid w:val="00956D87"/>
    <w:rsid w:val="00971EAB"/>
    <w:rsid w:val="00972E03"/>
    <w:rsid w:val="009A1447"/>
    <w:rsid w:val="009B1765"/>
    <w:rsid w:val="009C2F5F"/>
    <w:rsid w:val="009C2F69"/>
    <w:rsid w:val="009C73E3"/>
    <w:rsid w:val="009D6B36"/>
    <w:rsid w:val="009E0738"/>
    <w:rsid w:val="009E7F80"/>
    <w:rsid w:val="009F2B8D"/>
    <w:rsid w:val="009F72FD"/>
    <w:rsid w:val="00A01C8F"/>
    <w:rsid w:val="00A02AD1"/>
    <w:rsid w:val="00A03CC1"/>
    <w:rsid w:val="00A04832"/>
    <w:rsid w:val="00A1113A"/>
    <w:rsid w:val="00A15888"/>
    <w:rsid w:val="00A16937"/>
    <w:rsid w:val="00A22414"/>
    <w:rsid w:val="00A25A80"/>
    <w:rsid w:val="00A413FA"/>
    <w:rsid w:val="00A442D0"/>
    <w:rsid w:val="00A52AEB"/>
    <w:rsid w:val="00A54E18"/>
    <w:rsid w:val="00A54E7C"/>
    <w:rsid w:val="00A57DCE"/>
    <w:rsid w:val="00A61877"/>
    <w:rsid w:val="00A70808"/>
    <w:rsid w:val="00A70AAB"/>
    <w:rsid w:val="00A72EFF"/>
    <w:rsid w:val="00A80D68"/>
    <w:rsid w:val="00A87452"/>
    <w:rsid w:val="00A912A1"/>
    <w:rsid w:val="00A95A9C"/>
    <w:rsid w:val="00AA4294"/>
    <w:rsid w:val="00AB2B3C"/>
    <w:rsid w:val="00AD7241"/>
    <w:rsid w:val="00AE6BCE"/>
    <w:rsid w:val="00AF06ED"/>
    <w:rsid w:val="00AF2266"/>
    <w:rsid w:val="00B07069"/>
    <w:rsid w:val="00B11A57"/>
    <w:rsid w:val="00B201C7"/>
    <w:rsid w:val="00B248E6"/>
    <w:rsid w:val="00B31725"/>
    <w:rsid w:val="00B32F29"/>
    <w:rsid w:val="00B46896"/>
    <w:rsid w:val="00B47C16"/>
    <w:rsid w:val="00B61763"/>
    <w:rsid w:val="00B62B33"/>
    <w:rsid w:val="00B740D1"/>
    <w:rsid w:val="00BA0895"/>
    <w:rsid w:val="00BC0908"/>
    <w:rsid w:val="00BC2A58"/>
    <w:rsid w:val="00BC568E"/>
    <w:rsid w:val="00BC5C9E"/>
    <w:rsid w:val="00BC7AF2"/>
    <w:rsid w:val="00BD0BF1"/>
    <w:rsid w:val="00BD6ECE"/>
    <w:rsid w:val="00BD7B22"/>
    <w:rsid w:val="00BE06D5"/>
    <w:rsid w:val="00BF1395"/>
    <w:rsid w:val="00BF4A0C"/>
    <w:rsid w:val="00BF5848"/>
    <w:rsid w:val="00C15A34"/>
    <w:rsid w:val="00C3766A"/>
    <w:rsid w:val="00C474D3"/>
    <w:rsid w:val="00C612B0"/>
    <w:rsid w:val="00C62BFA"/>
    <w:rsid w:val="00C62DCB"/>
    <w:rsid w:val="00C77B3C"/>
    <w:rsid w:val="00C834AF"/>
    <w:rsid w:val="00C85087"/>
    <w:rsid w:val="00C86EFB"/>
    <w:rsid w:val="00C97FA3"/>
    <w:rsid w:val="00CB2C27"/>
    <w:rsid w:val="00CB5340"/>
    <w:rsid w:val="00CC1539"/>
    <w:rsid w:val="00CD4A2A"/>
    <w:rsid w:val="00CD5C2A"/>
    <w:rsid w:val="00CE4ABB"/>
    <w:rsid w:val="00CF3F34"/>
    <w:rsid w:val="00CF7638"/>
    <w:rsid w:val="00D26344"/>
    <w:rsid w:val="00D26E94"/>
    <w:rsid w:val="00D27C59"/>
    <w:rsid w:val="00D32F97"/>
    <w:rsid w:val="00D35D5D"/>
    <w:rsid w:val="00D43261"/>
    <w:rsid w:val="00D453D4"/>
    <w:rsid w:val="00D52B28"/>
    <w:rsid w:val="00D5495B"/>
    <w:rsid w:val="00D652B1"/>
    <w:rsid w:val="00D67A18"/>
    <w:rsid w:val="00D67E23"/>
    <w:rsid w:val="00D70EAD"/>
    <w:rsid w:val="00D70FC6"/>
    <w:rsid w:val="00D90F73"/>
    <w:rsid w:val="00D967DC"/>
    <w:rsid w:val="00DA3D89"/>
    <w:rsid w:val="00DC0459"/>
    <w:rsid w:val="00DF0AEE"/>
    <w:rsid w:val="00DF0C9D"/>
    <w:rsid w:val="00DF1716"/>
    <w:rsid w:val="00DF2D1A"/>
    <w:rsid w:val="00E06C90"/>
    <w:rsid w:val="00E104E5"/>
    <w:rsid w:val="00E10AA0"/>
    <w:rsid w:val="00E11417"/>
    <w:rsid w:val="00E144FE"/>
    <w:rsid w:val="00E147CE"/>
    <w:rsid w:val="00E25389"/>
    <w:rsid w:val="00E30A95"/>
    <w:rsid w:val="00E33870"/>
    <w:rsid w:val="00E45DBB"/>
    <w:rsid w:val="00E46FF9"/>
    <w:rsid w:val="00E53CB2"/>
    <w:rsid w:val="00E5636A"/>
    <w:rsid w:val="00E60726"/>
    <w:rsid w:val="00E614BC"/>
    <w:rsid w:val="00E63875"/>
    <w:rsid w:val="00E638E1"/>
    <w:rsid w:val="00E94FE1"/>
    <w:rsid w:val="00EA123E"/>
    <w:rsid w:val="00EA2011"/>
    <w:rsid w:val="00EB0BA1"/>
    <w:rsid w:val="00EC43AF"/>
    <w:rsid w:val="00EC52F7"/>
    <w:rsid w:val="00ED4FBE"/>
    <w:rsid w:val="00ED5EDE"/>
    <w:rsid w:val="00EE0103"/>
    <w:rsid w:val="00EF07EE"/>
    <w:rsid w:val="00EF3E77"/>
    <w:rsid w:val="00F2082B"/>
    <w:rsid w:val="00F25F16"/>
    <w:rsid w:val="00F2658F"/>
    <w:rsid w:val="00F32515"/>
    <w:rsid w:val="00F372D5"/>
    <w:rsid w:val="00F44917"/>
    <w:rsid w:val="00F518FC"/>
    <w:rsid w:val="00F60BAC"/>
    <w:rsid w:val="00F703CF"/>
    <w:rsid w:val="00F75C2D"/>
    <w:rsid w:val="00F80BFE"/>
    <w:rsid w:val="00F83D4D"/>
    <w:rsid w:val="00F8573B"/>
    <w:rsid w:val="00F85A2C"/>
    <w:rsid w:val="00F90E6D"/>
    <w:rsid w:val="00F928DB"/>
    <w:rsid w:val="00F96647"/>
    <w:rsid w:val="00FA6C1F"/>
    <w:rsid w:val="00FA7690"/>
    <w:rsid w:val="00FB4E8B"/>
    <w:rsid w:val="00FB6061"/>
    <w:rsid w:val="00FC4B29"/>
    <w:rsid w:val="00FD422A"/>
    <w:rsid w:val="00FD5ACC"/>
    <w:rsid w:val="00FF0620"/>
    <w:rsid w:val="00FF518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001965-F853-4768-B634-037456C6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57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E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57E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E4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5ED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8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792A-F472-4057-AED0-498E2AE9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2222</Words>
  <Characters>12666</Characters>
  <DocSecurity>2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Генпрокуратуры России от 25.03.2011 N 81(ред. от 29.04.2020)"Об изменении форм трудового договора и соглашения об изменении его условий"</vt:lpstr>
    </vt:vector>
  </TitlesOfParts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2025-12-11T15:30:00Z</cp:lastPrinted>
  <dcterms:created xsi:type="dcterms:W3CDTF">2025-12-19T06:48:00Z</dcterms:created>
  <dcterms:modified xsi:type="dcterms:W3CDTF">2025-12-19T06:48:00Z</dcterms:modified>
</cp:coreProperties>
</file>