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8C" w:rsidRDefault="00C555EE" w:rsidP="00C55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304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1815" w:rsidRPr="00044877">
        <w:rPr>
          <w:rFonts w:ascii="Times New Roman" w:hAnsi="Times New Roman" w:cs="Times New Roman"/>
          <w:sz w:val="28"/>
          <w:szCs w:val="28"/>
        </w:rPr>
        <w:t>У</w:t>
      </w:r>
      <w:r w:rsidR="004B7487" w:rsidRPr="00044877">
        <w:rPr>
          <w:rFonts w:ascii="Times New Roman" w:hAnsi="Times New Roman" w:cs="Times New Roman"/>
          <w:sz w:val="28"/>
          <w:szCs w:val="28"/>
        </w:rPr>
        <w:t>ТВЕРЖДАЮ</w:t>
      </w:r>
    </w:p>
    <w:p w:rsidR="00C555EE" w:rsidRPr="00044877" w:rsidRDefault="00C555EE" w:rsidP="00C55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B7487" w:rsidRDefault="00C555EE" w:rsidP="00C55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304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4DBC">
        <w:rPr>
          <w:rFonts w:ascii="Times New Roman" w:hAnsi="Times New Roman" w:cs="Times New Roman"/>
          <w:sz w:val="28"/>
          <w:szCs w:val="28"/>
        </w:rPr>
        <w:t>П</w:t>
      </w:r>
      <w:r w:rsidR="004B7487" w:rsidRPr="00044877">
        <w:rPr>
          <w:rFonts w:ascii="Times New Roman" w:hAnsi="Times New Roman" w:cs="Times New Roman"/>
          <w:sz w:val="28"/>
          <w:szCs w:val="28"/>
        </w:rPr>
        <w:t>рокурор края</w:t>
      </w:r>
    </w:p>
    <w:p w:rsidR="00C555EE" w:rsidRDefault="00C555EE" w:rsidP="00C555E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B7487" w:rsidRPr="00044877" w:rsidRDefault="00C555EE" w:rsidP="00C555E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B7487" w:rsidRPr="00044877"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4B7487" w:rsidRPr="00044877" w:rsidRDefault="00C555EE" w:rsidP="00C555EE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AF4DBC">
        <w:rPr>
          <w:rFonts w:ascii="Times New Roman" w:hAnsi="Times New Roman" w:cs="Times New Roman"/>
          <w:sz w:val="28"/>
          <w:szCs w:val="28"/>
        </w:rPr>
        <w:t>юстиции 2</w:t>
      </w:r>
      <w:r w:rsidR="004B7487" w:rsidRPr="0004487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4B7487" w:rsidRPr="00044877" w:rsidRDefault="004B7487" w:rsidP="00C555EE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4B7487" w:rsidRPr="00044877" w:rsidRDefault="004B7487" w:rsidP="00C555EE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C01815" w:rsidRPr="00044877" w:rsidRDefault="00AF4DBC" w:rsidP="00C555EE">
      <w:pPr>
        <w:spacing w:after="0" w:line="240" w:lineRule="exact"/>
        <w:ind w:firstLine="1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М.О. Ершов</w:t>
      </w:r>
    </w:p>
    <w:p w:rsidR="008903A7" w:rsidRDefault="004047AB" w:rsidP="00C555EE">
      <w:pPr>
        <w:spacing w:after="0"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3A7" w:rsidRPr="00044877">
        <w:rPr>
          <w:rFonts w:ascii="Times New Roman" w:hAnsi="Times New Roman" w:cs="Times New Roman"/>
          <w:sz w:val="28"/>
          <w:szCs w:val="28"/>
        </w:rPr>
        <w:t xml:space="preserve"> </w:t>
      </w:r>
      <w:r w:rsidR="00C555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.01.</w:t>
      </w:r>
      <w:r w:rsidR="001770BE">
        <w:rPr>
          <w:rFonts w:ascii="Times New Roman" w:hAnsi="Times New Roman" w:cs="Times New Roman"/>
          <w:sz w:val="28"/>
          <w:szCs w:val="28"/>
        </w:rPr>
        <w:t xml:space="preserve"> </w:t>
      </w:r>
      <w:r w:rsidR="00281319">
        <w:rPr>
          <w:rFonts w:ascii="Times New Roman" w:hAnsi="Times New Roman" w:cs="Times New Roman"/>
          <w:sz w:val="28"/>
          <w:szCs w:val="28"/>
        </w:rPr>
        <w:t>2022</w:t>
      </w:r>
      <w:r w:rsidR="004B7487" w:rsidRPr="00044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3A7" w:rsidRPr="00044877" w:rsidRDefault="008903A7" w:rsidP="008903A7">
      <w:pPr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044877">
        <w:rPr>
          <w:rFonts w:ascii="Times New Roman" w:hAnsi="Times New Roman" w:cs="Times New Roman"/>
          <w:sz w:val="28"/>
          <w:szCs w:val="28"/>
        </w:rPr>
        <w:t>П Л А Н</w:t>
      </w:r>
    </w:p>
    <w:p w:rsidR="008903A7" w:rsidRPr="00044877" w:rsidRDefault="008903A7" w:rsidP="00044877">
      <w:pPr>
        <w:spacing w:line="240" w:lineRule="exact"/>
        <w:ind w:left="354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4877">
        <w:rPr>
          <w:rFonts w:ascii="Times New Roman" w:hAnsi="Times New Roman" w:cs="Times New Roman"/>
          <w:sz w:val="28"/>
          <w:szCs w:val="28"/>
        </w:rPr>
        <w:t>работы мобильной приемной прокурора края</w:t>
      </w:r>
    </w:p>
    <w:p w:rsidR="008903A7" w:rsidRDefault="00281319" w:rsidP="00044877">
      <w:pPr>
        <w:spacing w:line="240" w:lineRule="exact"/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полугодие 2022</w:t>
      </w:r>
      <w:r w:rsidR="008903A7" w:rsidRPr="0004487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604D" w:rsidRPr="00044877" w:rsidRDefault="00A6604D" w:rsidP="00044877">
      <w:pPr>
        <w:spacing w:line="240" w:lineRule="exact"/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903A7" w:rsidRPr="00044877" w:rsidRDefault="008903A7" w:rsidP="008903A7">
      <w:pPr>
        <w:spacing w:line="240" w:lineRule="auto"/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344" w:type="dxa"/>
        <w:tblInd w:w="790" w:type="dxa"/>
        <w:tblLayout w:type="fixed"/>
        <w:tblLook w:val="04A0"/>
      </w:tblPr>
      <w:tblGrid>
        <w:gridCol w:w="751"/>
        <w:gridCol w:w="5205"/>
        <w:gridCol w:w="6262"/>
        <w:gridCol w:w="2126"/>
      </w:tblGrid>
      <w:tr w:rsidR="00055A4B" w:rsidRPr="00C555EE" w:rsidTr="00C555EE">
        <w:trPr>
          <w:trHeight w:val="763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b/>
                <w:sz w:val="27"/>
                <w:szCs w:val="27"/>
              </w:rPr>
              <w:t>№№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b/>
                <w:sz w:val="27"/>
                <w:szCs w:val="27"/>
              </w:rPr>
              <w:t>Руководители прокуратуры края, структурные подразделения аппарата</w:t>
            </w:r>
          </w:p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262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b/>
                <w:sz w:val="27"/>
                <w:szCs w:val="27"/>
              </w:rPr>
              <w:t>Районы, организации, коллективы,    школы</w:t>
            </w:r>
          </w:p>
        </w:tc>
        <w:tc>
          <w:tcPr>
            <w:tcW w:w="2126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b/>
                <w:sz w:val="27"/>
                <w:szCs w:val="27"/>
              </w:rPr>
              <w:t>Дата выезда</w:t>
            </w:r>
          </w:p>
        </w:tc>
      </w:tr>
      <w:tr w:rsidR="00C555EE" w:rsidRPr="00C555EE" w:rsidTr="00C555EE">
        <w:trPr>
          <w:trHeight w:val="297"/>
        </w:trPr>
        <w:tc>
          <w:tcPr>
            <w:tcW w:w="751" w:type="dxa"/>
          </w:tcPr>
          <w:p w:rsidR="00C555EE" w:rsidRPr="00C555EE" w:rsidRDefault="00C555EE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5205" w:type="dxa"/>
          </w:tcPr>
          <w:p w:rsidR="00C555EE" w:rsidRPr="00C555EE" w:rsidRDefault="00C555EE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6262" w:type="dxa"/>
          </w:tcPr>
          <w:p w:rsidR="00C555EE" w:rsidRPr="00C555EE" w:rsidRDefault="00C555EE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2126" w:type="dxa"/>
          </w:tcPr>
          <w:p w:rsidR="00C555EE" w:rsidRPr="00C555EE" w:rsidRDefault="00C555EE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</w:tr>
      <w:tr w:rsidR="00055A4B" w:rsidRPr="00C555EE" w:rsidTr="00C555EE">
        <w:trPr>
          <w:trHeight w:val="958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Прокурор края Ершов М.О.</w:t>
            </w:r>
          </w:p>
        </w:tc>
        <w:tc>
          <w:tcPr>
            <w:tcW w:w="6262" w:type="dxa"/>
          </w:tcPr>
          <w:p w:rsidR="009A5C50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Калганский район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Красночикойский район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Акшинский район</w:t>
            </w:r>
          </w:p>
          <w:p w:rsidR="00055A4B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Кыринский район</w:t>
            </w:r>
          </w:p>
          <w:p w:rsidR="009A5C50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9A5C50" w:rsidRDefault="009A5C50" w:rsidP="009A5C50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18 января</w:t>
            </w:r>
          </w:p>
          <w:p w:rsidR="00055A4B" w:rsidRPr="00C555EE" w:rsidRDefault="009A5C50" w:rsidP="009A5C50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055A4B" w:rsidRPr="00C555EE">
              <w:rPr>
                <w:rFonts w:ascii="Times New Roman" w:hAnsi="Times New Roman" w:cs="Times New Roman"/>
                <w:sz w:val="27"/>
                <w:szCs w:val="27"/>
              </w:rPr>
              <w:t>26 января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 февраля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3 февраля</w:t>
            </w:r>
          </w:p>
        </w:tc>
      </w:tr>
      <w:tr w:rsidR="00055A4B" w:rsidRPr="00C555EE" w:rsidTr="00C555EE">
        <w:trPr>
          <w:trHeight w:val="432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Заместитель прокурора края</w:t>
            </w:r>
          </w:p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Магомедов Т.Ф.</w:t>
            </w:r>
          </w:p>
          <w:p w:rsidR="00C555EE" w:rsidRPr="00C555EE" w:rsidRDefault="00C555EE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62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Оловяннинский район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Петровск-Забайкальский</w:t>
            </w:r>
          </w:p>
        </w:tc>
        <w:tc>
          <w:tcPr>
            <w:tcW w:w="2126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28 января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4 февраля</w:t>
            </w:r>
          </w:p>
        </w:tc>
      </w:tr>
      <w:tr w:rsidR="00055A4B" w:rsidRPr="00C555EE" w:rsidTr="00C555EE">
        <w:trPr>
          <w:trHeight w:val="999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по надзору за исполнением федерального законодательства Фотин Р.А.</w:t>
            </w:r>
          </w:p>
        </w:tc>
        <w:tc>
          <w:tcPr>
            <w:tcW w:w="6262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Балейский район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28 января</w:t>
            </w:r>
          </w:p>
        </w:tc>
      </w:tr>
      <w:tr w:rsidR="00055A4B" w:rsidRPr="00C555EE" w:rsidTr="00C555EE"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Начальник уголовно-судебного управления Гордиенко В.И.</w:t>
            </w:r>
          </w:p>
          <w:p w:rsidR="00C555EE" w:rsidRDefault="00C555EE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55EE" w:rsidRPr="00C555EE" w:rsidRDefault="00C555EE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62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Могойтуйский район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Борзинский район</w:t>
            </w:r>
          </w:p>
        </w:tc>
        <w:tc>
          <w:tcPr>
            <w:tcW w:w="2126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25 января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26 января</w:t>
            </w:r>
          </w:p>
        </w:tc>
      </w:tr>
    </w:tbl>
    <w:p w:rsidR="00C555EE" w:rsidRDefault="00C555EE"/>
    <w:p w:rsidR="00C555EE" w:rsidRDefault="00C555EE"/>
    <w:tbl>
      <w:tblPr>
        <w:tblStyle w:val="a7"/>
        <w:tblW w:w="14344" w:type="dxa"/>
        <w:tblInd w:w="790" w:type="dxa"/>
        <w:tblLayout w:type="fixed"/>
        <w:tblLook w:val="04A0"/>
      </w:tblPr>
      <w:tblGrid>
        <w:gridCol w:w="751"/>
        <w:gridCol w:w="5205"/>
        <w:gridCol w:w="6262"/>
        <w:gridCol w:w="2126"/>
      </w:tblGrid>
      <w:tr w:rsidR="00C555EE" w:rsidRPr="00C555EE" w:rsidTr="00630445">
        <w:trPr>
          <w:trHeight w:val="297"/>
        </w:trPr>
        <w:tc>
          <w:tcPr>
            <w:tcW w:w="751" w:type="dxa"/>
          </w:tcPr>
          <w:p w:rsidR="00C555EE" w:rsidRPr="00C555EE" w:rsidRDefault="00C555EE" w:rsidP="0063044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1</w:t>
            </w:r>
          </w:p>
        </w:tc>
        <w:tc>
          <w:tcPr>
            <w:tcW w:w="5205" w:type="dxa"/>
          </w:tcPr>
          <w:p w:rsidR="00C555EE" w:rsidRPr="00C555EE" w:rsidRDefault="00C555EE" w:rsidP="0063044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6262" w:type="dxa"/>
          </w:tcPr>
          <w:p w:rsidR="00C555EE" w:rsidRPr="00C555EE" w:rsidRDefault="00C555EE" w:rsidP="0063044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2126" w:type="dxa"/>
          </w:tcPr>
          <w:p w:rsidR="00C555EE" w:rsidRPr="00C555EE" w:rsidRDefault="00C555EE" w:rsidP="0063044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</w:tr>
    </w:tbl>
    <w:p w:rsidR="00C555EE" w:rsidRDefault="00C555EE"/>
    <w:tbl>
      <w:tblPr>
        <w:tblStyle w:val="a7"/>
        <w:tblW w:w="14344" w:type="dxa"/>
        <w:tblInd w:w="790" w:type="dxa"/>
        <w:tblLayout w:type="fixed"/>
        <w:tblLook w:val="04A0"/>
      </w:tblPr>
      <w:tblGrid>
        <w:gridCol w:w="751"/>
        <w:gridCol w:w="5205"/>
        <w:gridCol w:w="6262"/>
        <w:gridCol w:w="2126"/>
      </w:tblGrid>
      <w:tr w:rsidR="00055A4B" w:rsidRPr="00C555EE" w:rsidTr="00C555EE">
        <w:trPr>
          <w:trHeight w:val="1286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по надзору за уголовно-процессуальной и оперативно-розыскной деятельностью </w:t>
            </w:r>
          </w:p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Захаров А.В.</w:t>
            </w:r>
          </w:p>
        </w:tc>
        <w:tc>
          <w:tcPr>
            <w:tcW w:w="6262" w:type="dxa"/>
          </w:tcPr>
          <w:p w:rsidR="00055A4B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Нерчинский район</w:t>
            </w:r>
          </w:p>
          <w:p w:rsidR="009A5C50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Сретенский район</w:t>
            </w:r>
          </w:p>
        </w:tc>
        <w:tc>
          <w:tcPr>
            <w:tcW w:w="2126" w:type="dxa"/>
          </w:tcPr>
          <w:p w:rsidR="00055A4B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A5C5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февраля</w:t>
            </w:r>
          </w:p>
          <w:p w:rsidR="009A5C50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февраля</w:t>
            </w:r>
          </w:p>
        </w:tc>
      </w:tr>
      <w:tr w:rsidR="00055A4B" w:rsidRPr="00C555EE" w:rsidTr="00C555EE">
        <w:trPr>
          <w:trHeight w:val="70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Отдел кадров</w:t>
            </w:r>
          </w:p>
          <w:p w:rsidR="00055A4B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начальник отдела      Старицын А.А.</w:t>
            </w:r>
          </w:p>
          <w:p w:rsidR="00C555EE" w:rsidRPr="00C555EE" w:rsidRDefault="00C555EE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62" w:type="dxa"/>
          </w:tcPr>
          <w:p w:rsidR="00055A4B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Шилкинский</w:t>
            </w:r>
            <w:r w:rsidR="00055A4B"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  <w:p w:rsidR="009A5C50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Чернышевский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055A4B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 января</w:t>
            </w:r>
          </w:p>
          <w:p w:rsidR="009A5C50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 января</w:t>
            </w:r>
          </w:p>
        </w:tc>
      </w:tr>
      <w:tr w:rsidR="00055A4B" w:rsidRPr="00C555EE" w:rsidTr="00C555EE">
        <w:trPr>
          <w:trHeight w:val="1767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Старший помощник прокурора края по      исполнению законов о федеральной    безопасности, межнациональных отношениях, противодействию экстремизму и терроризму  Скубиев В.С.</w:t>
            </w:r>
          </w:p>
        </w:tc>
        <w:tc>
          <w:tcPr>
            <w:tcW w:w="6262" w:type="dxa"/>
          </w:tcPr>
          <w:p w:rsidR="00055A4B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Забайкальский</w:t>
            </w:r>
            <w:r w:rsidR="00055A4B"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055A4B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055A4B"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февраля</w:t>
            </w: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55A4B" w:rsidRPr="00C555EE" w:rsidTr="00C555EE">
        <w:trPr>
          <w:trHeight w:val="1108"/>
        </w:trPr>
        <w:tc>
          <w:tcPr>
            <w:tcW w:w="751" w:type="dxa"/>
          </w:tcPr>
          <w:p w:rsidR="00055A4B" w:rsidRPr="00C555EE" w:rsidRDefault="00055A4B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5205" w:type="dxa"/>
          </w:tcPr>
          <w:p w:rsidR="00055A4B" w:rsidRPr="00C555EE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Старший помощник прокурора края по организационным вопросам, контролю исполнения и правовому обеспечению</w:t>
            </w:r>
          </w:p>
          <w:p w:rsidR="00055A4B" w:rsidRDefault="00055A4B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Осипова М.В.</w:t>
            </w:r>
          </w:p>
          <w:p w:rsidR="00C555EE" w:rsidRPr="00C555EE" w:rsidRDefault="00C555EE" w:rsidP="00C555EE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62" w:type="dxa"/>
          </w:tcPr>
          <w:p w:rsidR="00055A4B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Карымский</w:t>
            </w:r>
            <w:r w:rsidR="00055A4B"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  <w:tc>
          <w:tcPr>
            <w:tcW w:w="2126" w:type="dxa"/>
          </w:tcPr>
          <w:p w:rsidR="00055A4B" w:rsidRPr="00C555EE" w:rsidRDefault="009A5C50" w:rsidP="00C555E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055A4B" w:rsidRPr="00C555EE">
              <w:rPr>
                <w:rFonts w:ascii="Times New Roman" w:hAnsi="Times New Roman" w:cs="Times New Roman"/>
                <w:sz w:val="27"/>
                <w:szCs w:val="27"/>
              </w:rPr>
              <w:t xml:space="preserve"> февраля</w:t>
            </w:r>
          </w:p>
        </w:tc>
      </w:tr>
    </w:tbl>
    <w:p w:rsidR="00915B5C" w:rsidRDefault="00915B5C" w:rsidP="00044877">
      <w:pPr>
        <w:spacing w:line="240" w:lineRule="exact"/>
        <w:contextualSpacing/>
        <w:rPr>
          <w:rFonts w:ascii="Times New Roman" w:hAnsi="Times New Roman" w:cs="Times New Roman"/>
          <w:sz w:val="27"/>
          <w:szCs w:val="27"/>
        </w:rPr>
      </w:pPr>
    </w:p>
    <w:tbl>
      <w:tblPr>
        <w:tblStyle w:val="a7"/>
        <w:tblW w:w="14344" w:type="dxa"/>
        <w:tblInd w:w="790" w:type="dxa"/>
        <w:tblLayout w:type="fixed"/>
        <w:tblLook w:val="04A0"/>
      </w:tblPr>
      <w:tblGrid>
        <w:gridCol w:w="14344"/>
      </w:tblGrid>
      <w:tr w:rsidR="00C555EE" w:rsidRPr="00C555EE" w:rsidTr="00630445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C555EE" w:rsidRPr="00C555EE" w:rsidRDefault="00C555EE" w:rsidP="00C555E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Руководители прокуратуры края, руководители, старшие прокуроры и прокуроры структурных подразделений аппарата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постоянной основе о</w:t>
            </w:r>
            <w:r w:rsidRPr="00C555EE">
              <w:rPr>
                <w:rFonts w:ascii="Times New Roman" w:hAnsi="Times New Roman" w:cs="Times New Roman"/>
                <w:sz w:val="27"/>
                <w:szCs w:val="27"/>
              </w:rPr>
              <w:t>беспечивают личный прием  граждан при выезде на места с проверками в соответствии с приказом прокурора края от «Об организации рассмотрения и разрешения обращений и приема граждан в органах прокуратуры края» №37 от 16.04.2019</w:t>
            </w:r>
          </w:p>
        </w:tc>
      </w:tr>
      <w:tr w:rsidR="00C555EE" w:rsidRPr="00C555EE" w:rsidTr="00630445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C555EE" w:rsidRPr="00C555EE" w:rsidRDefault="00C555EE" w:rsidP="00630445">
            <w:pPr>
              <w:spacing w:line="240" w:lineRule="exac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555EE" w:rsidRDefault="00C555EE" w:rsidP="00C555EE">
      <w:pPr>
        <w:spacing w:line="240" w:lineRule="exact"/>
        <w:contextualSpacing/>
        <w:rPr>
          <w:rFonts w:ascii="Times New Roman" w:hAnsi="Times New Roman" w:cs="Times New Roman"/>
          <w:sz w:val="27"/>
          <w:szCs w:val="27"/>
        </w:rPr>
      </w:pPr>
    </w:p>
    <w:p w:rsidR="00C555EE" w:rsidRPr="00C555EE" w:rsidRDefault="00C555EE" w:rsidP="00C555EE">
      <w:pPr>
        <w:spacing w:line="240" w:lineRule="exact"/>
        <w:ind w:left="709"/>
        <w:contextualSpacing/>
        <w:rPr>
          <w:rFonts w:ascii="Times New Roman" w:hAnsi="Times New Roman" w:cs="Times New Roman"/>
          <w:sz w:val="27"/>
          <w:szCs w:val="27"/>
        </w:rPr>
      </w:pPr>
    </w:p>
    <w:p w:rsidR="00A6604D" w:rsidRDefault="00A6604D" w:rsidP="0004487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8903A7" w:rsidRPr="00044877" w:rsidRDefault="00A6604D" w:rsidP="00C555EE">
      <w:pPr>
        <w:spacing w:line="240" w:lineRule="exac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255F" w:rsidRPr="00044877">
        <w:rPr>
          <w:rFonts w:ascii="Times New Roman" w:hAnsi="Times New Roman" w:cs="Times New Roman"/>
          <w:sz w:val="28"/>
          <w:szCs w:val="28"/>
        </w:rPr>
        <w:t>тарший помощник прокурора края</w:t>
      </w:r>
    </w:p>
    <w:p w:rsidR="00CB5EF1" w:rsidRPr="00044877" w:rsidRDefault="0036255F" w:rsidP="00C555EE">
      <w:pPr>
        <w:spacing w:line="240" w:lineRule="exac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4877">
        <w:rPr>
          <w:rFonts w:ascii="Times New Roman" w:hAnsi="Times New Roman" w:cs="Times New Roman"/>
          <w:sz w:val="28"/>
          <w:szCs w:val="28"/>
        </w:rPr>
        <w:t>по рассмотрению обращений и приему граждан</w:t>
      </w:r>
    </w:p>
    <w:p w:rsidR="00C555EE" w:rsidRDefault="00C555EE" w:rsidP="0004487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236E4" w:rsidRPr="00044877" w:rsidRDefault="00C555EE" w:rsidP="00C555EE">
      <w:pPr>
        <w:spacing w:line="240" w:lineRule="exact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EF1" w:rsidRPr="00044877">
        <w:rPr>
          <w:rFonts w:ascii="Times New Roman" w:hAnsi="Times New Roman" w:cs="Times New Roman"/>
          <w:sz w:val="28"/>
          <w:szCs w:val="28"/>
        </w:rPr>
        <w:t>с</w:t>
      </w:r>
      <w:r w:rsidR="0036255F" w:rsidRPr="00044877">
        <w:rPr>
          <w:rFonts w:ascii="Times New Roman" w:hAnsi="Times New Roman" w:cs="Times New Roman"/>
          <w:sz w:val="28"/>
          <w:szCs w:val="28"/>
        </w:rPr>
        <w:t>тарший советник юстиции</w:t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044877">
        <w:rPr>
          <w:rFonts w:ascii="Times New Roman" w:hAnsi="Times New Roman" w:cs="Times New Roman"/>
          <w:sz w:val="28"/>
          <w:szCs w:val="28"/>
        </w:rPr>
        <w:t>А.И.Вецина</w:t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044877">
        <w:rPr>
          <w:rFonts w:ascii="Times New Roman" w:hAnsi="Times New Roman" w:cs="Times New Roman"/>
          <w:sz w:val="28"/>
          <w:szCs w:val="28"/>
        </w:rPr>
        <w:t xml:space="preserve">      </w:t>
      </w:r>
      <w:r w:rsidR="0006750D" w:rsidRPr="00044877">
        <w:rPr>
          <w:rFonts w:ascii="Times New Roman" w:hAnsi="Times New Roman" w:cs="Times New Roman"/>
          <w:sz w:val="28"/>
          <w:szCs w:val="28"/>
        </w:rPr>
        <w:tab/>
      </w:r>
      <w:r w:rsidR="00665453" w:rsidRPr="00044877">
        <w:rPr>
          <w:rFonts w:ascii="Times New Roman" w:hAnsi="Times New Roman" w:cs="Times New Roman"/>
          <w:sz w:val="28"/>
          <w:szCs w:val="28"/>
        </w:rPr>
        <w:t xml:space="preserve"> </w:t>
      </w:r>
      <w:r w:rsidR="000448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5453" w:rsidRPr="00044877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1236E4" w:rsidRPr="00044877" w:rsidSect="00044877">
      <w:headerReference w:type="default" r:id="rId8"/>
      <w:pgSz w:w="16838" w:h="11906" w:orient="landscape"/>
      <w:pgMar w:top="1134" w:right="962" w:bottom="851" w:left="1134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5B" w:rsidRDefault="002B215B" w:rsidP="008903A7">
      <w:pPr>
        <w:spacing w:after="0" w:line="240" w:lineRule="auto"/>
      </w:pPr>
      <w:r>
        <w:separator/>
      </w:r>
    </w:p>
  </w:endnote>
  <w:endnote w:type="continuationSeparator" w:id="0">
    <w:p w:rsidR="002B215B" w:rsidRDefault="002B215B" w:rsidP="0089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5B" w:rsidRDefault="002B215B" w:rsidP="008903A7">
      <w:pPr>
        <w:spacing w:after="0" w:line="240" w:lineRule="auto"/>
      </w:pPr>
      <w:r>
        <w:separator/>
      </w:r>
    </w:p>
  </w:footnote>
  <w:footnote w:type="continuationSeparator" w:id="0">
    <w:p w:rsidR="002B215B" w:rsidRDefault="002B215B" w:rsidP="0089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5210490"/>
      <w:docPartObj>
        <w:docPartGallery w:val="Page Numbers (Top of Page)"/>
        <w:docPartUnique/>
      </w:docPartObj>
    </w:sdtPr>
    <w:sdtContent>
      <w:p w:rsidR="00630445" w:rsidRDefault="00AA2CCB">
        <w:pPr>
          <w:pStyle w:val="a3"/>
          <w:jc w:val="center"/>
        </w:pPr>
        <w:fldSimple w:instr="PAGE   \* MERGEFORMAT">
          <w:r w:rsidR="009A5C50">
            <w:rPr>
              <w:noProof/>
            </w:rPr>
            <w:t>2</w:t>
          </w:r>
        </w:fldSimple>
      </w:p>
    </w:sdtContent>
  </w:sdt>
  <w:p w:rsidR="00630445" w:rsidRDefault="006304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AC6"/>
    <w:multiLevelType w:val="hybridMultilevel"/>
    <w:tmpl w:val="3CA2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442B05"/>
    <w:rsid w:val="00013169"/>
    <w:rsid w:val="00024C4A"/>
    <w:rsid w:val="00041273"/>
    <w:rsid w:val="00044877"/>
    <w:rsid w:val="00055A4B"/>
    <w:rsid w:val="00056760"/>
    <w:rsid w:val="0006750D"/>
    <w:rsid w:val="000C5303"/>
    <w:rsid w:val="000E6F84"/>
    <w:rsid w:val="000F1282"/>
    <w:rsid w:val="000F3E0C"/>
    <w:rsid w:val="00112A57"/>
    <w:rsid w:val="001236E4"/>
    <w:rsid w:val="001725AD"/>
    <w:rsid w:val="001770BE"/>
    <w:rsid w:val="001A3916"/>
    <w:rsid w:val="001A6110"/>
    <w:rsid w:val="001B5662"/>
    <w:rsid w:val="001D56BD"/>
    <w:rsid w:val="001F5CBD"/>
    <w:rsid w:val="001F63B4"/>
    <w:rsid w:val="002125D5"/>
    <w:rsid w:val="002173EF"/>
    <w:rsid w:val="002218FF"/>
    <w:rsid w:val="00221C2E"/>
    <w:rsid w:val="002241EB"/>
    <w:rsid w:val="0022434D"/>
    <w:rsid w:val="0024764C"/>
    <w:rsid w:val="00266D81"/>
    <w:rsid w:val="00281319"/>
    <w:rsid w:val="00286D7F"/>
    <w:rsid w:val="002B215B"/>
    <w:rsid w:val="002B4790"/>
    <w:rsid w:val="002D6C15"/>
    <w:rsid w:val="00327633"/>
    <w:rsid w:val="00343054"/>
    <w:rsid w:val="0036255F"/>
    <w:rsid w:val="00373B0A"/>
    <w:rsid w:val="003C78CC"/>
    <w:rsid w:val="003F60D4"/>
    <w:rsid w:val="004047AB"/>
    <w:rsid w:val="00430A29"/>
    <w:rsid w:val="00442B05"/>
    <w:rsid w:val="0044343F"/>
    <w:rsid w:val="00453FF3"/>
    <w:rsid w:val="00494BC0"/>
    <w:rsid w:val="004B010B"/>
    <w:rsid w:val="004B7487"/>
    <w:rsid w:val="005879AD"/>
    <w:rsid w:val="0059559D"/>
    <w:rsid w:val="005D2D18"/>
    <w:rsid w:val="005F22BC"/>
    <w:rsid w:val="0060596B"/>
    <w:rsid w:val="006173AC"/>
    <w:rsid w:val="00630445"/>
    <w:rsid w:val="00665453"/>
    <w:rsid w:val="00674942"/>
    <w:rsid w:val="00677B78"/>
    <w:rsid w:val="00682CD0"/>
    <w:rsid w:val="00696BAC"/>
    <w:rsid w:val="006A3406"/>
    <w:rsid w:val="006B15E4"/>
    <w:rsid w:val="006E1AF2"/>
    <w:rsid w:val="00703F13"/>
    <w:rsid w:val="00735EFC"/>
    <w:rsid w:val="0073635C"/>
    <w:rsid w:val="007639AF"/>
    <w:rsid w:val="007D0E6E"/>
    <w:rsid w:val="008364F4"/>
    <w:rsid w:val="00836518"/>
    <w:rsid w:val="008452E9"/>
    <w:rsid w:val="00855F1D"/>
    <w:rsid w:val="008903A7"/>
    <w:rsid w:val="008D40D0"/>
    <w:rsid w:val="00915B5C"/>
    <w:rsid w:val="00925945"/>
    <w:rsid w:val="00953D2F"/>
    <w:rsid w:val="00956EE6"/>
    <w:rsid w:val="00973F83"/>
    <w:rsid w:val="0097704E"/>
    <w:rsid w:val="00984162"/>
    <w:rsid w:val="009A1DDF"/>
    <w:rsid w:val="009A5C50"/>
    <w:rsid w:val="009C1F4A"/>
    <w:rsid w:val="009E1D02"/>
    <w:rsid w:val="00A02B62"/>
    <w:rsid w:val="00A210B1"/>
    <w:rsid w:val="00A4664F"/>
    <w:rsid w:val="00A6604D"/>
    <w:rsid w:val="00A678D0"/>
    <w:rsid w:val="00A80CFE"/>
    <w:rsid w:val="00A93245"/>
    <w:rsid w:val="00AA2CCB"/>
    <w:rsid w:val="00AB7F7A"/>
    <w:rsid w:val="00AE7CED"/>
    <w:rsid w:val="00AF2B79"/>
    <w:rsid w:val="00AF2DF7"/>
    <w:rsid w:val="00AF4DBC"/>
    <w:rsid w:val="00B04CCC"/>
    <w:rsid w:val="00B147FE"/>
    <w:rsid w:val="00B31D8C"/>
    <w:rsid w:val="00B3478E"/>
    <w:rsid w:val="00B34EA7"/>
    <w:rsid w:val="00B42CDE"/>
    <w:rsid w:val="00B446A1"/>
    <w:rsid w:val="00C01815"/>
    <w:rsid w:val="00C349C4"/>
    <w:rsid w:val="00C45C7E"/>
    <w:rsid w:val="00C555EE"/>
    <w:rsid w:val="00C64A0E"/>
    <w:rsid w:val="00C713A8"/>
    <w:rsid w:val="00CB5EF1"/>
    <w:rsid w:val="00CD396E"/>
    <w:rsid w:val="00D020F2"/>
    <w:rsid w:val="00D15C54"/>
    <w:rsid w:val="00D1705D"/>
    <w:rsid w:val="00D20096"/>
    <w:rsid w:val="00D31E9C"/>
    <w:rsid w:val="00D34F78"/>
    <w:rsid w:val="00D51372"/>
    <w:rsid w:val="00D5487E"/>
    <w:rsid w:val="00D73B03"/>
    <w:rsid w:val="00DC5755"/>
    <w:rsid w:val="00DE49FA"/>
    <w:rsid w:val="00DE4E20"/>
    <w:rsid w:val="00E73686"/>
    <w:rsid w:val="00EB4E97"/>
    <w:rsid w:val="00F43B37"/>
    <w:rsid w:val="00F70F1F"/>
    <w:rsid w:val="00FB5B7D"/>
    <w:rsid w:val="00FD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A7"/>
  </w:style>
  <w:style w:type="paragraph" w:styleId="a5">
    <w:name w:val="footer"/>
    <w:basedOn w:val="a"/>
    <w:link w:val="a6"/>
    <w:uiPriority w:val="99"/>
    <w:unhideWhenUsed/>
    <w:rsid w:val="0089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A7"/>
  </w:style>
  <w:style w:type="table" w:styleId="a7">
    <w:name w:val="Table Grid"/>
    <w:basedOn w:val="a1"/>
    <w:uiPriority w:val="59"/>
    <w:rsid w:val="0089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34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4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C851-B43C-429A-8A78-1246E100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Плотникова</dc:creator>
  <cp:lastModifiedBy>vecina_ai</cp:lastModifiedBy>
  <cp:revision>4</cp:revision>
  <cp:lastPrinted>2022-01-21T02:41:00Z</cp:lastPrinted>
  <dcterms:created xsi:type="dcterms:W3CDTF">2017-01-17T05:37:00Z</dcterms:created>
  <dcterms:modified xsi:type="dcterms:W3CDTF">2022-01-28T01:54:00Z</dcterms:modified>
</cp:coreProperties>
</file>