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D1A3D" w14:textId="20413CD5" w:rsidR="00CA77A5" w:rsidRDefault="00CA77A5" w:rsidP="00CA77A5">
      <w:pPr>
        <w:ind w:firstLine="709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Общественными помощниками могут быть дееспособные граждане Российской Федерации, достигшие 18 лет, обучающиеся или окончившие образовательные учреждения высшего профессионального образования, обладающие необходимыми моральными качествами, определенным теоретическим и практическим опытом работы в области юриспруденции или специальными знаниями в области экономики, бухгалтерского учета, банковского дела и т.д., способные по состоянию здоровья </w:t>
      </w:r>
      <w:r w:rsidR="007F618D">
        <w:rPr>
          <w:spacing w:val="-4"/>
          <w:sz w:val="28"/>
          <w:szCs w:val="28"/>
        </w:rPr>
        <w:t xml:space="preserve">на основе добровольности и безвозмездности </w:t>
      </w:r>
      <w:r>
        <w:rPr>
          <w:spacing w:val="-4"/>
          <w:sz w:val="28"/>
          <w:szCs w:val="28"/>
        </w:rPr>
        <w:t>исполнять возлагаемые на них обязанности,  имеющие намерение поступить в дальнейшем на  государственную гражданскую или федеральную государственную службу в прокуратуру области.</w:t>
      </w:r>
    </w:p>
    <w:p w14:paraId="61450A68" w14:textId="77777777" w:rsidR="00CA77A5" w:rsidRDefault="00CA77A5" w:rsidP="00CA77A5">
      <w:pPr>
        <w:pStyle w:val="ConsPlusNormal"/>
        <w:jc w:val="center"/>
        <w:rPr>
          <w:b/>
        </w:rPr>
      </w:pPr>
    </w:p>
    <w:p w14:paraId="030F45D5" w14:textId="2CD778E1" w:rsidR="00CA77A5" w:rsidRDefault="00CA77A5" w:rsidP="00CA77A5">
      <w:pPr>
        <w:pStyle w:val="ConsPlusNormal"/>
        <w:jc w:val="center"/>
        <w:rPr>
          <w:b/>
        </w:rPr>
      </w:pPr>
      <w:r>
        <w:rPr>
          <w:b/>
        </w:rPr>
        <w:t>ПЕРЕЧЕНЬ</w:t>
      </w:r>
    </w:p>
    <w:p w14:paraId="1B36FF41" w14:textId="77777777" w:rsidR="00CA77A5" w:rsidRDefault="00CA77A5" w:rsidP="00CA77A5">
      <w:pPr>
        <w:pStyle w:val="ConsPlusNormal"/>
        <w:jc w:val="center"/>
      </w:pPr>
      <w:r>
        <w:t xml:space="preserve">документов, представляемых гражданином </w:t>
      </w:r>
    </w:p>
    <w:p w14:paraId="01DB979B" w14:textId="77777777" w:rsidR="00CA77A5" w:rsidRDefault="00CA77A5" w:rsidP="00CA77A5">
      <w:pPr>
        <w:pStyle w:val="ConsPlusNormal"/>
        <w:jc w:val="center"/>
      </w:pPr>
      <w:r>
        <w:t>при приеме</w:t>
      </w:r>
      <w:r>
        <w:t xml:space="preserve"> общественным помощником </w:t>
      </w:r>
      <w:bookmarkStart w:id="0" w:name="_GoBack"/>
      <w:bookmarkEnd w:id="0"/>
    </w:p>
    <w:p w14:paraId="7BF6B146" w14:textId="27EB1D9B" w:rsidR="00CA77A5" w:rsidRDefault="00CA77A5" w:rsidP="00CA77A5">
      <w:pPr>
        <w:pStyle w:val="ConsPlusNormal"/>
        <w:jc w:val="center"/>
      </w:pPr>
      <w:r>
        <w:t xml:space="preserve">в прокуратуре Псковской области </w:t>
      </w:r>
    </w:p>
    <w:p w14:paraId="695A2107" w14:textId="77777777" w:rsidR="006235AF" w:rsidRDefault="006235AF" w:rsidP="004A1C33">
      <w:pPr>
        <w:ind w:firstLine="709"/>
        <w:rPr>
          <w:spacing w:val="-4"/>
          <w:sz w:val="28"/>
          <w:szCs w:val="28"/>
        </w:rPr>
      </w:pPr>
    </w:p>
    <w:p w14:paraId="7E5449D2" w14:textId="00E842DF" w:rsidR="004A1C33" w:rsidRPr="00584A1F" w:rsidRDefault="004A1C33" w:rsidP="004A1C33">
      <w:pPr>
        <w:ind w:firstLine="709"/>
        <w:rPr>
          <w:spacing w:val="-4"/>
          <w:sz w:val="28"/>
          <w:szCs w:val="28"/>
        </w:rPr>
      </w:pPr>
      <w:r w:rsidRPr="00584A1F">
        <w:rPr>
          <w:spacing w:val="-4"/>
          <w:sz w:val="28"/>
          <w:szCs w:val="28"/>
        </w:rPr>
        <w:t xml:space="preserve">Кандидат в общественные помощники представляет городскому, районному и приравненному к ним прокурору, </w:t>
      </w:r>
      <w:r>
        <w:rPr>
          <w:spacing w:val="-4"/>
          <w:sz w:val="28"/>
          <w:szCs w:val="28"/>
        </w:rPr>
        <w:t xml:space="preserve">начальнику структурного подразделения аппарата прокуратуры области, </w:t>
      </w:r>
      <w:r w:rsidRPr="00584A1F">
        <w:rPr>
          <w:spacing w:val="-4"/>
          <w:sz w:val="28"/>
          <w:szCs w:val="28"/>
        </w:rPr>
        <w:t>под руководством которого предполагает</w:t>
      </w:r>
      <w:r>
        <w:rPr>
          <w:spacing w:val="-4"/>
          <w:sz w:val="28"/>
          <w:szCs w:val="28"/>
        </w:rPr>
        <w:t>ся</w:t>
      </w:r>
      <w:r w:rsidRPr="00584A1F">
        <w:rPr>
          <w:spacing w:val="-4"/>
          <w:sz w:val="28"/>
          <w:szCs w:val="28"/>
        </w:rPr>
        <w:t xml:space="preserve"> осуществление деятельности общественного помощника:</w:t>
      </w:r>
    </w:p>
    <w:p w14:paraId="02A0FBEC" w14:textId="3EC7A682" w:rsidR="004A1C33" w:rsidRPr="00584A1F" w:rsidRDefault="004A1C33" w:rsidP="004A1C33">
      <w:pPr>
        <w:ind w:firstLine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  <w:t>-</w:t>
      </w:r>
      <w:r w:rsidRPr="00584A1F">
        <w:rPr>
          <w:spacing w:val="-4"/>
          <w:sz w:val="28"/>
          <w:szCs w:val="28"/>
        </w:rPr>
        <w:t>личное заявление на имя прокурора области о назначении общественным помощником, с</w:t>
      </w:r>
      <w:r>
        <w:rPr>
          <w:spacing w:val="-4"/>
          <w:sz w:val="28"/>
          <w:szCs w:val="28"/>
        </w:rPr>
        <w:t>одержащее согласие</w:t>
      </w:r>
      <w:r w:rsidRPr="00584A1F">
        <w:rPr>
          <w:spacing w:val="-4"/>
          <w:sz w:val="28"/>
          <w:szCs w:val="28"/>
        </w:rPr>
        <w:t xml:space="preserve"> о проведении проверочных мероприятий (связанных с установлением данных о возможном привлечении кандидата к уголовной или административной ответственности, а его супруги (супруга) и близких родственников – к уголовной ответственности);</w:t>
      </w:r>
    </w:p>
    <w:p w14:paraId="74ED3F4F" w14:textId="0C4B943C" w:rsidR="004A1C33" w:rsidRPr="00584A1F" w:rsidRDefault="004A1C33" w:rsidP="004A1C33">
      <w:pPr>
        <w:ind w:left="360" w:firstLine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  <w:t>-</w:t>
      </w:r>
      <w:r w:rsidRPr="00584A1F">
        <w:rPr>
          <w:spacing w:val="-4"/>
          <w:sz w:val="28"/>
          <w:szCs w:val="28"/>
        </w:rPr>
        <w:t>личный листок по учету кадров;</w:t>
      </w:r>
    </w:p>
    <w:p w14:paraId="4CA2AAD8" w14:textId="4A826E74" w:rsidR="004A1C33" w:rsidRPr="00584A1F" w:rsidRDefault="004A1C33" w:rsidP="004A1C33">
      <w:pPr>
        <w:ind w:firstLine="36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  <w:t>-</w:t>
      </w:r>
      <w:r w:rsidRPr="00584A1F">
        <w:rPr>
          <w:spacing w:val="-4"/>
          <w:sz w:val="28"/>
          <w:szCs w:val="28"/>
        </w:rPr>
        <w:t xml:space="preserve">автобиографию с перечислением в ней всех близких родственников (родителей, детей, супругов, братьев, сестер, а также близких родственников супруга </w:t>
      </w:r>
      <w:r>
        <w:rPr>
          <w:spacing w:val="-4"/>
          <w:sz w:val="28"/>
          <w:szCs w:val="28"/>
        </w:rPr>
        <w:t xml:space="preserve">(супруги) </w:t>
      </w:r>
      <w:r w:rsidRPr="00584A1F">
        <w:rPr>
          <w:spacing w:val="-4"/>
          <w:sz w:val="28"/>
          <w:szCs w:val="28"/>
        </w:rPr>
        <w:t>с указанием их Ф.И.О. полностью, дат и мест рождения, места проживания и рода занятий);</w:t>
      </w:r>
    </w:p>
    <w:p w14:paraId="1780F5AA" w14:textId="08D43BE0" w:rsidR="004A1C33" w:rsidRPr="00584A1F" w:rsidRDefault="004A1C33" w:rsidP="004A1C33">
      <w:pPr>
        <w:ind w:left="360" w:firstLine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  <w:t>-</w:t>
      </w:r>
      <w:r w:rsidRPr="00584A1F">
        <w:rPr>
          <w:spacing w:val="-4"/>
          <w:sz w:val="28"/>
          <w:szCs w:val="28"/>
        </w:rPr>
        <w:t>копию паспорта гражданина Российской Федерации;</w:t>
      </w:r>
    </w:p>
    <w:p w14:paraId="495D4264" w14:textId="77777777" w:rsidR="004A1C33" w:rsidRPr="00584A1F" w:rsidRDefault="004A1C33" w:rsidP="004A1C33">
      <w:pPr>
        <w:ind w:left="360" w:firstLine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</w:r>
      <w:r w:rsidRPr="00584A1F">
        <w:rPr>
          <w:spacing w:val="-4"/>
          <w:sz w:val="28"/>
          <w:szCs w:val="28"/>
        </w:rPr>
        <w:t>копию военного билета или приписного свидетельства;</w:t>
      </w:r>
    </w:p>
    <w:p w14:paraId="19C8C2AF" w14:textId="5109AAC9" w:rsidR="004A1C33" w:rsidRPr="00584A1F" w:rsidRDefault="004A1C33" w:rsidP="004A1C33">
      <w:pPr>
        <w:ind w:left="360" w:firstLine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  <w:t>-</w:t>
      </w:r>
      <w:r w:rsidRPr="00584A1F">
        <w:rPr>
          <w:spacing w:val="-4"/>
          <w:sz w:val="28"/>
          <w:szCs w:val="28"/>
        </w:rPr>
        <w:t>характеристику с последнего места работы или учебы, места жительства;</w:t>
      </w:r>
    </w:p>
    <w:p w14:paraId="45E16A92" w14:textId="7AE9B383" w:rsidR="004A1C33" w:rsidRPr="00584A1F" w:rsidRDefault="004A1C33" w:rsidP="004A1C33">
      <w:pPr>
        <w:ind w:firstLine="36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  <w:t>-</w:t>
      </w:r>
      <w:r w:rsidRPr="00584A1F">
        <w:rPr>
          <w:spacing w:val="-4"/>
          <w:sz w:val="28"/>
          <w:szCs w:val="28"/>
        </w:rPr>
        <w:t xml:space="preserve">медицинское заключение о </w:t>
      </w:r>
      <w:r>
        <w:rPr>
          <w:spacing w:val="-4"/>
          <w:sz w:val="28"/>
          <w:szCs w:val="28"/>
        </w:rPr>
        <w:t>наличии (отсутствии) заболевания, препятствующего поступлению на службу в органы и учреждения прокуратуры Российской Федерации и исполнению служебных обязанностей прокурорского работника</w:t>
      </w:r>
      <w:r w:rsidRPr="00584A1F">
        <w:rPr>
          <w:spacing w:val="-4"/>
          <w:sz w:val="28"/>
          <w:szCs w:val="28"/>
        </w:rPr>
        <w:t xml:space="preserve">; </w:t>
      </w:r>
    </w:p>
    <w:p w14:paraId="73C24950" w14:textId="7298A844" w:rsidR="004A1C33" w:rsidRPr="00584A1F" w:rsidRDefault="004A1C33" w:rsidP="004A1C33">
      <w:pPr>
        <w:ind w:left="360" w:firstLine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  <w:t>-</w:t>
      </w:r>
      <w:r w:rsidRPr="00584A1F">
        <w:rPr>
          <w:spacing w:val="-4"/>
          <w:sz w:val="28"/>
          <w:szCs w:val="28"/>
        </w:rPr>
        <w:t>справки из психоневрологического и наркологического диспансеров;</w:t>
      </w:r>
    </w:p>
    <w:p w14:paraId="7F837FF0" w14:textId="657C2652" w:rsidR="004A1C33" w:rsidRPr="00584A1F" w:rsidRDefault="004A1C33" w:rsidP="004A1C33">
      <w:pPr>
        <w:ind w:firstLine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  <w:t>-</w:t>
      </w:r>
      <w:r w:rsidRPr="00584A1F">
        <w:rPr>
          <w:spacing w:val="-4"/>
          <w:sz w:val="28"/>
          <w:szCs w:val="28"/>
        </w:rPr>
        <w:t xml:space="preserve">копию диплома </w:t>
      </w:r>
      <w:r>
        <w:rPr>
          <w:spacing w:val="-4"/>
          <w:sz w:val="28"/>
          <w:szCs w:val="28"/>
        </w:rPr>
        <w:t>об образовании</w:t>
      </w:r>
      <w:r w:rsidRPr="00584A1F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(</w:t>
      </w:r>
      <w:r w:rsidRPr="00584A1F">
        <w:rPr>
          <w:spacing w:val="-4"/>
          <w:sz w:val="28"/>
          <w:szCs w:val="28"/>
        </w:rPr>
        <w:t>либо справку из образовательного учреждения</w:t>
      </w:r>
      <w:r>
        <w:rPr>
          <w:spacing w:val="-4"/>
          <w:sz w:val="28"/>
          <w:szCs w:val="28"/>
        </w:rPr>
        <w:t xml:space="preserve"> о прохождении обучения)</w:t>
      </w:r>
      <w:r w:rsidRPr="00584A1F">
        <w:rPr>
          <w:spacing w:val="-4"/>
          <w:sz w:val="28"/>
          <w:szCs w:val="28"/>
        </w:rPr>
        <w:t xml:space="preserve">; </w:t>
      </w:r>
    </w:p>
    <w:p w14:paraId="72D02062" w14:textId="66D70E19" w:rsidR="004A1C33" w:rsidRDefault="004A1C33" w:rsidP="004A1C33">
      <w:pPr>
        <w:autoSpaceDE w:val="0"/>
        <w:autoSpaceDN w:val="0"/>
        <w:adjustRightInd w:val="0"/>
        <w:ind w:left="360" w:firstLine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  <w:t>-цветную фотографию</w:t>
      </w:r>
      <w:r w:rsidRPr="00584A1F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на матовой бумаге размером 4х</w:t>
      </w:r>
      <w:r w:rsidRPr="00584A1F">
        <w:rPr>
          <w:spacing w:val="-4"/>
          <w:sz w:val="28"/>
          <w:szCs w:val="28"/>
        </w:rPr>
        <w:t>6 см</w:t>
      </w:r>
      <w:r>
        <w:rPr>
          <w:spacing w:val="-4"/>
          <w:sz w:val="28"/>
          <w:szCs w:val="28"/>
        </w:rPr>
        <w:t>. без уголка;</w:t>
      </w:r>
    </w:p>
    <w:p w14:paraId="357735BB" w14:textId="6344CE04" w:rsidR="004A1C33" w:rsidRPr="00404252" w:rsidRDefault="004A1C33" w:rsidP="004A1C33">
      <w:pPr>
        <w:autoSpaceDE w:val="0"/>
        <w:autoSpaceDN w:val="0"/>
        <w:adjustRightInd w:val="0"/>
        <w:ind w:firstLine="360"/>
        <w:rPr>
          <w:sz w:val="28"/>
          <w:szCs w:val="28"/>
        </w:rPr>
      </w:pPr>
      <w:r>
        <w:rPr>
          <w:sz w:val="28"/>
          <w:szCs w:val="28"/>
        </w:rPr>
        <w:tab/>
        <w:t>-рекомендацию</w:t>
      </w:r>
      <w:r w:rsidRPr="00404252">
        <w:rPr>
          <w:sz w:val="28"/>
          <w:szCs w:val="28"/>
        </w:rPr>
        <w:t xml:space="preserve"> прокурорского работника или ветерана прокуратуры (при наличии возможности);</w:t>
      </w:r>
    </w:p>
    <w:p w14:paraId="39551097" w14:textId="61A04FBC" w:rsidR="004A1C33" w:rsidRPr="00404252" w:rsidRDefault="004A1C33" w:rsidP="004A1C33">
      <w:pPr>
        <w:ind w:left="360" w:firstLine="0"/>
        <w:rPr>
          <w:spacing w:val="-4"/>
          <w:sz w:val="28"/>
          <w:szCs w:val="28"/>
        </w:rPr>
      </w:pPr>
      <w:r>
        <w:rPr>
          <w:sz w:val="28"/>
          <w:szCs w:val="28"/>
        </w:rPr>
        <w:tab/>
        <w:t>-выписку</w:t>
      </w:r>
      <w:r w:rsidRPr="00404252">
        <w:rPr>
          <w:sz w:val="28"/>
          <w:szCs w:val="28"/>
        </w:rPr>
        <w:t xml:space="preserve"> из финансового лицевого счета и</w:t>
      </w:r>
      <w:r>
        <w:rPr>
          <w:sz w:val="28"/>
          <w:szCs w:val="28"/>
        </w:rPr>
        <w:t>ли</w:t>
      </w:r>
      <w:r w:rsidRPr="00404252">
        <w:rPr>
          <w:sz w:val="28"/>
          <w:szCs w:val="28"/>
        </w:rPr>
        <w:t xml:space="preserve"> домовой книги</w:t>
      </w:r>
      <w:r>
        <w:rPr>
          <w:sz w:val="28"/>
          <w:szCs w:val="28"/>
        </w:rPr>
        <w:t>.</w:t>
      </w:r>
    </w:p>
    <w:p w14:paraId="1C7B4543" w14:textId="3FDC7C0A" w:rsidR="00B56260" w:rsidRDefault="00B56260"/>
    <w:p w14:paraId="088F6181" w14:textId="77777777" w:rsidR="00CA77A5" w:rsidRDefault="00CA77A5"/>
    <w:sectPr w:rsidR="00CA7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0CB"/>
    <w:rsid w:val="001C30CB"/>
    <w:rsid w:val="004A1C33"/>
    <w:rsid w:val="006235AF"/>
    <w:rsid w:val="007F618D"/>
    <w:rsid w:val="00B56260"/>
    <w:rsid w:val="00CA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FE3AB"/>
  <w15:chartTrackingRefBased/>
  <w15:docId w15:val="{D481F07C-1FE8-4D59-B293-7B607075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1C3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rsid w:val="004A1C33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CA77A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7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365</Words>
  <Characters>2081</Characters>
  <Application>Microsoft Office Word</Application>
  <DocSecurity>0</DocSecurity>
  <Lines>17</Lines>
  <Paragraphs>4</Paragraphs>
  <ScaleCrop>false</ScaleCrop>
  <Company>Прокуратура РФ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Алехина Надежда Владимировна</dc:creator>
  <cp:keywords/>
  <dc:description/>
  <cp:lastModifiedBy>Алехина Надежда Владимировна</cp:lastModifiedBy>
  <cp:revision>6</cp:revision>
  <dcterms:created xsi:type="dcterms:W3CDTF">2025-11-15T11:35:00Z</dcterms:created>
  <dcterms:modified xsi:type="dcterms:W3CDTF">2025-11-15T11:43:00Z</dcterms:modified>
</cp:coreProperties>
</file>