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0E" w:rsidRPr="004A515E" w:rsidRDefault="00DE220E" w:rsidP="00876947">
      <w:pPr>
        <w:spacing w:after="0" w:line="240" w:lineRule="exact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мобилизованных граждан с 01.11.2022 не учитываются при оценке нуждаемости их семей для получения мер социальной поддержке.</w:t>
      </w:r>
    </w:p>
    <w:p w:rsidR="00DE220E" w:rsidRPr="004A515E" w:rsidRDefault="00DE220E" w:rsidP="00876947">
      <w:pPr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20E" w:rsidRPr="004A515E" w:rsidRDefault="00DE220E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Российской Федерации 29.10.2022 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1933, согласно которому с 01.11.2022 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мобилизованных не 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берутся 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 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их семьями 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социальной поддержки.</w:t>
      </w:r>
    </w:p>
    <w:p w:rsidR="00DE220E" w:rsidRPr="00DE220E" w:rsidRDefault="00DE220E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пособи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беременным, вставшим на учет в ранние сроки</w:t>
      </w:r>
      <w:r w:rsidR="00D354A8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ежемесячных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D354A8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от 3 до 7 лет включительно и от 8 до 17 лет</w:t>
      </w:r>
      <w:r w:rsidR="00D354A8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выплатах </w:t>
      </w:r>
      <w:r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рождением (усыновлением) первого или второго ребенка</w:t>
      </w:r>
      <w:r w:rsidR="00D354A8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социальном контракте.</w:t>
      </w:r>
    </w:p>
    <w:p w:rsidR="00D354A8" w:rsidRPr="004A515E" w:rsidRDefault="00DE220E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354A8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омощь государства получают </w:t>
      </w:r>
      <w:r w:rsidR="004A515E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</w:t>
      </w:r>
      <w:r w:rsidR="00D354A8"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среднедушевой доход которых не превышает прожиточный минимум в регионе.</w:t>
      </w:r>
    </w:p>
    <w:p w:rsidR="00D354A8" w:rsidRPr="004A515E" w:rsidRDefault="00D354A8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Архангельской области с 01.06.2022 прожиточный минимум составляет 15 630 рублей, а в городских округах Северодвинск, Новая Земля, Лешуконском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Мезенском муниципальных округах, </w:t>
      </w:r>
      <w:proofErr w:type="spellStart"/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Пинежском</w:t>
      </w:r>
      <w:proofErr w:type="spellEnd"/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сельском поселении </w:t>
      </w:r>
      <w:proofErr w:type="spellStart"/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Соловецкое</w:t>
      </w:r>
      <w:proofErr w:type="spellEnd"/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18 165 рублей.</w:t>
      </w:r>
    </w:p>
    <w:p w:rsidR="00876947" w:rsidRPr="00876947" w:rsidRDefault="00D354A8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нововведениям прошлые заработки </w:t>
      </w:r>
      <w:r w:rsidR="004A515E"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мобилизованного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– заработн</w:t>
      </w:r>
      <w:r w:rsidR="004A515E"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</w:t>
      </w:r>
      <w:r w:rsidR="004A515E"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гонорары, </w:t>
      </w:r>
      <w:r w:rsidR="004A515E"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от предпринимательской деятельности, а также доходы и суммы единовременной материальной помощи, выплачиваемые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876947"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учитываются при определении нуждаемости семьи. </w:t>
      </w:r>
    </w:p>
    <w:p w:rsidR="004A515E" w:rsidRPr="00876947" w:rsidRDefault="004A515E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назначении ежемесячного пособия женщине, вставшей на учет в медицинской организации в ранние сроки беременности, ежемесячной денежной выплаты на ребенка в возрасте от 3 до 7 лет включительно, ежемесячной денежной выплаты на ребенка в возрасте от 8 до 17 лет </w:t>
      </w:r>
      <w:r w:rsidR="00876947"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отсутствия 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расчетном периоде у трудоспособных членов семьи заявителя доходов, полученных в денежной форме, не принимается в случае, если такие члены семьи призваны на военную службу по мобилизации в Вооруженные Силы Российской Федерации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515E" w:rsidRPr="004A515E" w:rsidRDefault="004A515E" w:rsidP="0087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 </w:t>
      </w:r>
      <w:r w:rsidR="00DE220E"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мобилизации гражданин не работал и семье отказали в выплате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ввиду отсутствия у него дохода, то </w:t>
      </w:r>
      <w:r w:rsidR="00DE220E"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</w:t>
      </w:r>
      <w:r w:rsidR="00DE220E"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ГУ –</w:t>
      </w:r>
      <w:r w:rsidR="009A0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947">
        <w:rPr>
          <w:rFonts w:ascii="Times New Roman" w:hAnsi="Times New Roman" w:cs="Times New Roman"/>
          <w:sz w:val="28"/>
          <w:szCs w:val="28"/>
        </w:rPr>
        <w:t xml:space="preserve">отделение Пенсионного фонда Российской Федерации по Архангельской области и Ненецкому автономному округу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о предоставлении мер социальной поддержки. </w:t>
      </w:r>
      <w:r w:rsidR="00DE220E"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из-за отсутствия дохода у мобилизованного в </w:t>
      </w:r>
      <w:r w:rsidRPr="0087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</w:t>
      </w:r>
      <w:r w:rsidR="00DE220E" w:rsidRPr="00DE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</w:t>
      </w:r>
      <w:r w:rsidRPr="004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могут.</w:t>
      </w:r>
    </w:p>
    <w:p w:rsidR="009A0867" w:rsidRDefault="009A0867" w:rsidP="009A086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9A0867" w:rsidRDefault="009A0867" w:rsidP="009A086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Прокурор отдела</w:t>
      </w:r>
    </w:p>
    <w:p w:rsidR="00561782" w:rsidRDefault="009A0867" w:rsidP="009A086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надзору за </w:t>
      </w:r>
      <w:r w:rsidR="005617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исполнением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7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законов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0867" w:rsidRPr="00561782" w:rsidRDefault="009A0867" w:rsidP="009A086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5617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несовершеннолетних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 молодежи  </w:t>
      </w:r>
      <w:r w:rsidR="00B34A9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bookmarkStart w:id="0" w:name="_GoBack"/>
      <w:bookmarkEnd w:id="0"/>
      <w:r w:rsidR="0056178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И.А. Митрофанова</w:t>
      </w:r>
    </w:p>
    <w:p w:rsidR="00561782" w:rsidRDefault="00561782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Начальник отдела 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 надзору за исполнением законов 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 несовершеннолетних и молодежи                                                           </w:t>
      </w:r>
      <w:r w:rsidR="0087694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О.А. Пушкина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4A515E" w:rsidRDefault="004A515E" w:rsidP="00876947">
      <w:pPr>
        <w:spacing w:after="0" w:line="240" w:lineRule="exact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8B2927" w:rsidRPr="00DE220E" w:rsidRDefault="004A515E" w:rsidP="00876947">
      <w:pPr>
        <w:spacing w:after="0" w:line="240" w:lineRule="exact"/>
        <w:jc w:val="both"/>
        <w:rPr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Заместитель прокурора области                                                                  Ю.В. Калистова</w:t>
      </w:r>
    </w:p>
    <w:sectPr w:rsidR="008B2927" w:rsidRPr="00DE220E" w:rsidSect="00B34A91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CB"/>
    <w:rsid w:val="003F3ECB"/>
    <w:rsid w:val="004A515E"/>
    <w:rsid w:val="00561782"/>
    <w:rsid w:val="00876947"/>
    <w:rsid w:val="008B2927"/>
    <w:rsid w:val="009A0867"/>
    <w:rsid w:val="00B34A91"/>
    <w:rsid w:val="00D354A8"/>
    <w:rsid w:val="00D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EFFB"/>
  <w15:chartTrackingRefBased/>
  <w15:docId w15:val="{1583AB84-4727-404A-B628-B816F732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Ирина Александровна</dc:creator>
  <cp:keywords/>
  <dc:description/>
  <cp:lastModifiedBy>Митрофанова Ирина Александровна</cp:lastModifiedBy>
  <cp:revision>3</cp:revision>
  <cp:lastPrinted>2022-11-22T10:30:00Z</cp:lastPrinted>
  <dcterms:created xsi:type="dcterms:W3CDTF">2022-11-21T16:07:00Z</dcterms:created>
  <dcterms:modified xsi:type="dcterms:W3CDTF">2022-11-22T10:35:00Z</dcterms:modified>
</cp:coreProperties>
</file>