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0" w:type="dxa"/>
        <w:tblLook w:val="04A0" w:firstRow="1" w:lastRow="0" w:firstColumn="1" w:lastColumn="0" w:noHBand="0" w:noVBand="1"/>
      </w:tblPr>
      <w:tblGrid>
        <w:gridCol w:w="1296"/>
        <w:gridCol w:w="2980"/>
        <w:gridCol w:w="1480"/>
        <w:gridCol w:w="2260"/>
        <w:gridCol w:w="700"/>
        <w:gridCol w:w="1080"/>
        <w:gridCol w:w="2540"/>
        <w:gridCol w:w="1080"/>
        <w:gridCol w:w="1080"/>
        <w:gridCol w:w="1080"/>
      </w:tblGrid>
      <w:tr w:rsidR="00530B2A" w:rsidRPr="00530B2A" w:rsidTr="00530B2A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428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ВЫЯВЛЕНО ЛИЦ, СОВЕРШИВШИХ ПРЕСТУПЛЕНИЯ </w:t>
            </w: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В РАЙОНАХ ТВЕРСКОЙ ОБЛАСТИ </w:t>
            </w: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9 месяцев 2020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530B2A" w:rsidRPr="00530B2A" w:rsidTr="00530B2A">
        <w:trPr>
          <w:trHeight w:val="1110"/>
        </w:trPr>
        <w:tc>
          <w:tcPr>
            <w:tcW w:w="1428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наименьшим </w:t>
            </w: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мес.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</w:t>
            </w: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наибольшим</w:t>
            </w: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600"/>
        </w:trPr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Заволжский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34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6,2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Бельский, Жарковский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Вышневолоцкий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33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Кесовогорский</w:t>
            </w:r>
            <w:proofErr w:type="spellEnd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Кувшиновский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Бологовский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0B2A" w:rsidRPr="00530B2A" w:rsidTr="00530B2A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30B2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5181600" cy="2609850"/>
                  <wp:effectExtent l="0" t="0" r="0" b="0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B2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5381625</wp:posOffset>
                  </wp:positionH>
                  <wp:positionV relativeFrom="paragraph">
                    <wp:posOffset>142875</wp:posOffset>
                  </wp:positionV>
                  <wp:extent cx="3705225" cy="2609850"/>
                  <wp:effectExtent l="0" t="0" r="9525" b="0"/>
                  <wp:wrapNone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530B2A" w:rsidRPr="00530B2A">
              <w:trPr>
                <w:trHeight w:val="24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0B2A" w:rsidRPr="00530B2A" w:rsidRDefault="00530B2A" w:rsidP="00530B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0B2A" w:rsidRPr="00530B2A" w:rsidRDefault="00530B2A" w:rsidP="00530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2A" w:rsidRPr="00530B2A" w:rsidTr="00530B2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2A" w:rsidRPr="00530B2A" w:rsidRDefault="00530B2A" w:rsidP="0053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DE6" w:rsidRDefault="00760DE6">
      <w:bookmarkStart w:id="0" w:name="_GoBack"/>
      <w:bookmarkEnd w:id="0"/>
    </w:p>
    <w:sectPr w:rsidR="00760DE6" w:rsidSect="00530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39"/>
    <w:rsid w:val="00530B2A"/>
    <w:rsid w:val="00760DE6"/>
    <w:rsid w:val="00E0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D8695C1-E8A0-4C45-8F5F-0263121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0;&#1072;&#1088;&#1090;&#1072;%20&#1087;&#1088;&#1077;&#1089;&#1090;&#1091;&#1087;&#1085;&#1086;&#1089;&#1090;&#1080;\&#1089;&#1077;&#1085;&#1090;&#1103;&#1073;&#1088;&#1100;%202020\&#1074;&#1099;&#1103;&#1074;&#1083;&#1077;&#1085;&#1086;%20&#1083;&#1080;&#1094;%20&#1079;&#1072;%209%20&#1084;&#1077;&#1089;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0;&#1072;&#1088;&#1090;&#1072;%20&#1087;&#1088;&#1077;&#1089;&#1090;&#1091;&#1087;&#1085;&#1086;&#1089;&#1090;&#1080;\&#1089;&#1077;&#1085;&#1090;&#1103;&#1073;&#1088;&#1100;%202020\&#1074;&#1099;&#1103;&#1074;&#1083;&#1077;&#1085;&#1086;%20&#1083;&#1080;&#1094;%20&#1079;&#1072;%209%20&#1084;&#1077;&#1089;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УВЕЛИЧЕНИЕ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Лист1!$A$7:$B$14</c:f>
              <c:strCache>
                <c:ptCount val="8"/>
                <c:pt idx="0">
                  <c:v>Молоковский</c:v>
                </c:pt>
                <c:pt idx="1">
                  <c:v>Лесной</c:v>
                </c:pt>
                <c:pt idx="2">
                  <c:v>Сонковский</c:v>
                </c:pt>
                <c:pt idx="3">
                  <c:v>Бельский, Жарковский</c:v>
                </c:pt>
                <c:pt idx="4">
                  <c:v>Сандовский</c:v>
                </c:pt>
                <c:pt idx="5">
                  <c:v>Пеновский</c:v>
                </c:pt>
                <c:pt idx="6">
                  <c:v>Кесовогорский, Кувшиновский</c:v>
                </c:pt>
                <c:pt idx="7">
                  <c:v>Фировский</c:v>
                </c:pt>
              </c:strCache>
            </c:strRef>
          </c:cat>
          <c:val>
            <c:numRef>
              <c:f>Лист1!$D$7:$D$14</c:f>
              <c:numCache>
                <c:formatCode>0.0_ ;\-0.0\ </c:formatCode>
                <c:ptCount val="8"/>
                <c:pt idx="0">
                  <c:v>0.4</c:v>
                </c:pt>
                <c:pt idx="1">
                  <c:v>0.4</c:v>
                </c:pt>
                <c:pt idx="2">
                  <c:v>0.5</c:v>
                </c:pt>
                <c:pt idx="3">
                  <c:v>0.5</c:v>
                </c:pt>
                <c:pt idx="4">
                  <c:v>0.6</c:v>
                </c:pt>
                <c:pt idx="5">
                  <c:v>0.6</c:v>
                </c:pt>
                <c:pt idx="6">
                  <c:v>0.9</c:v>
                </c:pt>
                <c:pt idx="7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F0-41C3-8B2C-FD58B6B69E7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6516864"/>
        <c:axId val="86518400"/>
      </c:barChart>
      <c:catAx>
        <c:axId val="86516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high"/>
        <c:crossAx val="86518400"/>
        <c:crosses val="autoZero"/>
        <c:auto val="1"/>
        <c:lblAlgn val="ctr"/>
        <c:lblOffset val="100"/>
        <c:noMultiLvlLbl val="0"/>
      </c:catAx>
      <c:valAx>
        <c:axId val="86518400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86516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СНИЖЕНИЕ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C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Лист1!$F$7:$G$14</c:f>
              <c:strCache>
                <c:ptCount val="8"/>
                <c:pt idx="0">
                  <c:v>Московский</c:v>
                </c:pt>
                <c:pt idx="1">
                  <c:v>Заволжский</c:v>
                </c:pt>
                <c:pt idx="2">
                  <c:v>Пролетарский</c:v>
                </c:pt>
                <c:pt idx="3">
                  <c:v>Конаковский</c:v>
                </c:pt>
                <c:pt idx="4">
                  <c:v>Вышневолоцкий</c:v>
                </c:pt>
                <c:pt idx="5">
                  <c:v>Торжокский</c:v>
                </c:pt>
                <c:pt idx="6">
                  <c:v>Бологовский</c:v>
                </c:pt>
                <c:pt idx="7">
                  <c:v>Калининский</c:v>
                </c:pt>
              </c:strCache>
            </c:strRef>
          </c:cat>
          <c:val>
            <c:numRef>
              <c:f>Лист1!$I$7:$I$14</c:f>
              <c:numCache>
                <c:formatCode>0.0_ ;\-0.0\ </c:formatCode>
                <c:ptCount val="8"/>
                <c:pt idx="0">
                  <c:v>7</c:v>
                </c:pt>
                <c:pt idx="1">
                  <c:v>6.4</c:v>
                </c:pt>
                <c:pt idx="2">
                  <c:v>6.2</c:v>
                </c:pt>
                <c:pt idx="3">
                  <c:v>5.7</c:v>
                </c:pt>
                <c:pt idx="4">
                  <c:v>5.0999999999999996</c:v>
                </c:pt>
                <c:pt idx="5">
                  <c:v>4.7</c:v>
                </c:pt>
                <c:pt idx="6">
                  <c:v>4.5999999999999996</c:v>
                </c:pt>
                <c:pt idx="7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11-4EDA-83FF-A7FF592C75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6555648"/>
        <c:axId val="87491328"/>
      </c:barChart>
      <c:catAx>
        <c:axId val="8655564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87491328"/>
        <c:crosses val="autoZero"/>
        <c:auto val="1"/>
        <c:lblAlgn val="ctr"/>
        <c:lblOffset val="100"/>
        <c:noMultiLvlLbl val="0"/>
      </c:catAx>
      <c:valAx>
        <c:axId val="87491328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86555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Назарко Александр Алексеевич</dc:creator>
  <cp:keywords/>
  <dc:description/>
  <cp:lastModifiedBy>Назарко Александр Алексеевич</cp:lastModifiedBy>
  <cp:revision>2</cp:revision>
  <dcterms:created xsi:type="dcterms:W3CDTF">2020-10-13T09:34:00Z</dcterms:created>
  <dcterms:modified xsi:type="dcterms:W3CDTF">2020-10-13T09:34:00Z</dcterms:modified>
</cp:coreProperties>
</file>