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AF" w:rsidRPr="00727A34" w:rsidRDefault="008354AF" w:rsidP="00DB48FB">
      <w:pPr>
        <w:spacing w:line="240" w:lineRule="exact"/>
        <w:ind w:left="5940"/>
        <w:jc w:val="center"/>
        <w:rPr>
          <w:b/>
        </w:rPr>
      </w:pPr>
      <w:r w:rsidRPr="00E40138">
        <w:rPr>
          <w:color w:val="FFFFFF"/>
        </w:rPr>
        <w:t xml:space="preserve">Для </w:t>
      </w:r>
      <w:r w:rsidR="00727A34" w:rsidRPr="00727A34">
        <w:rPr>
          <w:b/>
        </w:rPr>
        <w:t>ПРОЕКТ</w:t>
      </w:r>
    </w:p>
    <w:p w:rsidR="008354AF" w:rsidRPr="00E40138" w:rsidRDefault="008354AF" w:rsidP="00DB48FB">
      <w:pPr>
        <w:spacing w:line="240" w:lineRule="exact"/>
        <w:ind w:left="5940"/>
        <w:jc w:val="center"/>
        <w:rPr>
          <w:color w:val="FFFFFF"/>
        </w:rPr>
      </w:pPr>
      <w:r w:rsidRPr="00E40138">
        <w:rPr>
          <w:color w:val="FFFFFF"/>
        </w:rPr>
        <w:t>Экз. ед.</w:t>
      </w:r>
    </w:p>
    <w:p w:rsidR="008354AF" w:rsidRDefault="008354AF" w:rsidP="00DB48FB">
      <w:pPr>
        <w:spacing w:line="240" w:lineRule="exact"/>
        <w:jc w:val="center"/>
        <w:rPr>
          <w:b/>
          <w:i/>
          <w:sz w:val="28"/>
          <w:szCs w:val="28"/>
        </w:rPr>
      </w:pPr>
    </w:p>
    <w:p w:rsidR="008354AF" w:rsidRDefault="008354AF" w:rsidP="00DB48FB">
      <w:pPr>
        <w:spacing w:line="240" w:lineRule="exact"/>
        <w:jc w:val="center"/>
        <w:rPr>
          <w:b/>
          <w:i/>
          <w:sz w:val="28"/>
          <w:szCs w:val="28"/>
        </w:rPr>
      </w:pPr>
    </w:p>
    <w:p w:rsidR="008354AF" w:rsidRDefault="008354AF" w:rsidP="00DB48FB">
      <w:pPr>
        <w:spacing w:line="240" w:lineRule="exact"/>
        <w:jc w:val="center"/>
        <w:rPr>
          <w:b/>
          <w:i/>
          <w:sz w:val="28"/>
          <w:szCs w:val="28"/>
        </w:rPr>
      </w:pPr>
    </w:p>
    <w:p w:rsidR="008354AF" w:rsidRDefault="008354AF" w:rsidP="00DB48FB">
      <w:pPr>
        <w:spacing w:line="240" w:lineRule="exact"/>
        <w:jc w:val="center"/>
        <w:rPr>
          <w:b/>
          <w:i/>
          <w:sz w:val="28"/>
          <w:szCs w:val="28"/>
        </w:rPr>
      </w:pPr>
    </w:p>
    <w:p w:rsidR="008354AF" w:rsidRDefault="008354AF" w:rsidP="00DB48FB">
      <w:pPr>
        <w:spacing w:line="240" w:lineRule="exact"/>
        <w:jc w:val="center"/>
        <w:rPr>
          <w:b/>
          <w:i/>
          <w:sz w:val="28"/>
          <w:szCs w:val="28"/>
        </w:rPr>
      </w:pPr>
    </w:p>
    <w:p w:rsidR="008354AF" w:rsidRDefault="00945931" w:rsidP="00DB48FB">
      <w:pPr>
        <w:spacing w:line="240" w:lineRule="exac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54AF" w:rsidRDefault="008354AF" w:rsidP="00DB48FB">
      <w:pPr>
        <w:spacing w:line="240" w:lineRule="exact"/>
        <w:jc w:val="center"/>
        <w:rPr>
          <w:b/>
          <w:i/>
          <w:sz w:val="28"/>
          <w:szCs w:val="28"/>
        </w:rPr>
      </w:pPr>
    </w:p>
    <w:p w:rsidR="008354AF" w:rsidRDefault="008354AF" w:rsidP="00DB48FB">
      <w:pPr>
        <w:spacing w:line="300" w:lineRule="exact"/>
        <w:jc w:val="center"/>
        <w:rPr>
          <w:b/>
          <w:i/>
          <w:sz w:val="28"/>
          <w:szCs w:val="28"/>
        </w:rPr>
      </w:pPr>
    </w:p>
    <w:p w:rsidR="006A6988" w:rsidRDefault="006A6988" w:rsidP="00DB48FB">
      <w:pPr>
        <w:spacing w:line="300" w:lineRule="exact"/>
        <w:jc w:val="center"/>
        <w:rPr>
          <w:b/>
          <w:i/>
          <w:sz w:val="28"/>
          <w:szCs w:val="28"/>
        </w:rPr>
      </w:pPr>
    </w:p>
    <w:p w:rsidR="006A6988" w:rsidRDefault="006A6988" w:rsidP="00DB48FB">
      <w:pPr>
        <w:spacing w:line="300" w:lineRule="exact"/>
        <w:jc w:val="center"/>
        <w:rPr>
          <w:b/>
          <w:i/>
          <w:sz w:val="28"/>
          <w:szCs w:val="28"/>
        </w:rPr>
      </w:pPr>
    </w:p>
    <w:p w:rsidR="006A6988" w:rsidRDefault="006A6988" w:rsidP="00DB48FB">
      <w:pPr>
        <w:spacing w:line="300" w:lineRule="exact"/>
        <w:jc w:val="center"/>
        <w:rPr>
          <w:b/>
          <w:i/>
          <w:sz w:val="28"/>
          <w:szCs w:val="28"/>
        </w:rPr>
      </w:pPr>
    </w:p>
    <w:p w:rsidR="006A6988" w:rsidRDefault="006A6988" w:rsidP="00DB48FB">
      <w:pPr>
        <w:spacing w:line="300" w:lineRule="exact"/>
        <w:jc w:val="center"/>
        <w:rPr>
          <w:b/>
          <w:i/>
          <w:sz w:val="28"/>
          <w:szCs w:val="28"/>
        </w:rPr>
      </w:pPr>
    </w:p>
    <w:p w:rsidR="008354AF" w:rsidRDefault="008354AF" w:rsidP="00DB48FB">
      <w:pPr>
        <w:spacing w:line="300" w:lineRule="exact"/>
        <w:jc w:val="center"/>
        <w:rPr>
          <w:b/>
          <w:i/>
          <w:sz w:val="28"/>
          <w:szCs w:val="28"/>
        </w:rPr>
      </w:pPr>
    </w:p>
    <w:p w:rsidR="008354AF" w:rsidRDefault="008354AF" w:rsidP="00DB48FB">
      <w:pPr>
        <w:spacing w:line="300" w:lineRule="exact"/>
        <w:jc w:val="center"/>
        <w:rPr>
          <w:b/>
          <w:i/>
          <w:sz w:val="28"/>
          <w:szCs w:val="28"/>
        </w:rPr>
      </w:pPr>
    </w:p>
    <w:p w:rsidR="008354AF" w:rsidRDefault="000E57D0" w:rsidP="000E57D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отдельные организационно-распорядительные</w:t>
      </w:r>
    </w:p>
    <w:p w:rsidR="000E57D0" w:rsidRDefault="000E57D0" w:rsidP="000E57D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 Генеральной прокуратуры Российской Федерации</w:t>
      </w:r>
    </w:p>
    <w:p w:rsidR="008354AF" w:rsidRDefault="008354AF" w:rsidP="00A667E5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8354AF" w:rsidRPr="00856A5A" w:rsidRDefault="004D04F9" w:rsidP="009C0AFE">
      <w:pPr>
        <w:ind w:firstLine="709"/>
        <w:jc w:val="both"/>
        <w:rPr>
          <w:bCs/>
          <w:sz w:val="28"/>
          <w:szCs w:val="28"/>
        </w:rPr>
      </w:pPr>
      <w:r w:rsidRPr="009C0AFE">
        <w:rPr>
          <w:sz w:val="28"/>
          <w:szCs w:val="28"/>
        </w:rPr>
        <w:t>В</w:t>
      </w:r>
      <w:r w:rsidR="000E57D0" w:rsidRPr="009C0AFE">
        <w:rPr>
          <w:sz w:val="28"/>
          <w:szCs w:val="28"/>
        </w:rPr>
        <w:t xml:space="preserve"> целях </w:t>
      </w:r>
      <w:r w:rsidR="009C0AFE" w:rsidRPr="009C0AFE">
        <w:rPr>
          <w:sz w:val="28"/>
          <w:szCs w:val="28"/>
        </w:rPr>
        <w:t>актуализации организационно-распорядительных документ</w:t>
      </w:r>
      <w:r w:rsidR="008845A0">
        <w:rPr>
          <w:sz w:val="28"/>
          <w:szCs w:val="28"/>
        </w:rPr>
        <w:t>ов</w:t>
      </w:r>
      <w:r w:rsidR="009C0AFE" w:rsidRPr="009C0AFE">
        <w:rPr>
          <w:sz w:val="28"/>
          <w:szCs w:val="28"/>
        </w:rPr>
        <w:t xml:space="preserve"> </w:t>
      </w:r>
      <w:r w:rsidR="009C0AFE" w:rsidRPr="00856A5A">
        <w:rPr>
          <w:sz w:val="28"/>
          <w:szCs w:val="28"/>
        </w:rPr>
        <w:t xml:space="preserve">Генеральной прокуратуры Российской Федерации, </w:t>
      </w:r>
      <w:r w:rsidR="000E57D0" w:rsidRPr="00856A5A">
        <w:rPr>
          <w:sz w:val="28"/>
          <w:szCs w:val="28"/>
        </w:rPr>
        <w:t xml:space="preserve">совершенствования средств и методов прокурорского надзора, </w:t>
      </w:r>
      <w:r w:rsidR="009C0AFE" w:rsidRPr="00856A5A">
        <w:rPr>
          <w:bCs/>
          <w:sz w:val="28"/>
          <w:szCs w:val="28"/>
        </w:rPr>
        <w:t>руководствуясь статьей 17 Федерального закона «О прокуратуре Российской Федерации»,</w:t>
      </w:r>
    </w:p>
    <w:p w:rsidR="008354AF" w:rsidRPr="00856A5A" w:rsidRDefault="008354AF" w:rsidP="00A667E5">
      <w:pPr>
        <w:jc w:val="both"/>
        <w:rPr>
          <w:bCs/>
          <w:sz w:val="28"/>
          <w:szCs w:val="28"/>
        </w:rPr>
      </w:pPr>
    </w:p>
    <w:p w:rsidR="008354AF" w:rsidRPr="00856A5A" w:rsidRDefault="0017287D" w:rsidP="0017287D">
      <w:pPr>
        <w:jc w:val="center"/>
        <w:rPr>
          <w:bCs/>
          <w:sz w:val="28"/>
          <w:szCs w:val="28"/>
        </w:rPr>
      </w:pPr>
      <w:r w:rsidRPr="00856A5A">
        <w:rPr>
          <w:bCs/>
          <w:sz w:val="28"/>
          <w:szCs w:val="28"/>
        </w:rPr>
        <w:t>П Р И К А З Ы В А Ю:</w:t>
      </w:r>
    </w:p>
    <w:p w:rsidR="008354AF" w:rsidRPr="00856A5A" w:rsidRDefault="008354AF" w:rsidP="00CC2D6E">
      <w:pPr>
        <w:jc w:val="center"/>
        <w:rPr>
          <w:bCs/>
          <w:sz w:val="28"/>
          <w:szCs w:val="28"/>
        </w:rPr>
      </w:pPr>
    </w:p>
    <w:p w:rsidR="00E756FF" w:rsidRPr="00856A5A" w:rsidRDefault="009C0AFE" w:rsidP="00E756F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56A5A">
        <w:rPr>
          <w:rFonts w:eastAsia="Calibri"/>
          <w:sz w:val="28"/>
          <w:szCs w:val="28"/>
        </w:rPr>
        <w:t>Внести в приказ Генерально</w:t>
      </w:r>
      <w:r w:rsidR="009C6058" w:rsidRPr="00856A5A">
        <w:rPr>
          <w:rFonts w:eastAsia="Calibri"/>
          <w:sz w:val="28"/>
          <w:szCs w:val="28"/>
        </w:rPr>
        <w:t>го</w:t>
      </w:r>
      <w:r w:rsidRPr="00856A5A">
        <w:rPr>
          <w:rFonts w:eastAsia="Calibri"/>
          <w:sz w:val="28"/>
          <w:szCs w:val="28"/>
        </w:rPr>
        <w:t xml:space="preserve"> прокур</w:t>
      </w:r>
      <w:r w:rsidR="009C6058" w:rsidRPr="00856A5A">
        <w:rPr>
          <w:rFonts w:eastAsia="Calibri"/>
          <w:sz w:val="28"/>
          <w:szCs w:val="28"/>
        </w:rPr>
        <w:t>ора</w:t>
      </w:r>
      <w:r w:rsidRPr="00856A5A">
        <w:rPr>
          <w:rFonts w:eastAsia="Calibri"/>
          <w:sz w:val="28"/>
          <w:szCs w:val="28"/>
        </w:rPr>
        <w:t xml:space="preserve"> Российской Федерации </w:t>
      </w:r>
      <w:r w:rsidR="00E756FF" w:rsidRPr="00856A5A">
        <w:rPr>
          <w:rFonts w:eastAsia="Calibri"/>
          <w:sz w:val="28"/>
          <w:szCs w:val="28"/>
        </w:rPr>
        <w:br/>
      </w:r>
      <w:r w:rsidRPr="00856A5A">
        <w:rPr>
          <w:rFonts w:eastAsia="Calibri"/>
          <w:sz w:val="28"/>
          <w:szCs w:val="28"/>
        </w:rPr>
        <w:t>от 14.03.2019 № 192 «Об организации прокурорского надзора за исполнением законодательства при реализации национальных проектов»</w:t>
      </w:r>
      <w:r w:rsidR="00E756FF" w:rsidRPr="00856A5A">
        <w:rPr>
          <w:rFonts w:eastAsia="Calibri"/>
          <w:sz w:val="28"/>
          <w:szCs w:val="28"/>
        </w:rPr>
        <w:t xml:space="preserve"> </w:t>
      </w:r>
      <w:r w:rsidR="000F5F81">
        <w:rPr>
          <w:rFonts w:eastAsia="Calibri"/>
          <w:sz w:val="28"/>
          <w:szCs w:val="28"/>
        </w:rPr>
        <w:t xml:space="preserve">(в редакции приказа Генерального прокурора Российской Федерации от 19.01.2022 № 10) </w:t>
      </w:r>
      <w:r w:rsidR="00E756FF" w:rsidRPr="00856A5A">
        <w:rPr>
          <w:rFonts w:eastAsia="Calibri"/>
          <w:sz w:val="28"/>
          <w:szCs w:val="28"/>
        </w:rPr>
        <w:t>следующие изменения:</w:t>
      </w:r>
    </w:p>
    <w:p w:rsidR="009C0AFE" w:rsidRPr="00856A5A" w:rsidRDefault="00E756FF" w:rsidP="00E307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6A5A">
        <w:rPr>
          <w:rFonts w:eastAsia="Calibri"/>
          <w:sz w:val="28"/>
          <w:szCs w:val="28"/>
        </w:rPr>
        <w:t>а) д</w:t>
      </w:r>
      <w:r w:rsidR="009C0AFE" w:rsidRPr="00856A5A">
        <w:rPr>
          <w:rFonts w:eastAsia="Calibri"/>
          <w:sz w:val="28"/>
          <w:szCs w:val="28"/>
        </w:rPr>
        <w:t>ополни</w:t>
      </w:r>
      <w:r w:rsidR="00970FB1" w:rsidRPr="00856A5A">
        <w:rPr>
          <w:rFonts w:eastAsia="Calibri"/>
          <w:sz w:val="28"/>
          <w:szCs w:val="28"/>
        </w:rPr>
        <w:t>ть</w:t>
      </w:r>
      <w:r w:rsidR="009C0AFE" w:rsidRPr="00856A5A">
        <w:rPr>
          <w:rFonts w:eastAsia="Calibri"/>
          <w:sz w:val="28"/>
          <w:szCs w:val="28"/>
        </w:rPr>
        <w:t xml:space="preserve"> пункт 3.2</w:t>
      </w:r>
      <w:r w:rsidR="000F5F81">
        <w:rPr>
          <w:rFonts w:eastAsia="Calibri"/>
          <w:sz w:val="28"/>
          <w:szCs w:val="28"/>
        </w:rPr>
        <w:t>1</w:t>
      </w:r>
      <w:r w:rsidR="009C0AFE" w:rsidRPr="00856A5A">
        <w:rPr>
          <w:rFonts w:eastAsia="Calibri"/>
          <w:sz w:val="28"/>
          <w:szCs w:val="28"/>
        </w:rPr>
        <w:t xml:space="preserve"> абзацем </w:t>
      </w:r>
      <w:r w:rsidR="00706E3B" w:rsidRPr="00856A5A">
        <w:rPr>
          <w:rFonts w:eastAsia="Calibri"/>
          <w:sz w:val="28"/>
          <w:szCs w:val="28"/>
        </w:rPr>
        <w:t>вторым</w:t>
      </w:r>
      <w:r w:rsidR="0089665A" w:rsidRPr="00856A5A">
        <w:rPr>
          <w:rFonts w:eastAsia="Calibri"/>
          <w:sz w:val="28"/>
          <w:szCs w:val="28"/>
        </w:rPr>
        <w:t xml:space="preserve"> </w:t>
      </w:r>
      <w:r w:rsidR="009C0AFE" w:rsidRPr="00856A5A">
        <w:rPr>
          <w:rFonts w:eastAsia="Calibri"/>
          <w:sz w:val="28"/>
          <w:szCs w:val="28"/>
        </w:rPr>
        <w:t>следующего содержания:</w:t>
      </w:r>
      <w:r w:rsidR="00E3077A" w:rsidRPr="00856A5A">
        <w:rPr>
          <w:rFonts w:eastAsia="Calibri"/>
          <w:sz w:val="28"/>
          <w:szCs w:val="28"/>
        </w:rPr>
        <w:t xml:space="preserve"> </w:t>
      </w:r>
    </w:p>
    <w:p w:rsidR="00AF6427" w:rsidRDefault="00AF6427" w:rsidP="00AF64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целях обеспечения законности в соответствии с частями 1 </w:t>
      </w:r>
      <w:r w:rsidR="006E690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и 5 статьи 52, статьями 202 и 207 АПК РФ, вступать в рассматриваемые арбитражными судами дела, связанные с реализацией национальных проектов в том числе в дела об административных правонарушениях</w:t>
      </w:r>
      <w:r w:rsidRPr="00E245D7">
        <w:rPr>
          <w:sz w:val="28"/>
          <w:szCs w:val="28"/>
        </w:rPr>
        <w:t xml:space="preserve"> </w:t>
      </w:r>
      <w:r>
        <w:rPr>
          <w:sz w:val="28"/>
          <w:szCs w:val="28"/>
        </w:rPr>
        <w:t>на любой стадии арбитражного процесса.</w:t>
      </w:r>
    </w:p>
    <w:p w:rsidR="009C0AFE" w:rsidRPr="00856A5A" w:rsidRDefault="00AF6427" w:rsidP="00AF642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9664C">
        <w:rPr>
          <w:sz w:val="28"/>
          <w:szCs w:val="28"/>
        </w:rPr>
        <w:t>Информацию о</w:t>
      </w:r>
      <w:r>
        <w:rPr>
          <w:sz w:val="28"/>
          <w:szCs w:val="28"/>
        </w:rPr>
        <w:t>б указанных</w:t>
      </w:r>
      <w:r w:rsidRPr="0049664C">
        <w:rPr>
          <w:sz w:val="28"/>
          <w:szCs w:val="28"/>
        </w:rPr>
        <w:t xml:space="preserve"> делах</w:t>
      </w:r>
      <w:r>
        <w:rPr>
          <w:sz w:val="28"/>
          <w:szCs w:val="28"/>
        </w:rPr>
        <w:t xml:space="preserve"> оперативно</w:t>
      </w:r>
      <w:r w:rsidRPr="0049664C">
        <w:rPr>
          <w:sz w:val="28"/>
          <w:szCs w:val="28"/>
        </w:rPr>
        <w:t xml:space="preserve"> получать </w:t>
      </w:r>
      <w:r>
        <w:rPr>
          <w:sz w:val="28"/>
          <w:szCs w:val="28"/>
        </w:rPr>
        <w:t xml:space="preserve">путем взаимодействия с </w:t>
      </w:r>
      <w:r w:rsidRPr="0049664C">
        <w:rPr>
          <w:sz w:val="28"/>
          <w:szCs w:val="28"/>
        </w:rPr>
        <w:t>орган</w:t>
      </w:r>
      <w:r>
        <w:rPr>
          <w:sz w:val="28"/>
          <w:szCs w:val="28"/>
        </w:rPr>
        <w:t>ами</w:t>
      </w:r>
      <w:r w:rsidRPr="0049664C">
        <w:rPr>
          <w:sz w:val="28"/>
          <w:szCs w:val="28"/>
        </w:rPr>
        <w:t xml:space="preserve"> государственной власти и орган</w:t>
      </w:r>
      <w:r>
        <w:rPr>
          <w:sz w:val="28"/>
          <w:szCs w:val="28"/>
        </w:rPr>
        <w:t>ами</w:t>
      </w:r>
      <w:r w:rsidRPr="0049664C">
        <w:rPr>
          <w:sz w:val="28"/>
          <w:szCs w:val="28"/>
        </w:rPr>
        <w:t xml:space="preserve"> местного самоуправления, </w:t>
      </w:r>
      <w:r>
        <w:rPr>
          <w:sz w:val="28"/>
          <w:szCs w:val="28"/>
        </w:rPr>
        <w:t xml:space="preserve">а также </w:t>
      </w:r>
      <w:r w:rsidRPr="0049664C">
        <w:rPr>
          <w:sz w:val="28"/>
          <w:szCs w:val="28"/>
        </w:rPr>
        <w:t>из обращений граждан, юридических лиц, средств массовой информации</w:t>
      </w:r>
      <w:r>
        <w:rPr>
          <w:sz w:val="28"/>
          <w:szCs w:val="28"/>
        </w:rPr>
        <w:t xml:space="preserve"> и </w:t>
      </w:r>
      <w:r w:rsidRPr="0049664C">
        <w:rPr>
          <w:sz w:val="28"/>
          <w:szCs w:val="28"/>
        </w:rPr>
        <w:t xml:space="preserve">в </w:t>
      </w:r>
      <w:r>
        <w:rPr>
          <w:sz w:val="28"/>
          <w:szCs w:val="28"/>
        </w:rPr>
        <w:t>процессе осуществления</w:t>
      </w:r>
      <w:r w:rsidRPr="0049664C">
        <w:rPr>
          <w:sz w:val="28"/>
          <w:szCs w:val="28"/>
        </w:rPr>
        <w:t xml:space="preserve"> надзорной деятельности</w:t>
      </w:r>
      <w:r>
        <w:rPr>
          <w:sz w:val="28"/>
          <w:szCs w:val="28"/>
        </w:rPr>
        <w:t>.</w:t>
      </w:r>
      <w:r w:rsidR="00863089" w:rsidRPr="00856A5A">
        <w:rPr>
          <w:rFonts w:eastAsia="Calibri"/>
          <w:sz w:val="28"/>
          <w:szCs w:val="28"/>
        </w:rPr>
        <w:t>»</w:t>
      </w:r>
      <w:r w:rsidR="003F4254" w:rsidRPr="00856A5A">
        <w:rPr>
          <w:rFonts w:eastAsia="Calibri"/>
          <w:sz w:val="28"/>
          <w:szCs w:val="28"/>
        </w:rPr>
        <w:t>;</w:t>
      </w:r>
    </w:p>
    <w:p w:rsidR="00970FB1" w:rsidRPr="00856A5A" w:rsidRDefault="00E756FF" w:rsidP="00970FB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>б) д</w:t>
      </w:r>
      <w:r w:rsidR="00970FB1" w:rsidRPr="00856A5A">
        <w:rPr>
          <w:sz w:val="28"/>
          <w:szCs w:val="28"/>
        </w:rPr>
        <w:t>ополнить п</w:t>
      </w:r>
      <w:r w:rsidRPr="00856A5A">
        <w:rPr>
          <w:sz w:val="28"/>
          <w:szCs w:val="28"/>
        </w:rPr>
        <w:t>ункт</w:t>
      </w:r>
      <w:r w:rsidR="00970FB1" w:rsidRPr="00856A5A">
        <w:rPr>
          <w:sz w:val="28"/>
          <w:szCs w:val="28"/>
        </w:rPr>
        <w:t xml:space="preserve"> 3.2</w:t>
      </w:r>
      <w:r w:rsidR="000F5F81">
        <w:rPr>
          <w:sz w:val="28"/>
          <w:szCs w:val="28"/>
        </w:rPr>
        <w:t>2</w:t>
      </w:r>
      <w:r w:rsidR="00970FB1" w:rsidRPr="00856A5A">
        <w:rPr>
          <w:sz w:val="28"/>
          <w:szCs w:val="28"/>
        </w:rPr>
        <w:t xml:space="preserve"> абзацами следующего содержания:</w:t>
      </w:r>
      <w:r w:rsidR="00E3077A" w:rsidRPr="00856A5A">
        <w:rPr>
          <w:sz w:val="28"/>
          <w:szCs w:val="28"/>
        </w:rPr>
        <w:t xml:space="preserve"> </w:t>
      </w:r>
    </w:p>
    <w:p w:rsidR="00970FB1" w:rsidRPr="00856A5A" w:rsidRDefault="00970FB1" w:rsidP="00970FB1">
      <w:pPr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 xml:space="preserve">«При осуществлении надзорных полномочий уделять внимание полноте принимаемых </w:t>
      </w:r>
      <w:r w:rsidR="00FC5A7D">
        <w:rPr>
          <w:sz w:val="28"/>
          <w:szCs w:val="28"/>
        </w:rPr>
        <w:t>органами, осуществляющими оперативно-розыскную деятельность и предварительное расследование,</w:t>
      </w:r>
      <w:r w:rsidRPr="00856A5A">
        <w:rPr>
          <w:sz w:val="28"/>
          <w:szCs w:val="28"/>
        </w:rPr>
        <w:t xml:space="preserve"> мер по раскрытию и расследованию преступлений, установлению лиц, их совершивших. </w:t>
      </w:r>
    </w:p>
    <w:p w:rsidR="00856A5A" w:rsidRPr="00856A5A" w:rsidRDefault="004C7CD6" w:rsidP="00970FB1">
      <w:pPr>
        <w:ind w:firstLine="709"/>
        <w:jc w:val="both"/>
        <w:rPr>
          <w:i/>
          <w:sz w:val="28"/>
          <w:szCs w:val="28"/>
        </w:rPr>
      </w:pPr>
      <w:r w:rsidRPr="00856A5A">
        <w:rPr>
          <w:sz w:val="28"/>
          <w:szCs w:val="28"/>
        </w:rPr>
        <w:lastRenderedPageBreak/>
        <w:t>П</w:t>
      </w:r>
      <w:r w:rsidR="0022168F" w:rsidRPr="00856A5A">
        <w:rPr>
          <w:sz w:val="28"/>
          <w:szCs w:val="28"/>
        </w:rPr>
        <w:t xml:space="preserve">роверяя процессуальные решения </w:t>
      </w:r>
      <w:r w:rsidRPr="00856A5A">
        <w:rPr>
          <w:sz w:val="28"/>
          <w:szCs w:val="28"/>
        </w:rPr>
        <w:t>о приостановлении предварительного расследования, обращать внимание на применение исчерпывающих экспертно-криминалистических средств при раскрытии и расследовании преступлений</w:t>
      </w:r>
      <w:r w:rsidR="00970FB1" w:rsidRPr="00856A5A">
        <w:rPr>
          <w:sz w:val="28"/>
          <w:szCs w:val="28"/>
        </w:rPr>
        <w:t xml:space="preserve">. </w:t>
      </w:r>
    </w:p>
    <w:p w:rsidR="00970FB1" w:rsidRPr="00856A5A" w:rsidRDefault="00970FB1" w:rsidP="00970FB1">
      <w:pPr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>Требовать от органов предварительного расследования установления всех обстоятельств, подлежащих доказыванию.</w:t>
      </w:r>
    </w:p>
    <w:p w:rsidR="00970FB1" w:rsidRPr="00856A5A" w:rsidRDefault="00970FB1" w:rsidP="00970FB1">
      <w:pPr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>При отмене незаконных и (или) необоснованных процессуальных решений органов предварительного расследования указывать на необходимость исследования имеющих значение обстоятельств для раскрытия и расследования преступлений. В каждом случае учитывать важность и необходимость предлагаемых к исполнению действий, аргументируя свою позицию.</w:t>
      </w:r>
    </w:p>
    <w:p w:rsidR="00970FB1" w:rsidRPr="00856A5A" w:rsidRDefault="00970FB1" w:rsidP="00970FB1">
      <w:pPr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 xml:space="preserve">Мерами прокурорского реагирования пресекать практику необоснованного приостановления уголовных дел при наличии основания для продления сроков предварительного расследования, </w:t>
      </w:r>
      <w:r w:rsidR="00FC5A7D">
        <w:rPr>
          <w:sz w:val="28"/>
          <w:szCs w:val="28"/>
        </w:rPr>
        <w:t>в том числе</w:t>
      </w:r>
      <w:r w:rsidRPr="00856A5A">
        <w:rPr>
          <w:sz w:val="28"/>
          <w:szCs w:val="28"/>
        </w:rPr>
        <w:t xml:space="preserve"> вынесения незаконных постановлений о приостановлении по пункту 1 части 1 </w:t>
      </w:r>
      <w:r w:rsidR="00992621">
        <w:rPr>
          <w:sz w:val="28"/>
          <w:szCs w:val="28"/>
        </w:rPr>
        <w:t xml:space="preserve">                   </w:t>
      </w:r>
      <w:r w:rsidRPr="00856A5A">
        <w:rPr>
          <w:sz w:val="28"/>
          <w:szCs w:val="28"/>
        </w:rPr>
        <w:t>статьи 208 УПК РФ.</w:t>
      </w:r>
    </w:p>
    <w:p w:rsidR="00970FB1" w:rsidRPr="00856A5A" w:rsidRDefault="00970FB1" w:rsidP="00970FB1">
      <w:pPr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 xml:space="preserve">В случае неоднократного вынесения необоснованных или незаконных постановлений о приостановлении расследования по уголовным делам указанной категории, </w:t>
      </w:r>
      <w:r w:rsidR="004C7CD6" w:rsidRPr="00856A5A">
        <w:rPr>
          <w:sz w:val="28"/>
          <w:szCs w:val="28"/>
        </w:rPr>
        <w:t>повлекшего прекращение</w:t>
      </w:r>
      <w:r w:rsidR="009A68A8" w:rsidRPr="00856A5A">
        <w:rPr>
          <w:sz w:val="28"/>
          <w:szCs w:val="28"/>
        </w:rPr>
        <w:t xml:space="preserve"> </w:t>
      </w:r>
      <w:r w:rsidRPr="00856A5A">
        <w:rPr>
          <w:sz w:val="28"/>
          <w:szCs w:val="28"/>
        </w:rPr>
        <w:t xml:space="preserve">уголовного дела в связи с истечением срока давности уголовного преследования, принимать меры к проведению соответствующих проверок и привлечению к установленной законом ответственности соответствующих должностных лиц как органов предварительного расследования, так и надзирающих прокуроров. </w:t>
      </w:r>
    </w:p>
    <w:p w:rsidR="00970FB1" w:rsidRPr="00856A5A" w:rsidRDefault="00970FB1" w:rsidP="00970FB1">
      <w:pPr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 xml:space="preserve">Устанавливая факты непринятия мер по изобличению виновных и их уголовному преследованию при наличии сведений в уголовном деле о причастности к совершению преступления конкретных лиц, инициировать проведение процессуальных проверок в отношении должностных лиц, бездействие которых создало возможности для избежания уголовной ответственности. </w:t>
      </w:r>
    </w:p>
    <w:p w:rsidR="00970FB1" w:rsidRPr="00856A5A" w:rsidRDefault="00970FB1" w:rsidP="00970FB1">
      <w:pPr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>Принципиально реагировать на факты длительного непринятия уголовных дел к производству после отмены прокурорами незаконных и необоснованных процессуальных решений о приостановлении и прекращении уголовных дел (уголовного преследования), невыполнение по ним всего комплекса следственных и иных процессуальных действий.</w:t>
      </w:r>
    </w:p>
    <w:p w:rsidR="00970FB1" w:rsidRPr="00856A5A" w:rsidRDefault="00970FB1" w:rsidP="00970FB1">
      <w:pPr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 xml:space="preserve">В случае выявления системных нарушений в работе поднадзорных органов своевременно и в полном объеме принимать меры реагирования, ставить на контроль их реальное исполнение. </w:t>
      </w:r>
    </w:p>
    <w:p w:rsidR="00970FB1" w:rsidRDefault="00970FB1" w:rsidP="00970F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856A5A">
        <w:rPr>
          <w:spacing w:val="-4"/>
          <w:sz w:val="28"/>
          <w:szCs w:val="28"/>
        </w:rPr>
        <w:t xml:space="preserve">Обеспечивать в рамках имеющихся полномочий действенный надзор за принятием с момента возбуждения уголовного дела должностными лицами органов предварительного расследования необходимых и достаточных мер, </w:t>
      </w:r>
      <w:r w:rsidRPr="00856A5A">
        <w:rPr>
          <w:spacing w:val="-4"/>
          <w:sz w:val="28"/>
          <w:szCs w:val="28"/>
        </w:rPr>
        <w:lastRenderedPageBreak/>
        <w:t>направленных на</w:t>
      </w:r>
      <w:r w:rsidR="0068004B">
        <w:rPr>
          <w:spacing w:val="-4"/>
          <w:sz w:val="28"/>
          <w:szCs w:val="28"/>
        </w:rPr>
        <w:t xml:space="preserve"> </w:t>
      </w:r>
      <w:r w:rsidRPr="00856A5A">
        <w:rPr>
          <w:spacing w:val="-4"/>
          <w:sz w:val="28"/>
          <w:szCs w:val="28"/>
        </w:rPr>
        <w:t>возмещение ущерба, причиненного преступлением. Активизировать усилия по защите имущественных прав государства.»</w:t>
      </w:r>
      <w:r w:rsidR="00A71675" w:rsidRPr="00856A5A">
        <w:rPr>
          <w:spacing w:val="-4"/>
          <w:sz w:val="28"/>
          <w:szCs w:val="28"/>
        </w:rPr>
        <w:t>;</w:t>
      </w:r>
    </w:p>
    <w:p w:rsidR="005A6CB5" w:rsidRPr="00856A5A" w:rsidRDefault="00A71675" w:rsidP="007C4A2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56A5A">
        <w:rPr>
          <w:rFonts w:eastAsia="Calibri"/>
          <w:sz w:val="28"/>
          <w:szCs w:val="28"/>
        </w:rPr>
        <w:t xml:space="preserve">в) </w:t>
      </w:r>
      <w:r w:rsidR="006A6988" w:rsidRPr="00856A5A">
        <w:rPr>
          <w:rFonts w:eastAsia="Calibri"/>
          <w:sz w:val="28"/>
          <w:szCs w:val="28"/>
        </w:rPr>
        <w:t>в пунктах 4</w:t>
      </w:r>
      <w:r w:rsidR="006A6988">
        <w:rPr>
          <w:rFonts w:eastAsia="Calibri"/>
          <w:sz w:val="28"/>
          <w:szCs w:val="28"/>
        </w:rPr>
        <w:t xml:space="preserve">, </w:t>
      </w:r>
      <w:r w:rsidR="006A6988" w:rsidRPr="00856A5A">
        <w:rPr>
          <w:rFonts w:eastAsia="Calibri"/>
          <w:sz w:val="28"/>
          <w:szCs w:val="28"/>
        </w:rPr>
        <w:t xml:space="preserve">5, </w:t>
      </w:r>
      <w:r w:rsidR="006A6988">
        <w:rPr>
          <w:rFonts w:eastAsia="Calibri"/>
          <w:sz w:val="28"/>
          <w:szCs w:val="28"/>
        </w:rPr>
        <w:t>7.1</w:t>
      </w:r>
      <w:r w:rsidR="006A6988" w:rsidRPr="00856A5A">
        <w:rPr>
          <w:rFonts w:eastAsia="Calibri"/>
          <w:sz w:val="28"/>
          <w:szCs w:val="28"/>
        </w:rPr>
        <w:t xml:space="preserve"> и 9</w:t>
      </w:r>
      <w:r w:rsidRPr="00856A5A">
        <w:rPr>
          <w:rFonts w:eastAsia="Calibri"/>
          <w:sz w:val="28"/>
          <w:szCs w:val="28"/>
        </w:rPr>
        <w:t xml:space="preserve"> наименование подразделени</w:t>
      </w:r>
      <w:r w:rsidR="003B2BCB">
        <w:rPr>
          <w:rFonts w:eastAsia="Calibri"/>
          <w:sz w:val="28"/>
          <w:szCs w:val="28"/>
        </w:rPr>
        <w:t>я</w:t>
      </w:r>
      <w:r w:rsidRPr="00856A5A">
        <w:rPr>
          <w:rFonts w:eastAsia="Calibri"/>
          <w:sz w:val="28"/>
          <w:szCs w:val="28"/>
        </w:rPr>
        <w:t xml:space="preserve"> Генеральной прокуратуры Российской Федерации «Главное управление по надзору за следствием, дознанием и оперативно-розыскной деятельностью» заменить на «Главное управление по надзору за </w:t>
      </w:r>
      <w:r w:rsidR="007C4A29" w:rsidRPr="00856A5A">
        <w:rPr>
          <w:rFonts w:eastAsia="Calibri"/>
          <w:sz w:val="28"/>
          <w:szCs w:val="28"/>
        </w:rPr>
        <w:t>следствием, дознанием и оперативно-разыскной деятельностью»</w:t>
      </w:r>
      <w:r w:rsidR="006A6988">
        <w:rPr>
          <w:rFonts w:eastAsia="Calibri"/>
          <w:sz w:val="28"/>
          <w:szCs w:val="28"/>
        </w:rPr>
        <w:t xml:space="preserve"> в соответствующем падеже</w:t>
      </w:r>
      <w:r w:rsidR="007C4A29" w:rsidRPr="00856A5A">
        <w:rPr>
          <w:rFonts w:eastAsia="Calibri"/>
          <w:sz w:val="28"/>
          <w:szCs w:val="28"/>
        </w:rPr>
        <w:t xml:space="preserve">; </w:t>
      </w:r>
    </w:p>
    <w:p w:rsidR="000F5F81" w:rsidRPr="000F5F81" w:rsidRDefault="006A6988" w:rsidP="000F5F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</w:t>
      </w:r>
      <w:r w:rsidR="000F5F81">
        <w:rPr>
          <w:spacing w:val="-4"/>
          <w:sz w:val="28"/>
          <w:szCs w:val="28"/>
        </w:rPr>
        <w:t>) приложение исключить.</w:t>
      </w:r>
    </w:p>
    <w:p w:rsidR="003F4254" w:rsidRPr="00856A5A" w:rsidRDefault="009C6058" w:rsidP="00970FB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6A5A">
        <w:rPr>
          <w:rFonts w:eastAsia="Calibri"/>
          <w:sz w:val="28"/>
          <w:szCs w:val="28"/>
        </w:rPr>
        <w:t xml:space="preserve">Внести в приказ Генерального прокурора Российской Федерации </w:t>
      </w:r>
      <w:r w:rsidR="00E756FF" w:rsidRPr="00856A5A">
        <w:rPr>
          <w:rFonts w:eastAsia="Calibri"/>
          <w:sz w:val="28"/>
          <w:szCs w:val="28"/>
        </w:rPr>
        <w:br/>
      </w:r>
      <w:r w:rsidRPr="00856A5A">
        <w:rPr>
          <w:rFonts w:eastAsia="Calibri"/>
          <w:sz w:val="28"/>
          <w:szCs w:val="28"/>
        </w:rPr>
        <w:t xml:space="preserve">от 03.03.2017 № 140 «Об организации прокурорского надзора </w:t>
      </w:r>
      <w:r w:rsidRPr="00856A5A">
        <w:rPr>
          <w:rFonts w:eastAsia="Calibri"/>
          <w:sz w:val="28"/>
          <w:szCs w:val="28"/>
        </w:rPr>
        <w:br/>
        <w:t>за исполнением законов в жилищно-коммунальной сфере»</w:t>
      </w:r>
      <w:r w:rsidR="00E756FF" w:rsidRPr="00856A5A">
        <w:rPr>
          <w:rFonts w:eastAsia="Calibri"/>
          <w:sz w:val="28"/>
          <w:szCs w:val="28"/>
        </w:rPr>
        <w:t xml:space="preserve"> </w:t>
      </w:r>
      <w:r w:rsidR="003F4254" w:rsidRPr="00856A5A">
        <w:rPr>
          <w:rFonts w:eastAsia="Calibri"/>
          <w:sz w:val="28"/>
          <w:szCs w:val="28"/>
        </w:rPr>
        <w:t>следующие изменения:</w:t>
      </w:r>
    </w:p>
    <w:p w:rsidR="003F4254" w:rsidRPr="00856A5A" w:rsidRDefault="003F4254" w:rsidP="003F42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6A5A">
        <w:rPr>
          <w:rFonts w:eastAsia="Calibri"/>
          <w:sz w:val="28"/>
          <w:szCs w:val="28"/>
        </w:rPr>
        <w:t>а)</w:t>
      </w:r>
      <w:r w:rsidR="009C6058" w:rsidRPr="00856A5A">
        <w:rPr>
          <w:rFonts w:eastAsia="Calibri"/>
          <w:sz w:val="28"/>
          <w:szCs w:val="28"/>
        </w:rPr>
        <w:t xml:space="preserve"> </w:t>
      </w:r>
      <w:r w:rsidRPr="00856A5A">
        <w:rPr>
          <w:rFonts w:eastAsia="Calibri"/>
          <w:sz w:val="28"/>
          <w:szCs w:val="28"/>
        </w:rPr>
        <w:t>дополнить пункт 2.1 абзацем следующего содержания:</w:t>
      </w:r>
      <w:r w:rsidR="00E3077A" w:rsidRPr="00856A5A">
        <w:rPr>
          <w:rFonts w:eastAsia="Calibri"/>
          <w:sz w:val="28"/>
          <w:szCs w:val="28"/>
        </w:rPr>
        <w:t xml:space="preserve"> </w:t>
      </w:r>
    </w:p>
    <w:p w:rsidR="003F4254" w:rsidRPr="00856A5A" w:rsidRDefault="003F4254" w:rsidP="003F42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6A5A">
        <w:rPr>
          <w:rFonts w:eastAsia="Calibri"/>
          <w:sz w:val="28"/>
          <w:szCs w:val="28"/>
        </w:rPr>
        <w:t>«Особое внимание уделять защите прав и социальных гарантий инвалидов, ветеранов и многодетных семей.»;</w:t>
      </w:r>
    </w:p>
    <w:p w:rsidR="005A6CB5" w:rsidRPr="00856A5A" w:rsidRDefault="006964F7" w:rsidP="003F42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6A5A">
        <w:rPr>
          <w:rFonts w:eastAsia="Calibri"/>
          <w:sz w:val="28"/>
          <w:szCs w:val="28"/>
        </w:rPr>
        <w:t>б) дополнить пункт 2.4 абзац</w:t>
      </w:r>
      <w:r w:rsidR="00012805" w:rsidRPr="00856A5A">
        <w:rPr>
          <w:rFonts w:eastAsia="Calibri"/>
          <w:sz w:val="28"/>
          <w:szCs w:val="28"/>
        </w:rPr>
        <w:t>ами</w:t>
      </w:r>
      <w:r w:rsidRPr="00856A5A">
        <w:rPr>
          <w:rFonts w:eastAsia="Calibri"/>
          <w:sz w:val="28"/>
          <w:szCs w:val="28"/>
        </w:rPr>
        <w:t xml:space="preserve"> следующего содерж</w:t>
      </w:r>
      <w:r w:rsidR="007A4349" w:rsidRPr="00856A5A">
        <w:rPr>
          <w:rFonts w:eastAsia="Calibri"/>
          <w:sz w:val="28"/>
          <w:szCs w:val="28"/>
        </w:rPr>
        <w:t>а</w:t>
      </w:r>
      <w:r w:rsidRPr="00856A5A">
        <w:rPr>
          <w:rFonts w:eastAsia="Calibri"/>
          <w:sz w:val="28"/>
          <w:szCs w:val="28"/>
        </w:rPr>
        <w:t>ния:</w:t>
      </w:r>
      <w:r w:rsidR="007A4349" w:rsidRPr="00856A5A">
        <w:rPr>
          <w:rFonts w:eastAsia="Calibri"/>
          <w:sz w:val="28"/>
          <w:szCs w:val="28"/>
        </w:rPr>
        <w:t xml:space="preserve"> </w:t>
      </w:r>
    </w:p>
    <w:p w:rsidR="00E0263C" w:rsidRPr="00856A5A" w:rsidRDefault="00E0263C" w:rsidP="003F42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 xml:space="preserve">«При осуществлении надзора за деятельностью органов власти, </w:t>
      </w:r>
      <w:r w:rsidRPr="00856A5A">
        <w:rPr>
          <w:sz w:val="28"/>
          <w:szCs w:val="28"/>
        </w:rPr>
        <w:br/>
        <w:t xml:space="preserve">в том числе осуществляющих контрольные функции, акцентировать внимание на </w:t>
      </w:r>
      <w:r w:rsidR="004C7CD6" w:rsidRPr="00856A5A">
        <w:rPr>
          <w:sz w:val="28"/>
          <w:szCs w:val="28"/>
        </w:rPr>
        <w:t>исполнении</w:t>
      </w:r>
      <w:r w:rsidR="009A68A8" w:rsidRPr="00856A5A">
        <w:rPr>
          <w:sz w:val="28"/>
          <w:szCs w:val="28"/>
        </w:rPr>
        <w:t xml:space="preserve"> </w:t>
      </w:r>
      <w:r w:rsidRPr="00856A5A">
        <w:rPr>
          <w:sz w:val="28"/>
          <w:szCs w:val="28"/>
        </w:rPr>
        <w:t>положений антимонопольного законодательства.</w:t>
      </w:r>
    </w:p>
    <w:p w:rsidR="00E0263C" w:rsidRPr="00856A5A" w:rsidRDefault="00E0263C" w:rsidP="003F42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 xml:space="preserve">Посредством мер прокурорского </w:t>
      </w:r>
      <w:r w:rsidR="00307FCB" w:rsidRPr="00856A5A">
        <w:rPr>
          <w:sz w:val="28"/>
          <w:szCs w:val="28"/>
        </w:rPr>
        <w:t>реагирования обеспечить исполнение установленных законодательством правил недискриминационного доступа и порядка подключения потребителей к инженерным сетям</w:t>
      </w:r>
      <w:r w:rsidRPr="00856A5A">
        <w:rPr>
          <w:bCs/>
          <w:sz w:val="28"/>
          <w:szCs w:val="28"/>
        </w:rPr>
        <w:t xml:space="preserve">. Держать на контроле выполнение мероприятий </w:t>
      </w:r>
      <w:r w:rsidRPr="00856A5A">
        <w:rPr>
          <w:sz w:val="28"/>
          <w:szCs w:val="28"/>
        </w:rPr>
        <w:t>региональных программ, направленных на повышение уровня доступности коммунальных услуг, в том числе посредством развития газо</w:t>
      </w:r>
      <w:r w:rsidR="00012805" w:rsidRPr="00856A5A">
        <w:rPr>
          <w:sz w:val="28"/>
          <w:szCs w:val="28"/>
        </w:rPr>
        <w:t>-</w:t>
      </w:r>
      <w:r w:rsidRPr="00856A5A">
        <w:rPr>
          <w:sz w:val="28"/>
          <w:szCs w:val="28"/>
        </w:rPr>
        <w:t>, электро</w:t>
      </w:r>
      <w:r w:rsidR="00012805" w:rsidRPr="00856A5A">
        <w:rPr>
          <w:sz w:val="28"/>
          <w:szCs w:val="28"/>
        </w:rPr>
        <w:t>-</w:t>
      </w:r>
      <w:r w:rsidR="00307FCB" w:rsidRPr="00856A5A">
        <w:rPr>
          <w:sz w:val="28"/>
          <w:szCs w:val="28"/>
        </w:rPr>
        <w:t>, тепло-</w:t>
      </w:r>
      <w:r w:rsidR="009A68A8" w:rsidRPr="00856A5A">
        <w:rPr>
          <w:sz w:val="28"/>
          <w:szCs w:val="28"/>
        </w:rPr>
        <w:t xml:space="preserve"> </w:t>
      </w:r>
      <w:r w:rsidRPr="00856A5A">
        <w:rPr>
          <w:sz w:val="28"/>
          <w:szCs w:val="28"/>
        </w:rPr>
        <w:t>и водоснабжающей инфраструктуры.».</w:t>
      </w:r>
    </w:p>
    <w:p w:rsidR="00E3077A" w:rsidRPr="00856A5A" w:rsidRDefault="004C7CD6" w:rsidP="003F42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6A5A">
        <w:rPr>
          <w:rFonts w:eastAsia="Calibri"/>
          <w:sz w:val="28"/>
          <w:szCs w:val="28"/>
        </w:rPr>
        <w:t>в</w:t>
      </w:r>
      <w:r w:rsidR="00E3077A" w:rsidRPr="00856A5A">
        <w:rPr>
          <w:rFonts w:eastAsia="Calibri"/>
          <w:sz w:val="28"/>
          <w:szCs w:val="28"/>
        </w:rPr>
        <w:t xml:space="preserve">) изложить пункт 3 в следующей редакции: </w:t>
      </w:r>
    </w:p>
    <w:p w:rsidR="00E3077A" w:rsidRPr="00856A5A" w:rsidRDefault="00E3077A" w:rsidP="003F42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6A5A">
        <w:rPr>
          <w:rFonts w:eastAsia="Calibri"/>
          <w:sz w:val="28"/>
          <w:szCs w:val="28"/>
        </w:rPr>
        <w:t>«3. Главному управлению и управлениям Генеральной прокуратуры Российской Федерации по федеральным округам:»;</w:t>
      </w:r>
    </w:p>
    <w:p w:rsidR="007B537A" w:rsidRPr="00856A5A" w:rsidRDefault="004C7CD6" w:rsidP="003F42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6A5A">
        <w:rPr>
          <w:rFonts w:eastAsia="Calibri"/>
          <w:sz w:val="28"/>
          <w:szCs w:val="28"/>
        </w:rPr>
        <w:t>г</w:t>
      </w:r>
      <w:r w:rsidR="007B537A" w:rsidRPr="00856A5A">
        <w:rPr>
          <w:rFonts w:eastAsia="Calibri"/>
          <w:sz w:val="28"/>
          <w:szCs w:val="28"/>
        </w:rPr>
        <w:t>) изложить пункт 3.3 в следующей редакции:</w:t>
      </w:r>
      <w:r w:rsidR="00E3077A" w:rsidRPr="00856A5A">
        <w:rPr>
          <w:rFonts w:eastAsia="Calibri"/>
          <w:sz w:val="28"/>
          <w:szCs w:val="28"/>
        </w:rPr>
        <w:t xml:space="preserve"> </w:t>
      </w:r>
    </w:p>
    <w:p w:rsidR="007B537A" w:rsidRPr="00856A5A" w:rsidRDefault="00115AD8" w:rsidP="003F42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6A5A">
        <w:rPr>
          <w:rFonts w:eastAsia="Calibri"/>
          <w:sz w:val="28"/>
          <w:szCs w:val="28"/>
        </w:rPr>
        <w:t xml:space="preserve">«3.3. В ходе реализации предоставленных полномочий сосредоточить особое внимание на вопросах улучшения технического состояния жилищного фонда, в том числе ликвидации аварийного жилья, проведения капитального и текущего ремонта многоквартирных домов, подготовки к отопительному сезону, обеспечения его бесперебойного прохождения, соблюдения прав граждан при подключении </w:t>
      </w:r>
      <w:r w:rsidR="00E3077A" w:rsidRPr="00856A5A">
        <w:rPr>
          <w:rFonts w:eastAsia="Calibri"/>
          <w:sz w:val="28"/>
          <w:szCs w:val="28"/>
        </w:rPr>
        <w:t>к сетям газо-, электро-, тепло-, водоснабжения и водоотведения, предоставлении коммунальных услуг, своевременности расчетов за них, правильности формирования тарифов и определения платы за жилищно-коммунальные услуги.»;</w:t>
      </w:r>
    </w:p>
    <w:p w:rsidR="002B5865" w:rsidRPr="00713952" w:rsidRDefault="004C7CD6" w:rsidP="002272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952">
        <w:rPr>
          <w:sz w:val="28"/>
          <w:szCs w:val="28"/>
        </w:rPr>
        <w:t>д</w:t>
      </w:r>
      <w:r w:rsidR="003F4254" w:rsidRPr="00713952">
        <w:rPr>
          <w:sz w:val="28"/>
          <w:szCs w:val="28"/>
        </w:rPr>
        <w:t xml:space="preserve">) </w:t>
      </w:r>
      <w:r w:rsidR="003F4254" w:rsidRPr="00713952">
        <w:rPr>
          <w:rFonts w:eastAsia="Calibri"/>
          <w:sz w:val="28"/>
          <w:szCs w:val="28"/>
        </w:rPr>
        <w:t xml:space="preserve">изложить </w:t>
      </w:r>
      <w:r w:rsidR="009C6058" w:rsidRPr="00713952">
        <w:rPr>
          <w:rFonts w:eastAsia="Calibri"/>
          <w:sz w:val="28"/>
          <w:szCs w:val="28"/>
        </w:rPr>
        <w:t>пункт</w:t>
      </w:r>
      <w:r w:rsidR="002B5865" w:rsidRPr="00713952">
        <w:rPr>
          <w:sz w:val="28"/>
          <w:szCs w:val="28"/>
        </w:rPr>
        <w:t xml:space="preserve"> 5</w:t>
      </w:r>
      <w:r w:rsidR="003F4254" w:rsidRPr="00713952">
        <w:rPr>
          <w:sz w:val="28"/>
          <w:szCs w:val="28"/>
        </w:rPr>
        <w:t xml:space="preserve"> </w:t>
      </w:r>
      <w:r w:rsidR="002B5865" w:rsidRPr="00713952">
        <w:rPr>
          <w:sz w:val="28"/>
          <w:szCs w:val="28"/>
        </w:rPr>
        <w:t>в следующей редакции:</w:t>
      </w:r>
      <w:r w:rsidR="00E3077A" w:rsidRPr="00713952">
        <w:rPr>
          <w:sz w:val="28"/>
          <w:szCs w:val="28"/>
        </w:rPr>
        <w:t xml:space="preserve"> </w:t>
      </w:r>
    </w:p>
    <w:p w:rsidR="008354AF" w:rsidRPr="00713952" w:rsidRDefault="002B5865" w:rsidP="009C6058">
      <w:pPr>
        <w:pStyle w:val="a6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713952">
        <w:rPr>
          <w:sz w:val="28"/>
          <w:szCs w:val="28"/>
        </w:rPr>
        <w:lastRenderedPageBreak/>
        <w:t>«5. Главн</w:t>
      </w:r>
      <w:r w:rsidR="009C6058" w:rsidRPr="00713952">
        <w:rPr>
          <w:sz w:val="28"/>
          <w:szCs w:val="28"/>
        </w:rPr>
        <w:t>о</w:t>
      </w:r>
      <w:r w:rsidRPr="00713952">
        <w:rPr>
          <w:sz w:val="28"/>
          <w:szCs w:val="28"/>
        </w:rPr>
        <w:t>м</w:t>
      </w:r>
      <w:r w:rsidR="009C6058" w:rsidRPr="00713952">
        <w:rPr>
          <w:sz w:val="28"/>
          <w:szCs w:val="28"/>
        </w:rPr>
        <w:t>у</w:t>
      </w:r>
      <w:r w:rsidRPr="00713952">
        <w:rPr>
          <w:sz w:val="28"/>
          <w:szCs w:val="28"/>
        </w:rPr>
        <w:t xml:space="preserve"> управлени</w:t>
      </w:r>
      <w:r w:rsidR="009C6058" w:rsidRPr="00713952">
        <w:rPr>
          <w:sz w:val="28"/>
          <w:szCs w:val="28"/>
        </w:rPr>
        <w:t>ю</w:t>
      </w:r>
      <w:r w:rsidRPr="00713952">
        <w:rPr>
          <w:sz w:val="28"/>
          <w:szCs w:val="28"/>
        </w:rPr>
        <w:t xml:space="preserve"> по надзору за следствием, дознанием </w:t>
      </w:r>
      <w:r w:rsidR="009C6058" w:rsidRPr="00713952">
        <w:rPr>
          <w:sz w:val="28"/>
          <w:szCs w:val="28"/>
        </w:rPr>
        <w:br/>
      </w:r>
      <w:r w:rsidRPr="00713952">
        <w:rPr>
          <w:sz w:val="28"/>
          <w:szCs w:val="28"/>
        </w:rPr>
        <w:t xml:space="preserve">и оперативно-разыскной деятельностью, </w:t>
      </w:r>
      <w:r w:rsidR="009C6058" w:rsidRPr="00713952">
        <w:rPr>
          <w:sz w:val="28"/>
          <w:szCs w:val="28"/>
        </w:rPr>
        <w:t xml:space="preserve">Главному управлению </w:t>
      </w:r>
      <w:r w:rsidRPr="00713952">
        <w:rPr>
          <w:sz w:val="28"/>
          <w:szCs w:val="28"/>
        </w:rPr>
        <w:t xml:space="preserve">по надзору </w:t>
      </w:r>
      <w:r w:rsidR="009C6058" w:rsidRPr="00713952">
        <w:rPr>
          <w:sz w:val="28"/>
          <w:szCs w:val="28"/>
        </w:rPr>
        <w:br/>
      </w:r>
      <w:r w:rsidRPr="00713952">
        <w:rPr>
          <w:sz w:val="28"/>
          <w:szCs w:val="28"/>
        </w:rPr>
        <w:t xml:space="preserve">за расследованием особо важных дел совершенствовать практику прокурорского надзора за исполнением законов </w:t>
      </w:r>
      <w:r w:rsidR="004C7CD6" w:rsidRPr="00713952">
        <w:rPr>
          <w:sz w:val="28"/>
          <w:szCs w:val="28"/>
        </w:rPr>
        <w:t>в досудебном производстве</w:t>
      </w:r>
      <w:r w:rsidR="009A68A8" w:rsidRPr="00713952">
        <w:rPr>
          <w:sz w:val="28"/>
          <w:szCs w:val="28"/>
        </w:rPr>
        <w:t xml:space="preserve"> </w:t>
      </w:r>
      <w:r w:rsidR="00FC5A7D" w:rsidRPr="00713952">
        <w:rPr>
          <w:sz w:val="28"/>
          <w:szCs w:val="28"/>
        </w:rPr>
        <w:t xml:space="preserve">по уголовным делам о преступлениях </w:t>
      </w:r>
      <w:r w:rsidRPr="00713952">
        <w:rPr>
          <w:sz w:val="28"/>
          <w:szCs w:val="28"/>
        </w:rPr>
        <w:t xml:space="preserve">в жилищно-коммунальной сфере, в том числе при учете, регистрации и разрешении сообщений о преступлениях, </w:t>
      </w:r>
      <w:r w:rsidR="00FC5A7D" w:rsidRPr="00713952">
        <w:rPr>
          <w:sz w:val="28"/>
          <w:szCs w:val="28"/>
        </w:rPr>
        <w:t>проведении</w:t>
      </w:r>
      <w:r w:rsidRPr="00713952">
        <w:rPr>
          <w:sz w:val="28"/>
          <w:szCs w:val="28"/>
        </w:rPr>
        <w:t xml:space="preserve"> оперативно-разыскных мероприятий, расследовании уголовных дел.»</w:t>
      </w:r>
      <w:r w:rsidR="003F4254" w:rsidRPr="00713952">
        <w:rPr>
          <w:sz w:val="28"/>
          <w:szCs w:val="28"/>
        </w:rPr>
        <w:t>;</w:t>
      </w:r>
    </w:p>
    <w:p w:rsidR="00871451" w:rsidRPr="00713952" w:rsidRDefault="004C7CD6" w:rsidP="0087145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13952">
        <w:rPr>
          <w:sz w:val="28"/>
          <w:szCs w:val="28"/>
        </w:rPr>
        <w:t>е</w:t>
      </w:r>
      <w:r w:rsidR="007C4A29" w:rsidRPr="00713952">
        <w:rPr>
          <w:sz w:val="28"/>
          <w:szCs w:val="28"/>
        </w:rPr>
        <w:t xml:space="preserve">) </w:t>
      </w:r>
      <w:r w:rsidR="007C4A29" w:rsidRPr="00713952">
        <w:rPr>
          <w:rFonts w:eastAsia="Calibri"/>
          <w:sz w:val="28"/>
          <w:szCs w:val="28"/>
        </w:rPr>
        <w:t xml:space="preserve">в пункте 7 наименование подразделений Генеральной прокуратуры Российской Федерации «управлению по обеспечению участия прокуроров в гражданском и арбитражном процессе» заменить на </w:t>
      </w:r>
      <w:r w:rsidR="00871451" w:rsidRPr="00713952">
        <w:rPr>
          <w:rFonts w:eastAsia="Calibri"/>
          <w:sz w:val="28"/>
          <w:szCs w:val="28"/>
        </w:rPr>
        <w:t xml:space="preserve">«Главному гражданско-судебному управлению»; </w:t>
      </w:r>
    </w:p>
    <w:p w:rsidR="003F4254" w:rsidRPr="00713952" w:rsidRDefault="004C7CD6" w:rsidP="009C6058">
      <w:pPr>
        <w:pStyle w:val="a6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713952">
        <w:rPr>
          <w:sz w:val="28"/>
          <w:szCs w:val="28"/>
        </w:rPr>
        <w:t>ж</w:t>
      </w:r>
      <w:r w:rsidR="003F4254" w:rsidRPr="00713952">
        <w:rPr>
          <w:sz w:val="28"/>
          <w:szCs w:val="28"/>
        </w:rPr>
        <w:t>) дополнить пункт 8 абзац</w:t>
      </w:r>
      <w:r w:rsidR="00706E3B" w:rsidRPr="00713952">
        <w:rPr>
          <w:sz w:val="28"/>
          <w:szCs w:val="28"/>
        </w:rPr>
        <w:t>ами</w:t>
      </w:r>
      <w:r w:rsidR="003F4254" w:rsidRPr="00713952">
        <w:rPr>
          <w:sz w:val="28"/>
          <w:szCs w:val="28"/>
        </w:rPr>
        <w:t xml:space="preserve"> следующего содержания:</w:t>
      </w:r>
      <w:r w:rsidR="00E3077A" w:rsidRPr="00713952">
        <w:rPr>
          <w:sz w:val="28"/>
          <w:szCs w:val="28"/>
        </w:rPr>
        <w:t xml:space="preserve"> </w:t>
      </w:r>
    </w:p>
    <w:p w:rsidR="0023703D" w:rsidRPr="00713952" w:rsidRDefault="003F4254" w:rsidP="009C6058">
      <w:pPr>
        <w:pStyle w:val="a6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713952">
        <w:rPr>
          <w:sz w:val="28"/>
          <w:szCs w:val="28"/>
        </w:rPr>
        <w:t>«Принципиально реагировать на выявленные факты ненадлежащего содержания и обслуживания объектов жилищного, казарменно-жилищного фондов и коммунального назначения военных городков, невыполнения плановых и регламентных мероприятий по их подготовке к отопительному периоду</w:t>
      </w:r>
      <w:r w:rsidR="0023703D" w:rsidRPr="00713952">
        <w:rPr>
          <w:sz w:val="28"/>
          <w:szCs w:val="28"/>
        </w:rPr>
        <w:t>, неэффективного и нецелевого расходования выделенных на эти цели бюджетных средств.</w:t>
      </w:r>
    </w:p>
    <w:p w:rsidR="003F4254" w:rsidRPr="00713952" w:rsidRDefault="0023703D" w:rsidP="000A60FA">
      <w:pPr>
        <w:pStyle w:val="a6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713952">
        <w:rPr>
          <w:sz w:val="28"/>
          <w:szCs w:val="28"/>
        </w:rPr>
        <w:t>В каждом случае выявления этих и других нарушений законодательства давать оценку роли вышестоящих органов военного управления, ведомственных жилищно-коммунальных организаций в их своевременном предупреждении и устранении, ставить вопрос о привлечении виновных лиц к установленной законом ответственности.».</w:t>
      </w:r>
    </w:p>
    <w:p w:rsidR="00E756FF" w:rsidRPr="00713952" w:rsidRDefault="00E756FF" w:rsidP="000A60FA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713952">
        <w:rPr>
          <w:rFonts w:eastAsia="Calibri"/>
          <w:sz w:val="28"/>
          <w:szCs w:val="28"/>
        </w:rPr>
        <w:t xml:space="preserve">Внести в приказ Генерального прокурора Российской Федерации </w:t>
      </w:r>
      <w:r w:rsidR="00782155" w:rsidRPr="00713952">
        <w:rPr>
          <w:rFonts w:eastAsia="Calibri"/>
          <w:sz w:val="28"/>
          <w:szCs w:val="28"/>
        </w:rPr>
        <w:br/>
      </w:r>
      <w:r w:rsidRPr="00713952">
        <w:rPr>
          <w:rFonts w:eastAsia="Calibri"/>
          <w:sz w:val="28"/>
          <w:szCs w:val="28"/>
        </w:rPr>
        <w:t>от 07.12.2007 № 195 «Об организации прокурорского надзора за исполнением законов, соблюдением прав и свобод человека и гражданина»</w:t>
      </w:r>
      <w:r w:rsidR="00782155" w:rsidRPr="00713952">
        <w:rPr>
          <w:rFonts w:eastAsia="Calibri"/>
          <w:sz w:val="28"/>
          <w:szCs w:val="28"/>
        </w:rPr>
        <w:t xml:space="preserve"> изменение, дополнив его пунктом 7.7 следующего содержания:</w:t>
      </w:r>
      <w:r w:rsidR="00E3077A" w:rsidRPr="00713952">
        <w:rPr>
          <w:rFonts w:eastAsia="Calibri"/>
          <w:sz w:val="28"/>
          <w:szCs w:val="28"/>
        </w:rPr>
        <w:t xml:space="preserve"> </w:t>
      </w:r>
    </w:p>
    <w:p w:rsidR="00662B4C" w:rsidRPr="00713952" w:rsidRDefault="00782155" w:rsidP="00713952">
      <w:pPr>
        <w:pBdr>
          <w:bottom w:val="single" w:sz="6" w:space="0" w:color="FFFFFF"/>
        </w:pBdr>
        <w:ind w:firstLine="709"/>
        <w:jc w:val="both"/>
        <w:rPr>
          <w:sz w:val="28"/>
          <w:szCs w:val="28"/>
        </w:rPr>
      </w:pPr>
      <w:r w:rsidRPr="00713952">
        <w:rPr>
          <w:sz w:val="28"/>
          <w:szCs w:val="28"/>
        </w:rPr>
        <w:t xml:space="preserve">«7.7. </w:t>
      </w:r>
      <w:r w:rsidR="00713952" w:rsidRPr="00713952">
        <w:rPr>
          <w:sz w:val="28"/>
          <w:szCs w:val="28"/>
        </w:rPr>
        <w:t>Организовать системное надзорное сопровождение мероприятий по защите прав граждан</w:t>
      </w:r>
      <w:r w:rsidRPr="00713952">
        <w:rPr>
          <w:sz w:val="28"/>
          <w:szCs w:val="28"/>
        </w:rPr>
        <w:t xml:space="preserve">, участвующих в долевом строительстве, </w:t>
      </w:r>
      <w:r w:rsidR="00713952" w:rsidRPr="00713952">
        <w:rPr>
          <w:sz w:val="28"/>
          <w:szCs w:val="28"/>
        </w:rPr>
        <w:t>принимая меры по</w:t>
      </w:r>
      <w:r w:rsidRPr="00713952">
        <w:rPr>
          <w:sz w:val="28"/>
          <w:szCs w:val="28"/>
        </w:rPr>
        <w:t xml:space="preserve"> предупреждению нарушений закона со стороны органов власти всех уровней, их должностных лиц, а также органов управления и руководителей коммерческих и некоммерческих организаций</w:t>
      </w:r>
      <w:r w:rsidR="00687244">
        <w:rPr>
          <w:sz w:val="28"/>
          <w:szCs w:val="28"/>
        </w:rPr>
        <w:t>.</w:t>
      </w:r>
      <w:r w:rsidR="00713952" w:rsidRPr="00713952">
        <w:rPr>
          <w:sz w:val="28"/>
          <w:szCs w:val="28"/>
        </w:rPr>
        <w:t xml:space="preserve"> </w:t>
      </w:r>
      <w:r w:rsidR="00687244">
        <w:rPr>
          <w:sz w:val="28"/>
          <w:szCs w:val="28"/>
        </w:rPr>
        <w:t>О</w:t>
      </w:r>
      <w:r w:rsidR="00713952" w:rsidRPr="00713952">
        <w:rPr>
          <w:sz w:val="28"/>
          <w:szCs w:val="28"/>
        </w:rPr>
        <w:t>собое внимание</w:t>
      </w:r>
      <w:r w:rsidR="00662B4C" w:rsidRPr="00713952">
        <w:rPr>
          <w:sz w:val="28"/>
          <w:szCs w:val="28"/>
        </w:rPr>
        <w:t xml:space="preserve"> </w:t>
      </w:r>
      <w:r w:rsidR="00687244">
        <w:rPr>
          <w:sz w:val="28"/>
          <w:szCs w:val="28"/>
        </w:rPr>
        <w:t xml:space="preserve">уделять </w:t>
      </w:r>
      <w:r w:rsidR="00662B4C" w:rsidRPr="00713952">
        <w:rPr>
          <w:sz w:val="28"/>
          <w:szCs w:val="28"/>
        </w:rPr>
        <w:t>исполнени</w:t>
      </w:r>
      <w:r w:rsidR="00713952" w:rsidRPr="00713952">
        <w:rPr>
          <w:sz w:val="28"/>
          <w:szCs w:val="28"/>
        </w:rPr>
        <w:t>ю</w:t>
      </w:r>
      <w:r w:rsidR="00662B4C" w:rsidRPr="00713952">
        <w:rPr>
          <w:sz w:val="28"/>
          <w:szCs w:val="28"/>
        </w:rPr>
        <w:t xml:space="preserve"> </w:t>
      </w:r>
      <w:r w:rsidR="00713952" w:rsidRPr="00713952">
        <w:rPr>
          <w:sz w:val="28"/>
          <w:szCs w:val="28"/>
        </w:rPr>
        <w:t xml:space="preserve">мероприятий по восстановлению прав обманутых дольщиков, предусмотренных региональными </w:t>
      </w:r>
      <w:r w:rsidR="00662B4C" w:rsidRPr="00713952">
        <w:rPr>
          <w:sz w:val="28"/>
          <w:szCs w:val="28"/>
        </w:rPr>
        <w:t>«дорожными картами»,</w:t>
      </w:r>
      <w:r w:rsidR="00713952" w:rsidRPr="00713952">
        <w:rPr>
          <w:sz w:val="28"/>
          <w:szCs w:val="28"/>
        </w:rPr>
        <w:t xml:space="preserve"> полноте их финансирования,</w:t>
      </w:r>
      <w:r w:rsidR="00687244">
        <w:rPr>
          <w:sz w:val="28"/>
          <w:szCs w:val="28"/>
        </w:rPr>
        <w:t xml:space="preserve"> а также</w:t>
      </w:r>
      <w:r w:rsidR="00713952" w:rsidRPr="00713952">
        <w:rPr>
          <w:sz w:val="28"/>
          <w:szCs w:val="28"/>
        </w:rPr>
        <w:t xml:space="preserve"> </w:t>
      </w:r>
      <w:r w:rsidR="00662B4C" w:rsidRPr="00713952">
        <w:rPr>
          <w:sz w:val="28"/>
          <w:szCs w:val="28"/>
        </w:rPr>
        <w:t>проведени</w:t>
      </w:r>
      <w:r w:rsidR="00713952" w:rsidRPr="00713952">
        <w:rPr>
          <w:sz w:val="28"/>
          <w:szCs w:val="28"/>
        </w:rPr>
        <w:t>ю</w:t>
      </w:r>
      <w:r w:rsidR="00662B4C" w:rsidRPr="00713952">
        <w:rPr>
          <w:sz w:val="28"/>
          <w:szCs w:val="28"/>
        </w:rPr>
        <w:t xml:space="preserve"> предбанкротного мониторинга застройщиков</w:t>
      </w:r>
      <w:r w:rsidR="00713952" w:rsidRPr="00713952">
        <w:rPr>
          <w:sz w:val="28"/>
          <w:szCs w:val="28"/>
        </w:rPr>
        <w:t>.</w:t>
      </w:r>
      <w:r w:rsidR="0068004B">
        <w:rPr>
          <w:sz w:val="28"/>
          <w:szCs w:val="28"/>
        </w:rPr>
        <w:t>»</w:t>
      </w:r>
      <w:r w:rsidR="00662B4C" w:rsidRPr="00713952">
        <w:rPr>
          <w:sz w:val="28"/>
          <w:szCs w:val="28"/>
        </w:rPr>
        <w:t xml:space="preserve"> </w:t>
      </w:r>
    </w:p>
    <w:p w:rsidR="00A65AE6" w:rsidRDefault="00A65AE6" w:rsidP="00A65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A5A">
        <w:rPr>
          <w:rFonts w:ascii="Times New Roman" w:hAnsi="Times New Roman" w:cs="Times New Roman"/>
          <w:sz w:val="28"/>
          <w:szCs w:val="28"/>
        </w:rPr>
        <w:t>4. Настоящ</w:t>
      </w:r>
      <w:r w:rsidR="00E70116" w:rsidRPr="00856A5A">
        <w:rPr>
          <w:rFonts w:ascii="Times New Roman" w:hAnsi="Times New Roman" w:cs="Times New Roman"/>
          <w:sz w:val="28"/>
          <w:szCs w:val="28"/>
        </w:rPr>
        <w:t>ий</w:t>
      </w:r>
      <w:r w:rsidRPr="00856A5A">
        <w:rPr>
          <w:rFonts w:ascii="Times New Roman" w:hAnsi="Times New Roman" w:cs="Times New Roman"/>
          <w:sz w:val="28"/>
          <w:szCs w:val="28"/>
        </w:rPr>
        <w:t xml:space="preserve"> </w:t>
      </w:r>
      <w:r w:rsidR="00E70116" w:rsidRPr="00856A5A">
        <w:rPr>
          <w:rFonts w:ascii="Times New Roman" w:hAnsi="Times New Roman" w:cs="Times New Roman"/>
          <w:sz w:val="28"/>
          <w:szCs w:val="28"/>
        </w:rPr>
        <w:t>приказ</w:t>
      </w:r>
      <w:r w:rsidRPr="00856A5A">
        <w:rPr>
          <w:rFonts w:ascii="Times New Roman" w:hAnsi="Times New Roman" w:cs="Times New Roman"/>
          <w:sz w:val="28"/>
          <w:szCs w:val="28"/>
        </w:rPr>
        <w:t xml:space="preserve"> опубликовать в журнале «Законность» 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6A6988" w:rsidRPr="00856A5A" w:rsidRDefault="006A6988" w:rsidP="00A65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AE6" w:rsidRPr="00856A5A" w:rsidRDefault="00A65AE6" w:rsidP="00A65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A5A">
        <w:rPr>
          <w:rFonts w:ascii="Times New Roman" w:hAnsi="Times New Roman" w:cs="Times New Roman"/>
          <w:sz w:val="28"/>
          <w:szCs w:val="28"/>
        </w:rPr>
        <w:lastRenderedPageBreak/>
        <w:t xml:space="preserve">5. Контроль за исполнением настоящего </w:t>
      </w:r>
      <w:r w:rsidR="00E70116" w:rsidRPr="00856A5A">
        <w:rPr>
          <w:rFonts w:ascii="Times New Roman" w:hAnsi="Times New Roman" w:cs="Times New Roman"/>
          <w:sz w:val="28"/>
          <w:szCs w:val="28"/>
        </w:rPr>
        <w:t>приказа</w:t>
      </w:r>
      <w:r w:rsidRPr="00856A5A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E70116" w:rsidRPr="00856A5A">
        <w:rPr>
          <w:rFonts w:ascii="Times New Roman" w:hAnsi="Times New Roman" w:cs="Times New Roman"/>
          <w:sz w:val="28"/>
          <w:szCs w:val="28"/>
        </w:rPr>
        <w:br/>
      </w:r>
      <w:r w:rsidRPr="00856A5A">
        <w:rPr>
          <w:rFonts w:ascii="Times New Roman" w:hAnsi="Times New Roman" w:cs="Times New Roman"/>
          <w:sz w:val="28"/>
          <w:szCs w:val="28"/>
        </w:rPr>
        <w:t xml:space="preserve">на заместителей Генерального прокурора Российской Федерации </w:t>
      </w:r>
      <w:r w:rsidR="00E70116" w:rsidRPr="00856A5A">
        <w:rPr>
          <w:rFonts w:ascii="Times New Roman" w:hAnsi="Times New Roman" w:cs="Times New Roman"/>
          <w:sz w:val="28"/>
          <w:szCs w:val="28"/>
        </w:rPr>
        <w:br/>
      </w:r>
      <w:r w:rsidRPr="00856A5A">
        <w:rPr>
          <w:rFonts w:ascii="Times New Roman" w:hAnsi="Times New Roman" w:cs="Times New Roman"/>
          <w:sz w:val="28"/>
          <w:szCs w:val="28"/>
        </w:rPr>
        <w:t>по направлениям деятельности.</w:t>
      </w:r>
    </w:p>
    <w:p w:rsidR="00D11596" w:rsidRPr="00856A5A" w:rsidRDefault="00E70116" w:rsidP="00A65AE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56A5A">
        <w:rPr>
          <w:sz w:val="28"/>
          <w:szCs w:val="28"/>
        </w:rPr>
        <w:t>Приказ</w:t>
      </w:r>
      <w:r w:rsidR="00A65AE6" w:rsidRPr="00856A5A">
        <w:rPr>
          <w:sz w:val="28"/>
          <w:szCs w:val="28"/>
        </w:rPr>
        <w:t xml:space="preserve">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Pr="00856A5A">
        <w:rPr>
          <w:sz w:val="28"/>
          <w:szCs w:val="28"/>
        </w:rPr>
        <w:br/>
      </w:r>
      <w:r w:rsidR="00A65AE6" w:rsidRPr="00856A5A">
        <w:rPr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прокурорам, прокурору комплекса «Байконур», которым его содержание довести до сведения подчиненных работников.</w:t>
      </w:r>
    </w:p>
    <w:p w:rsidR="008354AF" w:rsidRPr="00856A5A" w:rsidRDefault="008354AF" w:rsidP="006E4ED6">
      <w:pPr>
        <w:pStyle w:val="21"/>
        <w:ind w:firstLine="0"/>
        <w:rPr>
          <w:szCs w:val="28"/>
        </w:rPr>
      </w:pPr>
    </w:p>
    <w:p w:rsidR="008354AF" w:rsidRPr="00856A5A" w:rsidRDefault="008354AF" w:rsidP="006E4ED6">
      <w:pPr>
        <w:pStyle w:val="21"/>
        <w:ind w:firstLine="0"/>
        <w:rPr>
          <w:szCs w:val="28"/>
        </w:rPr>
      </w:pPr>
    </w:p>
    <w:p w:rsidR="008354AF" w:rsidRPr="00856A5A" w:rsidRDefault="008354AF" w:rsidP="00DB48FB">
      <w:pPr>
        <w:pStyle w:val="21"/>
        <w:spacing w:line="240" w:lineRule="exact"/>
        <w:ind w:firstLine="0"/>
        <w:rPr>
          <w:szCs w:val="28"/>
        </w:rPr>
      </w:pPr>
      <w:r w:rsidRPr="00856A5A">
        <w:rPr>
          <w:szCs w:val="28"/>
        </w:rPr>
        <w:t>Генеральн</w:t>
      </w:r>
      <w:r w:rsidR="00115AD8" w:rsidRPr="00856A5A">
        <w:rPr>
          <w:szCs w:val="28"/>
        </w:rPr>
        <w:t>ый</w:t>
      </w:r>
      <w:r w:rsidRPr="00856A5A">
        <w:rPr>
          <w:szCs w:val="28"/>
        </w:rPr>
        <w:t xml:space="preserve"> прокурор</w:t>
      </w:r>
    </w:p>
    <w:p w:rsidR="008354AF" w:rsidRPr="00856A5A" w:rsidRDefault="008354AF" w:rsidP="00DB48FB">
      <w:pPr>
        <w:pStyle w:val="21"/>
        <w:spacing w:line="240" w:lineRule="exact"/>
        <w:ind w:firstLine="0"/>
        <w:rPr>
          <w:szCs w:val="28"/>
        </w:rPr>
      </w:pPr>
      <w:r w:rsidRPr="00856A5A">
        <w:rPr>
          <w:szCs w:val="28"/>
        </w:rPr>
        <w:t xml:space="preserve">Российской Федерации                                                                     </w:t>
      </w:r>
    </w:p>
    <w:p w:rsidR="00115AD8" w:rsidRPr="00856A5A" w:rsidRDefault="00115AD8" w:rsidP="00DB48FB">
      <w:pPr>
        <w:pStyle w:val="21"/>
        <w:spacing w:line="240" w:lineRule="exact"/>
        <w:ind w:firstLine="0"/>
        <w:rPr>
          <w:szCs w:val="28"/>
        </w:rPr>
      </w:pPr>
    </w:p>
    <w:p w:rsidR="00115AD8" w:rsidRPr="00856A5A" w:rsidRDefault="00115AD8" w:rsidP="00DB48FB">
      <w:pPr>
        <w:spacing w:line="240" w:lineRule="exact"/>
        <w:rPr>
          <w:sz w:val="28"/>
          <w:szCs w:val="28"/>
        </w:rPr>
      </w:pPr>
      <w:r w:rsidRPr="00856A5A">
        <w:rPr>
          <w:sz w:val="28"/>
          <w:szCs w:val="28"/>
        </w:rPr>
        <w:t xml:space="preserve">действительный </w:t>
      </w:r>
      <w:r w:rsidR="008354AF" w:rsidRPr="00856A5A">
        <w:rPr>
          <w:sz w:val="28"/>
          <w:szCs w:val="28"/>
        </w:rPr>
        <w:t xml:space="preserve">государственный </w:t>
      </w:r>
    </w:p>
    <w:p w:rsidR="008354AF" w:rsidRPr="00856A5A" w:rsidRDefault="008354AF" w:rsidP="00DB48FB">
      <w:pPr>
        <w:spacing w:line="240" w:lineRule="exact"/>
        <w:rPr>
          <w:sz w:val="28"/>
          <w:szCs w:val="28"/>
        </w:rPr>
      </w:pPr>
      <w:r w:rsidRPr="00856A5A">
        <w:rPr>
          <w:sz w:val="28"/>
          <w:szCs w:val="28"/>
        </w:rPr>
        <w:t xml:space="preserve">советник юстиции                                                                          </w:t>
      </w:r>
      <w:r w:rsidR="00115AD8" w:rsidRPr="00856A5A">
        <w:rPr>
          <w:sz w:val="28"/>
          <w:szCs w:val="28"/>
        </w:rPr>
        <w:t xml:space="preserve">     И.В. Краснов</w:t>
      </w:r>
    </w:p>
    <w:p w:rsidR="008354AF" w:rsidRPr="00856A5A" w:rsidRDefault="008354AF" w:rsidP="00DB48FB"/>
    <w:p w:rsidR="008354AF" w:rsidRPr="00856A5A" w:rsidRDefault="008354AF" w:rsidP="00DB48FB"/>
    <w:p w:rsidR="008354AF" w:rsidRPr="00856A5A" w:rsidRDefault="008354AF" w:rsidP="00DB48FB"/>
    <w:p w:rsidR="008354AF" w:rsidRPr="00856A5A" w:rsidRDefault="008354AF" w:rsidP="00DB48FB"/>
    <w:p w:rsidR="008354AF" w:rsidRPr="00856A5A" w:rsidRDefault="008354AF" w:rsidP="00DB48FB"/>
    <w:p w:rsidR="008354AF" w:rsidRPr="00856A5A" w:rsidRDefault="008354AF" w:rsidP="00DB48FB"/>
    <w:p w:rsidR="008354AF" w:rsidRPr="00856A5A" w:rsidRDefault="008354AF" w:rsidP="00DB48FB"/>
    <w:p w:rsidR="008354AF" w:rsidRPr="00856A5A" w:rsidRDefault="008354AF" w:rsidP="00DB48FB"/>
    <w:p w:rsidR="008354AF" w:rsidRPr="00856A5A" w:rsidRDefault="008354AF" w:rsidP="00DB48FB"/>
    <w:p w:rsidR="008354AF" w:rsidRPr="00856A5A" w:rsidRDefault="008354AF" w:rsidP="00DB48FB"/>
    <w:p w:rsidR="00996BF9" w:rsidRPr="00856A5A" w:rsidRDefault="00996BF9" w:rsidP="00DB48FB"/>
    <w:p w:rsidR="00996BF9" w:rsidRPr="00856A5A" w:rsidRDefault="00996BF9" w:rsidP="00DB48FB"/>
    <w:p w:rsidR="00996BF9" w:rsidRPr="00856A5A" w:rsidRDefault="00996BF9" w:rsidP="00DB48FB"/>
    <w:p w:rsidR="00996BF9" w:rsidRPr="00856A5A" w:rsidRDefault="00996BF9" w:rsidP="00DB48FB"/>
    <w:p w:rsidR="006E4ED6" w:rsidRPr="00856A5A" w:rsidRDefault="006E4ED6" w:rsidP="00DB48FB"/>
    <w:p w:rsidR="006E4ED6" w:rsidRPr="00856A5A" w:rsidRDefault="006E4ED6" w:rsidP="00DB48FB"/>
    <w:sectPr w:rsidR="006E4ED6" w:rsidRPr="00856A5A" w:rsidSect="00687244">
      <w:headerReference w:type="even" r:id="rId8"/>
      <w:headerReference w:type="default" r:id="rId9"/>
      <w:pgSz w:w="11906" w:h="16838"/>
      <w:pgMar w:top="1134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A3" w:rsidRDefault="002B1FA3">
      <w:r>
        <w:separator/>
      </w:r>
    </w:p>
  </w:endnote>
  <w:endnote w:type="continuationSeparator" w:id="0">
    <w:p w:rsidR="002B1FA3" w:rsidRDefault="002B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A3" w:rsidRDefault="002B1FA3">
      <w:r>
        <w:separator/>
      </w:r>
    </w:p>
  </w:footnote>
  <w:footnote w:type="continuationSeparator" w:id="0">
    <w:p w:rsidR="002B1FA3" w:rsidRDefault="002B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AF" w:rsidRDefault="008354AF" w:rsidP="002B68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354AF" w:rsidRDefault="008354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AF" w:rsidRDefault="008354AF" w:rsidP="002B6816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30A5">
      <w:rPr>
        <w:rStyle w:val="a5"/>
        <w:noProof/>
      </w:rPr>
      <w:t>2</w:t>
    </w:r>
    <w:r>
      <w:rPr>
        <w:rStyle w:val="a5"/>
      </w:rPr>
      <w:fldChar w:fldCharType="end"/>
    </w:r>
  </w:p>
  <w:p w:rsidR="008354AF" w:rsidRDefault="008354AF" w:rsidP="00417A13">
    <w:pPr>
      <w:pStyle w:val="a3"/>
      <w:framePr w:wrap="around" w:vAnchor="text" w:hAnchor="margin" w:xAlign="center" w:y="1"/>
      <w:rPr>
        <w:rStyle w:val="a5"/>
      </w:rPr>
    </w:pPr>
  </w:p>
  <w:p w:rsidR="008354AF" w:rsidRPr="00E47199" w:rsidRDefault="008354AF" w:rsidP="002B6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8B5"/>
    <w:multiLevelType w:val="hybridMultilevel"/>
    <w:tmpl w:val="53CC3426"/>
    <w:lvl w:ilvl="0" w:tplc="522606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1536DB"/>
    <w:multiLevelType w:val="hybridMultilevel"/>
    <w:tmpl w:val="AC3E45C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28381B6F"/>
    <w:multiLevelType w:val="hybridMultilevel"/>
    <w:tmpl w:val="34AE7624"/>
    <w:lvl w:ilvl="0" w:tplc="B19AEC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333471B"/>
    <w:multiLevelType w:val="hybridMultilevel"/>
    <w:tmpl w:val="AC3E45C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BC974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FB"/>
    <w:rsid w:val="00012805"/>
    <w:rsid w:val="000146B7"/>
    <w:rsid w:val="00033A11"/>
    <w:rsid w:val="0006628B"/>
    <w:rsid w:val="0008066D"/>
    <w:rsid w:val="000A60FA"/>
    <w:rsid w:val="000C08CB"/>
    <w:rsid w:val="000D3697"/>
    <w:rsid w:val="000D7792"/>
    <w:rsid w:val="000E1537"/>
    <w:rsid w:val="000E4CB1"/>
    <w:rsid w:val="000E57D0"/>
    <w:rsid w:val="000F5F81"/>
    <w:rsid w:val="001042E1"/>
    <w:rsid w:val="0010767C"/>
    <w:rsid w:val="0011050D"/>
    <w:rsid w:val="00115AD8"/>
    <w:rsid w:val="00123E29"/>
    <w:rsid w:val="00131F0F"/>
    <w:rsid w:val="0013415D"/>
    <w:rsid w:val="00141B6F"/>
    <w:rsid w:val="0017287D"/>
    <w:rsid w:val="00176677"/>
    <w:rsid w:val="001939DF"/>
    <w:rsid w:val="001A1DFC"/>
    <w:rsid w:val="001A32A4"/>
    <w:rsid w:val="001C1B48"/>
    <w:rsid w:val="001E788D"/>
    <w:rsid w:val="0021341E"/>
    <w:rsid w:val="00215CCD"/>
    <w:rsid w:val="0022168F"/>
    <w:rsid w:val="00227256"/>
    <w:rsid w:val="00227BBB"/>
    <w:rsid w:val="00235C42"/>
    <w:rsid w:val="002362B3"/>
    <w:rsid w:val="0023703D"/>
    <w:rsid w:val="00293CDA"/>
    <w:rsid w:val="002B0B7E"/>
    <w:rsid w:val="002B1FA3"/>
    <w:rsid w:val="002B5865"/>
    <w:rsid w:val="002B6816"/>
    <w:rsid w:val="002C1555"/>
    <w:rsid w:val="002D5437"/>
    <w:rsid w:val="00303DF3"/>
    <w:rsid w:val="00307FCB"/>
    <w:rsid w:val="00327168"/>
    <w:rsid w:val="00372F3E"/>
    <w:rsid w:val="003B2BCB"/>
    <w:rsid w:val="003B6C92"/>
    <w:rsid w:val="003C30A5"/>
    <w:rsid w:val="003C5C3A"/>
    <w:rsid w:val="003C7A5B"/>
    <w:rsid w:val="003D2031"/>
    <w:rsid w:val="003D6BC4"/>
    <w:rsid w:val="003E6046"/>
    <w:rsid w:val="003F4254"/>
    <w:rsid w:val="00415B51"/>
    <w:rsid w:val="00417A13"/>
    <w:rsid w:val="00426EE5"/>
    <w:rsid w:val="004722FB"/>
    <w:rsid w:val="0047474D"/>
    <w:rsid w:val="00491749"/>
    <w:rsid w:val="004929D6"/>
    <w:rsid w:val="004A298A"/>
    <w:rsid w:val="004A5845"/>
    <w:rsid w:val="004A711D"/>
    <w:rsid w:val="004C7CD6"/>
    <w:rsid w:val="004D04F9"/>
    <w:rsid w:val="004F04F0"/>
    <w:rsid w:val="004F33DF"/>
    <w:rsid w:val="00553CE0"/>
    <w:rsid w:val="00560051"/>
    <w:rsid w:val="00570E40"/>
    <w:rsid w:val="00573236"/>
    <w:rsid w:val="00596D4E"/>
    <w:rsid w:val="005A4A98"/>
    <w:rsid w:val="005A6CB5"/>
    <w:rsid w:val="005B1C71"/>
    <w:rsid w:val="005C10C5"/>
    <w:rsid w:val="005E1DB7"/>
    <w:rsid w:val="005E790A"/>
    <w:rsid w:val="00603FBF"/>
    <w:rsid w:val="00634B4A"/>
    <w:rsid w:val="006401B3"/>
    <w:rsid w:val="00642F8E"/>
    <w:rsid w:val="00662B4C"/>
    <w:rsid w:val="00667760"/>
    <w:rsid w:val="00677952"/>
    <w:rsid w:val="0068004B"/>
    <w:rsid w:val="00687244"/>
    <w:rsid w:val="006964F7"/>
    <w:rsid w:val="006A6988"/>
    <w:rsid w:val="006B0811"/>
    <w:rsid w:val="006B347C"/>
    <w:rsid w:val="006B3C5C"/>
    <w:rsid w:val="006E20BE"/>
    <w:rsid w:val="006E4ED6"/>
    <w:rsid w:val="006E56ED"/>
    <w:rsid w:val="006E690D"/>
    <w:rsid w:val="006F245B"/>
    <w:rsid w:val="006F426A"/>
    <w:rsid w:val="00704000"/>
    <w:rsid w:val="00706E3B"/>
    <w:rsid w:val="00713952"/>
    <w:rsid w:val="0072363B"/>
    <w:rsid w:val="00727A34"/>
    <w:rsid w:val="00774E10"/>
    <w:rsid w:val="00774FC2"/>
    <w:rsid w:val="00782155"/>
    <w:rsid w:val="007A4349"/>
    <w:rsid w:val="007B4A95"/>
    <w:rsid w:val="007B537A"/>
    <w:rsid w:val="007C4A29"/>
    <w:rsid w:val="007C6EE5"/>
    <w:rsid w:val="007E3EA0"/>
    <w:rsid w:val="007E5CD8"/>
    <w:rsid w:val="008009B1"/>
    <w:rsid w:val="0080107D"/>
    <w:rsid w:val="00810689"/>
    <w:rsid w:val="00820161"/>
    <w:rsid w:val="008306B4"/>
    <w:rsid w:val="00830B7B"/>
    <w:rsid w:val="00834DFE"/>
    <w:rsid w:val="008354AF"/>
    <w:rsid w:val="00840980"/>
    <w:rsid w:val="00846E78"/>
    <w:rsid w:val="0085198B"/>
    <w:rsid w:val="00855D6F"/>
    <w:rsid w:val="00856A5A"/>
    <w:rsid w:val="00856C77"/>
    <w:rsid w:val="0086129C"/>
    <w:rsid w:val="00863089"/>
    <w:rsid w:val="00864103"/>
    <w:rsid w:val="00871451"/>
    <w:rsid w:val="008845A0"/>
    <w:rsid w:val="00887711"/>
    <w:rsid w:val="0089665A"/>
    <w:rsid w:val="008A4B8D"/>
    <w:rsid w:val="008B0075"/>
    <w:rsid w:val="008C27FF"/>
    <w:rsid w:val="008C5057"/>
    <w:rsid w:val="008C5BA3"/>
    <w:rsid w:val="008C7080"/>
    <w:rsid w:val="008F4D74"/>
    <w:rsid w:val="00912ABB"/>
    <w:rsid w:val="00913CDF"/>
    <w:rsid w:val="00945931"/>
    <w:rsid w:val="00970FB1"/>
    <w:rsid w:val="00973184"/>
    <w:rsid w:val="0098184A"/>
    <w:rsid w:val="00990BB2"/>
    <w:rsid w:val="00992621"/>
    <w:rsid w:val="00993EA5"/>
    <w:rsid w:val="00996BF9"/>
    <w:rsid w:val="009A6275"/>
    <w:rsid w:val="009A68A8"/>
    <w:rsid w:val="009C0AFE"/>
    <w:rsid w:val="009C6058"/>
    <w:rsid w:val="009C6230"/>
    <w:rsid w:val="009D405B"/>
    <w:rsid w:val="00A21921"/>
    <w:rsid w:val="00A44C2F"/>
    <w:rsid w:val="00A44DB6"/>
    <w:rsid w:val="00A50EFD"/>
    <w:rsid w:val="00A63A35"/>
    <w:rsid w:val="00A65AE6"/>
    <w:rsid w:val="00A667E5"/>
    <w:rsid w:val="00A71675"/>
    <w:rsid w:val="00A81A85"/>
    <w:rsid w:val="00A87823"/>
    <w:rsid w:val="00AC0965"/>
    <w:rsid w:val="00AC10DE"/>
    <w:rsid w:val="00AD6A0B"/>
    <w:rsid w:val="00AE373C"/>
    <w:rsid w:val="00AF138F"/>
    <w:rsid w:val="00AF4550"/>
    <w:rsid w:val="00AF6427"/>
    <w:rsid w:val="00B0723D"/>
    <w:rsid w:val="00B12A9A"/>
    <w:rsid w:val="00B40DE2"/>
    <w:rsid w:val="00B51340"/>
    <w:rsid w:val="00B55ECC"/>
    <w:rsid w:val="00B754BB"/>
    <w:rsid w:val="00B81567"/>
    <w:rsid w:val="00B83B4B"/>
    <w:rsid w:val="00BA15D7"/>
    <w:rsid w:val="00BA35B5"/>
    <w:rsid w:val="00BA655F"/>
    <w:rsid w:val="00BC09F5"/>
    <w:rsid w:val="00BF5614"/>
    <w:rsid w:val="00C05092"/>
    <w:rsid w:val="00C16800"/>
    <w:rsid w:val="00C16935"/>
    <w:rsid w:val="00C26C2F"/>
    <w:rsid w:val="00C362BF"/>
    <w:rsid w:val="00C426E1"/>
    <w:rsid w:val="00C61B46"/>
    <w:rsid w:val="00C95183"/>
    <w:rsid w:val="00CA12D8"/>
    <w:rsid w:val="00CB7C2C"/>
    <w:rsid w:val="00CC2D6E"/>
    <w:rsid w:val="00CD04F7"/>
    <w:rsid w:val="00CE5EB6"/>
    <w:rsid w:val="00CF0755"/>
    <w:rsid w:val="00CF461F"/>
    <w:rsid w:val="00D11596"/>
    <w:rsid w:val="00D13BD4"/>
    <w:rsid w:val="00D37471"/>
    <w:rsid w:val="00D43CE0"/>
    <w:rsid w:val="00D44FB7"/>
    <w:rsid w:val="00D529C7"/>
    <w:rsid w:val="00D91E86"/>
    <w:rsid w:val="00D9286E"/>
    <w:rsid w:val="00DA3B8F"/>
    <w:rsid w:val="00DB48FB"/>
    <w:rsid w:val="00DB7AAA"/>
    <w:rsid w:val="00DC378F"/>
    <w:rsid w:val="00DF669B"/>
    <w:rsid w:val="00E0263C"/>
    <w:rsid w:val="00E16866"/>
    <w:rsid w:val="00E3077A"/>
    <w:rsid w:val="00E40138"/>
    <w:rsid w:val="00E432B5"/>
    <w:rsid w:val="00E43EDE"/>
    <w:rsid w:val="00E47199"/>
    <w:rsid w:val="00E70116"/>
    <w:rsid w:val="00E756FF"/>
    <w:rsid w:val="00E8036B"/>
    <w:rsid w:val="00E80B3D"/>
    <w:rsid w:val="00E94E2B"/>
    <w:rsid w:val="00EA32A3"/>
    <w:rsid w:val="00EB09F6"/>
    <w:rsid w:val="00EB2D4B"/>
    <w:rsid w:val="00EB4083"/>
    <w:rsid w:val="00EC708D"/>
    <w:rsid w:val="00EF61FF"/>
    <w:rsid w:val="00F057D2"/>
    <w:rsid w:val="00F05DD0"/>
    <w:rsid w:val="00F22B56"/>
    <w:rsid w:val="00F237F6"/>
    <w:rsid w:val="00F30946"/>
    <w:rsid w:val="00F4640A"/>
    <w:rsid w:val="00F5252A"/>
    <w:rsid w:val="00F83896"/>
    <w:rsid w:val="00FA48D8"/>
    <w:rsid w:val="00FA735A"/>
    <w:rsid w:val="00FB6218"/>
    <w:rsid w:val="00FB7DDC"/>
    <w:rsid w:val="00FC1835"/>
    <w:rsid w:val="00FC1DF8"/>
    <w:rsid w:val="00FC5A7D"/>
    <w:rsid w:val="00FD3640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3F0913-5E5A-4FD3-8047-425E1C2A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8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8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B48F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DB48FB"/>
    <w:rPr>
      <w:rFonts w:cs="Times New Roman"/>
    </w:rPr>
  </w:style>
  <w:style w:type="paragraph" w:customStyle="1" w:styleId="21">
    <w:name w:val="Основной текст 21"/>
    <w:basedOn w:val="a"/>
    <w:uiPriority w:val="99"/>
    <w:rsid w:val="00DB48FB"/>
    <w:pPr>
      <w:ind w:firstLine="851"/>
      <w:jc w:val="both"/>
    </w:pPr>
    <w:rPr>
      <w:sz w:val="28"/>
      <w:szCs w:val="20"/>
    </w:rPr>
  </w:style>
  <w:style w:type="paragraph" w:styleId="a6">
    <w:name w:val="List Paragraph"/>
    <w:basedOn w:val="a"/>
    <w:uiPriority w:val="99"/>
    <w:qFormat/>
    <w:rsid w:val="00830B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010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0107D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EA32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EA32A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70400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A65AE6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749F-FDB2-4DD6-9AD2-77F3238D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1108</Words>
  <Characters>9574</Characters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служебного пользования</vt:lpstr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2022-02-14T09:44:00Z</cp:lastPrinted>
  <dcterms:created xsi:type="dcterms:W3CDTF">2022-02-25T07:36:00Z</dcterms:created>
  <dcterms:modified xsi:type="dcterms:W3CDTF">2022-02-25T07:36:00Z</dcterms:modified>
</cp:coreProperties>
</file>