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9F" w:rsidRPr="00CB0DDC" w:rsidRDefault="00A64C9F" w:rsidP="00A64C9F">
      <w:pPr>
        <w:spacing w:line="220" w:lineRule="exact"/>
        <w:ind w:left="5245"/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sub_1100"/>
      <w:r w:rsidRPr="00CB0DD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№ </w:t>
      </w:r>
      <w:r w:rsidR="00653C35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8</w:t>
      </w:r>
    </w:p>
    <w:p w:rsidR="00A64C9F" w:rsidRPr="00CB0DDC" w:rsidRDefault="00A64C9F" w:rsidP="00A64C9F">
      <w:pPr>
        <w:tabs>
          <w:tab w:val="left" w:pos="5387"/>
          <w:tab w:val="left" w:pos="5954"/>
        </w:tabs>
        <w:spacing w:line="220" w:lineRule="exac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DD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к Положению о предоставлении</w:t>
      </w:r>
      <w:r w:rsidRPr="00CB0DD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единовременной социальной выплаты для приобретения или строительства жилых помещений (жилого помещения в собственность) гражданским лицам, назначенным на должности военных прокуроров, и лицам, указанным </w:t>
      </w:r>
      <w:r w:rsidRPr="00CB0DD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в пункте 17</w:t>
      </w:r>
      <w:r w:rsidRPr="00CB0DDC">
        <w:rPr>
          <w:rFonts w:ascii="Times New Roman" w:hAnsi="Times New Roman" w:cs="Times New Roman"/>
          <w:sz w:val="24"/>
          <w:szCs w:val="24"/>
        </w:rPr>
        <w:t xml:space="preserve"> статьи 44</w:t>
      </w:r>
      <w:r w:rsidRPr="00CB0D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0DDC">
        <w:rPr>
          <w:rFonts w:ascii="Times New Roman" w:hAnsi="Times New Roman" w:cs="Times New Roman"/>
          <w:sz w:val="24"/>
          <w:szCs w:val="24"/>
        </w:rPr>
        <w:t xml:space="preserve"> Федерального закона «О прокуратуре Российской </w:t>
      </w:r>
      <w:bookmarkStart w:id="1" w:name="_GoBack"/>
      <w:bookmarkEnd w:id="1"/>
      <w:r w:rsidRPr="00CB0DDC">
        <w:rPr>
          <w:rFonts w:ascii="Times New Roman" w:hAnsi="Times New Roman" w:cs="Times New Roman"/>
          <w:sz w:val="24"/>
          <w:szCs w:val="24"/>
        </w:rPr>
        <w:t>Федерации</w:t>
      </w:r>
      <w:r w:rsidRPr="00CB0DD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B0DDC">
        <w:rPr>
          <w:rStyle w:val="a7"/>
          <w:rFonts w:ascii="Times New Roman" w:hAnsi="Times New Roman" w:cs="Times New Roman"/>
          <w:b w:val="0"/>
          <w:bCs/>
          <w:color w:val="auto"/>
          <w:sz w:val="24"/>
          <w:szCs w:val="24"/>
        </w:rPr>
        <w:t>(п. 3.14)</w:t>
      </w:r>
      <w:bookmarkEnd w:id="0"/>
    </w:p>
    <w:p w:rsidR="0030794D" w:rsidRPr="00BA6CDB" w:rsidRDefault="0030794D" w:rsidP="005D425E">
      <w:pPr>
        <w:tabs>
          <w:tab w:val="left" w:pos="6838"/>
          <w:tab w:val="left" w:pos="7695"/>
        </w:tabs>
        <w:autoSpaceDE w:val="0"/>
        <w:autoSpaceDN w:val="0"/>
        <w:adjustRightInd w:val="0"/>
        <w:spacing w:after="0" w:line="240" w:lineRule="auto"/>
        <w:ind w:left="683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30794D" w:rsidRPr="00344FD3" w:rsidRDefault="0030794D" w:rsidP="00344F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</w:t>
      </w:r>
    </w:p>
    <w:p w:rsidR="0030794D" w:rsidRPr="00344FD3" w:rsidRDefault="0030794D" w:rsidP="00344F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приема-передачи служебного жилого помещения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г.___________________                                             «____» _________ 20___ г.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25E" w:rsidRDefault="0030794D" w:rsidP="00307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Наймодатель, в лице</w:t>
      </w:r>
      <w:r w:rsidR="005D4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30794D" w:rsidRPr="00BA6CDB" w:rsidRDefault="0030794D" w:rsidP="005D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5D425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_________________________,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________________________________________,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Наниматель,_____________________________________________________,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паспорт_______________________________</w:t>
      </w:r>
      <w:r w:rsidR="005D42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___________________________, составили настоящий акт о том, что Наймодатель сдал (принял), </w:t>
      </w:r>
      <w:r w:rsidR="005D42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Наниматель принял (сдал) «___» ___________ 20 ____ г. служебное жилое помещение общей площадью ______кв. м, жилой площадью _______кв. м, расположенное по адресу:___________________________________________ __________________________________________________________________, состоящее из _______ комнат:</w:t>
      </w:r>
    </w:p>
    <w:p w:rsidR="0030794D" w:rsidRPr="00BA6CDB" w:rsidRDefault="0030794D" w:rsidP="0030794D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 изолированная – ______ кв. м;</w:t>
      </w:r>
    </w:p>
    <w:p w:rsidR="0030794D" w:rsidRPr="00BA6CDB" w:rsidRDefault="0030794D" w:rsidP="0030794D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 изолированная – ______ кв. м.</w:t>
      </w:r>
    </w:p>
    <w:p w:rsidR="0030794D" w:rsidRPr="00BA6CDB" w:rsidRDefault="0030794D" w:rsidP="0030794D">
      <w:pPr>
        <w:tabs>
          <w:tab w:val="left" w:pos="720"/>
          <w:tab w:val="left" w:pos="1080"/>
          <w:tab w:val="left" w:pos="9360"/>
          <w:tab w:val="left" w:pos="9540"/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жилом помещении имеются кухня</w:t>
      </w:r>
      <w:r w:rsidR="00AE20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____ кв. м, уборная – ______ кв. м, ванная – ______кв. м, коридор – ______ кв. м,    балкон (лоджия, веранда, терраса) – _____ кв. м.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жилое помещение расположено на _______ этаже.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приборов учета:</w:t>
      </w:r>
    </w:p>
    <w:p w:rsidR="0030794D" w:rsidRPr="00BA6CDB" w:rsidRDefault="0030794D" w:rsidP="0030794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водоснабжения: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№___________:_____________________________________;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водоснабжения: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№___________:_____________________________________;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80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электроэнергии: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____________________________________.</w:t>
      </w:r>
    </w:p>
    <w:p w:rsidR="0030794D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876506" w:rsidRDefault="0030794D" w:rsidP="0030794D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жилого помещения __________________________________.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нанесении Нанимателем ущерба имуществу, переданному </w:t>
      </w:r>
      <w:r w:rsidR="00372E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акту, Наниматель обязан возместить Наймодателю причиненный ущерб в полном объеме.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является неотъемлемой частью договора найма служебного жилого помещения.</w:t>
      </w:r>
    </w:p>
    <w:p w:rsidR="0030794D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4D" w:rsidRPr="00BA6CDB" w:rsidTr="00012227">
        <w:tc>
          <w:tcPr>
            <w:tcW w:w="4785" w:type="dxa"/>
            <w:shd w:val="clear" w:color="auto" w:fill="auto"/>
          </w:tcPr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Наймодатель </w:t>
            </w:r>
          </w:p>
        </w:tc>
        <w:tc>
          <w:tcPr>
            <w:tcW w:w="4786" w:type="dxa"/>
            <w:shd w:val="clear" w:color="auto" w:fill="auto"/>
          </w:tcPr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</w:tr>
      <w:tr w:rsidR="0030794D" w:rsidRPr="00BA6CDB" w:rsidTr="00012227">
        <w:tc>
          <w:tcPr>
            <w:tcW w:w="4785" w:type="dxa"/>
            <w:shd w:val="clear" w:color="auto" w:fill="auto"/>
          </w:tcPr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</w:tc>
      </w:tr>
    </w:tbl>
    <w:p w:rsidR="00C43CB4" w:rsidRDefault="00C43CB4"/>
    <w:sectPr w:rsidR="00C43CB4" w:rsidSect="00653C35">
      <w:headerReference w:type="default" r:id="rId7"/>
      <w:pgSz w:w="11906" w:h="16838"/>
      <w:pgMar w:top="1134" w:right="850" w:bottom="1134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46" w:rsidRDefault="00325846" w:rsidP="000C63B8">
      <w:pPr>
        <w:spacing w:after="0" w:line="240" w:lineRule="auto"/>
      </w:pPr>
      <w:r>
        <w:separator/>
      </w:r>
    </w:p>
  </w:endnote>
  <w:endnote w:type="continuationSeparator" w:id="0">
    <w:p w:rsidR="00325846" w:rsidRDefault="00325846" w:rsidP="000C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46" w:rsidRDefault="00325846" w:rsidP="000C63B8">
      <w:pPr>
        <w:spacing w:after="0" w:line="240" w:lineRule="auto"/>
      </w:pPr>
      <w:r>
        <w:separator/>
      </w:r>
    </w:p>
  </w:footnote>
  <w:footnote w:type="continuationSeparator" w:id="0">
    <w:p w:rsidR="00325846" w:rsidRDefault="00325846" w:rsidP="000C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002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63B8" w:rsidRPr="00261C66" w:rsidRDefault="000C63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C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C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C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3C35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261C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63B8" w:rsidRDefault="000C63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59FD"/>
    <w:multiLevelType w:val="hybridMultilevel"/>
    <w:tmpl w:val="C81EA2EE"/>
    <w:lvl w:ilvl="0" w:tplc="BE045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AA"/>
    <w:rsid w:val="0000538A"/>
    <w:rsid w:val="000C63B8"/>
    <w:rsid w:val="001B200B"/>
    <w:rsid w:val="001F21EB"/>
    <w:rsid w:val="00261C66"/>
    <w:rsid w:val="0027142B"/>
    <w:rsid w:val="002A001B"/>
    <w:rsid w:val="002A39A2"/>
    <w:rsid w:val="00303088"/>
    <w:rsid w:val="0030794D"/>
    <w:rsid w:val="00325846"/>
    <w:rsid w:val="00344FD3"/>
    <w:rsid w:val="00372E3C"/>
    <w:rsid w:val="004062DF"/>
    <w:rsid w:val="004454C6"/>
    <w:rsid w:val="00533993"/>
    <w:rsid w:val="00545083"/>
    <w:rsid w:val="00594421"/>
    <w:rsid w:val="005D425E"/>
    <w:rsid w:val="005F21D7"/>
    <w:rsid w:val="00640D44"/>
    <w:rsid w:val="00653C35"/>
    <w:rsid w:val="006C2521"/>
    <w:rsid w:val="007F5F38"/>
    <w:rsid w:val="0082620C"/>
    <w:rsid w:val="00833C52"/>
    <w:rsid w:val="00915C15"/>
    <w:rsid w:val="0095414D"/>
    <w:rsid w:val="009779AA"/>
    <w:rsid w:val="009A7981"/>
    <w:rsid w:val="00A226AA"/>
    <w:rsid w:val="00A3426C"/>
    <w:rsid w:val="00A64C9F"/>
    <w:rsid w:val="00A731D1"/>
    <w:rsid w:val="00AE20B4"/>
    <w:rsid w:val="00C077B8"/>
    <w:rsid w:val="00C43CB4"/>
    <w:rsid w:val="00CB0DDC"/>
    <w:rsid w:val="00CD46BE"/>
    <w:rsid w:val="00D942E5"/>
    <w:rsid w:val="00E27A6F"/>
    <w:rsid w:val="00ED644B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E6E77-D027-4845-B249-2022B2EC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3B8"/>
  </w:style>
  <w:style w:type="paragraph" w:styleId="a5">
    <w:name w:val="footer"/>
    <w:basedOn w:val="a"/>
    <w:link w:val="a6"/>
    <w:uiPriority w:val="99"/>
    <w:unhideWhenUsed/>
    <w:rsid w:val="000C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3B8"/>
  </w:style>
  <w:style w:type="character" w:customStyle="1" w:styleId="a7">
    <w:name w:val="Цветовое выделение"/>
    <w:uiPriority w:val="99"/>
    <w:rsid w:val="00A64C9F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7F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ГОЛОДНЕВ Сергей Александрович</cp:lastModifiedBy>
  <cp:revision>15</cp:revision>
  <cp:lastPrinted>2019-08-14T07:11:00Z</cp:lastPrinted>
  <dcterms:created xsi:type="dcterms:W3CDTF">2018-08-23T12:47:00Z</dcterms:created>
  <dcterms:modified xsi:type="dcterms:W3CDTF">2019-08-14T07:11:00Z</dcterms:modified>
</cp:coreProperties>
</file>