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181" w:rsidRDefault="00B55181">
      <w:pPr>
        <w:pStyle w:val="ConsPlusNormal"/>
        <w:ind w:firstLine="540"/>
        <w:jc w:val="both"/>
      </w:pPr>
      <w:bookmarkStart w:id="0" w:name="_GoBack"/>
      <w:bookmarkEnd w:id="0"/>
    </w:p>
    <w:p w:rsidR="00B55181" w:rsidRDefault="00B55181">
      <w:pPr>
        <w:pStyle w:val="ConsPlusTitle"/>
        <w:jc w:val="center"/>
      </w:pPr>
      <w:r>
        <w:t>ГЕНЕРАЛЬНАЯ ПРОКУРАТУРА РОССИЙСКОЙ ФЕДЕРАЦИИ</w:t>
      </w:r>
    </w:p>
    <w:p w:rsidR="00B55181" w:rsidRDefault="00B55181">
      <w:pPr>
        <w:pStyle w:val="ConsPlusTitle"/>
        <w:jc w:val="center"/>
      </w:pPr>
    </w:p>
    <w:p w:rsidR="00B55181" w:rsidRDefault="00B55181">
      <w:pPr>
        <w:pStyle w:val="ConsPlusTitle"/>
        <w:jc w:val="center"/>
      </w:pPr>
      <w:r>
        <w:t>ПРИКАЗ</w:t>
      </w:r>
    </w:p>
    <w:p w:rsidR="00B55181" w:rsidRDefault="00B55181">
      <w:pPr>
        <w:pStyle w:val="ConsPlusTitle"/>
        <w:jc w:val="center"/>
      </w:pPr>
      <w:r>
        <w:t>от 27 мая 2014 г. N 285</w:t>
      </w:r>
    </w:p>
    <w:p w:rsidR="00B55181" w:rsidRDefault="00B55181">
      <w:pPr>
        <w:pStyle w:val="ConsPlusTitle"/>
        <w:jc w:val="center"/>
      </w:pPr>
    </w:p>
    <w:p w:rsidR="00B55181" w:rsidRDefault="00B55181">
      <w:pPr>
        <w:pStyle w:val="ConsPlusTitle"/>
        <w:jc w:val="center"/>
      </w:pPr>
      <w:r>
        <w:t>ОБ ОРГАНИЗАЦИИ ИСПОЛНЕНИЯ НАЦИОНАЛЬНОГО ПЛАНА</w:t>
      </w:r>
    </w:p>
    <w:p w:rsidR="00B55181" w:rsidRDefault="00B55181">
      <w:pPr>
        <w:pStyle w:val="ConsPlusTitle"/>
        <w:jc w:val="center"/>
      </w:pPr>
      <w:r>
        <w:t>ПРОТИВОДЕЙСТВИЯ КОРРУПЦИИ НА 2014 - 2015 ГОДЫ</w:t>
      </w:r>
    </w:p>
    <w:p w:rsidR="00B55181" w:rsidRDefault="00B55181">
      <w:pPr>
        <w:pStyle w:val="ConsPlusNormal"/>
        <w:ind w:firstLine="540"/>
        <w:jc w:val="both"/>
      </w:pPr>
    </w:p>
    <w:p w:rsidR="00B55181" w:rsidRDefault="00B55181">
      <w:pPr>
        <w:pStyle w:val="ConsPlusNormal"/>
        <w:ind w:firstLine="540"/>
        <w:jc w:val="both"/>
      </w:pPr>
      <w:r>
        <w:t xml:space="preserve">В целях реализации органами прокуратуры Российской Федерации </w:t>
      </w:r>
      <w:hyperlink r:id="rId4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11 апреля 2014 г. N 226 "О Национальном плане противодействия коррупции на 2014 - 2015 годы", руководствуясь </w:t>
      </w:r>
      <w:hyperlink r:id="rId5" w:history="1">
        <w:r>
          <w:rPr>
            <w:color w:val="0000FF"/>
          </w:rPr>
          <w:t>ст. 17</w:t>
        </w:r>
      </w:hyperlink>
      <w:r>
        <w:t xml:space="preserve"> Федерального закона "О прокуратуре Российской Федерации" приказываю:</w:t>
      </w:r>
    </w:p>
    <w:p w:rsidR="00B55181" w:rsidRDefault="00B55181">
      <w:pPr>
        <w:pStyle w:val="ConsPlusNormal"/>
        <w:ind w:firstLine="540"/>
        <w:jc w:val="both"/>
      </w:pPr>
      <w:r>
        <w:t>1.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прокурорам субъектов Российской Федерации, городов и районов, другим территориальным, приравненным к ним военным прокурорам и прокурорам иных специализированных прокуратур рассматривать коррупцию как одну из системных угроз безопасности Российской Федерации и принять меры к усилению борьбы с ней и активизации работы по выявлению и пресечению злоупотреблений государственными и муниципальными служащими служебными полномочиями.</w:t>
      </w:r>
    </w:p>
    <w:p w:rsidR="00B55181" w:rsidRDefault="00B55181">
      <w:pPr>
        <w:pStyle w:val="ConsPlusNormal"/>
        <w:ind w:firstLine="540"/>
        <w:jc w:val="both"/>
      </w:pPr>
      <w:r>
        <w:t xml:space="preserve">Утвердить прилагаемый Комплексный </w:t>
      </w:r>
      <w:hyperlink w:anchor="P42" w:history="1">
        <w:r>
          <w:rPr>
            <w:color w:val="0000FF"/>
          </w:rPr>
          <w:t>план</w:t>
        </w:r>
      </w:hyperlink>
      <w:r>
        <w:t xml:space="preserve"> мероприятий по противодействию коррупции на 2014 - 2016 годы.</w:t>
      </w:r>
    </w:p>
    <w:p w:rsidR="00B55181" w:rsidRDefault="00B55181">
      <w:pPr>
        <w:pStyle w:val="ConsPlusNormal"/>
        <w:ind w:firstLine="540"/>
        <w:jc w:val="both"/>
      </w:pPr>
      <w:r>
        <w:t xml:space="preserve">2. Прокурорам субъектов Российской Федерации, приравненным к ним военным прокурорам и прокурорам иных специализированных прокуратур на основе Комплексного </w:t>
      </w:r>
      <w:hyperlink w:anchor="P42" w:history="1">
        <w:r>
          <w:rPr>
            <w:color w:val="0000FF"/>
          </w:rPr>
          <w:t>плана</w:t>
        </w:r>
      </w:hyperlink>
      <w:r>
        <w:t xml:space="preserve"> мероприятий по противодействию коррупции на 2014 - 2016 годы и с учетом особенностей регионов в срок до 10 июня 2014 г. скорректировать положения действующих долгосрочных планов мероприятий по противодействию коррупции и представить соответствующую информацию в управление по надзору за исполнением законодательства о противодействии коррупции.</w:t>
      </w:r>
    </w:p>
    <w:p w:rsidR="00B55181" w:rsidRDefault="00B55181">
      <w:pPr>
        <w:pStyle w:val="ConsPlusNormal"/>
        <w:ind w:firstLine="540"/>
        <w:jc w:val="both"/>
      </w:pPr>
      <w:r>
        <w:t>О ходе выполнения плановых мероприятий по итогам полугодия и года докладывать в управление по надзору за исполнением законодательства о противодействии коррупции к 15 января и 15 июля.</w:t>
      </w:r>
    </w:p>
    <w:p w:rsidR="00B55181" w:rsidRDefault="00B55181">
      <w:pPr>
        <w:pStyle w:val="ConsPlusNormal"/>
        <w:ind w:firstLine="540"/>
        <w:jc w:val="both"/>
      </w:pPr>
      <w:r>
        <w:t>Военным прокурорам соответствующие доклады к 15 января и 15 июля представлять в отдел надзора (за исполнением законодательства о противодействии коррупции) Главной военной прокуратуры.</w:t>
      </w:r>
    </w:p>
    <w:p w:rsidR="00B55181" w:rsidRDefault="00B55181">
      <w:pPr>
        <w:pStyle w:val="ConsPlusNormal"/>
        <w:ind w:firstLine="540"/>
        <w:jc w:val="both"/>
      </w:pPr>
      <w:r>
        <w:t>Отделу надзора (за исполнением законодательства о противодействии коррупции) Главной военной прокуратуры результаты обобщения к 25 января и 25 июля направлять в управление по надзору за исполнением законодательства о противодействии коррупции.</w:t>
      </w:r>
    </w:p>
    <w:p w:rsidR="00B55181" w:rsidRDefault="00B55181">
      <w:pPr>
        <w:pStyle w:val="ConsPlusNormal"/>
        <w:ind w:firstLine="540"/>
        <w:jc w:val="both"/>
      </w:pPr>
      <w:r>
        <w:t>3. Заместителям Генерального прокурора Российской Федерации, начальникам управлений Генеральной прокуратуры Российской Федерации в федеральных округах, прокурорам субъектов Российской Федерации, приравненным к ним военным прокурорам и прокурорам иных специализированных прокуратур обеспечить координацию деятельности правоохранительных органов, взаимодействие с иными государственными органами в целях усиления борьбы с коррупцией и должностными правонарушениями, предупреждения коррупционных проявлений.</w:t>
      </w:r>
    </w:p>
    <w:p w:rsidR="00B55181" w:rsidRDefault="00B55181">
      <w:pPr>
        <w:pStyle w:val="ConsPlusNormal"/>
        <w:ind w:firstLine="540"/>
        <w:jc w:val="both"/>
      </w:pPr>
      <w:r>
        <w:t>4. Управлению по надзору за исполнением законодательства о противодействии коррупции:</w:t>
      </w:r>
    </w:p>
    <w:p w:rsidR="00B55181" w:rsidRDefault="00B55181">
      <w:pPr>
        <w:pStyle w:val="ConsPlusNormal"/>
        <w:ind w:firstLine="540"/>
        <w:jc w:val="both"/>
      </w:pPr>
      <w:r>
        <w:t xml:space="preserve">обеспечить постоянный контроль за ходом исполнения органами прокуратуры Национального </w:t>
      </w:r>
      <w:hyperlink r:id="rId6" w:history="1">
        <w:r>
          <w:rPr>
            <w:color w:val="0000FF"/>
          </w:rPr>
          <w:t>плана</w:t>
        </w:r>
      </w:hyperlink>
      <w:r>
        <w:t xml:space="preserve"> противодействия коррупции на 2014 - 2015 годы и Комплексного </w:t>
      </w:r>
      <w:hyperlink w:anchor="P42" w:history="1">
        <w:r>
          <w:rPr>
            <w:color w:val="0000FF"/>
          </w:rPr>
          <w:t>плана</w:t>
        </w:r>
      </w:hyperlink>
      <w:r>
        <w:t xml:space="preserve"> мероприятий по противодействию коррупции на 2014 - 2016 годы, при необходимости вносить предложения по вопросам осуществления принятых решений, а также иные предложения, связанные с реализацией Национальной </w:t>
      </w:r>
      <w:hyperlink r:id="rId7" w:history="1">
        <w:r>
          <w:rPr>
            <w:color w:val="0000FF"/>
          </w:rPr>
          <w:t>стратегии</w:t>
        </w:r>
      </w:hyperlink>
      <w:r>
        <w:t xml:space="preserve"> противодействия коррупции и Национального плана противодействия коррупции на 2014 - 2015 годы;</w:t>
      </w:r>
    </w:p>
    <w:p w:rsidR="00B55181" w:rsidRDefault="00B55181">
      <w:pPr>
        <w:pStyle w:val="ConsPlusNormal"/>
        <w:ind w:firstLine="540"/>
        <w:jc w:val="both"/>
      </w:pPr>
      <w:r>
        <w:t xml:space="preserve">систематически анализировать состояние работы правоохранительных органов по борьбе с коррупцией и по итогам года представлять в срок до 15 февраля соответствующую информацию Генеральному прокурору Российской Федерации с проектом доклада председателю президиума Совета при Президенте Российской Федерации по противодействию коррупции, предварительно </w:t>
      </w:r>
      <w:r>
        <w:lastRenderedPageBreak/>
        <w:t>согласованным с Главным организационно-аналитическим управлением;</w:t>
      </w:r>
    </w:p>
    <w:p w:rsidR="00B55181" w:rsidRDefault="00B55181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п. 2</w:t>
        </w:r>
      </w:hyperlink>
      <w:r>
        <w:t xml:space="preserve"> Указа Президента Российской Федерации от 11 апреля 2014 г. N 226 представить к 25 июня 2014 г. Генеральному прокурору Российской Федерации проект доклада Президенту Российской Федерации о проведенной работе по корректировке долгосрочных планов мероприятий по противодействию коррупции.</w:t>
      </w:r>
    </w:p>
    <w:p w:rsidR="00B55181" w:rsidRDefault="00B55181">
      <w:pPr>
        <w:pStyle w:val="ConsPlusNormal"/>
        <w:ind w:firstLine="540"/>
        <w:jc w:val="both"/>
      </w:pPr>
      <w:r>
        <w:t xml:space="preserve">5. Считать утратившим силу </w:t>
      </w:r>
      <w:hyperlink r:id="rId9" w:history="1">
        <w:r>
          <w:rPr>
            <w:color w:val="0000FF"/>
          </w:rPr>
          <w:t>Приказ</w:t>
        </w:r>
      </w:hyperlink>
      <w:r>
        <w:t xml:space="preserve"> Генерального прокурора Российской Федерации от 28 апреля 2012 г. N 186 "Об организации исполнения Национального плана противодействия коррупции на 2012 - 2013 годы".</w:t>
      </w:r>
    </w:p>
    <w:p w:rsidR="00B55181" w:rsidRDefault="00B55181">
      <w:pPr>
        <w:pStyle w:val="ConsPlusNormal"/>
        <w:ind w:firstLine="540"/>
        <w:jc w:val="both"/>
      </w:pPr>
      <w:r>
        <w:t>6. Настоящий Приказ опубликовать в журнале "Законность".</w:t>
      </w:r>
    </w:p>
    <w:p w:rsidR="00B55181" w:rsidRDefault="00B55181">
      <w:pPr>
        <w:pStyle w:val="ConsPlusNormal"/>
        <w:ind w:firstLine="540"/>
        <w:jc w:val="both"/>
      </w:pPr>
      <w:r>
        <w:t xml:space="preserve">7. Контроль за исполнением настоящего Приказа возложить на первого заместителя Генерального прокурора Российской Федерации </w:t>
      </w:r>
      <w:proofErr w:type="spellStart"/>
      <w:r>
        <w:t>Буксмана</w:t>
      </w:r>
      <w:proofErr w:type="spellEnd"/>
      <w:r>
        <w:t xml:space="preserve"> А.Э.</w:t>
      </w:r>
    </w:p>
    <w:p w:rsidR="00B55181" w:rsidRDefault="00B55181">
      <w:pPr>
        <w:pStyle w:val="ConsPlusNormal"/>
        <w:ind w:firstLine="540"/>
        <w:jc w:val="both"/>
      </w:pPr>
      <w:r>
        <w:t>Приказ направить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ректору Академии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которым довести его содержание до сведения подчиненных работников.</w:t>
      </w:r>
    </w:p>
    <w:p w:rsidR="00B55181" w:rsidRDefault="00B55181">
      <w:pPr>
        <w:pStyle w:val="ConsPlusNormal"/>
        <w:ind w:firstLine="540"/>
        <w:jc w:val="both"/>
      </w:pPr>
    </w:p>
    <w:p w:rsidR="00B55181" w:rsidRDefault="00B55181">
      <w:pPr>
        <w:pStyle w:val="ConsPlusNormal"/>
        <w:jc w:val="right"/>
      </w:pPr>
      <w:r>
        <w:t>Генеральный прокурор</w:t>
      </w:r>
    </w:p>
    <w:p w:rsidR="00B55181" w:rsidRDefault="00B55181">
      <w:pPr>
        <w:pStyle w:val="ConsPlusNormal"/>
        <w:jc w:val="right"/>
      </w:pPr>
      <w:r>
        <w:t>Российской Федерации</w:t>
      </w:r>
    </w:p>
    <w:p w:rsidR="00B55181" w:rsidRDefault="00B55181">
      <w:pPr>
        <w:pStyle w:val="ConsPlusNormal"/>
        <w:jc w:val="right"/>
      </w:pPr>
      <w:r>
        <w:t>действительный государственный</w:t>
      </w:r>
    </w:p>
    <w:p w:rsidR="00B55181" w:rsidRDefault="00B55181">
      <w:pPr>
        <w:pStyle w:val="ConsPlusNormal"/>
        <w:jc w:val="right"/>
      </w:pPr>
      <w:r>
        <w:t>советник юстиции</w:t>
      </w:r>
    </w:p>
    <w:p w:rsidR="00B55181" w:rsidRDefault="00B55181">
      <w:pPr>
        <w:pStyle w:val="ConsPlusNormal"/>
        <w:jc w:val="right"/>
      </w:pPr>
      <w:r>
        <w:t>Ю.Я.ЧАЙКА</w:t>
      </w:r>
    </w:p>
    <w:p w:rsidR="00B55181" w:rsidRDefault="00B55181">
      <w:pPr>
        <w:pStyle w:val="ConsPlusNormal"/>
        <w:jc w:val="right"/>
      </w:pPr>
    </w:p>
    <w:p w:rsidR="00B55181" w:rsidRDefault="00B55181">
      <w:pPr>
        <w:pStyle w:val="ConsPlusNormal"/>
        <w:jc w:val="right"/>
      </w:pPr>
    </w:p>
    <w:p w:rsidR="00B55181" w:rsidRDefault="00B55181">
      <w:pPr>
        <w:pStyle w:val="ConsPlusNormal"/>
        <w:jc w:val="right"/>
      </w:pPr>
    </w:p>
    <w:p w:rsidR="00B55181" w:rsidRDefault="00B55181">
      <w:pPr>
        <w:pStyle w:val="ConsPlusNormal"/>
        <w:jc w:val="right"/>
      </w:pPr>
    </w:p>
    <w:p w:rsidR="00B55181" w:rsidRDefault="00B55181">
      <w:pPr>
        <w:pStyle w:val="ConsPlusNormal"/>
        <w:jc w:val="right"/>
      </w:pPr>
    </w:p>
    <w:p w:rsidR="00B55181" w:rsidRDefault="00B55181">
      <w:pPr>
        <w:pStyle w:val="ConsPlusNormal"/>
        <w:jc w:val="right"/>
      </w:pPr>
      <w:r>
        <w:t>Утвержден</w:t>
      </w:r>
    </w:p>
    <w:p w:rsidR="00B55181" w:rsidRDefault="00B55181">
      <w:pPr>
        <w:pStyle w:val="ConsPlusNormal"/>
        <w:jc w:val="right"/>
      </w:pPr>
      <w:r>
        <w:t>Приказом</w:t>
      </w:r>
    </w:p>
    <w:p w:rsidR="00B55181" w:rsidRDefault="00B55181">
      <w:pPr>
        <w:pStyle w:val="ConsPlusNormal"/>
        <w:jc w:val="right"/>
      </w:pPr>
      <w:r>
        <w:t>Генерального прокурора</w:t>
      </w:r>
    </w:p>
    <w:p w:rsidR="00B55181" w:rsidRDefault="00B55181">
      <w:pPr>
        <w:pStyle w:val="ConsPlusNormal"/>
        <w:jc w:val="right"/>
      </w:pPr>
      <w:r>
        <w:t>Российской Федерации</w:t>
      </w:r>
    </w:p>
    <w:p w:rsidR="00B55181" w:rsidRDefault="00B55181">
      <w:pPr>
        <w:pStyle w:val="ConsPlusNormal"/>
        <w:jc w:val="right"/>
      </w:pPr>
      <w:r>
        <w:t>от 27 мая 2014 г. N 285</w:t>
      </w:r>
    </w:p>
    <w:p w:rsidR="00B55181" w:rsidRDefault="00B55181">
      <w:pPr>
        <w:pStyle w:val="ConsPlusNormal"/>
        <w:ind w:firstLine="540"/>
        <w:jc w:val="both"/>
      </w:pPr>
    </w:p>
    <w:p w:rsidR="00B55181" w:rsidRDefault="00B55181">
      <w:pPr>
        <w:pStyle w:val="ConsPlusNormal"/>
        <w:jc w:val="center"/>
      </w:pPr>
      <w:bookmarkStart w:id="1" w:name="P42"/>
      <w:bookmarkEnd w:id="1"/>
      <w:r>
        <w:t>КОМПЛЕКСНЫЙ ПЛАН</w:t>
      </w:r>
    </w:p>
    <w:p w:rsidR="00B55181" w:rsidRDefault="00B55181">
      <w:pPr>
        <w:pStyle w:val="ConsPlusNormal"/>
        <w:jc w:val="center"/>
      </w:pPr>
      <w:r>
        <w:t>МЕРОПРИЯТИЙ ПО ПРОТИВОДЕЙСТВИЮ КОРРУПЦИИ НА 2014 - 2016 ГОДЫ</w:t>
      </w:r>
    </w:p>
    <w:p w:rsidR="00B55181" w:rsidRDefault="00B55181">
      <w:pPr>
        <w:pStyle w:val="ConsPlusNormal"/>
        <w:ind w:firstLine="540"/>
        <w:jc w:val="both"/>
      </w:pPr>
    </w:p>
    <w:p w:rsidR="00B55181" w:rsidRDefault="00B55181">
      <w:pPr>
        <w:pStyle w:val="ConsPlusNormal"/>
        <w:jc w:val="center"/>
      </w:pPr>
      <w:r>
        <w:t>Раздел I. Мероприятия по реализации Национального плана</w:t>
      </w:r>
    </w:p>
    <w:p w:rsidR="00B55181" w:rsidRDefault="00B55181">
      <w:pPr>
        <w:pStyle w:val="ConsPlusNormal"/>
        <w:jc w:val="center"/>
      </w:pPr>
      <w:r>
        <w:t>противодействия коррупции на 2014 - 2015 годы</w:t>
      </w:r>
    </w:p>
    <w:p w:rsidR="00B55181" w:rsidRDefault="00B55181">
      <w:pPr>
        <w:sectPr w:rsidR="00B55181" w:rsidSect="005B0E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5181" w:rsidRDefault="00B55181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5280"/>
        <w:gridCol w:w="2280"/>
        <w:gridCol w:w="3600"/>
      </w:tblGrid>
      <w:tr w:rsidR="00B55181">
        <w:tc>
          <w:tcPr>
            <w:tcW w:w="540" w:type="dxa"/>
          </w:tcPr>
          <w:p w:rsidR="00B55181" w:rsidRDefault="00B5518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center"/>
            </w:pPr>
            <w:r>
              <w:t>Мероприятия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r>
              <w:t>Исполнители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r>
              <w:t>4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t>1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>Осуществлять участие в организации мониторинга выполнения организациями обязанности принимать меры по противодействию коррупции (</w:t>
            </w:r>
            <w:hyperlink r:id="rId10" w:history="1">
              <w:r>
                <w:rPr>
                  <w:color w:val="0000FF"/>
                </w:rPr>
                <w:t>подп. "у" п. 2</w:t>
              </w:r>
            </w:hyperlink>
            <w:r>
              <w:t xml:space="preserve"> Национального плана)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t>с 1 июля 2014 г. ежеквартально, итоговый доклад до 15 января 2015 г.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r>
              <w:t>Паламарчук А.В.,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Капинус</w:t>
            </w:r>
            <w:proofErr w:type="spellEnd"/>
            <w:r>
              <w:t xml:space="preserve"> О.С.,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Никулищин</w:t>
            </w:r>
            <w:proofErr w:type="spellEnd"/>
            <w:r>
              <w:t xml:space="preserve"> А.А.,</w:t>
            </w:r>
          </w:p>
          <w:p w:rsidR="00B55181" w:rsidRDefault="00B55181">
            <w:pPr>
              <w:pStyle w:val="ConsPlusNormal"/>
              <w:jc w:val="center"/>
            </w:pPr>
            <w:r>
              <w:t>прокуроры субъектов Российской Федерации,</w:t>
            </w:r>
          </w:p>
          <w:p w:rsidR="00B55181" w:rsidRDefault="00B55181">
            <w:pPr>
              <w:pStyle w:val="ConsPlusNormal"/>
              <w:jc w:val="center"/>
            </w:pPr>
            <w:r>
              <w:t>приравненные к ним военные прокуроры и прокуроры иных специализированных прокуратур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bookmarkStart w:id="2" w:name="P65"/>
            <w:bookmarkEnd w:id="2"/>
            <w:r>
              <w:t>2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>Обеспечить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(</w:t>
            </w:r>
            <w:hyperlink r:id="rId11" w:history="1">
              <w:r>
                <w:rPr>
                  <w:color w:val="0000FF"/>
                </w:rPr>
                <w:t>подп. "а" п. 4</w:t>
              </w:r>
            </w:hyperlink>
            <w:r>
              <w:t xml:space="preserve"> Национального плана)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t>май 2014 г. - август 2015 г.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r>
              <w:t>Карапетян С.А.</w:t>
            </w:r>
          </w:p>
        </w:tc>
      </w:tr>
      <w:tr w:rsidR="00B55181">
        <w:tc>
          <w:tcPr>
            <w:tcW w:w="540" w:type="dxa"/>
            <w:vMerge w:val="restart"/>
          </w:tcPr>
          <w:p w:rsidR="00B55181" w:rsidRDefault="00B55181">
            <w:pPr>
              <w:pStyle w:val="ConsPlusNormal"/>
            </w:pPr>
            <w:r>
              <w:t>3</w:t>
            </w:r>
          </w:p>
        </w:tc>
        <w:tc>
          <w:tcPr>
            <w:tcW w:w="5280" w:type="dxa"/>
            <w:tcBorders>
              <w:bottom w:val="nil"/>
            </w:tcBorders>
          </w:tcPr>
          <w:p w:rsidR="00B55181" w:rsidRDefault="00B55181">
            <w:pPr>
              <w:pStyle w:val="ConsPlusNormal"/>
              <w:jc w:val="both"/>
            </w:pPr>
            <w:r>
              <w:t>Обеспечить выполнение рекомендаций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и Группы государств против коррупции с учетом особенностей правовой системы Российской Федерации (</w:t>
            </w:r>
            <w:hyperlink r:id="rId12" w:history="1">
              <w:r>
                <w:rPr>
                  <w:color w:val="0000FF"/>
                </w:rPr>
                <w:t>подп. "б" п. 4</w:t>
              </w:r>
            </w:hyperlink>
            <w:r>
              <w:t xml:space="preserve"> Национального плана)</w:t>
            </w:r>
          </w:p>
        </w:tc>
        <w:tc>
          <w:tcPr>
            <w:tcW w:w="2280" w:type="dxa"/>
            <w:tcBorders>
              <w:bottom w:val="nil"/>
            </w:tcBorders>
          </w:tcPr>
          <w:p w:rsidR="00B55181" w:rsidRDefault="00B55181">
            <w:pPr>
              <w:pStyle w:val="ConsPlusNormal"/>
              <w:jc w:val="center"/>
            </w:pPr>
            <w:r>
              <w:t>май 2014 г. - август 2015 г.</w:t>
            </w:r>
          </w:p>
        </w:tc>
        <w:tc>
          <w:tcPr>
            <w:tcW w:w="3600" w:type="dxa"/>
            <w:tcBorders>
              <w:bottom w:val="nil"/>
            </w:tcBorders>
          </w:tcPr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Капинус</w:t>
            </w:r>
            <w:proofErr w:type="spellEnd"/>
            <w:r>
              <w:t xml:space="preserve"> О.С.,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Никулищин</w:t>
            </w:r>
            <w:proofErr w:type="spellEnd"/>
            <w:r>
              <w:t xml:space="preserve"> А.А.,</w:t>
            </w:r>
          </w:p>
          <w:p w:rsidR="00B55181" w:rsidRDefault="00B55181">
            <w:pPr>
              <w:pStyle w:val="ConsPlusNormal"/>
              <w:jc w:val="center"/>
            </w:pPr>
            <w:r>
              <w:t>начальники главных управлений и управлений Генеральной прокуратуры Российской Федерации</w:t>
            </w:r>
          </w:p>
        </w:tc>
      </w:tr>
      <w:tr w:rsidR="00B55181">
        <w:tc>
          <w:tcPr>
            <w:tcW w:w="540" w:type="dxa"/>
            <w:vMerge/>
          </w:tcPr>
          <w:p w:rsidR="00B55181" w:rsidRDefault="00B55181"/>
        </w:tc>
        <w:tc>
          <w:tcPr>
            <w:tcW w:w="5280" w:type="dxa"/>
            <w:tcBorders>
              <w:top w:val="nil"/>
            </w:tcBorders>
          </w:tcPr>
          <w:p w:rsidR="00B55181" w:rsidRDefault="00B55181">
            <w:pPr>
              <w:pStyle w:val="ConsPlusNormal"/>
              <w:jc w:val="both"/>
            </w:pPr>
            <w:r>
              <w:t xml:space="preserve">О результатах исполнения </w:t>
            </w:r>
            <w:hyperlink w:anchor="P65" w:history="1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2</w:t>
              </w:r>
            </w:hyperlink>
            <w:r>
              <w:t xml:space="preserve"> - 3 настоящего Комплексного плана (</w:t>
            </w:r>
            <w:hyperlink r:id="rId13" w:history="1">
              <w:r>
                <w:rPr>
                  <w:color w:val="0000FF"/>
                </w:rPr>
                <w:t>п. 4</w:t>
              </w:r>
            </w:hyperlink>
            <w:r>
              <w:t xml:space="preserve"> Национального плана противодействия коррупции на 2014 - 2015 годы) </w:t>
            </w:r>
            <w:r>
              <w:lastRenderedPageBreak/>
              <w:t>доложить Президенту Российской Федерации</w:t>
            </w:r>
          </w:p>
        </w:tc>
        <w:tc>
          <w:tcPr>
            <w:tcW w:w="2280" w:type="dxa"/>
            <w:tcBorders>
              <w:top w:val="nil"/>
            </w:tcBorders>
          </w:tcPr>
          <w:p w:rsidR="00B55181" w:rsidRDefault="00B55181">
            <w:pPr>
              <w:pStyle w:val="ConsPlusNormal"/>
              <w:jc w:val="center"/>
            </w:pPr>
            <w:r>
              <w:lastRenderedPageBreak/>
              <w:t>до 1 сентября 2015 г.</w:t>
            </w:r>
          </w:p>
        </w:tc>
        <w:tc>
          <w:tcPr>
            <w:tcW w:w="3600" w:type="dxa"/>
            <w:tcBorders>
              <w:top w:val="nil"/>
            </w:tcBorders>
          </w:tcPr>
          <w:p w:rsidR="00B55181" w:rsidRDefault="00B55181">
            <w:pPr>
              <w:pStyle w:val="ConsPlusNormal"/>
              <w:jc w:val="center"/>
            </w:pPr>
            <w:r>
              <w:t>Семин Ю.Ю.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>Активизировать работу по формированию у прокурорских работников и федеральных государственных гражданских служащих органов прокуратуры отрицательного отношения к коррупции, привлекать для этого общественные объединения, уставными задачами которых является участие в противодействии коррупции, и другие институты гражданского общества, каждый установленный факт коррупции в органах прокуратуры предавать гласности (</w:t>
            </w:r>
            <w:hyperlink r:id="rId14" w:history="1">
              <w:r>
                <w:rPr>
                  <w:color w:val="0000FF"/>
                </w:rPr>
                <w:t>подп. "а" п. 5</w:t>
              </w:r>
            </w:hyperlink>
            <w:r>
              <w:t xml:space="preserve"> Национального плана)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t>май 2014 г. - март 2015 г.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proofErr w:type="spellStart"/>
            <w:r>
              <w:t>Замуруев</w:t>
            </w:r>
            <w:proofErr w:type="spellEnd"/>
            <w:r>
              <w:t xml:space="preserve"> С.В.,</w:t>
            </w:r>
          </w:p>
          <w:p w:rsidR="00B55181" w:rsidRDefault="00B55181">
            <w:pPr>
              <w:pStyle w:val="ConsPlusNormal"/>
              <w:jc w:val="center"/>
            </w:pPr>
            <w:r>
              <w:t>Макаров В.А.,</w:t>
            </w:r>
          </w:p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r>
              <w:t>Гриднева М.Е.,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Капинус</w:t>
            </w:r>
            <w:proofErr w:type="spellEnd"/>
            <w:r>
              <w:t xml:space="preserve"> О.С.,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Никулищин</w:t>
            </w:r>
            <w:proofErr w:type="spellEnd"/>
            <w:r>
              <w:t xml:space="preserve"> А.А.,</w:t>
            </w:r>
          </w:p>
          <w:p w:rsidR="00B55181" w:rsidRDefault="00B55181">
            <w:pPr>
              <w:pStyle w:val="ConsPlusNormal"/>
              <w:jc w:val="center"/>
            </w:pPr>
            <w:r>
              <w:t>прокуроры субъектов Российской Федерации,</w:t>
            </w:r>
          </w:p>
          <w:p w:rsidR="00B55181" w:rsidRDefault="00B55181">
            <w:pPr>
              <w:pStyle w:val="ConsPlusNormal"/>
              <w:jc w:val="center"/>
            </w:pPr>
            <w:r>
              <w:t>приравненные к ним военные прокуроры и прокуроры иных специализированных прокуратур</w:t>
            </w:r>
          </w:p>
        </w:tc>
      </w:tr>
      <w:tr w:rsidR="00B55181">
        <w:tc>
          <w:tcPr>
            <w:tcW w:w="540" w:type="dxa"/>
            <w:vMerge w:val="restart"/>
          </w:tcPr>
          <w:p w:rsidR="00B55181" w:rsidRDefault="00B55181">
            <w:pPr>
              <w:pStyle w:val="ConsPlusNormal"/>
            </w:pPr>
            <w:bookmarkStart w:id="3" w:name="P91"/>
            <w:bookmarkEnd w:id="3"/>
            <w:r>
              <w:t>5</w:t>
            </w:r>
          </w:p>
        </w:tc>
        <w:tc>
          <w:tcPr>
            <w:tcW w:w="5280" w:type="dxa"/>
            <w:tcBorders>
              <w:bottom w:val="nil"/>
            </w:tcBorders>
          </w:tcPr>
          <w:p w:rsidR="00B55181" w:rsidRDefault="00B55181">
            <w:pPr>
              <w:pStyle w:val="ConsPlusNormal"/>
              <w:jc w:val="both"/>
            </w:pPr>
            <w:r>
              <w:t>Обеспечить:</w:t>
            </w:r>
          </w:p>
        </w:tc>
        <w:tc>
          <w:tcPr>
            <w:tcW w:w="2280" w:type="dxa"/>
            <w:tcBorders>
              <w:bottom w:val="nil"/>
            </w:tcBorders>
          </w:tcPr>
          <w:p w:rsidR="00B55181" w:rsidRDefault="00B55181">
            <w:pPr>
              <w:pStyle w:val="ConsPlusNormal"/>
              <w:jc w:val="center"/>
            </w:pPr>
          </w:p>
        </w:tc>
        <w:tc>
          <w:tcPr>
            <w:tcW w:w="3600" w:type="dxa"/>
            <w:tcBorders>
              <w:bottom w:val="nil"/>
            </w:tcBorders>
          </w:tcPr>
          <w:p w:rsidR="00B55181" w:rsidRDefault="00B55181">
            <w:pPr>
              <w:pStyle w:val="ConsPlusNormal"/>
              <w:jc w:val="center"/>
            </w:pPr>
          </w:p>
        </w:tc>
      </w:tr>
      <w:tr w:rsidR="00B55181">
        <w:tblPrEx>
          <w:tblBorders>
            <w:insideH w:val="nil"/>
          </w:tblBorders>
        </w:tblPrEx>
        <w:tc>
          <w:tcPr>
            <w:tcW w:w="540" w:type="dxa"/>
            <w:vMerge/>
          </w:tcPr>
          <w:p w:rsidR="00B55181" w:rsidRDefault="00B55181"/>
        </w:tc>
        <w:tc>
          <w:tcPr>
            <w:tcW w:w="5280" w:type="dxa"/>
            <w:tcBorders>
              <w:top w:val="nil"/>
              <w:bottom w:val="nil"/>
            </w:tcBorders>
          </w:tcPr>
          <w:p w:rsidR="00B55181" w:rsidRDefault="00B55181">
            <w:pPr>
              <w:pStyle w:val="ConsPlusNormal"/>
              <w:jc w:val="both"/>
            </w:pPr>
            <w:r>
              <w:t>в необходимых случаях участие специалистов в международных антикоррупционных мероприятиях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B55181" w:rsidRDefault="00B55181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r>
              <w:t>Карапетян С.А.,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Капинус</w:t>
            </w:r>
            <w:proofErr w:type="spellEnd"/>
            <w:r>
              <w:t xml:space="preserve"> О.С.</w:t>
            </w:r>
          </w:p>
        </w:tc>
      </w:tr>
      <w:tr w:rsidR="00B55181">
        <w:tblPrEx>
          <w:tblBorders>
            <w:insideH w:val="nil"/>
          </w:tblBorders>
        </w:tblPrEx>
        <w:tc>
          <w:tcPr>
            <w:tcW w:w="540" w:type="dxa"/>
            <w:vMerge/>
          </w:tcPr>
          <w:p w:rsidR="00B55181" w:rsidRDefault="00B55181"/>
        </w:tc>
        <w:tc>
          <w:tcPr>
            <w:tcW w:w="5280" w:type="dxa"/>
            <w:tcBorders>
              <w:top w:val="nil"/>
              <w:bottom w:val="nil"/>
            </w:tcBorders>
          </w:tcPr>
          <w:p w:rsidR="00B55181" w:rsidRDefault="00B55181">
            <w:pPr>
              <w:pStyle w:val="ConsPlusNormal"/>
              <w:jc w:val="both"/>
            </w:pPr>
            <w:r>
              <w:t>контроль за выполнением служащими и работниками обязанности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B55181" w:rsidRDefault="00B55181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B55181" w:rsidRDefault="00B55181">
            <w:pPr>
              <w:pStyle w:val="ConsPlusNormal"/>
              <w:jc w:val="center"/>
            </w:pPr>
            <w:proofErr w:type="spellStart"/>
            <w:r>
              <w:t>Замуруев</w:t>
            </w:r>
            <w:proofErr w:type="spellEnd"/>
            <w:r>
              <w:t xml:space="preserve"> С.В.,</w:t>
            </w:r>
          </w:p>
          <w:p w:rsidR="00B55181" w:rsidRDefault="00B55181">
            <w:pPr>
              <w:pStyle w:val="ConsPlusNormal"/>
              <w:jc w:val="center"/>
            </w:pPr>
            <w:r>
              <w:t>Староверов А.В.,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Никулищин</w:t>
            </w:r>
            <w:proofErr w:type="spellEnd"/>
            <w:r>
              <w:t xml:space="preserve"> А.А.,</w:t>
            </w:r>
          </w:p>
          <w:p w:rsidR="00B55181" w:rsidRDefault="00B55181">
            <w:pPr>
              <w:pStyle w:val="ConsPlusNormal"/>
              <w:jc w:val="center"/>
            </w:pPr>
            <w:r>
              <w:t>прокуроры субъектов Российской Федерации,</w:t>
            </w:r>
          </w:p>
          <w:p w:rsidR="00B55181" w:rsidRDefault="00B55181">
            <w:pPr>
              <w:pStyle w:val="ConsPlusNormal"/>
              <w:jc w:val="center"/>
            </w:pPr>
            <w:r>
              <w:t>приравненные к ним военные прокуроры и прокуроры иных специализированных прокуратур</w:t>
            </w:r>
          </w:p>
        </w:tc>
      </w:tr>
      <w:tr w:rsidR="00B55181">
        <w:tblPrEx>
          <w:tblBorders>
            <w:insideH w:val="nil"/>
          </w:tblBorders>
        </w:tblPrEx>
        <w:tc>
          <w:tcPr>
            <w:tcW w:w="540" w:type="dxa"/>
            <w:vMerge/>
          </w:tcPr>
          <w:p w:rsidR="00B55181" w:rsidRDefault="00B55181"/>
        </w:tc>
        <w:tc>
          <w:tcPr>
            <w:tcW w:w="5280" w:type="dxa"/>
            <w:tcBorders>
              <w:top w:val="nil"/>
              <w:bottom w:val="nil"/>
            </w:tcBorders>
          </w:tcPr>
          <w:p w:rsidR="00B55181" w:rsidRDefault="00B55181">
            <w:pPr>
              <w:pStyle w:val="ConsPlusNormal"/>
              <w:jc w:val="both"/>
            </w:pPr>
            <w:r>
              <w:t>осуществление комплекса организационных, разъяснительных и иных мер по соблюдению служащими и работниками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B55181" w:rsidRDefault="00B55181">
            <w:pPr>
              <w:pStyle w:val="ConsPlusNormal"/>
              <w:jc w:val="center"/>
            </w:pPr>
            <w:r>
              <w:t>май 2014 г. - февраль 2015 г.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B55181" w:rsidRDefault="00B55181">
            <w:pPr>
              <w:pStyle w:val="ConsPlusNormal"/>
              <w:jc w:val="center"/>
            </w:pPr>
            <w:proofErr w:type="spellStart"/>
            <w:r>
              <w:t>Замуруев</w:t>
            </w:r>
            <w:proofErr w:type="spellEnd"/>
            <w:r>
              <w:t xml:space="preserve"> С.В.,</w:t>
            </w:r>
          </w:p>
          <w:p w:rsidR="00B55181" w:rsidRDefault="00B55181">
            <w:pPr>
              <w:pStyle w:val="ConsPlusNormal"/>
              <w:jc w:val="center"/>
            </w:pPr>
            <w:r>
              <w:t>Некрасов А.Ю.,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Капинус</w:t>
            </w:r>
            <w:proofErr w:type="spellEnd"/>
            <w:r>
              <w:t xml:space="preserve"> О.С.,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Никулищин</w:t>
            </w:r>
            <w:proofErr w:type="spellEnd"/>
            <w:r>
              <w:t xml:space="preserve"> А.А.,</w:t>
            </w:r>
          </w:p>
          <w:p w:rsidR="00B55181" w:rsidRDefault="00B55181">
            <w:pPr>
              <w:pStyle w:val="ConsPlusNormal"/>
              <w:jc w:val="center"/>
            </w:pPr>
            <w:r>
              <w:t>прокуроры субъектов Российской Федерации,</w:t>
            </w:r>
          </w:p>
          <w:p w:rsidR="00B55181" w:rsidRDefault="00B55181">
            <w:pPr>
              <w:pStyle w:val="ConsPlusNormal"/>
              <w:jc w:val="center"/>
            </w:pPr>
            <w:r>
              <w:lastRenderedPageBreak/>
              <w:t>приравненные к ним военные прокуроры и прокуроры иных специализированных прокуратур</w:t>
            </w:r>
          </w:p>
        </w:tc>
      </w:tr>
      <w:tr w:rsidR="00B55181">
        <w:tc>
          <w:tcPr>
            <w:tcW w:w="540" w:type="dxa"/>
            <w:vMerge/>
          </w:tcPr>
          <w:p w:rsidR="00B55181" w:rsidRDefault="00B55181"/>
        </w:tc>
        <w:tc>
          <w:tcPr>
            <w:tcW w:w="5280" w:type="dxa"/>
            <w:tcBorders>
              <w:top w:val="nil"/>
            </w:tcBorders>
          </w:tcPr>
          <w:p w:rsidR="00B55181" w:rsidRDefault="00B55181">
            <w:pPr>
              <w:pStyle w:val="ConsPlusNormal"/>
              <w:jc w:val="both"/>
            </w:pPr>
            <w:r>
              <w:t>проведение мероприятий по формированию у служащих и работников негативного отношения к дарению им подарков в связи с их должностным положением или в связи с исполнением ими служебных обязанностей (</w:t>
            </w:r>
            <w:hyperlink r:id="rId15" w:history="1">
              <w:r>
                <w:rPr>
                  <w:color w:val="0000FF"/>
                </w:rPr>
                <w:t>подп. "б" п. 5</w:t>
              </w:r>
            </w:hyperlink>
            <w:r>
              <w:t xml:space="preserve"> Национального плана)</w:t>
            </w:r>
          </w:p>
        </w:tc>
        <w:tc>
          <w:tcPr>
            <w:tcW w:w="2280" w:type="dxa"/>
            <w:tcBorders>
              <w:top w:val="nil"/>
            </w:tcBorders>
          </w:tcPr>
          <w:p w:rsidR="00B55181" w:rsidRDefault="00B55181">
            <w:pPr>
              <w:pStyle w:val="ConsPlusNormal"/>
              <w:jc w:val="center"/>
            </w:pPr>
            <w:r>
              <w:t>май 2014 г. - февраль 2015 г.</w:t>
            </w:r>
          </w:p>
        </w:tc>
        <w:tc>
          <w:tcPr>
            <w:tcW w:w="3600" w:type="dxa"/>
            <w:tcBorders>
              <w:top w:val="nil"/>
            </w:tcBorders>
          </w:tcPr>
          <w:p w:rsidR="00B55181" w:rsidRDefault="00B55181">
            <w:pPr>
              <w:pStyle w:val="ConsPlusNormal"/>
              <w:jc w:val="center"/>
            </w:pPr>
            <w:proofErr w:type="spellStart"/>
            <w:r>
              <w:t>Замуруев</w:t>
            </w:r>
            <w:proofErr w:type="spellEnd"/>
            <w:r>
              <w:t xml:space="preserve"> СВ.,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Капинус</w:t>
            </w:r>
            <w:proofErr w:type="spellEnd"/>
            <w:r>
              <w:t xml:space="preserve"> О.С.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t>6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>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подарков, осуществлять проверку в соответствии с нормативными правовыми актами Российской Федерации и применять соответствующие меры ответственности (</w:t>
            </w:r>
            <w:hyperlink r:id="rId16" w:history="1">
              <w:r>
                <w:rPr>
                  <w:color w:val="0000FF"/>
                </w:rPr>
                <w:t>подп. "в" п. 5</w:t>
              </w:r>
            </w:hyperlink>
            <w:r>
              <w:t xml:space="preserve"> Национального плана)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proofErr w:type="spellStart"/>
            <w:r>
              <w:t>Замуруев</w:t>
            </w:r>
            <w:proofErr w:type="spellEnd"/>
            <w:r>
              <w:t xml:space="preserve"> С.В.,</w:t>
            </w:r>
          </w:p>
          <w:p w:rsidR="00B55181" w:rsidRDefault="00B55181">
            <w:pPr>
              <w:pStyle w:val="ConsPlusNormal"/>
              <w:jc w:val="center"/>
            </w:pPr>
            <w:r>
              <w:t>Староверов А.В.,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Никулищин</w:t>
            </w:r>
            <w:proofErr w:type="spellEnd"/>
            <w:r>
              <w:t xml:space="preserve"> А.А.,</w:t>
            </w:r>
          </w:p>
          <w:p w:rsidR="00B55181" w:rsidRDefault="00B55181">
            <w:pPr>
              <w:pStyle w:val="ConsPlusNormal"/>
              <w:jc w:val="center"/>
            </w:pPr>
            <w:r>
              <w:t>прокуроры субъектов Российской Федерации,</w:t>
            </w:r>
          </w:p>
          <w:p w:rsidR="00B55181" w:rsidRDefault="00B55181">
            <w:pPr>
              <w:pStyle w:val="ConsPlusNormal"/>
              <w:jc w:val="center"/>
            </w:pPr>
            <w:r>
              <w:t>приравненные к ним военные прокуроры и прокуроры иных специализированных прокуратур</w:t>
            </w:r>
          </w:p>
        </w:tc>
      </w:tr>
      <w:tr w:rsidR="00B55181">
        <w:tc>
          <w:tcPr>
            <w:tcW w:w="540" w:type="dxa"/>
            <w:vMerge w:val="restart"/>
          </w:tcPr>
          <w:p w:rsidR="00B55181" w:rsidRDefault="00B55181">
            <w:pPr>
              <w:pStyle w:val="ConsPlusNormal"/>
            </w:pPr>
            <w:r>
              <w:t>7</w:t>
            </w:r>
          </w:p>
        </w:tc>
        <w:tc>
          <w:tcPr>
            <w:tcW w:w="5280" w:type="dxa"/>
            <w:tcBorders>
              <w:bottom w:val="nil"/>
            </w:tcBorders>
          </w:tcPr>
          <w:p w:rsidR="00B55181" w:rsidRDefault="00B55181">
            <w:pPr>
              <w:pStyle w:val="ConsPlusNormal"/>
              <w:jc w:val="both"/>
            </w:pPr>
            <w:r>
              <w:t>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организационных, разъяснительных и иных мер по недопущению прокурорскими работниками и федеральными государственными гражданскими служащими органов прокуратуры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(</w:t>
            </w:r>
            <w:hyperlink r:id="rId17" w:history="1">
              <w:r>
                <w:rPr>
                  <w:color w:val="0000FF"/>
                </w:rPr>
                <w:t>подп. "г" п. 5</w:t>
              </w:r>
            </w:hyperlink>
            <w:r>
              <w:t xml:space="preserve"> </w:t>
            </w:r>
            <w:r>
              <w:lastRenderedPageBreak/>
              <w:t>Национального плана)</w:t>
            </w:r>
          </w:p>
        </w:tc>
        <w:tc>
          <w:tcPr>
            <w:tcW w:w="2280" w:type="dxa"/>
            <w:tcBorders>
              <w:bottom w:val="nil"/>
            </w:tcBorders>
          </w:tcPr>
          <w:p w:rsidR="00B55181" w:rsidRDefault="00B55181">
            <w:pPr>
              <w:pStyle w:val="ConsPlusNormal"/>
              <w:jc w:val="center"/>
            </w:pPr>
            <w:r>
              <w:lastRenderedPageBreak/>
              <w:t>май 2014 г. - февраль 2015 г.</w:t>
            </w:r>
          </w:p>
        </w:tc>
        <w:tc>
          <w:tcPr>
            <w:tcW w:w="3600" w:type="dxa"/>
            <w:tcBorders>
              <w:bottom w:val="nil"/>
            </w:tcBorders>
          </w:tcPr>
          <w:p w:rsidR="00B55181" w:rsidRDefault="00B55181">
            <w:pPr>
              <w:pStyle w:val="ConsPlusNormal"/>
              <w:jc w:val="center"/>
            </w:pPr>
            <w:proofErr w:type="spellStart"/>
            <w:r>
              <w:t>Замуруев</w:t>
            </w:r>
            <w:proofErr w:type="spellEnd"/>
            <w:r>
              <w:t xml:space="preserve"> С.В.,</w:t>
            </w:r>
          </w:p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Капинус</w:t>
            </w:r>
            <w:proofErr w:type="spellEnd"/>
            <w:r>
              <w:t xml:space="preserve"> О.С.</w:t>
            </w:r>
          </w:p>
        </w:tc>
      </w:tr>
      <w:tr w:rsidR="00B55181">
        <w:tc>
          <w:tcPr>
            <w:tcW w:w="540" w:type="dxa"/>
            <w:vMerge/>
          </w:tcPr>
          <w:p w:rsidR="00B55181" w:rsidRDefault="00B55181"/>
        </w:tc>
        <w:tc>
          <w:tcPr>
            <w:tcW w:w="5280" w:type="dxa"/>
            <w:tcBorders>
              <w:top w:val="nil"/>
            </w:tcBorders>
          </w:tcPr>
          <w:p w:rsidR="00B55181" w:rsidRDefault="00B55181">
            <w:pPr>
              <w:pStyle w:val="ConsPlusNormal"/>
              <w:jc w:val="both"/>
            </w:pPr>
            <w:r>
              <w:t xml:space="preserve">О результатах исполнения </w:t>
            </w:r>
            <w:hyperlink w:anchor="P91" w:history="1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5</w:t>
              </w:r>
            </w:hyperlink>
            <w:r>
              <w:t xml:space="preserve"> - 7 настоящего Комплексного плана (</w:t>
            </w:r>
            <w:hyperlink r:id="rId18" w:history="1">
              <w:r>
                <w:rPr>
                  <w:color w:val="0000FF"/>
                </w:rPr>
                <w:t>подп. "б"</w:t>
              </w:r>
            </w:hyperlink>
            <w:r>
              <w:t xml:space="preserve"> - "г" п. 5 Национального плана противодействия коррупции на 2014 - 2015 годы) представить доклад в президиум Совета при Президенте Российской Федерации по противодействию коррупции</w:t>
            </w:r>
          </w:p>
        </w:tc>
        <w:tc>
          <w:tcPr>
            <w:tcW w:w="2280" w:type="dxa"/>
            <w:tcBorders>
              <w:top w:val="nil"/>
            </w:tcBorders>
          </w:tcPr>
          <w:p w:rsidR="00B55181" w:rsidRDefault="00B55181">
            <w:pPr>
              <w:pStyle w:val="ConsPlusNormal"/>
              <w:jc w:val="center"/>
            </w:pPr>
            <w:r>
              <w:t>до 15 марта 2015 г.</w:t>
            </w:r>
          </w:p>
        </w:tc>
        <w:tc>
          <w:tcPr>
            <w:tcW w:w="3600" w:type="dxa"/>
            <w:tcBorders>
              <w:top w:val="nil"/>
            </w:tcBorders>
          </w:tcPr>
          <w:p w:rsidR="00B55181" w:rsidRDefault="00B55181">
            <w:pPr>
              <w:pStyle w:val="ConsPlusNormal"/>
              <w:jc w:val="center"/>
            </w:pPr>
            <w:proofErr w:type="spellStart"/>
            <w:r>
              <w:t>Замуруев</w:t>
            </w:r>
            <w:proofErr w:type="spellEnd"/>
            <w:r>
              <w:t xml:space="preserve"> С.В.,</w:t>
            </w:r>
          </w:p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Капинус</w:t>
            </w:r>
            <w:proofErr w:type="spellEnd"/>
            <w:r>
              <w:t xml:space="preserve"> О.С.,</w:t>
            </w:r>
          </w:p>
          <w:p w:rsidR="00B55181" w:rsidRDefault="00B55181">
            <w:pPr>
              <w:pStyle w:val="ConsPlusNormal"/>
              <w:jc w:val="center"/>
            </w:pPr>
            <w:r>
              <w:t>Карапетян С.А.,</w:t>
            </w:r>
          </w:p>
          <w:p w:rsidR="00B55181" w:rsidRDefault="00B55181">
            <w:pPr>
              <w:pStyle w:val="ConsPlusNormal"/>
              <w:jc w:val="center"/>
            </w:pPr>
            <w:r>
              <w:t>Некрасов А.Ю.,</w:t>
            </w:r>
          </w:p>
          <w:p w:rsidR="00B55181" w:rsidRDefault="00B55181">
            <w:pPr>
              <w:pStyle w:val="ConsPlusNormal"/>
              <w:jc w:val="center"/>
            </w:pPr>
            <w:r>
              <w:t>Староверов А.В.,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Никулищин</w:t>
            </w:r>
            <w:proofErr w:type="spellEnd"/>
            <w:r>
              <w:t xml:space="preserve"> А.А.,</w:t>
            </w:r>
          </w:p>
          <w:p w:rsidR="00B55181" w:rsidRDefault="00B55181">
            <w:pPr>
              <w:pStyle w:val="ConsPlusNormal"/>
              <w:jc w:val="center"/>
            </w:pPr>
            <w:r>
              <w:t>прокуроры субъектов Российской Федерации,</w:t>
            </w:r>
          </w:p>
          <w:p w:rsidR="00B55181" w:rsidRDefault="00B55181">
            <w:pPr>
              <w:pStyle w:val="ConsPlusNormal"/>
              <w:jc w:val="center"/>
            </w:pPr>
            <w:r>
              <w:t>приравненные к ним военные прокуроры и прокуроры иных специализированных прокуратур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t>8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>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вопросам, касающимся предупреждения коррупции и борьбы с ней (</w:t>
            </w:r>
            <w:hyperlink r:id="rId19" w:history="1">
              <w:r>
                <w:rPr>
                  <w:color w:val="0000FF"/>
                </w:rPr>
                <w:t>подп. "а" п. 10</w:t>
              </w:r>
            </w:hyperlink>
            <w:r>
              <w:t xml:space="preserve"> Национального плана)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t>ежегодно, до 25 марта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r>
              <w:t>Некрасов А.Ю.,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Капинус</w:t>
            </w:r>
            <w:proofErr w:type="spellEnd"/>
            <w:r>
              <w:t xml:space="preserve"> О.С.,</w:t>
            </w:r>
          </w:p>
          <w:p w:rsidR="00B55181" w:rsidRDefault="00B55181">
            <w:pPr>
              <w:pStyle w:val="ConsPlusNormal"/>
              <w:jc w:val="center"/>
            </w:pPr>
            <w:r>
              <w:t>Семин Ю.Ю.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t>9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>Информировать председателя президиума Совета при Президенте Российской Федерации по противодействию коррупции один раз в год о результатах работы органов внутренних дел Российской Федерации, органов федеральной службы безопасности и других правоохранительных органов по борьбе с коррупционными преступлениями (</w:t>
            </w:r>
            <w:hyperlink r:id="rId20" w:history="1">
              <w:r>
                <w:rPr>
                  <w:color w:val="0000FF"/>
                </w:rPr>
                <w:t>подп. "б" п. 10</w:t>
              </w:r>
            </w:hyperlink>
            <w:r>
              <w:t xml:space="preserve"> Национального плана)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t>ежегодно, к 15 февраля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Капинус</w:t>
            </w:r>
            <w:proofErr w:type="spellEnd"/>
            <w:r>
              <w:t xml:space="preserve"> О.С.,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Никулищин</w:t>
            </w:r>
            <w:proofErr w:type="spellEnd"/>
            <w:r>
              <w:t xml:space="preserve"> А.А.,</w:t>
            </w:r>
          </w:p>
          <w:p w:rsidR="00B55181" w:rsidRDefault="00B55181">
            <w:pPr>
              <w:pStyle w:val="ConsPlusNormal"/>
              <w:jc w:val="center"/>
            </w:pPr>
            <w:r>
              <w:t>начальники главных управлений и управлений Генеральной прокуратуры Российской Федерации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t>10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 xml:space="preserve">Обеспечить проведение в 2014 году в установленном </w:t>
            </w:r>
            <w:r>
              <w:lastRenderedPageBreak/>
              <w:t>порядке проверок соответствия законодательства субъектов Российской Федерации по вопросам противодействия коррупции федеральному законодательству. О результатах исполнения доложить Президенту Российской Федерации (</w:t>
            </w:r>
            <w:hyperlink r:id="rId21" w:history="1">
              <w:r>
                <w:rPr>
                  <w:color w:val="0000FF"/>
                </w:rPr>
                <w:t>подп. "в" п. 10</w:t>
              </w:r>
            </w:hyperlink>
            <w:r>
              <w:t xml:space="preserve"> Национального плана)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lastRenderedPageBreak/>
              <w:t>до 1 марта 2015 г.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r>
              <w:lastRenderedPageBreak/>
              <w:t>Паламарчук А.В.,</w:t>
            </w:r>
          </w:p>
          <w:p w:rsidR="00B55181" w:rsidRDefault="00B55181">
            <w:pPr>
              <w:pStyle w:val="ConsPlusNormal"/>
              <w:jc w:val="center"/>
            </w:pPr>
            <w:r>
              <w:t>прокуроры субъектов Российской Федерации</w:t>
            </w:r>
          </w:p>
        </w:tc>
      </w:tr>
      <w:tr w:rsidR="00B55181">
        <w:tc>
          <w:tcPr>
            <w:tcW w:w="540" w:type="dxa"/>
            <w:vMerge w:val="restart"/>
          </w:tcPr>
          <w:p w:rsidR="00B55181" w:rsidRDefault="00B55181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5280" w:type="dxa"/>
            <w:tcBorders>
              <w:bottom w:val="nil"/>
            </w:tcBorders>
          </w:tcPr>
          <w:p w:rsidR="00B55181" w:rsidRDefault="00B55181">
            <w:pPr>
              <w:pStyle w:val="ConsPlusNormal"/>
              <w:jc w:val="both"/>
            </w:pPr>
            <w:r>
              <w:t xml:space="preserve">С учетом результатов исполнения </w:t>
            </w:r>
            <w:hyperlink r:id="rId22" w:history="1">
              <w:r>
                <w:rPr>
                  <w:color w:val="0000FF"/>
                </w:rPr>
                <w:t>подпункта "б" пункта 7</w:t>
              </w:r>
            </w:hyperlink>
            <w:r>
              <w:t xml:space="preserve"> Национального плана противодействия коррупции на 2012 - 2013 годы, утвержденного Указом Президента Российской Федерации от 13 марта 2012 г. N 297, обеспечить проведение в 2014 году проверок в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государственной корпорации "Банк развития и внешнеэкономической деятельности (Внешэкономбанк)", Государственной корпорации по атомной энергии "</w:t>
            </w:r>
            <w:proofErr w:type="spellStart"/>
            <w:r>
              <w:t>Росатом</w:t>
            </w:r>
            <w:proofErr w:type="spellEnd"/>
            <w:r>
              <w:t>", Государственной корпорации по содействию разработке, производству и экспорту высокотехнологичной промышленной продукции "</w:t>
            </w:r>
            <w:proofErr w:type="spellStart"/>
            <w:r>
              <w:t>Ростехнологии</w:t>
            </w:r>
            <w:proofErr w:type="spellEnd"/>
            <w:r>
              <w:t>", государственной корпорации "Агентство по страхованию вкладов", государственной корпорации - Фонде содействия реформированию жилищно-коммунального хозяйства, Государственной компании "Российские автомобильные дороги"</w:t>
            </w:r>
          </w:p>
        </w:tc>
        <w:tc>
          <w:tcPr>
            <w:tcW w:w="2280" w:type="dxa"/>
            <w:tcBorders>
              <w:bottom w:val="nil"/>
            </w:tcBorders>
          </w:tcPr>
          <w:p w:rsidR="00B55181" w:rsidRDefault="00B55181">
            <w:pPr>
              <w:pStyle w:val="ConsPlusNormal"/>
              <w:jc w:val="center"/>
            </w:pPr>
            <w:r>
              <w:t>май - ноябрь 2014 г.</w:t>
            </w:r>
          </w:p>
        </w:tc>
        <w:tc>
          <w:tcPr>
            <w:tcW w:w="3600" w:type="dxa"/>
            <w:tcBorders>
              <w:bottom w:val="nil"/>
            </w:tcBorders>
          </w:tcPr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r>
              <w:t>Паламарчук А.В.,</w:t>
            </w:r>
          </w:p>
          <w:p w:rsidR="00B55181" w:rsidRDefault="00B55181">
            <w:pPr>
              <w:pStyle w:val="ConsPlusNormal"/>
              <w:jc w:val="center"/>
            </w:pPr>
            <w:r>
              <w:t>прокуроры субъектов Российской Федерации</w:t>
            </w:r>
          </w:p>
        </w:tc>
      </w:tr>
      <w:tr w:rsidR="00B55181">
        <w:tc>
          <w:tcPr>
            <w:tcW w:w="540" w:type="dxa"/>
            <w:vMerge/>
          </w:tcPr>
          <w:p w:rsidR="00B55181" w:rsidRDefault="00B55181"/>
        </w:tc>
        <w:tc>
          <w:tcPr>
            <w:tcW w:w="5280" w:type="dxa"/>
            <w:tcBorders>
              <w:top w:val="nil"/>
            </w:tcBorders>
          </w:tcPr>
          <w:p w:rsidR="00B55181" w:rsidRDefault="00B55181">
            <w:pPr>
              <w:pStyle w:val="ConsPlusNormal"/>
              <w:jc w:val="both"/>
            </w:pPr>
            <w:r>
              <w:t>Доклад о выявленных нарушениях, принятых для их устранения мерах с предложениями по совершенствованию работы по противодействию коррупции в названных организациях представить Президенту Российской Федерации (</w:t>
            </w:r>
            <w:hyperlink r:id="rId23" w:history="1">
              <w:r>
                <w:rPr>
                  <w:color w:val="0000FF"/>
                </w:rPr>
                <w:t>подп. "а" п. 11</w:t>
              </w:r>
            </w:hyperlink>
            <w:r>
              <w:t xml:space="preserve"> Национального плана)</w:t>
            </w:r>
          </w:p>
        </w:tc>
        <w:tc>
          <w:tcPr>
            <w:tcW w:w="2280" w:type="dxa"/>
            <w:tcBorders>
              <w:top w:val="nil"/>
            </w:tcBorders>
          </w:tcPr>
          <w:p w:rsidR="00B55181" w:rsidRDefault="00B55181">
            <w:pPr>
              <w:pStyle w:val="ConsPlusNormal"/>
              <w:jc w:val="center"/>
            </w:pPr>
            <w:r>
              <w:t>до 1 декабря 2014 г.</w:t>
            </w:r>
          </w:p>
        </w:tc>
        <w:tc>
          <w:tcPr>
            <w:tcW w:w="3600" w:type="dxa"/>
            <w:tcBorders>
              <w:top w:val="nil"/>
            </w:tcBorders>
          </w:tcPr>
          <w:p w:rsidR="00B55181" w:rsidRDefault="00B55181">
            <w:pPr>
              <w:pStyle w:val="ConsPlusNormal"/>
              <w:jc w:val="center"/>
            </w:pPr>
          </w:p>
        </w:tc>
      </w:tr>
      <w:tr w:rsidR="00B55181">
        <w:tc>
          <w:tcPr>
            <w:tcW w:w="540" w:type="dxa"/>
            <w:vMerge w:val="restart"/>
          </w:tcPr>
          <w:p w:rsidR="00B55181" w:rsidRDefault="00B55181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5280" w:type="dxa"/>
            <w:tcBorders>
              <w:bottom w:val="nil"/>
            </w:tcBorders>
          </w:tcPr>
          <w:p w:rsidR="00B55181" w:rsidRDefault="00B55181">
            <w:pPr>
              <w:pStyle w:val="ConsPlusNormal"/>
              <w:jc w:val="both"/>
            </w:pPr>
            <w:r>
              <w:t>Принять практические меры по совершенствованию механизма защиты имущественных прав граждан, организаций и государства в случае нарушения указанных прав в результате совершения коррупционных правонарушений</w:t>
            </w:r>
          </w:p>
        </w:tc>
        <w:tc>
          <w:tcPr>
            <w:tcW w:w="2280" w:type="dxa"/>
            <w:tcBorders>
              <w:bottom w:val="nil"/>
            </w:tcBorders>
          </w:tcPr>
          <w:p w:rsidR="00B55181" w:rsidRDefault="00B55181">
            <w:pPr>
              <w:pStyle w:val="ConsPlusNormal"/>
              <w:jc w:val="center"/>
            </w:pPr>
            <w:r>
              <w:t>май 2014 г. - сентябрь 2015 г.</w:t>
            </w:r>
          </w:p>
        </w:tc>
        <w:tc>
          <w:tcPr>
            <w:tcW w:w="3600" w:type="dxa"/>
            <w:tcBorders>
              <w:bottom w:val="nil"/>
            </w:tcBorders>
          </w:tcPr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r>
              <w:t>Васильева Л.Е.,</w:t>
            </w:r>
          </w:p>
          <w:p w:rsidR="00B55181" w:rsidRDefault="00B55181">
            <w:pPr>
              <w:pStyle w:val="ConsPlusNormal"/>
              <w:jc w:val="center"/>
            </w:pPr>
            <w:r>
              <w:t>Паламарчук А.В.,</w:t>
            </w:r>
          </w:p>
          <w:p w:rsidR="00B55181" w:rsidRDefault="00B55181">
            <w:pPr>
              <w:pStyle w:val="ConsPlusNormal"/>
              <w:jc w:val="center"/>
            </w:pPr>
            <w:r>
              <w:t>Максименко В.А.,</w:t>
            </w:r>
          </w:p>
          <w:p w:rsidR="00B55181" w:rsidRDefault="00B55181">
            <w:pPr>
              <w:pStyle w:val="ConsPlusNormal"/>
              <w:jc w:val="center"/>
            </w:pPr>
            <w:r>
              <w:t>Иванов С.В.,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Куровская</w:t>
            </w:r>
            <w:proofErr w:type="spellEnd"/>
            <w:r>
              <w:t xml:space="preserve"> Л.Н.,</w:t>
            </w:r>
          </w:p>
          <w:p w:rsidR="00B55181" w:rsidRDefault="00B55181">
            <w:pPr>
              <w:pStyle w:val="ConsPlusNormal"/>
              <w:jc w:val="center"/>
            </w:pPr>
            <w:r>
              <w:t>Юдин В.П.,</w:t>
            </w:r>
          </w:p>
          <w:p w:rsidR="00B55181" w:rsidRDefault="00B55181">
            <w:pPr>
              <w:pStyle w:val="ConsPlusNormal"/>
              <w:jc w:val="center"/>
            </w:pPr>
            <w:r>
              <w:t>Анкудинов О.Т.,</w:t>
            </w:r>
          </w:p>
          <w:p w:rsidR="00B55181" w:rsidRDefault="00B55181">
            <w:pPr>
              <w:pStyle w:val="ConsPlusNormal"/>
              <w:jc w:val="center"/>
            </w:pPr>
            <w:r>
              <w:t>Глебова Е.А.,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Никулищин</w:t>
            </w:r>
            <w:proofErr w:type="spellEnd"/>
            <w:r>
              <w:t xml:space="preserve"> А.А.,</w:t>
            </w:r>
          </w:p>
          <w:p w:rsidR="00B55181" w:rsidRDefault="00B55181">
            <w:pPr>
              <w:pStyle w:val="ConsPlusNormal"/>
              <w:jc w:val="center"/>
            </w:pPr>
            <w:r>
              <w:t>прокуроры субъектов Российской Федерации,</w:t>
            </w:r>
          </w:p>
          <w:p w:rsidR="00B55181" w:rsidRDefault="00B55181">
            <w:pPr>
              <w:pStyle w:val="ConsPlusNormal"/>
              <w:jc w:val="center"/>
            </w:pPr>
            <w:r>
              <w:t>приравненные к ним военные прокуроры и прокуроры иных специализированных прокуратур</w:t>
            </w:r>
          </w:p>
        </w:tc>
      </w:tr>
      <w:tr w:rsidR="00B55181">
        <w:tblPrEx>
          <w:tblBorders>
            <w:insideH w:val="nil"/>
          </w:tblBorders>
        </w:tblPrEx>
        <w:tc>
          <w:tcPr>
            <w:tcW w:w="540" w:type="dxa"/>
            <w:vMerge/>
          </w:tcPr>
          <w:p w:rsidR="00B55181" w:rsidRDefault="00B55181"/>
        </w:tc>
        <w:tc>
          <w:tcPr>
            <w:tcW w:w="5280" w:type="dxa"/>
            <w:tcBorders>
              <w:top w:val="nil"/>
              <w:bottom w:val="nil"/>
            </w:tcBorders>
          </w:tcPr>
          <w:p w:rsidR="00B55181" w:rsidRDefault="00B55181">
            <w:pPr>
              <w:pStyle w:val="ConsPlusNormal"/>
              <w:jc w:val="both"/>
            </w:pPr>
            <w:r>
              <w:t>О результатах исполнения п. 12 Комплексного плана представить доклад Президенту Российской Федерации (</w:t>
            </w:r>
            <w:hyperlink r:id="rId24" w:history="1">
              <w:r>
                <w:rPr>
                  <w:color w:val="0000FF"/>
                </w:rPr>
                <w:t>подп. "б" п. 11</w:t>
              </w:r>
            </w:hyperlink>
            <w:r>
              <w:t xml:space="preserve"> Национального плана)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B55181" w:rsidRDefault="00B55181">
            <w:pPr>
              <w:pStyle w:val="ConsPlusNormal"/>
              <w:jc w:val="center"/>
            </w:pPr>
            <w:r>
              <w:t>до 1 октября 2015 г.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r>
              <w:t>Васильева Л.Е.,</w:t>
            </w:r>
          </w:p>
          <w:p w:rsidR="00B55181" w:rsidRDefault="00B55181">
            <w:pPr>
              <w:pStyle w:val="ConsPlusNormal"/>
              <w:jc w:val="center"/>
            </w:pPr>
            <w:r>
              <w:t>Паламарчук А.В.,</w:t>
            </w:r>
          </w:p>
          <w:p w:rsidR="00B55181" w:rsidRDefault="00B55181">
            <w:pPr>
              <w:pStyle w:val="ConsPlusNormal"/>
              <w:jc w:val="center"/>
            </w:pPr>
            <w:r>
              <w:t>Максименко В.А.,</w:t>
            </w:r>
          </w:p>
          <w:p w:rsidR="00B55181" w:rsidRDefault="00B55181">
            <w:pPr>
              <w:pStyle w:val="ConsPlusNormal"/>
              <w:jc w:val="center"/>
            </w:pPr>
            <w:r>
              <w:t>Иванов С.В.,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Куровская</w:t>
            </w:r>
            <w:proofErr w:type="spellEnd"/>
            <w:r>
              <w:t xml:space="preserve"> Л.Н.,</w:t>
            </w:r>
          </w:p>
          <w:p w:rsidR="00B55181" w:rsidRDefault="00B55181">
            <w:pPr>
              <w:pStyle w:val="ConsPlusNormal"/>
              <w:jc w:val="center"/>
            </w:pPr>
            <w:r>
              <w:t>Юдин В.Л.,</w:t>
            </w:r>
          </w:p>
          <w:p w:rsidR="00B55181" w:rsidRDefault="00B55181">
            <w:pPr>
              <w:pStyle w:val="ConsPlusNormal"/>
              <w:jc w:val="center"/>
            </w:pPr>
            <w:r>
              <w:t>Анкудинов О.Т.,</w:t>
            </w:r>
          </w:p>
          <w:p w:rsidR="00B55181" w:rsidRDefault="00B55181">
            <w:pPr>
              <w:pStyle w:val="ConsPlusNormal"/>
              <w:jc w:val="center"/>
            </w:pPr>
            <w:r>
              <w:t>Глебова Е.А.,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Никулищин</w:t>
            </w:r>
            <w:proofErr w:type="spellEnd"/>
            <w:r>
              <w:t xml:space="preserve"> А.А.,</w:t>
            </w:r>
          </w:p>
          <w:p w:rsidR="00B55181" w:rsidRDefault="00B55181">
            <w:pPr>
              <w:pStyle w:val="ConsPlusNormal"/>
              <w:jc w:val="center"/>
            </w:pPr>
            <w:r>
              <w:t>прокуроры субъектов Российской Федерации,</w:t>
            </w:r>
          </w:p>
          <w:p w:rsidR="00B55181" w:rsidRDefault="00B55181">
            <w:pPr>
              <w:pStyle w:val="ConsPlusNormal"/>
              <w:jc w:val="center"/>
            </w:pPr>
            <w:r>
              <w:t>приравненные к ним военные прокуроры и прокуроры иных специализированных прокуратур</w:t>
            </w:r>
          </w:p>
        </w:tc>
      </w:tr>
      <w:tr w:rsidR="00B55181">
        <w:tblPrEx>
          <w:tblBorders>
            <w:insideH w:val="nil"/>
          </w:tblBorders>
        </w:tblPrEx>
        <w:tc>
          <w:tcPr>
            <w:tcW w:w="540" w:type="dxa"/>
            <w:vMerge/>
          </w:tcPr>
          <w:p w:rsidR="00B55181" w:rsidRDefault="00B55181"/>
        </w:tc>
        <w:tc>
          <w:tcPr>
            <w:tcW w:w="5280" w:type="dxa"/>
            <w:tcBorders>
              <w:top w:val="nil"/>
              <w:bottom w:val="nil"/>
            </w:tcBorders>
          </w:tcPr>
          <w:p w:rsidR="00B55181" w:rsidRDefault="00B55181">
            <w:pPr>
              <w:pStyle w:val="ConsPlusNormal"/>
              <w:jc w:val="both"/>
            </w:pPr>
            <w:r>
              <w:t xml:space="preserve">Усилить надзор за соблюдением законодательства Российской Федерации о защите лиц, сообщающих о </w:t>
            </w:r>
            <w:r>
              <w:lastRenderedPageBreak/>
              <w:t>фактах коррупции, от преследования и ущемления их прав и законных интересов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B55181" w:rsidRDefault="00B55181">
            <w:pPr>
              <w:pStyle w:val="ConsPlusNormal"/>
              <w:jc w:val="center"/>
            </w:pPr>
            <w:r>
              <w:lastRenderedPageBreak/>
              <w:t>май 2014 г. - сентябрь 2015 г.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B55181" w:rsidRDefault="00B55181">
            <w:pPr>
              <w:pStyle w:val="ConsPlusNormal"/>
              <w:jc w:val="center"/>
            </w:pPr>
            <w:r>
              <w:t>Паламарчук А.В.,</w:t>
            </w:r>
          </w:p>
          <w:p w:rsidR="00B55181" w:rsidRDefault="00B55181">
            <w:pPr>
              <w:pStyle w:val="ConsPlusNormal"/>
              <w:jc w:val="center"/>
            </w:pPr>
            <w:r>
              <w:t>Максименко В.А.,</w:t>
            </w:r>
          </w:p>
          <w:p w:rsidR="00B55181" w:rsidRDefault="00B55181">
            <w:pPr>
              <w:pStyle w:val="ConsPlusNormal"/>
              <w:jc w:val="center"/>
            </w:pPr>
            <w:r>
              <w:lastRenderedPageBreak/>
              <w:t>Иванов С.В.,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Куровская</w:t>
            </w:r>
            <w:proofErr w:type="spellEnd"/>
            <w:r>
              <w:t xml:space="preserve"> Л.Н.,</w:t>
            </w:r>
          </w:p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Никулищин</w:t>
            </w:r>
            <w:proofErr w:type="spellEnd"/>
            <w:r>
              <w:t xml:space="preserve"> А.А.,</w:t>
            </w:r>
          </w:p>
          <w:p w:rsidR="00B55181" w:rsidRDefault="00B55181">
            <w:pPr>
              <w:pStyle w:val="ConsPlusNormal"/>
              <w:jc w:val="center"/>
            </w:pPr>
            <w:r>
              <w:t>прокуроры субъектов Российской Федерации,</w:t>
            </w:r>
          </w:p>
          <w:p w:rsidR="00B55181" w:rsidRDefault="00B55181">
            <w:pPr>
              <w:pStyle w:val="ConsPlusNormal"/>
              <w:jc w:val="center"/>
            </w:pPr>
            <w:r>
              <w:t>приравненные к ним военные прокуроры и прокуроры иных специализированных прокуратур</w:t>
            </w:r>
          </w:p>
        </w:tc>
      </w:tr>
      <w:tr w:rsidR="00B55181">
        <w:tc>
          <w:tcPr>
            <w:tcW w:w="540" w:type="dxa"/>
            <w:vMerge/>
          </w:tcPr>
          <w:p w:rsidR="00B55181" w:rsidRDefault="00B55181"/>
        </w:tc>
        <w:tc>
          <w:tcPr>
            <w:tcW w:w="5280" w:type="dxa"/>
            <w:tcBorders>
              <w:top w:val="nil"/>
            </w:tcBorders>
          </w:tcPr>
          <w:p w:rsidR="00B55181" w:rsidRDefault="00B55181">
            <w:pPr>
              <w:pStyle w:val="ConsPlusNormal"/>
              <w:jc w:val="both"/>
            </w:pPr>
            <w:r>
              <w:t>О результатах исполнения п. 12 Комплексного плана представить доклад Президенту Российской Федерации (</w:t>
            </w:r>
            <w:hyperlink r:id="rId25" w:history="1">
              <w:r>
                <w:rPr>
                  <w:color w:val="0000FF"/>
                </w:rPr>
                <w:t>подп. "б" п. 11</w:t>
              </w:r>
            </w:hyperlink>
            <w:r>
              <w:t xml:space="preserve"> Национального плана)</w:t>
            </w:r>
          </w:p>
        </w:tc>
        <w:tc>
          <w:tcPr>
            <w:tcW w:w="2280" w:type="dxa"/>
            <w:tcBorders>
              <w:top w:val="nil"/>
            </w:tcBorders>
          </w:tcPr>
          <w:p w:rsidR="00B55181" w:rsidRDefault="00B55181">
            <w:pPr>
              <w:pStyle w:val="ConsPlusNormal"/>
              <w:jc w:val="center"/>
            </w:pPr>
            <w:r>
              <w:t>до 1 октября 2015 г.</w:t>
            </w:r>
          </w:p>
        </w:tc>
        <w:tc>
          <w:tcPr>
            <w:tcW w:w="3600" w:type="dxa"/>
            <w:tcBorders>
              <w:top w:val="nil"/>
            </w:tcBorders>
          </w:tcPr>
          <w:p w:rsidR="00B55181" w:rsidRDefault="00B55181">
            <w:pPr>
              <w:pStyle w:val="ConsPlusNormal"/>
              <w:jc w:val="center"/>
            </w:pPr>
            <w:r>
              <w:t>Паламарчук А.В., Максименко В.А.,</w:t>
            </w:r>
          </w:p>
          <w:p w:rsidR="00B55181" w:rsidRDefault="00B55181">
            <w:pPr>
              <w:pStyle w:val="ConsPlusNormal"/>
              <w:jc w:val="center"/>
            </w:pPr>
            <w:r>
              <w:t>Иванов С.В.,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Куровская</w:t>
            </w:r>
            <w:proofErr w:type="spellEnd"/>
            <w:r>
              <w:t xml:space="preserve"> Л.Н.,</w:t>
            </w:r>
          </w:p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Никулищин</w:t>
            </w:r>
            <w:proofErr w:type="spellEnd"/>
            <w:r>
              <w:t xml:space="preserve"> А.А.,</w:t>
            </w:r>
          </w:p>
          <w:p w:rsidR="00B55181" w:rsidRDefault="00B55181">
            <w:pPr>
              <w:pStyle w:val="ConsPlusNormal"/>
              <w:jc w:val="center"/>
            </w:pPr>
            <w:r>
              <w:t>прокуроры субъектов Российской Федерации,</w:t>
            </w:r>
          </w:p>
          <w:p w:rsidR="00B55181" w:rsidRDefault="00B55181">
            <w:pPr>
              <w:pStyle w:val="ConsPlusNormal"/>
              <w:jc w:val="center"/>
            </w:pPr>
            <w:r>
              <w:t>приравненные к ним военные прокуроры и прокуроры иных специализированных прокуратур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t>13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>Совместно со Следственным комитетом Российской Федерации подготовить и внедрить в практику методические рекомендации об организации взаимодействия контрольно-надзорных органов, органов, осуществляющих оперативно-</w:t>
            </w:r>
            <w:proofErr w:type="spellStart"/>
            <w:r>
              <w:t>разыскную</w:t>
            </w:r>
            <w:proofErr w:type="spellEnd"/>
            <w:r>
              <w:t xml:space="preserve"> деятельность, и органов следствия с органами прокуратуры при выявлении признаков правонарушений, предусмотренных </w:t>
            </w:r>
            <w:hyperlink r:id="rId26" w:history="1">
              <w:r>
                <w:rPr>
                  <w:color w:val="0000FF"/>
                </w:rPr>
                <w:t>статьей 19.28</w:t>
              </w:r>
            </w:hyperlink>
            <w:r>
              <w:t xml:space="preserve"> Кодекса Российской Федерации об административных правонарушениях, и при расследовании дел об административных правонарушениях указанной категории. Доклад о результатах исполнения представить Президенту Российской Федерации </w:t>
            </w:r>
            <w:r>
              <w:lastRenderedPageBreak/>
              <w:t>(</w:t>
            </w:r>
            <w:hyperlink r:id="rId27" w:history="1">
              <w:r>
                <w:rPr>
                  <w:color w:val="0000FF"/>
                </w:rPr>
                <w:t>подп. "в" п. 11</w:t>
              </w:r>
            </w:hyperlink>
            <w:r>
              <w:t xml:space="preserve"> Национального плана)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lastRenderedPageBreak/>
              <w:t>до 1 марта 2015 г.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Капинус</w:t>
            </w:r>
            <w:proofErr w:type="spellEnd"/>
            <w:r>
              <w:t xml:space="preserve"> О.С.,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Никулищин</w:t>
            </w:r>
            <w:proofErr w:type="spellEnd"/>
            <w:r>
              <w:t xml:space="preserve"> А.А.,</w:t>
            </w:r>
          </w:p>
          <w:p w:rsidR="00B55181" w:rsidRDefault="00B55181">
            <w:pPr>
              <w:pStyle w:val="ConsPlusNormal"/>
              <w:jc w:val="center"/>
            </w:pPr>
            <w:r>
              <w:t>Иванов С.В.,</w:t>
            </w:r>
          </w:p>
          <w:p w:rsidR="00B55181" w:rsidRDefault="00B55181">
            <w:pPr>
              <w:pStyle w:val="ConsPlusNormal"/>
              <w:jc w:val="center"/>
            </w:pPr>
            <w:r>
              <w:t>Юдин В.П.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>Совместно с Министерством иностранных дел Российской Федерации представить Президенту Российской Федерации информацию:</w:t>
            </w:r>
          </w:p>
          <w:p w:rsidR="00B55181" w:rsidRDefault="00B55181">
            <w:pPr>
              <w:pStyle w:val="ConsPlusNormal"/>
              <w:jc w:val="both"/>
            </w:pPr>
            <w:r>
              <w:t xml:space="preserve">о работе делегаций Российской Федерации в рабочих органах </w:t>
            </w:r>
            <w:hyperlink r:id="rId28" w:history="1">
              <w:r>
                <w:rPr>
                  <w:color w:val="0000FF"/>
                </w:rPr>
                <w:t>Конвенции</w:t>
              </w:r>
            </w:hyperlink>
            <w:r>
              <w:t xml:space="preserve"> ООН против коррупции и </w:t>
            </w:r>
            <w:hyperlink r:id="rId29" w:history="1">
              <w:r>
                <w:rPr>
                  <w:color w:val="0000FF"/>
                </w:rPr>
                <w:t>Конвенции</w:t>
              </w:r>
            </w:hyperlink>
            <w:r>
              <w:t xml:space="preserve"> об уголовной ответственности за коррупцию</w:t>
            </w:r>
          </w:p>
          <w:p w:rsidR="00B55181" w:rsidRDefault="00B55181">
            <w:pPr>
              <w:pStyle w:val="ConsPlusNormal"/>
              <w:jc w:val="both"/>
            </w:pPr>
            <w:r>
              <w:t>о ходе осуществления в Российской Федерации требований международных договоров Российской Федерации в области противодействия коррупции и рекомендаций указанных рабочих органов и других международных антикоррупционных организаций (</w:t>
            </w:r>
            <w:hyperlink r:id="rId30" w:history="1">
              <w:r>
                <w:rPr>
                  <w:color w:val="0000FF"/>
                </w:rPr>
                <w:t>подп. "г" п. 11</w:t>
              </w:r>
            </w:hyperlink>
            <w:r>
              <w:t xml:space="preserve"> Национального плана)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t>до 1 ноября 2015 г.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r>
              <w:t>Карапетян С.А.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t>15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>Совместно с заинтересованными федеральными государственными органами проанализировать практику обращения по решению суда в доход Российской Федерации имущества,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доходы. Доклад о результатах исполнения и предложения по совершенствованию данной работы (в том числе при необходимости - правовых механизмов, на которых она основана) представить Президенту Российской Федерации (</w:t>
            </w:r>
            <w:hyperlink r:id="rId31" w:history="1">
              <w:r>
                <w:rPr>
                  <w:color w:val="0000FF"/>
                </w:rPr>
                <w:t>подп. "д" п. 11</w:t>
              </w:r>
            </w:hyperlink>
            <w:r>
              <w:t xml:space="preserve"> Национального плана)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t>до 1 сентября 2015 г.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r>
              <w:t>Васильева Л.Е.,</w:t>
            </w:r>
          </w:p>
          <w:p w:rsidR="00B55181" w:rsidRDefault="00B55181">
            <w:pPr>
              <w:pStyle w:val="ConsPlusNormal"/>
              <w:jc w:val="center"/>
            </w:pPr>
            <w:r>
              <w:t>Паламарчук А.В.,</w:t>
            </w:r>
          </w:p>
          <w:p w:rsidR="00B55181" w:rsidRDefault="00B55181">
            <w:pPr>
              <w:pStyle w:val="ConsPlusNormal"/>
              <w:jc w:val="center"/>
            </w:pPr>
            <w:r>
              <w:t>Макаров В.А.,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Капинус</w:t>
            </w:r>
            <w:proofErr w:type="spellEnd"/>
            <w:r>
              <w:t xml:space="preserve"> О.С.,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Никулищин</w:t>
            </w:r>
            <w:proofErr w:type="spellEnd"/>
            <w:r>
              <w:t xml:space="preserve"> А.А.,</w:t>
            </w:r>
          </w:p>
          <w:p w:rsidR="00B55181" w:rsidRDefault="00B55181">
            <w:pPr>
              <w:pStyle w:val="ConsPlusNormal"/>
              <w:jc w:val="center"/>
            </w:pPr>
            <w:r>
              <w:t>прокуроры субъектов Российской Федерации,</w:t>
            </w:r>
          </w:p>
          <w:p w:rsidR="00B55181" w:rsidRDefault="00B55181">
            <w:pPr>
              <w:pStyle w:val="ConsPlusNormal"/>
              <w:jc w:val="center"/>
            </w:pPr>
            <w:r>
              <w:t>приравненные к ним военные прокуроры и прокуроры иных специализированных прокуратур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t>16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 xml:space="preserve">Совместно с Министерством образования и науки Российской Федерации проверить состояние финансовой дисциплины в профессиональных образовательных организациях и образовательных </w:t>
            </w:r>
            <w:r>
              <w:lastRenderedPageBreak/>
              <w:t>организациях высшего образования. Доклад о результатах исполнения представить Президенту Российской Федерации (</w:t>
            </w:r>
            <w:hyperlink r:id="rId32" w:history="1">
              <w:r>
                <w:rPr>
                  <w:color w:val="0000FF"/>
                </w:rPr>
                <w:t>подп. "е" п. 11</w:t>
              </w:r>
            </w:hyperlink>
            <w:r>
              <w:t xml:space="preserve"> Национального плана)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lastRenderedPageBreak/>
              <w:t>до 1 февраля 2015 г.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r>
              <w:t>Паламарчук А.В.,</w:t>
            </w:r>
          </w:p>
          <w:p w:rsidR="00B55181" w:rsidRDefault="00B55181">
            <w:pPr>
              <w:pStyle w:val="ConsPlusNormal"/>
              <w:jc w:val="center"/>
            </w:pPr>
            <w:r>
              <w:t>Глебова Е.А.,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Никулищин</w:t>
            </w:r>
            <w:proofErr w:type="spellEnd"/>
            <w:r>
              <w:t xml:space="preserve"> А.А.,</w:t>
            </w:r>
          </w:p>
          <w:p w:rsidR="00B55181" w:rsidRDefault="00B55181">
            <w:pPr>
              <w:pStyle w:val="ConsPlusNormal"/>
              <w:jc w:val="center"/>
            </w:pPr>
            <w:r>
              <w:t xml:space="preserve">прокуроры субъектов Российской </w:t>
            </w:r>
            <w:r>
              <w:lastRenderedPageBreak/>
              <w:t>Федерации,</w:t>
            </w:r>
          </w:p>
          <w:p w:rsidR="00B55181" w:rsidRDefault="00B55181">
            <w:pPr>
              <w:pStyle w:val="ConsPlusNormal"/>
              <w:jc w:val="center"/>
            </w:pPr>
            <w:r>
              <w:t>приравненные к ним военные прокуроры и прокуроры иных специализированных прокуратур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lastRenderedPageBreak/>
              <w:t>17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>Совместно со Следственным комитетом Российской Федерации и другими правоохранительными органами принять меры по активизации работы по выявлению и пресечению фактов дачи незаконных вознаграждений от имени юридических лиц (</w:t>
            </w:r>
            <w:hyperlink r:id="rId33" w:history="1">
              <w:r>
                <w:rPr>
                  <w:color w:val="0000FF"/>
                </w:rPr>
                <w:t>ст. 19.28</w:t>
              </w:r>
            </w:hyperlink>
            <w:r>
              <w:t xml:space="preserve"> Кодекса Российской Федерации об административных правонарушениях). Доклад о результатах исполнения представить Президенту Российской Федерации (</w:t>
            </w:r>
            <w:hyperlink r:id="rId34" w:history="1">
              <w:r>
                <w:rPr>
                  <w:color w:val="0000FF"/>
                </w:rPr>
                <w:t>подп. "ж" п. 11</w:t>
              </w:r>
            </w:hyperlink>
            <w:r>
              <w:t xml:space="preserve"> Национального плана)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t>до 15 октября 2015 г.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Никулищин</w:t>
            </w:r>
            <w:proofErr w:type="spellEnd"/>
            <w:r>
              <w:t xml:space="preserve"> А.А.,</w:t>
            </w:r>
          </w:p>
          <w:p w:rsidR="00B55181" w:rsidRDefault="00B55181">
            <w:pPr>
              <w:pStyle w:val="ConsPlusNormal"/>
              <w:jc w:val="center"/>
            </w:pPr>
            <w:r>
              <w:t>прокуроры субъектов Российской Федерации,</w:t>
            </w:r>
          </w:p>
          <w:p w:rsidR="00B55181" w:rsidRDefault="00B55181">
            <w:pPr>
              <w:pStyle w:val="ConsPlusNormal"/>
              <w:jc w:val="center"/>
            </w:pPr>
            <w:r>
              <w:t>приравненные к ним военные прокуроры и прокуроры иных специализированных прокуратур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t>18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 xml:space="preserve">Обеспечить участие Российской Федерации в функционировании обзорного механизма </w:t>
            </w:r>
            <w:hyperlink r:id="rId35" w:history="1">
              <w:r>
                <w:rPr>
                  <w:color w:val="0000FF"/>
                </w:rPr>
                <w:t>Конвенции</w:t>
              </w:r>
            </w:hyperlink>
            <w:r>
              <w:t xml:space="preserve"> ООН против коррупции и в деятельности Группы государств против коррупции. Доклад о результатах исполнения представить Президенту Российской Федерации (</w:t>
            </w:r>
            <w:hyperlink r:id="rId36" w:history="1">
              <w:r>
                <w:rPr>
                  <w:color w:val="0000FF"/>
                </w:rPr>
                <w:t>подп. "з" п. 11</w:t>
              </w:r>
            </w:hyperlink>
            <w:r>
              <w:t xml:space="preserve"> Национального плана)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t>до 1 сентября 2015 г.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r>
              <w:t>Карапетян С.А.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bookmarkStart w:id="4" w:name="P266"/>
            <w:bookmarkEnd w:id="4"/>
            <w:r>
              <w:t>19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>Совместно с другими правоохранительными органами разработать криминологическую характеристику незаконной передачи части денежных средств, получаемых за исполнение государственного и муниципального заказа, исполнителем заказа должностному лицу государственного или муниципального органа (учреждения) за представление указанного заказа ("откатов"). Доклад о результатах исполнения представить Президенту Российской Федерации (</w:t>
            </w:r>
            <w:hyperlink r:id="rId37" w:history="1">
              <w:r>
                <w:rPr>
                  <w:color w:val="0000FF"/>
                </w:rPr>
                <w:t>подп. "а" п. 12</w:t>
              </w:r>
            </w:hyperlink>
            <w:r>
              <w:t xml:space="preserve"> Национального плана)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t>до 1 сентября 2014 г.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proofErr w:type="spellStart"/>
            <w:r>
              <w:t>Капинус</w:t>
            </w:r>
            <w:proofErr w:type="spellEnd"/>
            <w:r>
              <w:t xml:space="preserve"> О.С.,</w:t>
            </w:r>
          </w:p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r>
              <w:t>Паламарчук А.В.,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Куровская</w:t>
            </w:r>
            <w:proofErr w:type="spellEnd"/>
            <w:r>
              <w:t xml:space="preserve"> Л.Н.,</w:t>
            </w:r>
          </w:p>
          <w:p w:rsidR="00B55181" w:rsidRDefault="00B55181">
            <w:pPr>
              <w:pStyle w:val="ConsPlusNormal"/>
              <w:jc w:val="center"/>
            </w:pPr>
            <w:r>
              <w:t>Максименко В.А.,</w:t>
            </w:r>
          </w:p>
          <w:p w:rsidR="00B55181" w:rsidRDefault="00B55181">
            <w:pPr>
              <w:pStyle w:val="ConsPlusNormal"/>
              <w:jc w:val="center"/>
            </w:pPr>
            <w:r>
              <w:t>Иванов С.В.,</w:t>
            </w:r>
          </w:p>
          <w:p w:rsidR="00B55181" w:rsidRDefault="00B55181">
            <w:pPr>
              <w:pStyle w:val="ConsPlusNormal"/>
              <w:jc w:val="center"/>
            </w:pPr>
            <w:r>
              <w:t>Хохлов Ю.П.,</w:t>
            </w:r>
          </w:p>
          <w:p w:rsidR="00B55181" w:rsidRDefault="00B55181">
            <w:pPr>
              <w:pStyle w:val="ConsPlusNormal"/>
              <w:jc w:val="center"/>
            </w:pPr>
            <w:r>
              <w:t>Юдин В.П.,</w:t>
            </w:r>
          </w:p>
          <w:p w:rsidR="00B55181" w:rsidRDefault="00B55181">
            <w:pPr>
              <w:pStyle w:val="ConsPlusNormal"/>
              <w:jc w:val="center"/>
            </w:pPr>
            <w:r>
              <w:t>Глебова Е.А.,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Никулищин</w:t>
            </w:r>
            <w:proofErr w:type="spellEnd"/>
            <w:r>
              <w:t xml:space="preserve"> А.А.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lastRenderedPageBreak/>
              <w:t>20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>Совместно с другими правоохранительными органами на основе криминологической характеристики разработать систему мер по предупреждению и пресечению "откатов" и внедрить эту систему в практику. Доклад о разработанных организационных мерах и предложения о подготовке соответствующих нормативных правовых актов представить Президенту Российской Федерации (</w:t>
            </w:r>
            <w:hyperlink r:id="rId38" w:history="1">
              <w:r>
                <w:rPr>
                  <w:color w:val="0000FF"/>
                </w:rPr>
                <w:t>подп. "б" п. 12</w:t>
              </w:r>
            </w:hyperlink>
            <w:r>
              <w:t xml:space="preserve"> Национального плана)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t>до 1 декабря 2014 г.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r>
              <w:t>Паламарчук А.В.,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Куровская</w:t>
            </w:r>
            <w:proofErr w:type="spellEnd"/>
            <w:r>
              <w:t xml:space="preserve"> Л.Н.,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Капинус</w:t>
            </w:r>
            <w:proofErr w:type="spellEnd"/>
            <w:r>
              <w:t xml:space="preserve"> О.С.,</w:t>
            </w:r>
          </w:p>
          <w:p w:rsidR="00B55181" w:rsidRDefault="00B55181">
            <w:pPr>
              <w:pStyle w:val="ConsPlusNormal"/>
              <w:jc w:val="center"/>
            </w:pPr>
            <w:r>
              <w:t>Максименко В.А.,</w:t>
            </w:r>
          </w:p>
          <w:p w:rsidR="00B55181" w:rsidRDefault="00B55181">
            <w:pPr>
              <w:pStyle w:val="ConsPlusNormal"/>
              <w:jc w:val="center"/>
            </w:pPr>
            <w:r>
              <w:t>Иванов С.В.,</w:t>
            </w:r>
          </w:p>
          <w:p w:rsidR="00B55181" w:rsidRDefault="00B55181">
            <w:pPr>
              <w:pStyle w:val="ConsPlusNormal"/>
              <w:jc w:val="center"/>
            </w:pPr>
            <w:r>
              <w:t>Хохлов Ю.П.,</w:t>
            </w:r>
          </w:p>
          <w:p w:rsidR="00B55181" w:rsidRDefault="00B55181">
            <w:pPr>
              <w:pStyle w:val="ConsPlusNormal"/>
              <w:jc w:val="center"/>
            </w:pPr>
            <w:r>
              <w:t>Юдин В.П.,</w:t>
            </w:r>
          </w:p>
          <w:p w:rsidR="00B55181" w:rsidRDefault="00B55181">
            <w:pPr>
              <w:pStyle w:val="ConsPlusNormal"/>
              <w:jc w:val="center"/>
            </w:pPr>
            <w:r>
              <w:t>Глебова Е.А.,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Никулищин</w:t>
            </w:r>
            <w:proofErr w:type="spellEnd"/>
            <w:r>
              <w:t xml:space="preserve"> А.А.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t>21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 xml:space="preserve">Обеспечить реализацию мер, принятых в соответствии с </w:t>
            </w:r>
            <w:hyperlink w:anchor="P266" w:history="1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19</w:t>
              </w:r>
            </w:hyperlink>
            <w:r>
              <w:t xml:space="preserve"> - 20 настоящего Комплексного плана. Доклад о результатах исполнения представить Президенту Российской Федерации (</w:t>
            </w:r>
            <w:hyperlink r:id="rId39" w:history="1">
              <w:r>
                <w:rPr>
                  <w:color w:val="0000FF"/>
                </w:rPr>
                <w:t>подп. "в" п. 12</w:t>
              </w:r>
            </w:hyperlink>
            <w:r>
              <w:t xml:space="preserve"> Национального плана)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t>до 1 декабря 2015 г.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r>
              <w:t>начальники главных управлений и управлений Генеральной прокуратуры Российской Федерации,</w:t>
            </w:r>
          </w:p>
          <w:p w:rsidR="00B55181" w:rsidRDefault="00B55181">
            <w:pPr>
              <w:pStyle w:val="ConsPlusNormal"/>
              <w:jc w:val="center"/>
            </w:pPr>
            <w:r>
              <w:t>прокуроры субъектов Российской Федерации,</w:t>
            </w:r>
          </w:p>
          <w:p w:rsidR="00B55181" w:rsidRDefault="00B55181">
            <w:pPr>
              <w:pStyle w:val="ConsPlusNormal"/>
              <w:jc w:val="center"/>
            </w:pPr>
            <w:r>
              <w:t>приравненные к ним военные прокуроры и прокуроры иных специализированных прокуратур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t>22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 xml:space="preserve">Принять участие в проведении анализа практики уголовного преследования по уголовным делам коррупционной направленности с учетом </w:t>
            </w:r>
            <w:hyperlink r:id="rId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Пленума Верховного Суда Российской Федерации от 9 июля 2013 г. N 24 "О судебной практике по делам о взяточничестве и об иных коррупционных преступлениях". Доклад о мерах по совершенствованию работы на данном направлении представить Президенту Российской Федерации (</w:t>
            </w:r>
            <w:hyperlink r:id="rId41" w:history="1">
              <w:r>
                <w:rPr>
                  <w:color w:val="0000FF"/>
                </w:rPr>
                <w:t>п. 13</w:t>
              </w:r>
            </w:hyperlink>
            <w:r>
              <w:t xml:space="preserve"> Национального плана)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t>до 15 октября 2014 г.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Капинус</w:t>
            </w:r>
            <w:proofErr w:type="spellEnd"/>
            <w:r>
              <w:t xml:space="preserve"> О.С.,</w:t>
            </w:r>
          </w:p>
          <w:p w:rsidR="00B55181" w:rsidRDefault="00B55181">
            <w:pPr>
              <w:pStyle w:val="ConsPlusNormal"/>
              <w:jc w:val="center"/>
            </w:pPr>
            <w:r>
              <w:t>Анкудинов О.Т.,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Куровская</w:t>
            </w:r>
            <w:proofErr w:type="spellEnd"/>
            <w:r>
              <w:t xml:space="preserve"> Л.Н.,</w:t>
            </w:r>
          </w:p>
          <w:p w:rsidR="00B55181" w:rsidRDefault="00B55181">
            <w:pPr>
              <w:pStyle w:val="ConsPlusNormal"/>
              <w:jc w:val="center"/>
            </w:pPr>
            <w:r>
              <w:t>Максименко В.А.,</w:t>
            </w:r>
          </w:p>
          <w:p w:rsidR="00B55181" w:rsidRDefault="00B55181">
            <w:pPr>
              <w:pStyle w:val="ConsPlusNormal"/>
              <w:jc w:val="center"/>
            </w:pPr>
            <w:r>
              <w:t>Хохлов Ю.П.,</w:t>
            </w:r>
          </w:p>
          <w:p w:rsidR="00B55181" w:rsidRDefault="00B55181">
            <w:pPr>
              <w:pStyle w:val="ConsPlusNormal"/>
              <w:jc w:val="center"/>
            </w:pPr>
            <w:r>
              <w:t>Юдин В.П.,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Никулищин</w:t>
            </w:r>
            <w:proofErr w:type="spellEnd"/>
            <w:r>
              <w:t xml:space="preserve"> А.А.,</w:t>
            </w:r>
          </w:p>
          <w:p w:rsidR="00B55181" w:rsidRDefault="00B55181">
            <w:pPr>
              <w:pStyle w:val="ConsPlusNormal"/>
              <w:jc w:val="center"/>
            </w:pPr>
            <w:r>
              <w:t>Арутюнян А.И.,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Девятко</w:t>
            </w:r>
            <w:proofErr w:type="spellEnd"/>
            <w:r>
              <w:t xml:space="preserve"> А.Ю.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t>23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 xml:space="preserve">Представить в МИД России предложения о </w:t>
            </w:r>
            <w:r>
              <w:lastRenderedPageBreak/>
              <w:t>совершенствовании организации работы делегаций Российской Федерации в международных антикоррупционных организациях, включая оптимизацию составов этих делегаций (</w:t>
            </w:r>
            <w:hyperlink r:id="rId42" w:history="1">
              <w:r>
                <w:rPr>
                  <w:color w:val="0000FF"/>
                </w:rPr>
                <w:t>подп. "в" п. 15</w:t>
              </w:r>
            </w:hyperlink>
            <w:r>
              <w:t xml:space="preserve"> Национального плана)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lastRenderedPageBreak/>
              <w:t>до 15 мая 2014 г.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r>
              <w:lastRenderedPageBreak/>
              <w:t>Карапетян С.А.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lastRenderedPageBreak/>
              <w:t>24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>Провести проверки исполнения законодательства о противодействии коррупции в системе жилищно-коммунального хозяйства и сфере образования. Доклад о результатах исполнения представить Президенту Российской Федерации (</w:t>
            </w:r>
            <w:hyperlink r:id="rId43" w:history="1">
              <w:r>
                <w:rPr>
                  <w:color w:val="0000FF"/>
                </w:rPr>
                <w:t>подп. "в" п. 17</w:t>
              </w:r>
            </w:hyperlink>
            <w:r>
              <w:t xml:space="preserve"> Национального плана)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t>до 1 марта 2015 г.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r>
              <w:t>Паламарчук А.В.,</w:t>
            </w:r>
          </w:p>
          <w:p w:rsidR="00B55181" w:rsidRDefault="00B55181">
            <w:pPr>
              <w:pStyle w:val="ConsPlusNormal"/>
              <w:jc w:val="center"/>
            </w:pPr>
            <w:r>
              <w:t>Глебова Е.А.,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Никулищин</w:t>
            </w:r>
            <w:proofErr w:type="spellEnd"/>
            <w:r>
              <w:t xml:space="preserve"> А.А.,</w:t>
            </w:r>
          </w:p>
          <w:p w:rsidR="00B55181" w:rsidRDefault="00B55181">
            <w:pPr>
              <w:pStyle w:val="ConsPlusNormal"/>
              <w:jc w:val="center"/>
            </w:pPr>
            <w:r>
              <w:t>прокуроры субъектов Российской Федерации,</w:t>
            </w:r>
          </w:p>
          <w:p w:rsidR="00B55181" w:rsidRDefault="00B55181">
            <w:pPr>
              <w:pStyle w:val="ConsPlusNormal"/>
              <w:jc w:val="center"/>
            </w:pPr>
            <w:r>
              <w:t>приравненные к ним военные прокуроры и прокуроры иных специализированных прокуратур</w:t>
            </w:r>
          </w:p>
        </w:tc>
      </w:tr>
    </w:tbl>
    <w:p w:rsidR="00B55181" w:rsidRDefault="00B55181">
      <w:pPr>
        <w:pStyle w:val="ConsPlusNormal"/>
        <w:ind w:firstLine="540"/>
        <w:jc w:val="both"/>
      </w:pPr>
    </w:p>
    <w:p w:rsidR="00B55181" w:rsidRDefault="00B55181">
      <w:pPr>
        <w:pStyle w:val="ConsPlusNormal"/>
        <w:jc w:val="center"/>
      </w:pPr>
      <w:r>
        <w:t>Раздел II. Комплексные меры по противодействию коррупции</w:t>
      </w:r>
    </w:p>
    <w:p w:rsidR="00B55181" w:rsidRDefault="00B55181">
      <w:pPr>
        <w:pStyle w:val="ConsPlusNormal"/>
        <w:jc w:val="center"/>
      </w:pPr>
      <w:r>
        <w:t>на 2014 - 2016 годы</w:t>
      </w:r>
    </w:p>
    <w:p w:rsidR="00B55181" w:rsidRDefault="00B55181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5280"/>
        <w:gridCol w:w="2280"/>
        <w:gridCol w:w="3600"/>
      </w:tblGrid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t>25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 xml:space="preserve">Проверять соблюдение организациями требований </w:t>
            </w:r>
            <w:hyperlink r:id="rId44" w:history="1">
              <w:r>
                <w:rPr>
                  <w:color w:val="0000FF"/>
                </w:rPr>
                <w:t>ст. 13.3</w:t>
              </w:r>
            </w:hyperlink>
            <w:r>
              <w:t xml:space="preserve"> Федерального закона от 25 декабря 2008 г. N 273-ФЗ "О противодействии коррупции". Особое внимание при проведении данных проверок уделять организациям, осуществляющим деятельность в сферах, которые, согласно социологическим опросам, подвержены наибольшему риску коррупционных проявлений (с учетом специфики регионов). Проводить проверки соблюдения антикоррупционного законодательства, в том числе регламентирующего вопросы предотвращения и урегулирования конфликта интересов, работниками государственных корпораций (компаний) и организаций, созданных для обеспечения </w:t>
            </w:r>
            <w:r>
              <w:lastRenderedPageBreak/>
              <w:t>деятельности федеральных государственных органов.</w:t>
            </w:r>
          </w:p>
          <w:p w:rsidR="00B55181" w:rsidRDefault="00B55181">
            <w:pPr>
              <w:pStyle w:val="ConsPlusNormal"/>
              <w:jc w:val="both"/>
            </w:pPr>
            <w:r>
              <w:t xml:space="preserve">Управлению по надзору за исполнением законодательства о противодействии коррупции, другим заинтересованным подразделениям Генеральной прокуратуры Российской Федерации предусматривать при планировании работы проведение совместных проверок организаций, включенных в </w:t>
            </w:r>
            <w:hyperlink r:id="rId45" w:history="1">
              <w:r>
                <w:rPr>
                  <w:color w:val="0000FF"/>
                </w:rPr>
                <w:t>перечень</w:t>
              </w:r>
            </w:hyperlink>
            <w:r>
              <w:t xml:space="preserve"> организаций, созданных для выполнения задач, поставленных перед Правительством Российской Федерации, утвержденный Постановлением Правительства Российской Федерации от 22 июля 2013 г. N 613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lastRenderedPageBreak/>
              <w:t>постоянно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r>
              <w:t>Паламарчук А.В.,</w:t>
            </w:r>
          </w:p>
          <w:p w:rsidR="00B55181" w:rsidRDefault="00B55181">
            <w:pPr>
              <w:pStyle w:val="ConsPlusNormal"/>
              <w:jc w:val="center"/>
            </w:pPr>
            <w:r>
              <w:t>Глебова Е.А.,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Никулищин</w:t>
            </w:r>
            <w:proofErr w:type="spellEnd"/>
            <w:r>
              <w:t xml:space="preserve"> А.А.,</w:t>
            </w:r>
          </w:p>
          <w:p w:rsidR="00B55181" w:rsidRDefault="00B55181">
            <w:pPr>
              <w:pStyle w:val="ConsPlusNormal"/>
              <w:jc w:val="center"/>
            </w:pPr>
            <w:r>
              <w:t>прокуроры субъектов Российской Федерации,</w:t>
            </w:r>
          </w:p>
          <w:p w:rsidR="00B55181" w:rsidRDefault="00B55181">
            <w:pPr>
              <w:pStyle w:val="ConsPlusNormal"/>
              <w:jc w:val="center"/>
            </w:pPr>
            <w:r>
              <w:t>приравненные к ним военные прокуроры и прокуроры иных специализированных прокуратур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lastRenderedPageBreak/>
              <w:t>26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>При проведении проверок исполнения федерального законодательства в сферах земельных отношений, ценообразования и установленных тарифов, закупок товаров, работ, услуг для обеспечения государственных и муниципальных нужд, оборота государственного и муниципального имущества, образования, здравоохранения, бюджетных правоотношений, жилищно-коммунального хозяйства, реализации государственного оборонного заказа, реализации крупных инфраструктурных проектов особое внимание обращать на выявление коррупционных проявлений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r>
              <w:t>Паламарчук А.В.,</w:t>
            </w:r>
          </w:p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r>
              <w:t>Глебова Е.А.,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Никулищин</w:t>
            </w:r>
            <w:proofErr w:type="spellEnd"/>
            <w:r>
              <w:t xml:space="preserve"> А.А.,</w:t>
            </w:r>
          </w:p>
          <w:p w:rsidR="00B55181" w:rsidRDefault="00B55181">
            <w:pPr>
              <w:pStyle w:val="ConsPlusNormal"/>
              <w:jc w:val="center"/>
            </w:pPr>
            <w:r>
              <w:t>прокуроры субъектов Российской Федерации,</w:t>
            </w:r>
          </w:p>
          <w:p w:rsidR="00B55181" w:rsidRDefault="00B55181">
            <w:pPr>
              <w:pStyle w:val="ConsPlusNormal"/>
              <w:jc w:val="center"/>
            </w:pPr>
            <w:r>
              <w:t>приравненные к ним военные прокуроры и прокуроры иных специализированных прокуратур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t>27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 xml:space="preserve">Проанализировать практику прокурорского надзора за соблюдением законности при рассмотрении и разрешении в правоохранительных органах, федеральных органах исполнительной власти и органах государственной власти субъектов Российской Федерации сообщений о фактах нарушений законодательства о противодействии коррупции, за которые предусмотрена ответственность в виде </w:t>
            </w:r>
            <w:r>
              <w:lastRenderedPageBreak/>
              <w:t>увольнения в связи с утратой доверия. По результатам анализа подготовить информационное письмо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lastRenderedPageBreak/>
              <w:t>февраль 2015 г.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Замуруев</w:t>
            </w:r>
            <w:proofErr w:type="spellEnd"/>
            <w:r>
              <w:t xml:space="preserve"> С.В.,</w:t>
            </w:r>
          </w:p>
          <w:p w:rsidR="00B55181" w:rsidRDefault="00B55181">
            <w:pPr>
              <w:pStyle w:val="ConsPlusNormal"/>
              <w:jc w:val="center"/>
            </w:pPr>
            <w:r>
              <w:t>Паламарчук А.В.,</w:t>
            </w:r>
          </w:p>
          <w:p w:rsidR="00B55181" w:rsidRDefault="00B55181">
            <w:pPr>
              <w:pStyle w:val="ConsPlusNormal"/>
              <w:jc w:val="center"/>
            </w:pPr>
            <w:r>
              <w:t>Васильева Л.Б.,</w:t>
            </w:r>
          </w:p>
          <w:p w:rsidR="00B55181" w:rsidRDefault="00B55181">
            <w:pPr>
              <w:pStyle w:val="ConsPlusNormal"/>
              <w:jc w:val="center"/>
            </w:pPr>
            <w:r>
              <w:t>Глебова Е.А.,</w:t>
            </w:r>
          </w:p>
          <w:p w:rsidR="00B55181" w:rsidRDefault="00B55181">
            <w:pPr>
              <w:pStyle w:val="ConsPlusNormal"/>
              <w:jc w:val="center"/>
            </w:pPr>
            <w:r>
              <w:t>Хохлов Ю.П.,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Никулищин</w:t>
            </w:r>
            <w:proofErr w:type="spellEnd"/>
            <w:r>
              <w:t xml:space="preserve"> А.А.,</w:t>
            </w:r>
          </w:p>
          <w:p w:rsidR="00B55181" w:rsidRDefault="00B55181">
            <w:pPr>
              <w:pStyle w:val="ConsPlusNormal"/>
              <w:jc w:val="center"/>
            </w:pPr>
            <w:r>
              <w:t xml:space="preserve">прокуроры субъектов Российской </w:t>
            </w:r>
            <w:r>
              <w:lastRenderedPageBreak/>
              <w:t>Федерации,</w:t>
            </w:r>
          </w:p>
          <w:p w:rsidR="00B55181" w:rsidRDefault="00B55181">
            <w:pPr>
              <w:pStyle w:val="ConsPlusNormal"/>
              <w:jc w:val="center"/>
            </w:pPr>
            <w:r>
              <w:t>приравненные к ним военные прокуроры и прокуроры иных специализированных прокуратур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lastRenderedPageBreak/>
              <w:t>28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 xml:space="preserve">Анализировать практику расследования уголовных дел о коррупционных преступлениях и поддержания государственного обвинения при рассмотрении таких дел судами. Особое внимание при проведении анализа уделять вопросам соблюдения требований </w:t>
            </w:r>
            <w:hyperlink r:id="rId46" w:history="1">
              <w:r>
                <w:rPr>
                  <w:color w:val="0000FF"/>
                </w:rPr>
                <w:t>ст. 6.1</w:t>
              </w:r>
            </w:hyperlink>
            <w:r>
              <w:t xml:space="preserve"> УПК РФ о разумных сроках уголовного судопроизводства, а также вопросам, связанным с обеспечением возмещения причиненного вреда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r>
              <w:t>Анкудинов О.Т.,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Куровская</w:t>
            </w:r>
            <w:proofErr w:type="spellEnd"/>
            <w:r>
              <w:t xml:space="preserve"> Л.Н.,</w:t>
            </w:r>
          </w:p>
          <w:p w:rsidR="00B55181" w:rsidRDefault="00B55181">
            <w:pPr>
              <w:pStyle w:val="ConsPlusNormal"/>
              <w:jc w:val="center"/>
            </w:pPr>
            <w:r>
              <w:t>Хохлов Ю.П.,</w:t>
            </w:r>
          </w:p>
          <w:p w:rsidR="00B55181" w:rsidRDefault="00B55181">
            <w:pPr>
              <w:pStyle w:val="ConsPlusNormal"/>
              <w:jc w:val="center"/>
            </w:pPr>
            <w:r>
              <w:t>Юдин В.П.,</w:t>
            </w:r>
          </w:p>
          <w:p w:rsidR="00B55181" w:rsidRDefault="00B55181">
            <w:pPr>
              <w:pStyle w:val="ConsPlusNormal"/>
              <w:jc w:val="center"/>
            </w:pPr>
            <w:r>
              <w:t>Глебова Е.А.,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Девятко</w:t>
            </w:r>
            <w:proofErr w:type="spellEnd"/>
            <w:r>
              <w:t xml:space="preserve"> А.Ю.,</w:t>
            </w:r>
          </w:p>
          <w:p w:rsidR="00B55181" w:rsidRDefault="00B55181">
            <w:pPr>
              <w:pStyle w:val="ConsPlusNormal"/>
              <w:jc w:val="center"/>
            </w:pPr>
            <w:r>
              <w:t>Арутюнян А.И.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t>29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 xml:space="preserve">Обобщать практику и проверять эффективность работы судебных приставов-исполнителей по взысканию штрафов, назначенных в качестве основного наказания виновным во взяточничестве, коммерческом подкупе и иных коррупционных преступлениях (с учетом </w:t>
            </w:r>
            <w:hyperlink r:id="rId47" w:history="1">
              <w:r>
                <w:rPr>
                  <w:color w:val="0000FF"/>
                </w:rPr>
                <w:t>подп. "б" п. 16</w:t>
              </w:r>
            </w:hyperlink>
            <w:r>
              <w:t xml:space="preserve"> Национального плана)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t>2014 - 2016 гг. (один раз в год)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r>
              <w:t>Паламарчук А.В.,</w:t>
            </w:r>
          </w:p>
          <w:p w:rsidR="00B55181" w:rsidRDefault="00B55181">
            <w:pPr>
              <w:pStyle w:val="ConsPlusNormal"/>
              <w:jc w:val="center"/>
            </w:pPr>
            <w:r>
              <w:t>Васильева Л.Е.,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Магомедрасулов</w:t>
            </w:r>
            <w:proofErr w:type="spellEnd"/>
            <w:r>
              <w:t xml:space="preserve"> М.М.,</w:t>
            </w:r>
          </w:p>
          <w:p w:rsidR="00B55181" w:rsidRDefault="00B55181">
            <w:pPr>
              <w:pStyle w:val="ConsPlusNormal"/>
              <w:jc w:val="center"/>
            </w:pPr>
            <w:r>
              <w:t>прокуроры субъектов Российской Федерации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t>30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 xml:space="preserve">Осуществлять мониторинг в средствах массовой информации сведений о правонарушениях коррупционной направленности, взаимодействие с институтами гражданского общества и средствами массовой информации с целью информирования населения о принимаемых мерах по борьбе с коррупцией, правовое просвещение населения, в том числе через ведомственные официальные представительства в информационно-телекоммуникационной сети "Интернет" и телефоны доверия, широкий доступ к информации о проводимых органами прокуратуры проверках, в том </w:t>
            </w:r>
            <w:r>
              <w:lastRenderedPageBreak/>
              <w:t>числе по обращениям граждан, о выявленных нарушениях, принятых мерах для их устранения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lastRenderedPageBreak/>
              <w:t>постоянно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r>
              <w:t>Гриднева М.Е.,</w:t>
            </w:r>
          </w:p>
          <w:p w:rsidR="00B55181" w:rsidRDefault="00B55181">
            <w:pPr>
              <w:pStyle w:val="ConsPlusNormal"/>
              <w:jc w:val="center"/>
            </w:pPr>
            <w:r>
              <w:t>Макаров В.А.,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Замуруев</w:t>
            </w:r>
            <w:proofErr w:type="spellEnd"/>
            <w:r>
              <w:t xml:space="preserve"> С.В.,</w:t>
            </w:r>
          </w:p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r>
              <w:t>Глебова Е.А.,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Никулищин</w:t>
            </w:r>
            <w:proofErr w:type="spellEnd"/>
            <w:r>
              <w:t xml:space="preserve"> А.А.,</w:t>
            </w:r>
          </w:p>
          <w:p w:rsidR="00B55181" w:rsidRDefault="00B55181">
            <w:pPr>
              <w:pStyle w:val="ConsPlusNormal"/>
              <w:jc w:val="center"/>
            </w:pPr>
            <w:r>
              <w:t>прокуроры субъектов Российской Федерации,</w:t>
            </w:r>
          </w:p>
          <w:p w:rsidR="00B55181" w:rsidRDefault="00B55181">
            <w:pPr>
              <w:pStyle w:val="ConsPlusNormal"/>
              <w:jc w:val="center"/>
            </w:pPr>
            <w:r>
              <w:t>приравненные к ним военные прокуроры и прокуроры иных специализированных прокуратур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lastRenderedPageBreak/>
              <w:t>31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>Принять меры по повышению эффективности международного сотрудничества в области противодействия коррупции, а также его укреплению по вопросам возвращения активов, полученных от коррупционных правонарушений; обеспечивать активное участие прокуратуры Российской Федерации в международных мероприятиях по вопросам противодействия коррупции; оказывать поддержку правоохранительным органам других государств в обучении специалистов в указанной области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r>
              <w:t>Карапетян С.А.,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Замуруев</w:t>
            </w:r>
            <w:proofErr w:type="spellEnd"/>
            <w:r>
              <w:t xml:space="preserve"> С.В.,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Куровская</w:t>
            </w:r>
            <w:proofErr w:type="spellEnd"/>
            <w:r>
              <w:t xml:space="preserve"> Л.Н.,</w:t>
            </w:r>
          </w:p>
          <w:p w:rsidR="00B55181" w:rsidRDefault="00B55181">
            <w:pPr>
              <w:pStyle w:val="ConsPlusNormal"/>
              <w:jc w:val="center"/>
            </w:pPr>
            <w:r>
              <w:t>Макаров В.А.,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Никулищин</w:t>
            </w:r>
            <w:proofErr w:type="spellEnd"/>
            <w:r>
              <w:t xml:space="preserve"> А.А.,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Капинус</w:t>
            </w:r>
            <w:proofErr w:type="spellEnd"/>
            <w:r>
              <w:t xml:space="preserve"> О.С.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t>32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>При разработке программ сотрудничества Генеральной прокуратуры Российской Федерации с международными органами и организациями, а также органами иностранных государств инициировать включение в них мероприятий по обмену опытом в области противодействия коррупции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r>
              <w:t>Карапетян С.А.,</w:t>
            </w:r>
          </w:p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Капинус</w:t>
            </w:r>
            <w:proofErr w:type="spellEnd"/>
            <w:r>
              <w:t xml:space="preserve"> О.С.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t>33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>Систематически проверять организацию и проведение призыва граждан на военную службу, обращая особое внимание на выявление коррупционных проявлений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r>
              <w:t>Паламарчук А.В.,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Никулищин</w:t>
            </w:r>
            <w:proofErr w:type="spellEnd"/>
            <w:r>
              <w:t xml:space="preserve"> А.А.,</w:t>
            </w:r>
          </w:p>
          <w:p w:rsidR="00B55181" w:rsidRDefault="00B55181">
            <w:pPr>
              <w:pStyle w:val="ConsPlusNormal"/>
              <w:jc w:val="center"/>
            </w:pPr>
            <w:r>
              <w:t>военные прокуроры,</w:t>
            </w:r>
          </w:p>
          <w:p w:rsidR="00B55181" w:rsidRDefault="00B55181">
            <w:pPr>
              <w:pStyle w:val="ConsPlusNormal"/>
              <w:jc w:val="center"/>
            </w:pPr>
            <w:r>
              <w:t>прокуроры субъектов Российской Федерации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t>34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>При осуществлении надзора за соблюдением требований законодательства об оперативно-</w:t>
            </w:r>
            <w:proofErr w:type="spellStart"/>
            <w:r>
              <w:t>разыскной</w:t>
            </w:r>
            <w:proofErr w:type="spellEnd"/>
            <w:r>
              <w:t xml:space="preserve"> деятельности проверять вопросы исполнения должностными лицами оперативных подразделений задач по установлению имущества, на которое судами может быть наложен арест или применены конфискационные санкции за совершение </w:t>
            </w:r>
            <w:r>
              <w:lastRenderedPageBreak/>
              <w:t xml:space="preserve">преступлений коррупционной направленности, в том числе во взаимодействии с контрольно-надзорными органами, органами следствия и прокуратуры (с учетом </w:t>
            </w:r>
            <w:hyperlink r:id="rId48" w:history="1">
              <w:r>
                <w:rPr>
                  <w:color w:val="0000FF"/>
                </w:rPr>
                <w:t>подп. "в" п. 11</w:t>
              </w:r>
            </w:hyperlink>
            <w:r>
              <w:t xml:space="preserve">, </w:t>
            </w:r>
            <w:hyperlink r:id="rId49" w:history="1">
              <w:r>
                <w:rPr>
                  <w:color w:val="0000FF"/>
                </w:rPr>
                <w:t>подп. "в" п. 14</w:t>
              </w:r>
            </w:hyperlink>
            <w:r>
              <w:t xml:space="preserve"> Национального плана)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lastRenderedPageBreak/>
              <w:t>постоянно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r>
              <w:t>Иванов С.В.,</w:t>
            </w:r>
          </w:p>
          <w:p w:rsidR="00B55181" w:rsidRDefault="00B55181">
            <w:pPr>
              <w:pStyle w:val="ConsPlusNormal"/>
              <w:jc w:val="center"/>
            </w:pPr>
            <w:r>
              <w:t>Глебова Е.А.,</w:t>
            </w:r>
          </w:p>
          <w:p w:rsidR="00B55181" w:rsidRDefault="00B55181">
            <w:pPr>
              <w:pStyle w:val="ConsPlusNormal"/>
              <w:jc w:val="center"/>
            </w:pPr>
            <w:r>
              <w:t>Хохлов Ю.П.,</w:t>
            </w:r>
          </w:p>
          <w:p w:rsidR="00B55181" w:rsidRDefault="00B55181">
            <w:pPr>
              <w:pStyle w:val="ConsPlusNormal"/>
              <w:jc w:val="center"/>
            </w:pPr>
            <w:r>
              <w:t>Арутюнян А.И.,</w:t>
            </w:r>
          </w:p>
          <w:p w:rsidR="00B55181" w:rsidRDefault="00B55181">
            <w:pPr>
              <w:pStyle w:val="ConsPlusNormal"/>
              <w:jc w:val="center"/>
            </w:pPr>
            <w:r>
              <w:t>прокуроры субъектов Российской Федерации,</w:t>
            </w:r>
          </w:p>
          <w:p w:rsidR="00B55181" w:rsidRDefault="00B55181">
            <w:pPr>
              <w:pStyle w:val="ConsPlusNormal"/>
              <w:jc w:val="center"/>
            </w:pPr>
            <w:r>
              <w:lastRenderedPageBreak/>
              <w:t>приравненные к ним военные прокуроры и прокуроры иных специализированных прокуратур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lastRenderedPageBreak/>
              <w:t>35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>Проверять в Вооруженных Силах Российской Федерации, других войсках, воинских формированиях и органах исполнение законодательства о противодействии коррупции, военной и государственной гражданской службе. В ходе проверок уделять повышенное внимание соблюдению установленных законом запретов и ограничений при поступлении и прохождении военной и государственной гражданской службы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proofErr w:type="spellStart"/>
            <w:r>
              <w:t>Никулищин</w:t>
            </w:r>
            <w:proofErr w:type="spellEnd"/>
            <w:r>
              <w:t xml:space="preserve"> А.А.,</w:t>
            </w:r>
          </w:p>
          <w:p w:rsidR="00B55181" w:rsidRDefault="00B55181">
            <w:pPr>
              <w:pStyle w:val="ConsPlusNormal"/>
              <w:jc w:val="center"/>
            </w:pPr>
            <w:r>
              <w:t>военные прокуроры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t>36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>Проводить анализ исполнения установленного порядка сообщения прокурорскими работниками и государственными гражданскими служащими органов и учреждений прокуратуры Российской Федерации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t>ежегодно, до 25 января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proofErr w:type="spellStart"/>
            <w:r>
              <w:t>Замуруев</w:t>
            </w:r>
            <w:proofErr w:type="spellEnd"/>
            <w:r>
              <w:t xml:space="preserve"> С.В.,</w:t>
            </w:r>
          </w:p>
          <w:p w:rsidR="00B55181" w:rsidRDefault="00B55181">
            <w:pPr>
              <w:pStyle w:val="ConsPlusNormal"/>
              <w:jc w:val="center"/>
            </w:pPr>
            <w:r>
              <w:t>Староверов А.В.,</w:t>
            </w:r>
          </w:p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Капинус</w:t>
            </w:r>
            <w:proofErr w:type="spellEnd"/>
            <w:r>
              <w:t xml:space="preserve"> О.С.,</w:t>
            </w:r>
          </w:p>
          <w:p w:rsidR="00B55181" w:rsidRDefault="00B55181">
            <w:pPr>
              <w:pStyle w:val="ConsPlusNormal"/>
              <w:jc w:val="center"/>
            </w:pPr>
            <w:proofErr w:type="spellStart"/>
            <w:r>
              <w:t>Никулищин</w:t>
            </w:r>
            <w:proofErr w:type="spellEnd"/>
            <w:r>
              <w:t xml:space="preserve"> А.А.,</w:t>
            </w:r>
          </w:p>
          <w:p w:rsidR="00B55181" w:rsidRDefault="00B55181">
            <w:pPr>
              <w:pStyle w:val="ConsPlusNormal"/>
              <w:jc w:val="center"/>
            </w:pPr>
            <w:r>
              <w:t>прокуроры субъектов Российской Федерации,</w:t>
            </w:r>
          </w:p>
          <w:p w:rsidR="00B55181" w:rsidRDefault="00B55181">
            <w:pPr>
              <w:pStyle w:val="ConsPlusNormal"/>
              <w:jc w:val="center"/>
            </w:pPr>
            <w:r>
              <w:t>приравненные к ним военные прокуроры и прокуроры иных специализированных прокуратур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t>37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 xml:space="preserve">На постоянной основе проверять исполнение законодательства о противодействии коррупции, о государственной и муниципальной службе в федеральных органах исполнительной власти, их территориальных органах, органах государственной власти субъектов Российской Федерации и органах местного самоуправления. В ходе проверок уделять </w:t>
            </w:r>
            <w:r>
              <w:lastRenderedPageBreak/>
              <w:t>повышенное внимание соблюдению установленных законом запретов и ограничений при поступлении и прохождении государственной и муниципальной службы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lastRenderedPageBreak/>
              <w:t>постоянно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r>
              <w:t>Семин Ю.Ю.,</w:t>
            </w:r>
          </w:p>
          <w:p w:rsidR="00B55181" w:rsidRDefault="00B55181">
            <w:pPr>
              <w:pStyle w:val="ConsPlusNormal"/>
              <w:jc w:val="center"/>
            </w:pPr>
            <w:r>
              <w:t>Паламарчук А.В.,</w:t>
            </w:r>
          </w:p>
          <w:p w:rsidR="00B55181" w:rsidRDefault="00B55181">
            <w:pPr>
              <w:pStyle w:val="ConsPlusNormal"/>
              <w:jc w:val="center"/>
            </w:pPr>
            <w:r>
              <w:t>Глебова Е.А.,</w:t>
            </w:r>
          </w:p>
          <w:p w:rsidR="00B55181" w:rsidRDefault="00B55181">
            <w:pPr>
              <w:pStyle w:val="ConsPlusNormal"/>
              <w:jc w:val="center"/>
            </w:pPr>
            <w:r>
              <w:t>прокуроры субъектов Российской Федерации,</w:t>
            </w:r>
          </w:p>
          <w:p w:rsidR="00B55181" w:rsidRDefault="00B55181">
            <w:pPr>
              <w:pStyle w:val="ConsPlusNormal"/>
              <w:jc w:val="center"/>
            </w:pPr>
            <w:r>
              <w:t>приравненные к ним прокуроры специализированных прокуратур</w:t>
            </w:r>
          </w:p>
        </w:tc>
      </w:tr>
      <w:tr w:rsidR="00B55181">
        <w:tc>
          <w:tcPr>
            <w:tcW w:w="540" w:type="dxa"/>
          </w:tcPr>
          <w:p w:rsidR="00B55181" w:rsidRDefault="00B55181">
            <w:pPr>
              <w:pStyle w:val="ConsPlusNormal"/>
            </w:pPr>
            <w:r>
              <w:lastRenderedPageBreak/>
              <w:t>38</w:t>
            </w:r>
          </w:p>
        </w:tc>
        <w:tc>
          <w:tcPr>
            <w:tcW w:w="5280" w:type="dxa"/>
          </w:tcPr>
          <w:p w:rsidR="00B55181" w:rsidRDefault="00B55181">
            <w:pPr>
              <w:pStyle w:val="ConsPlusNormal"/>
              <w:jc w:val="both"/>
            </w:pPr>
            <w:r>
              <w:t>Регулярно проводить проверки финансово-хозяйственной деятельности прокуратур субъектов Российской Федерации и приравненных к ним специализированных прокуратур по использованию средств федерального бюджета и в сфере осуществления закупок для государственных нужд</w:t>
            </w:r>
          </w:p>
        </w:tc>
        <w:tc>
          <w:tcPr>
            <w:tcW w:w="2280" w:type="dxa"/>
          </w:tcPr>
          <w:p w:rsidR="00B55181" w:rsidRDefault="00B55181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3600" w:type="dxa"/>
          </w:tcPr>
          <w:p w:rsidR="00B55181" w:rsidRDefault="00B55181">
            <w:pPr>
              <w:pStyle w:val="ConsPlusNormal"/>
              <w:jc w:val="center"/>
            </w:pPr>
            <w:proofErr w:type="spellStart"/>
            <w:r>
              <w:t>Ноздрачев</w:t>
            </w:r>
            <w:proofErr w:type="spellEnd"/>
            <w:r>
              <w:t xml:space="preserve"> А.И.</w:t>
            </w:r>
          </w:p>
        </w:tc>
      </w:tr>
    </w:tbl>
    <w:p w:rsidR="00B55181" w:rsidRDefault="00B55181">
      <w:pPr>
        <w:pStyle w:val="ConsPlusNormal"/>
        <w:ind w:firstLine="540"/>
        <w:jc w:val="both"/>
      </w:pPr>
    </w:p>
    <w:p w:rsidR="00B55181" w:rsidRDefault="00B55181">
      <w:pPr>
        <w:pStyle w:val="ConsPlusNormal"/>
        <w:ind w:firstLine="540"/>
        <w:jc w:val="both"/>
      </w:pPr>
    </w:p>
    <w:p w:rsidR="00B55181" w:rsidRDefault="00B551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1D6C" w:rsidRDefault="00B55181"/>
    <w:sectPr w:rsidR="004F1D6C" w:rsidSect="008D52FE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57"/>
    <w:rsid w:val="00B55181"/>
    <w:rsid w:val="00BB3AE6"/>
    <w:rsid w:val="00C4121E"/>
    <w:rsid w:val="00F0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DDD6F-73DD-426E-8E09-9EA6F425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51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51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51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886E10E87233B14A9BF05DCDC594D06FA27E61FC1F78F1D51D20D633B05B184918C234C1BF41F6172K5I" TargetMode="External"/><Relationship Id="rId18" Type="http://schemas.openxmlformats.org/officeDocument/2006/relationships/hyperlink" Target="consultantplus://offline/ref=D886E10E87233B14A9BF05DCDC594D06FA27E61FC1F78F1D51D20D633B05B184918C234C1BF41F6172KFI" TargetMode="External"/><Relationship Id="rId26" Type="http://schemas.openxmlformats.org/officeDocument/2006/relationships/hyperlink" Target="consultantplus://offline/ref=D886E10E87233B14A9BF05DCDC594D06FA27E419CFF68F1D51D20D633B05B184918C234F1DF671KEI" TargetMode="External"/><Relationship Id="rId39" Type="http://schemas.openxmlformats.org/officeDocument/2006/relationships/hyperlink" Target="consultantplus://offline/ref=D886E10E87233B14A9BF05DCDC594D06FA27E61FC1F78F1D51D20D633B05B184918C234C1BF41F6472K3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886E10E87233B14A9BF05DCDC594D06FA27E61FC1F78F1D51D20D633B05B184918C234C1BF41F6672K1I" TargetMode="External"/><Relationship Id="rId34" Type="http://schemas.openxmlformats.org/officeDocument/2006/relationships/hyperlink" Target="consultantplus://offline/ref=D886E10E87233B14A9BF05DCDC594D06FA27E61FC1F78F1D51D20D633B05B184918C234C1BF41F6572KEI" TargetMode="External"/><Relationship Id="rId42" Type="http://schemas.openxmlformats.org/officeDocument/2006/relationships/hyperlink" Target="consultantplus://offline/ref=D886E10E87233B14A9BF05DCDC594D06FA27E61FC1F78F1D51D20D633B05B184918C234C1BF41F6B72K2I" TargetMode="External"/><Relationship Id="rId47" Type="http://schemas.openxmlformats.org/officeDocument/2006/relationships/hyperlink" Target="consultantplus://offline/ref=D886E10E87233B14A9BF05DCDC594D06FA27E61FC1F78F1D51D20D633B05B184918C234C1BF41F6B72KFI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D886E10E87233B14A9BF05DCDC594D06FA23E018CBFF8F1D51D20D633B05B184918C234C1BF41E6172K2I" TargetMode="External"/><Relationship Id="rId12" Type="http://schemas.openxmlformats.org/officeDocument/2006/relationships/hyperlink" Target="consultantplus://offline/ref=D886E10E87233B14A9BF05DCDC594D06FA27E61FC1F78F1D51D20D633B05B184918C234C1BF41F6172K3I" TargetMode="External"/><Relationship Id="rId17" Type="http://schemas.openxmlformats.org/officeDocument/2006/relationships/hyperlink" Target="consultantplus://offline/ref=D886E10E87233B14A9BF05DCDC594D06FA27E61FC1F78F1D51D20D633B05B184918C234C1BF41F6072K3I" TargetMode="External"/><Relationship Id="rId25" Type="http://schemas.openxmlformats.org/officeDocument/2006/relationships/hyperlink" Target="consultantplus://offline/ref=D886E10E87233B14A9BF05DCDC594D06FA27E61FC1F78F1D51D20D633B05B184918C234C1BF41F6672KEI" TargetMode="External"/><Relationship Id="rId33" Type="http://schemas.openxmlformats.org/officeDocument/2006/relationships/hyperlink" Target="consultantplus://offline/ref=D886E10E87233B14A9BF05DCDC594D06FA27E419CFF68F1D51D20D633B05B184918C234F1DF671KEI" TargetMode="External"/><Relationship Id="rId38" Type="http://schemas.openxmlformats.org/officeDocument/2006/relationships/hyperlink" Target="consultantplus://offline/ref=D886E10E87233B14A9BF05DCDC594D06FA27E61FC1F78F1D51D20D633B05B184918C234C1BF41F6472K4I" TargetMode="External"/><Relationship Id="rId46" Type="http://schemas.openxmlformats.org/officeDocument/2006/relationships/hyperlink" Target="consultantplus://offline/ref=D886E10E87233B14A9BF05DCDC594D06FA27E210C0FD8F1D51D20D633B05B184918C234E197FKC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886E10E87233B14A9BF05DCDC594D06FA27E61FC1F78F1D51D20D633B05B184918C234C1BF41F6072K4I" TargetMode="External"/><Relationship Id="rId20" Type="http://schemas.openxmlformats.org/officeDocument/2006/relationships/hyperlink" Target="consultantplus://offline/ref=D886E10E87233B14A9BF05DCDC594D06FA27E61FC1F78F1D51D20D633B05B184918C234C1BF41F6672K2I" TargetMode="External"/><Relationship Id="rId29" Type="http://schemas.openxmlformats.org/officeDocument/2006/relationships/hyperlink" Target="consultantplus://offline/ref=D886E10E87233B14A9BF05DCDC594D06FA23E61CCCFA8F1D51D20D633B70K5I" TargetMode="External"/><Relationship Id="rId41" Type="http://schemas.openxmlformats.org/officeDocument/2006/relationships/hyperlink" Target="consultantplus://offline/ref=D886E10E87233B14A9BF05DCDC594D06FA27E61FC1F78F1D51D20D633B05B184918C234C1BF41F6472K2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886E10E87233B14A9BF05DCDC594D06FA27E61FC1F78F1D51D20D633B05B184918C234C1BF41E6172KEI" TargetMode="External"/><Relationship Id="rId11" Type="http://schemas.openxmlformats.org/officeDocument/2006/relationships/hyperlink" Target="consultantplus://offline/ref=D886E10E87233B14A9BF05DCDC594D06FA27E61FC1F78F1D51D20D633B05B184918C234C1BF41F6172K4I" TargetMode="External"/><Relationship Id="rId24" Type="http://schemas.openxmlformats.org/officeDocument/2006/relationships/hyperlink" Target="consultantplus://offline/ref=D886E10E87233B14A9BF05DCDC594D06FA27E61FC1F78F1D51D20D633B05B184918C234C1BF41F6672KEI" TargetMode="External"/><Relationship Id="rId32" Type="http://schemas.openxmlformats.org/officeDocument/2006/relationships/hyperlink" Target="consultantplus://offline/ref=D886E10E87233B14A9BF05DCDC594D06FA27E61FC1F78F1D51D20D633B05B184918C234C1BF41F6572KFI" TargetMode="External"/><Relationship Id="rId37" Type="http://schemas.openxmlformats.org/officeDocument/2006/relationships/hyperlink" Target="consultantplus://offline/ref=D886E10E87233B14A9BF05DCDC594D06FA27E61FC1F78F1D51D20D633B05B184918C234C1BF41F6472K5I" TargetMode="External"/><Relationship Id="rId40" Type="http://schemas.openxmlformats.org/officeDocument/2006/relationships/hyperlink" Target="consultantplus://offline/ref=D886E10E87233B14A9BF05DCDC594D06FA24E21DCDF68F1D51D20D633B70K5I" TargetMode="External"/><Relationship Id="rId45" Type="http://schemas.openxmlformats.org/officeDocument/2006/relationships/hyperlink" Target="consultantplus://offline/ref=D886E10E87233B14A9BF05DCDC594D06FA27E511CEFE8F1D51D20D633B05B184918C2374KFI" TargetMode="External"/><Relationship Id="rId5" Type="http://schemas.openxmlformats.org/officeDocument/2006/relationships/hyperlink" Target="consultantplus://offline/ref=D886E10E87233B14A9BF05DCDC594D06FA27E211CFF68F1D51D20D633B05B184918C234C1BF41E6A72KFI" TargetMode="External"/><Relationship Id="rId15" Type="http://schemas.openxmlformats.org/officeDocument/2006/relationships/hyperlink" Target="consultantplus://offline/ref=D886E10E87233B14A9BF05DCDC594D06FA27E61FC1F78F1D51D20D633B05B184918C234C1BF41F6172KFI" TargetMode="External"/><Relationship Id="rId23" Type="http://schemas.openxmlformats.org/officeDocument/2006/relationships/hyperlink" Target="consultantplus://offline/ref=D886E10E87233B14A9BF05DCDC594D06FA27E61FC1F78F1D51D20D633B05B184918C234C1BF41F6672KFI" TargetMode="External"/><Relationship Id="rId28" Type="http://schemas.openxmlformats.org/officeDocument/2006/relationships/hyperlink" Target="consultantplus://offline/ref=D886E10E87233B14A9BF05DCDC594D06FA23E618CCFE8F1D51D20D633B70K5I" TargetMode="External"/><Relationship Id="rId36" Type="http://schemas.openxmlformats.org/officeDocument/2006/relationships/hyperlink" Target="consultantplus://offline/ref=D886E10E87233B14A9BF05DCDC594D06FA27E61FC1F78F1D51D20D633B05B184918C234C1BF41F6472K7I" TargetMode="External"/><Relationship Id="rId49" Type="http://schemas.openxmlformats.org/officeDocument/2006/relationships/hyperlink" Target="consultantplus://offline/ref=D886E10E87233B14A9BF05DCDC594D06FA27E61FC1F78F1D51D20D633B05B184918C234C1BF41F6472KEI" TargetMode="External"/><Relationship Id="rId10" Type="http://schemas.openxmlformats.org/officeDocument/2006/relationships/hyperlink" Target="consultantplus://offline/ref=D886E10E87233B14A9BF05DCDC594D06FA27E61FC1F78F1D51D20D633B05B184918C234C1BF41E6A72K2I" TargetMode="External"/><Relationship Id="rId19" Type="http://schemas.openxmlformats.org/officeDocument/2006/relationships/hyperlink" Target="consultantplus://offline/ref=D886E10E87233B14A9BF05DCDC594D06FA27E61FC1F78F1D51D20D633B05B184918C234C1BF41F6672K3I" TargetMode="External"/><Relationship Id="rId31" Type="http://schemas.openxmlformats.org/officeDocument/2006/relationships/hyperlink" Target="consultantplus://offline/ref=D886E10E87233B14A9BF05DCDC594D06FA27E61FC1F78F1D51D20D633B05B184918C234C1BF41F6572K0I" TargetMode="External"/><Relationship Id="rId44" Type="http://schemas.openxmlformats.org/officeDocument/2006/relationships/hyperlink" Target="consultantplus://offline/ref=D886E10E87233B14A9BF05DCDC594D06FA24E110CAF78F1D51D20D633B05B184918C234471KBI" TargetMode="External"/><Relationship Id="rId4" Type="http://schemas.openxmlformats.org/officeDocument/2006/relationships/hyperlink" Target="consultantplus://offline/ref=D886E10E87233B14A9BF05DCDC594D06FA27E61FC1F78F1D51D20D633B70K5I" TargetMode="External"/><Relationship Id="rId9" Type="http://schemas.openxmlformats.org/officeDocument/2006/relationships/hyperlink" Target="consultantplus://offline/ref=D886E10E87233B14A9BF0CC5DB594D06FE22EE1DC9F98F1D51D20D633B70K5I" TargetMode="External"/><Relationship Id="rId14" Type="http://schemas.openxmlformats.org/officeDocument/2006/relationships/hyperlink" Target="consultantplus://offline/ref=D886E10E87233B14A9BF05DCDC594D06FA27E61FC1F78F1D51D20D633B05B184918C234C1BF41F6172K0I" TargetMode="External"/><Relationship Id="rId22" Type="http://schemas.openxmlformats.org/officeDocument/2006/relationships/hyperlink" Target="consultantplus://offline/ref=D886E10E87233B14A9BF05DCDC594D06FA25E41FCEFE8F1D51D20D633B05B184918C234C1BF41F6472KFI" TargetMode="External"/><Relationship Id="rId27" Type="http://schemas.openxmlformats.org/officeDocument/2006/relationships/hyperlink" Target="consultantplus://offline/ref=D886E10E87233B14A9BF05DCDC594D06FA27E61FC1F78F1D51D20D633B05B184918C234C1BF41F6572K4I" TargetMode="External"/><Relationship Id="rId30" Type="http://schemas.openxmlformats.org/officeDocument/2006/relationships/hyperlink" Target="consultantplus://offline/ref=D886E10E87233B14A9BF05DCDC594D06FA27E61FC1F78F1D51D20D633B05B184918C234C1BF41F6572K3I" TargetMode="External"/><Relationship Id="rId35" Type="http://schemas.openxmlformats.org/officeDocument/2006/relationships/hyperlink" Target="consultantplus://offline/ref=D886E10E87233B14A9BF05DCDC594D06FA23E618CCFE8F1D51D20D633B70K5I" TargetMode="External"/><Relationship Id="rId43" Type="http://schemas.openxmlformats.org/officeDocument/2006/relationships/hyperlink" Target="consultantplus://offline/ref=D886E10E87233B14A9BF05DCDC594D06FA27E61FC1F78F1D51D20D633B05B184918C234C1BF41F6A72K0I" TargetMode="External"/><Relationship Id="rId48" Type="http://schemas.openxmlformats.org/officeDocument/2006/relationships/hyperlink" Target="consultantplus://offline/ref=D886E10E87233B14A9BF05DCDC594D06FA27E61FC1F78F1D51D20D633B05B184918C234C1BF41F6572K4I" TargetMode="External"/><Relationship Id="rId8" Type="http://schemas.openxmlformats.org/officeDocument/2006/relationships/hyperlink" Target="consultantplus://offline/ref=D886E10E87233B14A9BF05DCDC594D06FA27E61FC1F78F1D51D20D633B05B184918C234C1BF41E6372KFI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5341</Words>
  <Characters>30449</Characters>
  <Application>Microsoft Office Word</Application>
  <DocSecurity>0</DocSecurity>
  <Lines>253</Lines>
  <Paragraphs>71</Paragraphs>
  <ScaleCrop>false</ScaleCrop>
  <Company/>
  <LinksUpToDate>false</LinksUpToDate>
  <CharactersWithSpaces>35719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2015-12-14T08:10:00Z</dcterms:created>
  <dcterms:modified xsi:type="dcterms:W3CDTF">2015-12-14T08:11:00Z</dcterms:modified>
</cp:coreProperties>
</file>