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21A" w:rsidRDefault="002B221A">
      <w:pPr>
        <w:pStyle w:val="Standard"/>
        <w:rPr>
          <w:sz w:val="28"/>
          <w:szCs w:val="28"/>
        </w:rPr>
      </w:pPr>
    </w:p>
    <w:p w:rsidR="002B221A" w:rsidRDefault="002B221A">
      <w:pPr>
        <w:pStyle w:val="Standard"/>
        <w:rPr>
          <w:sz w:val="28"/>
          <w:szCs w:val="28"/>
        </w:rPr>
      </w:pPr>
    </w:p>
    <w:p w:rsidR="002B221A" w:rsidRDefault="00ED291B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Практика рассмотрения обращений граждан в прокуратуре Ярославской области показывает, что часто поднимаемым вопросом в обращениях граждан  является не получен</w:t>
      </w:r>
      <w:r w:rsidR="0059238B">
        <w:rPr>
          <w:sz w:val="28"/>
          <w:szCs w:val="28"/>
        </w:rPr>
        <w:t xml:space="preserve">ие </w:t>
      </w:r>
      <w:r>
        <w:rPr>
          <w:sz w:val="28"/>
          <w:szCs w:val="28"/>
        </w:rPr>
        <w:t>ответа в установленные законом сроки</w:t>
      </w:r>
      <w:r w:rsidR="0061344A">
        <w:rPr>
          <w:sz w:val="28"/>
          <w:szCs w:val="28"/>
        </w:rPr>
        <w:t xml:space="preserve"> на ранее направленные обращениях</w:t>
      </w:r>
      <w:r>
        <w:rPr>
          <w:sz w:val="28"/>
          <w:szCs w:val="28"/>
        </w:rPr>
        <w:t>.</w:t>
      </w:r>
      <w:proofErr w:type="gramEnd"/>
      <w:r w:rsidR="0059238B">
        <w:rPr>
          <w:sz w:val="28"/>
          <w:szCs w:val="28"/>
        </w:rPr>
        <w:t xml:space="preserve"> Между тем,</w:t>
      </w:r>
      <w:r w:rsidR="00DB65FD">
        <w:rPr>
          <w:sz w:val="28"/>
          <w:szCs w:val="28"/>
        </w:rPr>
        <w:t xml:space="preserve"> в </w:t>
      </w:r>
      <w:r w:rsidR="0061344A">
        <w:rPr>
          <w:sz w:val="28"/>
          <w:szCs w:val="28"/>
        </w:rPr>
        <w:t xml:space="preserve">значительной степени гражданами </w:t>
      </w:r>
      <w:proofErr w:type="gramStart"/>
      <w:r w:rsidR="0061344A">
        <w:rPr>
          <w:sz w:val="28"/>
          <w:szCs w:val="28"/>
        </w:rPr>
        <w:t>не верно</w:t>
      </w:r>
      <w:proofErr w:type="gramEnd"/>
      <w:r w:rsidR="0061344A">
        <w:rPr>
          <w:sz w:val="28"/>
          <w:szCs w:val="28"/>
        </w:rPr>
        <w:t xml:space="preserve"> рассчитывается сроки рассмотрения и, соответственно, поступления ответа.</w:t>
      </w:r>
    </w:p>
    <w:p w:rsidR="00EC0EB0" w:rsidRDefault="00ED291B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1811">
        <w:rPr>
          <w:sz w:val="28"/>
          <w:szCs w:val="28"/>
        </w:rPr>
        <w:t>Многие из заявителей знают, что</w:t>
      </w:r>
      <w:r>
        <w:rPr>
          <w:sz w:val="28"/>
          <w:szCs w:val="28"/>
        </w:rPr>
        <w:t xml:space="preserve"> статьей </w:t>
      </w:r>
      <w:r w:rsidR="00EC0EB0">
        <w:rPr>
          <w:sz w:val="28"/>
          <w:szCs w:val="28"/>
        </w:rPr>
        <w:t>12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 «О рассмотрении обращений граждан Российской Федерации»</w:t>
      </w:r>
      <w:r w:rsidR="00CB1811">
        <w:rPr>
          <w:sz w:val="28"/>
          <w:szCs w:val="28"/>
        </w:rPr>
        <w:t xml:space="preserve"> предусмотрен</w:t>
      </w:r>
      <w:r>
        <w:rPr>
          <w:sz w:val="28"/>
          <w:szCs w:val="28"/>
        </w:rPr>
        <w:t xml:space="preserve"> срок рассмотрения обращений </w:t>
      </w:r>
      <w:r w:rsidR="00CB1811">
        <w:rPr>
          <w:sz w:val="28"/>
          <w:szCs w:val="28"/>
        </w:rPr>
        <w:t xml:space="preserve">в </w:t>
      </w:r>
      <w:r>
        <w:rPr>
          <w:sz w:val="28"/>
          <w:szCs w:val="28"/>
        </w:rPr>
        <w:t>30 суток с момента регистрации.</w:t>
      </w:r>
    </w:p>
    <w:p w:rsidR="002B221A" w:rsidRDefault="001433C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B5050">
        <w:rPr>
          <w:sz w:val="28"/>
          <w:szCs w:val="28"/>
        </w:rPr>
        <w:t xml:space="preserve">   </w:t>
      </w:r>
      <w:r w:rsidR="00ED291B">
        <w:rPr>
          <w:sz w:val="28"/>
          <w:szCs w:val="28"/>
        </w:rPr>
        <w:t>Отдельными нормативно-правовыми актами регулируются специальные</w:t>
      </w:r>
      <w:r w:rsidR="00863A53">
        <w:rPr>
          <w:sz w:val="28"/>
          <w:szCs w:val="28"/>
        </w:rPr>
        <w:t xml:space="preserve"> (сокращенные)</w:t>
      </w:r>
      <w:r w:rsidR="00ED291B">
        <w:rPr>
          <w:sz w:val="28"/>
          <w:szCs w:val="28"/>
        </w:rPr>
        <w:t xml:space="preserve"> сроки рассмотрения. Например, в соответствии со статьей 124 УПК РФ срок рассмотрения жалоба на решения правоохранительных органов составляет 3 суток, который может быть продлен до 10.</w:t>
      </w:r>
    </w:p>
    <w:p w:rsidR="00EC0EB0" w:rsidRDefault="00EC0EB0" w:rsidP="00EC0EB0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не все правильно понимают начало течения срока разрешения обращения. </w:t>
      </w:r>
    </w:p>
    <w:p w:rsidR="002B221A" w:rsidRDefault="00CE0110" w:rsidP="00EC0EB0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D291B">
        <w:rPr>
          <w:sz w:val="28"/>
          <w:szCs w:val="28"/>
        </w:rPr>
        <w:t xml:space="preserve">омимо установленных законодательством сроками разрешения обращений, имеются  требования законодательства о порядке </w:t>
      </w:r>
      <w:r w:rsidR="00172280">
        <w:rPr>
          <w:sz w:val="28"/>
          <w:szCs w:val="28"/>
        </w:rPr>
        <w:t>прохождения (</w:t>
      </w:r>
      <w:r w:rsidR="00ED291B">
        <w:rPr>
          <w:sz w:val="28"/>
          <w:szCs w:val="28"/>
        </w:rPr>
        <w:t>регистрации</w:t>
      </w:r>
      <w:r w:rsidR="00172280">
        <w:rPr>
          <w:sz w:val="28"/>
          <w:szCs w:val="28"/>
        </w:rPr>
        <w:t xml:space="preserve">) </w:t>
      </w:r>
      <w:r w:rsidR="00ED291B">
        <w:rPr>
          <w:sz w:val="28"/>
          <w:szCs w:val="28"/>
        </w:rPr>
        <w:t xml:space="preserve">в </w:t>
      </w:r>
      <w:r w:rsidR="00172280">
        <w:rPr>
          <w:sz w:val="28"/>
          <w:szCs w:val="28"/>
        </w:rPr>
        <w:t>органах прокуратуры</w:t>
      </w:r>
      <w:r w:rsidR="00ED291B">
        <w:rPr>
          <w:sz w:val="28"/>
          <w:szCs w:val="28"/>
        </w:rPr>
        <w:t xml:space="preserve"> обращений граждан,</w:t>
      </w:r>
      <w:r w:rsidR="00172280">
        <w:rPr>
          <w:sz w:val="28"/>
          <w:szCs w:val="28"/>
        </w:rPr>
        <w:t xml:space="preserve"> а также </w:t>
      </w:r>
      <w:r w:rsidR="00ED291B">
        <w:rPr>
          <w:sz w:val="28"/>
          <w:szCs w:val="28"/>
        </w:rPr>
        <w:t>дня исчисления сроков рассмотрения.</w:t>
      </w:r>
    </w:p>
    <w:p w:rsidR="002B221A" w:rsidRDefault="00ED291B" w:rsidP="00D13C0C">
      <w:pPr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пункту </w:t>
      </w:r>
      <w:r w:rsidR="00EC0EB0">
        <w:rPr>
          <w:sz w:val="28"/>
          <w:szCs w:val="28"/>
        </w:rPr>
        <w:t xml:space="preserve">2.3 </w:t>
      </w:r>
      <w:r w:rsidR="00D13C0C">
        <w:rPr>
          <w:sz w:val="28"/>
          <w:szCs w:val="28"/>
        </w:rPr>
        <w:t>Инструкции о порядке рассмотрения обращений и приема граждан в органах прокуратуры Российской Федерации, утвержденной и введенной в действие приказом Генерального прокурора Российской Федер</w:t>
      </w:r>
      <w:r w:rsidR="00D13C0C">
        <w:rPr>
          <w:sz w:val="28"/>
          <w:szCs w:val="28"/>
        </w:rPr>
        <w:t>а</w:t>
      </w:r>
      <w:r w:rsidR="00D13C0C">
        <w:rPr>
          <w:sz w:val="28"/>
          <w:szCs w:val="28"/>
        </w:rPr>
        <w:t>ции от 30.01.2013 № 45,</w:t>
      </w:r>
      <w:r w:rsidR="00D13C0C">
        <w:rPr>
          <w:rFonts w:cs="Liberation Serif"/>
          <w:kern w:val="0"/>
          <w:sz w:val="28"/>
          <w:szCs w:val="28"/>
          <w:lang w:bidi="ar-SA"/>
        </w:rPr>
        <w:t xml:space="preserve"> поступившие обращения подлежат обязательной рег</w:t>
      </w:r>
      <w:r w:rsidR="00D13C0C">
        <w:rPr>
          <w:rFonts w:cs="Liberation Serif"/>
          <w:kern w:val="0"/>
          <w:sz w:val="28"/>
          <w:szCs w:val="28"/>
          <w:lang w:bidi="ar-SA"/>
        </w:rPr>
        <w:t>и</w:t>
      </w:r>
      <w:r w:rsidR="00D13C0C">
        <w:rPr>
          <w:rFonts w:cs="Liberation Serif"/>
          <w:kern w:val="0"/>
          <w:sz w:val="28"/>
          <w:szCs w:val="28"/>
          <w:lang w:bidi="ar-SA"/>
        </w:rPr>
        <w:t>страции в течение 3 дней с момента поступления в органы прокуратуры.</w:t>
      </w:r>
    </w:p>
    <w:p w:rsidR="002B221A" w:rsidRDefault="00ED291B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Таким образом, в случае поступления обращения днем начала срока его разрешения считается день его регистрации, т. е. </w:t>
      </w:r>
      <w:r w:rsidR="00D13C0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 до 3 </w:t>
      </w:r>
      <w:r w:rsidR="000B0FCB">
        <w:rPr>
          <w:sz w:val="28"/>
          <w:szCs w:val="28"/>
        </w:rPr>
        <w:t>д</w:t>
      </w:r>
      <w:r w:rsidR="00D13C0C">
        <w:rPr>
          <w:sz w:val="28"/>
          <w:szCs w:val="28"/>
        </w:rPr>
        <w:t>ней</w:t>
      </w:r>
      <w:r>
        <w:rPr>
          <w:sz w:val="28"/>
          <w:szCs w:val="28"/>
        </w:rPr>
        <w:t xml:space="preserve"> с момента обращения.</w:t>
      </w:r>
    </w:p>
    <w:p w:rsidR="002B221A" w:rsidRDefault="00ED291B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E0110">
        <w:rPr>
          <w:sz w:val="28"/>
          <w:szCs w:val="28"/>
        </w:rPr>
        <w:t>Необходимо обратить внимание,</w:t>
      </w:r>
      <w:r>
        <w:rPr>
          <w:sz w:val="28"/>
          <w:szCs w:val="28"/>
        </w:rPr>
        <w:t xml:space="preserve"> </w:t>
      </w:r>
      <w:r w:rsidR="00CE0110">
        <w:rPr>
          <w:sz w:val="28"/>
          <w:szCs w:val="28"/>
        </w:rPr>
        <w:t xml:space="preserve">что </w:t>
      </w:r>
      <w:r>
        <w:rPr>
          <w:sz w:val="28"/>
          <w:szCs w:val="28"/>
        </w:rPr>
        <w:t>сроки разрешения обращений в органах прокуратур</w:t>
      </w:r>
      <w:r w:rsidR="00CE0110">
        <w:rPr>
          <w:sz w:val="28"/>
          <w:szCs w:val="28"/>
        </w:rPr>
        <w:t>ы</w:t>
      </w:r>
      <w:r>
        <w:rPr>
          <w:sz w:val="28"/>
          <w:szCs w:val="28"/>
        </w:rPr>
        <w:t xml:space="preserve"> исчисляются с момента поступления его прокурору, уполномоченному на его разрешение</w:t>
      </w:r>
      <w:r w:rsidR="00CE0110">
        <w:rPr>
          <w:sz w:val="28"/>
          <w:szCs w:val="28"/>
        </w:rPr>
        <w:t>, а не в целом в ту или иную прокуратуру</w:t>
      </w:r>
      <w:r>
        <w:rPr>
          <w:sz w:val="28"/>
          <w:szCs w:val="28"/>
        </w:rPr>
        <w:t>.</w:t>
      </w:r>
    </w:p>
    <w:p w:rsidR="002B221A" w:rsidRDefault="00CE011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D291B">
        <w:rPr>
          <w:sz w:val="28"/>
          <w:szCs w:val="28"/>
        </w:rPr>
        <w:t>Например, если обращение подано в прокуратуру области</w:t>
      </w:r>
      <w:r w:rsidR="007F3539">
        <w:rPr>
          <w:sz w:val="28"/>
          <w:szCs w:val="28"/>
        </w:rPr>
        <w:t xml:space="preserve"> и оно</w:t>
      </w:r>
      <w:r w:rsidR="00ED291B">
        <w:rPr>
          <w:sz w:val="28"/>
          <w:szCs w:val="28"/>
        </w:rPr>
        <w:t xml:space="preserve"> направлено для рассмотрения в прокуратуру района, то начало срока его разрешения является дата регистрации в прокуратуре района.  </w:t>
      </w:r>
    </w:p>
    <w:p w:rsidR="002B221A" w:rsidRDefault="00ED291B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этой связи</w:t>
      </w:r>
      <w:r w:rsidR="00FC7EBB">
        <w:rPr>
          <w:sz w:val="28"/>
          <w:szCs w:val="28"/>
        </w:rPr>
        <w:t>, в</w:t>
      </w:r>
      <w:r w:rsidR="007A3770">
        <w:rPr>
          <w:sz w:val="28"/>
          <w:szCs w:val="28"/>
        </w:rPr>
        <w:t xml:space="preserve"> случаях</w:t>
      </w:r>
      <w:r w:rsidR="00390FB5">
        <w:rPr>
          <w:sz w:val="28"/>
          <w:szCs w:val="28"/>
        </w:rPr>
        <w:t>,</w:t>
      </w:r>
      <w:r w:rsidR="007A3770">
        <w:rPr>
          <w:sz w:val="28"/>
          <w:szCs w:val="28"/>
        </w:rPr>
        <w:t xml:space="preserve"> если обращение не рассматривалось </w:t>
      </w:r>
      <w:r w:rsidR="002F5F99">
        <w:rPr>
          <w:sz w:val="28"/>
          <w:szCs w:val="28"/>
        </w:rPr>
        <w:t>уполномоченным прокурором района и</w:t>
      </w:r>
      <w:r>
        <w:rPr>
          <w:sz w:val="28"/>
          <w:szCs w:val="28"/>
        </w:rPr>
        <w:t xml:space="preserve"> </w:t>
      </w:r>
      <w:r w:rsidR="002F5F9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</w:t>
      </w:r>
      <w:r w:rsidR="00FC7EBB">
        <w:rPr>
          <w:sz w:val="28"/>
          <w:szCs w:val="28"/>
        </w:rPr>
        <w:t>сокращения сроков</w:t>
      </w:r>
      <w:r>
        <w:rPr>
          <w:sz w:val="28"/>
          <w:szCs w:val="28"/>
        </w:rPr>
        <w:t xml:space="preserve"> рассмотрения</w:t>
      </w:r>
      <w:r w:rsidR="00FF6737">
        <w:rPr>
          <w:sz w:val="28"/>
          <w:szCs w:val="28"/>
        </w:rPr>
        <w:t xml:space="preserve"> Вашего</w:t>
      </w:r>
      <w:r>
        <w:rPr>
          <w:sz w:val="28"/>
          <w:szCs w:val="28"/>
        </w:rPr>
        <w:t xml:space="preserve"> обращения</w:t>
      </w:r>
      <w:r w:rsidR="00D80A76">
        <w:rPr>
          <w:sz w:val="28"/>
          <w:szCs w:val="28"/>
        </w:rPr>
        <w:t>,</w:t>
      </w:r>
      <w:r w:rsidR="0039676E">
        <w:rPr>
          <w:sz w:val="28"/>
          <w:szCs w:val="28"/>
        </w:rPr>
        <w:t xml:space="preserve"> гражданину</w:t>
      </w:r>
      <w:r>
        <w:rPr>
          <w:sz w:val="28"/>
          <w:szCs w:val="28"/>
        </w:rPr>
        <w:t xml:space="preserve"> целесообразнее обратиться </w:t>
      </w:r>
      <w:bookmarkStart w:id="0" w:name="_GoBack"/>
      <w:bookmarkEnd w:id="0"/>
      <w:r>
        <w:rPr>
          <w:sz w:val="28"/>
          <w:szCs w:val="28"/>
        </w:rPr>
        <w:t xml:space="preserve">в прокуратуру района, на   территории которой, по </w:t>
      </w:r>
      <w:r w:rsidR="0039676E">
        <w:rPr>
          <w:sz w:val="28"/>
          <w:szCs w:val="28"/>
        </w:rPr>
        <w:t>Вашему</w:t>
      </w:r>
      <w:r w:rsidR="00FF6737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мнению, совершено нарушение</w:t>
      </w:r>
      <w:r w:rsidR="00FF6737">
        <w:rPr>
          <w:sz w:val="28"/>
          <w:szCs w:val="28"/>
        </w:rPr>
        <w:t xml:space="preserve"> (нарушаются его права).</w:t>
      </w:r>
    </w:p>
    <w:p w:rsidR="000B0FCB" w:rsidRDefault="000B0FCB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F673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необходимо также учитывать и сроки </w:t>
      </w:r>
      <w:r w:rsidR="00301FC8">
        <w:rPr>
          <w:sz w:val="28"/>
          <w:szCs w:val="28"/>
        </w:rPr>
        <w:t>прохождения почтовой корреспонденции при получении ответа</w:t>
      </w:r>
      <w:r w:rsidR="009D1666">
        <w:rPr>
          <w:sz w:val="28"/>
          <w:szCs w:val="28"/>
        </w:rPr>
        <w:t xml:space="preserve">, которые составляют от </w:t>
      </w:r>
      <w:r w:rsidR="00CE0110">
        <w:rPr>
          <w:sz w:val="28"/>
          <w:szCs w:val="28"/>
        </w:rPr>
        <w:t>3</w:t>
      </w:r>
      <w:r w:rsidR="009D1666">
        <w:rPr>
          <w:sz w:val="28"/>
          <w:szCs w:val="28"/>
        </w:rPr>
        <w:t xml:space="preserve"> до 10 дней.</w:t>
      </w:r>
    </w:p>
    <w:p w:rsidR="00462655" w:rsidRDefault="0046265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E0110">
        <w:rPr>
          <w:sz w:val="28"/>
          <w:szCs w:val="28"/>
        </w:rPr>
        <w:t xml:space="preserve">Обращение с заявлением к прокурору района по месту нарушения прав заявителя </w:t>
      </w:r>
      <w:r>
        <w:rPr>
          <w:sz w:val="28"/>
          <w:szCs w:val="28"/>
        </w:rPr>
        <w:t>позвол</w:t>
      </w:r>
      <w:r w:rsidR="00A71752">
        <w:rPr>
          <w:sz w:val="28"/>
          <w:szCs w:val="28"/>
        </w:rPr>
        <w:t>и</w:t>
      </w:r>
      <w:r>
        <w:rPr>
          <w:sz w:val="28"/>
          <w:szCs w:val="28"/>
        </w:rPr>
        <w:t>т сократить граждан</w:t>
      </w:r>
      <w:r w:rsidR="00412BB8">
        <w:rPr>
          <w:sz w:val="28"/>
          <w:szCs w:val="28"/>
        </w:rPr>
        <w:t xml:space="preserve">ам срок начала проверки по </w:t>
      </w:r>
      <w:r w:rsidR="00A71752">
        <w:rPr>
          <w:sz w:val="28"/>
          <w:szCs w:val="28"/>
        </w:rPr>
        <w:t>их</w:t>
      </w:r>
      <w:r w:rsidR="00412BB8">
        <w:rPr>
          <w:sz w:val="28"/>
          <w:szCs w:val="28"/>
        </w:rPr>
        <w:t xml:space="preserve"> </w:t>
      </w:r>
      <w:r w:rsidR="00412BB8">
        <w:rPr>
          <w:sz w:val="28"/>
          <w:szCs w:val="28"/>
        </w:rPr>
        <w:lastRenderedPageBreak/>
        <w:t>обращению</w:t>
      </w:r>
      <w:r w:rsidR="00A71752">
        <w:rPr>
          <w:sz w:val="28"/>
          <w:szCs w:val="28"/>
        </w:rPr>
        <w:t xml:space="preserve"> и срок принятия мер по </w:t>
      </w:r>
      <w:r w:rsidR="0039676E">
        <w:rPr>
          <w:sz w:val="28"/>
          <w:szCs w:val="28"/>
        </w:rPr>
        <w:t>восстановлению их прав, а также правильно рассчитать срок поступления ответа.</w:t>
      </w:r>
    </w:p>
    <w:p w:rsidR="002B221A" w:rsidRDefault="00ED291B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Ярославской области надзор за исполнением законов осуществляется по территориальному принципу (по районам г. Ярославля и Ярославской </w:t>
      </w:r>
      <w:r w:rsidR="002A41EA">
        <w:rPr>
          <w:sz w:val="28"/>
          <w:szCs w:val="28"/>
        </w:rPr>
        <w:t>области</w:t>
      </w:r>
      <w:r w:rsidR="005457A7">
        <w:rPr>
          <w:sz w:val="28"/>
          <w:szCs w:val="28"/>
        </w:rPr>
        <w:t>)</w:t>
      </w:r>
      <w:r w:rsidR="0036693D">
        <w:rPr>
          <w:sz w:val="28"/>
          <w:szCs w:val="28"/>
        </w:rPr>
        <w:t xml:space="preserve">, в связи с чем, </w:t>
      </w:r>
      <w:r w:rsidR="009A6BB0">
        <w:rPr>
          <w:sz w:val="28"/>
          <w:szCs w:val="28"/>
        </w:rPr>
        <w:t xml:space="preserve">если </w:t>
      </w:r>
      <w:r w:rsidR="00CE0110">
        <w:rPr>
          <w:sz w:val="28"/>
          <w:szCs w:val="28"/>
        </w:rPr>
        <w:t>заявитель</w:t>
      </w:r>
      <w:r w:rsidR="009A6BB0">
        <w:rPr>
          <w:sz w:val="28"/>
          <w:szCs w:val="28"/>
        </w:rPr>
        <w:t xml:space="preserve"> не знает или не может самостоятельно определить уполномоченного прокурора и </w:t>
      </w:r>
      <w:r w:rsidR="004761E3">
        <w:rPr>
          <w:sz w:val="28"/>
          <w:szCs w:val="28"/>
        </w:rPr>
        <w:t>обратил</w:t>
      </w:r>
      <w:r w:rsidR="00CE0110">
        <w:rPr>
          <w:sz w:val="28"/>
          <w:szCs w:val="28"/>
        </w:rPr>
        <w:t>ся</w:t>
      </w:r>
      <w:r w:rsidR="004761E3">
        <w:rPr>
          <w:sz w:val="28"/>
          <w:szCs w:val="28"/>
        </w:rPr>
        <w:t xml:space="preserve"> в прокуратуру области, необходимо правильно и точно указывать адрес места нахождения </w:t>
      </w:r>
      <w:r w:rsidR="00186643">
        <w:rPr>
          <w:sz w:val="28"/>
          <w:szCs w:val="28"/>
        </w:rPr>
        <w:t>(регистрации) организации</w:t>
      </w:r>
      <w:r w:rsidR="005457A7">
        <w:rPr>
          <w:sz w:val="28"/>
          <w:szCs w:val="28"/>
        </w:rPr>
        <w:t xml:space="preserve"> (органа)</w:t>
      </w:r>
      <w:r w:rsidR="00186643">
        <w:rPr>
          <w:sz w:val="28"/>
          <w:szCs w:val="28"/>
        </w:rPr>
        <w:t>, чьи действия (или бездействие) обжалу</w:t>
      </w:r>
      <w:r w:rsidR="00CE0110">
        <w:rPr>
          <w:sz w:val="28"/>
          <w:szCs w:val="28"/>
        </w:rPr>
        <w:t>ются</w:t>
      </w:r>
      <w:r w:rsidR="00186643">
        <w:rPr>
          <w:sz w:val="28"/>
          <w:szCs w:val="28"/>
        </w:rPr>
        <w:t>.</w:t>
      </w:r>
      <w:proofErr w:type="gramEnd"/>
    </w:p>
    <w:p w:rsidR="008778DF" w:rsidRDefault="008778D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необходимо также указать и сведения, позволяющие достаточно точно определить организацию и место её </w:t>
      </w:r>
      <w:r w:rsidR="00426C6E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, поскольку на территории одного района города (или области) </w:t>
      </w:r>
      <w:r w:rsidR="00875A72">
        <w:rPr>
          <w:sz w:val="28"/>
          <w:szCs w:val="28"/>
        </w:rPr>
        <w:t>могут находиться и (функционировать) несколько предприятий (организаций) с одним названием.</w:t>
      </w:r>
    </w:p>
    <w:p w:rsidR="002B221A" w:rsidRDefault="008778D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Так, например, </w:t>
      </w:r>
      <w:r w:rsidR="00875A72">
        <w:rPr>
          <w:sz w:val="28"/>
          <w:szCs w:val="28"/>
        </w:rPr>
        <w:t>гражданин обратился по вопросу нарушения его</w:t>
      </w:r>
      <w:r w:rsidR="004A34B2">
        <w:rPr>
          <w:sz w:val="28"/>
          <w:szCs w:val="28"/>
        </w:rPr>
        <w:t xml:space="preserve"> трудовых</w:t>
      </w:r>
      <w:r w:rsidR="00875A72">
        <w:rPr>
          <w:sz w:val="28"/>
          <w:szCs w:val="28"/>
        </w:rPr>
        <w:t xml:space="preserve"> прав, указав</w:t>
      </w:r>
      <w:r w:rsidR="004A34B2">
        <w:rPr>
          <w:sz w:val="28"/>
          <w:szCs w:val="28"/>
        </w:rPr>
        <w:t xml:space="preserve">, что работает в ООО «Вектор» </w:t>
      </w:r>
      <w:r w:rsidR="00FA1D03">
        <w:rPr>
          <w:sz w:val="28"/>
          <w:szCs w:val="28"/>
        </w:rPr>
        <w:t xml:space="preserve">и не указал иных сведений, позволяющих установить точно организацию. В ходе </w:t>
      </w:r>
      <w:r w:rsidR="00574AB1">
        <w:rPr>
          <w:sz w:val="28"/>
          <w:szCs w:val="28"/>
        </w:rPr>
        <w:t>рассмотрения обращения</w:t>
      </w:r>
      <w:r w:rsidR="00FA1D03">
        <w:rPr>
          <w:sz w:val="28"/>
          <w:szCs w:val="28"/>
        </w:rPr>
        <w:t xml:space="preserve"> было </w:t>
      </w:r>
      <w:r w:rsidR="00574AB1">
        <w:rPr>
          <w:sz w:val="28"/>
          <w:szCs w:val="28"/>
        </w:rPr>
        <w:t xml:space="preserve">установлено, что </w:t>
      </w:r>
      <w:r w:rsidR="000F41BA">
        <w:rPr>
          <w:sz w:val="28"/>
          <w:szCs w:val="28"/>
        </w:rPr>
        <w:t>предприятий с таким названием 4 в разных районах города Ярославл</w:t>
      </w:r>
      <w:r w:rsidR="00C37C38">
        <w:rPr>
          <w:sz w:val="28"/>
          <w:szCs w:val="28"/>
        </w:rPr>
        <w:t>я. Установление действительной</w:t>
      </w:r>
      <w:r w:rsidR="00B64B32">
        <w:rPr>
          <w:sz w:val="28"/>
          <w:szCs w:val="28"/>
        </w:rPr>
        <w:t xml:space="preserve"> организации</w:t>
      </w:r>
      <w:r w:rsidR="00634485">
        <w:rPr>
          <w:sz w:val="28"/>
          <w:szCs w:val="28"/>
        </w:rPr>
        <w:t>,</w:t>
      </w:r>
      <w:r w:rsidR="00B64B32">
        <w:rPr>
          <w:sz w:val="28"/>
          <w:szCs w:val="28"/>
        </w:rPr>
        <w:t xml:space="preserve"> где работал заявитель</w:t>
      </w:r>
      <w:r w:rsidR="00175E16">
        <w:rPr>
          <w:sz w:val="28"/>
          <w:szCs w:val="28"/>
        </w:rPr>
        <w:t xml:space="preserve">, </w:t>
      </w:r>
      <w:r w:rsidR="00B64B32">
        <w:rPr>
          <w:sz w:val="28"/>
          <w:szCs w:val="28"/>
        </w:rPr>
        <w:t xml:space="preserve">заняло </w:t>
      </w:r>
      <w:r w:rsidR="00175E16">
        <w:rPr>
          <w:sz w:val="28"/>
          <w:szCs w:val="28"/>
        </w:rPr>
        <w:t xml:space="preserve">длительное </w:t>
      </w:r>
      <w:r w:rsidR="00634485">
        <w:rPr>
          <w:sz w:val="28"/>
          <w:szCs w:val="28"/>
        </w:rPr>
        <w:t>время и затруднило</w:t>
      </w:r>
      <w:r w:rsidR="0029368E">
        <w:rPr>
          <w:sz w:val="28"/>
          <w:szCs w:val="28"/>
        </w:rPr>
        <w:t>, в целом, восстановление нарушенных прав гражданина.</w:t>
      </w:r>
    </w:p>
    <w:p w:rsidR="00426C6E" w:rsidRDefault="00E66CB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26C6E">
        <w:rPr>
          <w:sz w:val="28"/>
          <w:szCs w:val="28"/>
        </w:rPr>
        <w:t xml:space="preserve">   Полагаем, что </w:t>
      </w:r>
      <w:r>
        <w:rPr>
          <w:sz w:val="28"/>
          <w:szCs w:val="28"/>
        </w:rPr>
        <w:t xml:space="preserve">указанные выше разъяснения позволят гражданам, правильно и точно излагать суть своих обращений, что позволит им </w:t>
      </w:r>
      <w:r w:rsidR="00BE1A7C">
        <w:rPr>
          <w:sz w:val="28"/>
          <w:szCs w:val="28"/>
        </w:rPr>
        <w:t>сократить срок поступления и рассмотрения их жалоб, а также правильно рассчитать срок поступления ответов на обращения, направленные в органы прокуратуры.</w:t>
      </w:r>
    </w:p>
    <w:p w:rsidR="002B221A" w:rsidRDefault="00ED291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2B221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D19" w:rsidRDefault="00834D19">
      <w:r>
        <w:separator/>
      </w:r>
    </w:p>
  </w:endnote>
  <w:endnote w:type="continuationSeparator" w:id="0">
    <w:p w:rsidR="00834D19" w:rsidRDefault="0083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D19" w:rsidRDefault="00834D19">
      <w:r>
        <w:rPr>
          <w:color w:val="000000"/>
        </w:rPr>
        <w:separator/>
      </w:r>
    </w:p>
  </w:footnote>
  <w:footnote w:type="continuationSeparator" w:id="0">
    <w:p w:rsidR="00834D19" w:rsidRDefault="00834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1A"/>
    <w:rsid w:val="000B0FCB"/>
    <w:rsid w:val="000F41BA"/>
    <w:rsid w:val="0012200A"/>
    <w:rsid w:val="001433C3"/>
    <w:rsid w:val="00172280"/>
    <w:rsid w:val="00175E16"/>
    <w:rsid w:val="00186643"/>
    <w:rsid w:val="001F4670"/>
    <w:rsid w:val="0029368E"/>
    <w:rsid w:val="002A41EA"/>
    <w:rsid w:val="002B221A"/>
    <w:rsid w:val="002F5F99"/>
    <w:rsid w:val="00301FC8"/>
    <w:rsid w:val="0036693D"/>
    <w:rsid w:val="00390FB5"/>
    <w:rsid w:val="0039676E"/>
    <w:rsid w:val="00412BB8"/>
    <w:rsid w:val="00426C6E"/>
    <w:rsid w:val="004338B5"/>
    <w:rsid w:val="00462655"/>
    <w:rsid w:val="004761E3"/>
    <w:rsid w:val="004A037F"/>
    <w:rsid w:val="004A34B2"/>
    <w:rsid w:val="004B5050"/>
    <w:rsid w:val="005457A7"/>
    <w:rsid w:val="00574AB1"/>
    <w:rsid w:val="0059238B"/>
    <w:rsid w:val="0061344A"/>
    <w:rsid w:val="00634485"/>
    <w:rsid w:val="0064503F"/>
    <w:rsid w:val="006D26FE"/>
    <w:rsid w:val="007A3770"/>
    <w:rsid w:val="007A50AC"/>
    <w:rsid w:val="007F3539"/>
    <w:rsid w:val="00834D19"/>
    <w:rsid w:val="00863A53"/>
    <w:rsid w:val="00875A72"/>
    <w:rsid w:val="008778DF"/>
    <w:rsid w:val="00980F0C"/>
    <w:rsid w:val="009A6BB0"/>
    <w:rsid w:val="009B34F3"/>
    <w:rsid w:val="009D1666"/>
    <w:rsid w:val="00A71752"/>
    <w:rsid w:val="00B24DCD"/>
    <w:rsid w:val="00B64B32"/>
    <w:rsid w:val="00BE1A7C"/>
    <w:rsid w:val="00C37C38"/>
    <w:rsid w:val="00CB1811"/>
    <w:rsid w:val="00CE0110"/>
    <w:rsid w:val="00D13C0C"/>
    <w:rsid w:val="00D71828"/>
    <w:rsid w:val="00D80A76"/>
    <w:rsid w:val="00DB65FD"/>
    <w:rsid w:val="00E0598A"/>
    <w:rsid w:val="00E66CBF"/>
    <w:rsid w:val="00EC0EB0"/>
    <w:rsid w:val="00ED291B"/>
    <w:rsid w:val="00F744D8"/>
    <w:rsid w:val="00FA1D03"/>
    <w:rsid w:val="00FC7EBB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2021-02-15T07:37:00Z</dcterms:created>
  <dcterms:modified xsi:type="dcterms:W3CDTF">2021-02-15T07:37:00Z</dcterms:modified>
</cp:coreProperties>
</file>