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82" w:rsidRDefault="00F64082">
      <w:pPr>
        <w:pStyle w:val="ConsPlusTitlePage"/>
      </w:pPr>
      <w:bookmarkStart w:id="0" w:name="_GoBack"/>
      <w:bookmarkEnd w:id="0"/>
    </w:p>
    <w:p w:rsidR="00F64082" w:rsidRDefault="00F64082">
      <w:pPr>
        <w:pStyle w:val="ConsPlusTitle"/>
        <w:jc w:val="center"/>
        <w:outlineLvl w:val="0"/>
      </w:pPr>
      <w:r>
        <w:t>ГЕНЕРАЛЬНАЯ ПРОКУРАТУРА РОССИЙСКОЙ ФЕДЕРАЦИИ</w:t>
      </w:r>
    </w:p>
    <w:p w:rsidR="00F64082" w:rsidRDefault="00F64082">
      <w:pPr>
        <w:pStyle w:val="ConsPlusTitle"/>
        <w:jc w:val="center"/>
      </w:pPr>
      <w:r>
        <w:t>N 35/11</w:t>
      </w:r>
    </w:p>
    <w:p w:rsidR="00F64082" w:rsidRDefault="00F64082">
      <w:pPr>
        <w:pStyle w:val="ConsPlusTitle"/>
        <w:jc w:val="center"/>
      </w:pPr>
    </w:p>
    <w:p w:rsidR="00F64082" w:rsidRDefault="00F64082">
      <w:pPr>
        <w:pStyle w:val="ConsPlusTitle"/>
        <w:jc w:val="center"/>
      </w:pPr>
      <w:r>
        <w:t>МИНИСТЕРСТВО ВНУТРЕННИХ ДЕЛ РОССИЙСКОЙ ФЕДЕРАЦИИ</w:t>
      </w:r>
    </w:p>
    <w:p w:rsidR="00F64082" w:rsidRDefault="00F64082">
      <w:pPr>
        <w:pStyle w:val="ConsPlusTitle"/>
        <w:jc w:val="center"/>
      </w:pPr>
      <w:r>
        <w:t>N 1</w:t>
      </w:r>
    </w:p>
    <w:p w:rsidR="00F64082" w:rsidRDefault="00F64082">
      <w:pPr>
        <w:pStyle w:val="ConsPlusTitle"/>
        <w:jc w:val="center"/>
      </w:pPr>
    </w:p>
    <w:p w:rsidR="00F64082" w:rsidRDefault="00F64082">
      <w:pPr>
        <w:pStyle w:val="ConsPlusTitle"/>
        <w:jc w:val="center"/>
      </w:pPr>
      <w:r>
        <w:t>УКАЗАНИЕ</w:t>
      </w:r>
    </w:p>
    <w:p w:rsidR="00F64082" w:rsidRDefault="00F64082">
      <w:pPr>
        <w:pStyle w:val="ConsPlusTitle"/>
        <w:jc w:val="center"/>
      </w:pPr>
      <w:r>
        <w:t>от 24 января 2020 года</w:t>
      </w:r>
    </w:p>
    <w:p w:rsidR="00F64082" w:rsidRDefault="00F64082">
      <w:pPr>
        <w:pStyle w:val="ConsPlusTitle"/>
        <w:jc w:val="center"/>
      </w:pPr>
    </w:p>
    <w:p w:rsidR="00F64082" w:rsidRDefault="00F64082">
      <w:pPr>
        <w:pStyle w:val="ConsPlusTitle"/>
        <w:jc w:val="center"/>
      </w:pPr>
      <w:r>
        <w:t>О ВВЕДЕНИИ В ДЕЙСТВИЕ</w:t>
      </w:r>
    </w:p>
    <w:p w:rsidR="00F64082" w:rsidRDefault="00F64082">
      <w:pPr>
        <w:pStyle w:val="ConsPlusTitle"/>
        <w:jc w:val="center"/>
      </w:pPr>
      <w:r>
        <w:t>ПЕРЕЧНЕЙ СТАТЕЙ УГОЛОВНОГО КОДЕКСА РОССИЙСКОЙ ФЕДЕРАЦИИ,</w:t>
      </w:r>
    </w:p>
    <w:p w:rsidR="00F64082" w:rsidRDefault="00F64082">
      <w:pPr>
        <w:pStyle w:val="ConsPlusTitle"/>
        <w:jc w:val="center"/>
      </w:pPr>
      <w:r>
        <w:t>ИСПОЛЬЗУЕМЫХ ПРИ ФОРМИРОВАНИИ СТАТИСТИЧЕСКОЙ ОТЧЕТНОСТИ</w:t>
      </w:r>
    </w:p>
    <w:p w:rsidR="00F64082" w:rsidRDefault="00F64082">
      <w:pPr>
        <w:pStyle w:val="ConsPlusNormal"/>
        <w:jc w:val="both"/>
      </w:pPr>
    </w:p>
    <w:p w:rsidR="00F64082" w:rsidRDefault="00F64082">
      <w:pPr>
        <w:pStyle w:val="ConsPlusNormal"/>
        <w:ind w:firstLine="540"/>
        <w:jc w:val="both"/>
      </w:pPr>
      <w:r>
        <w:t xml:space="preserve">В соответствии с </w:t>
      </w:r>
      <w:hyperlink r:id="rId4" w:history="1">
        <w:r>
          <w:rPr>
            <w:color w:val="0000FF"/>
          </w:rPr>
          <w:t>Инструкцией</w:t>
        </w:r>
      </w:hyperlink>
      <w:r>
        <w:t xml:space="preserve"> о порядке заполнения и представления учетных документов, утвержденной приказом Генеральной прокуратуры Российской Федерации, МВД России, МЧС России, Минюста России, ФСБ России, Минэкономразвития России, ФСКН России от 29.12.2005 N 39/1070/1021/253/780/353/399 "О едином учете преступлений", а также в целях обеспечения единого подхода и полноты отражения в формах федерального статистического наблюдения сведений о состоянии преступности в Российской Федерации обязываем:</w:t>
      </w:r>
    </w:p>
    <w:p w:rsidR="00F64082" w:rsidRDefault="00F64082">
      <w:pPr>
        <w:pStyle w:val="ConsPlusNormal"/>
        <w:spacing w:before="220"/>
        <w:ind w:firstLine="540"/>
        <w:jc w:val="both"/>
      </w:pPr>
      <w:r>
        <w:t xml:space="preserve">1. Ввести в действие прилагаемые </w:t>
      </w:r>
      <w:hyperlink w:anchor="P33" w:history="1">
        <w:r>
          <w:rPr>
            <w:color w:val="0000FF"/>
          </w:rPr>
          <w:t>перечни</w:t>
        </w:r>
      </w:hyperlink>
      <w:r>
        <w:t xml:space="preserve"> статей Уголовного </w:t>
      </w:r>
      <w:hyperlink r:id="rId5" w:history="1">
        <w:r>
          <w:rPr>
            <w:color w:val="0000FF"/>
          </w:rPr>
          <w:t>кодекса</w:t>
        </w:r>
      </w:hyperlink>
      <w:r>
        <w:t xml:space="preserve"> Российской Федерации, используемые при формировании статистической отчетности.</w:t>
      </w:r>
    </w:p>
    <w:p w:rsidR="00F64082" w:rsidRDefault="00F64082">
      <w:pPr>
        <w:pStyle w:val="ConsPlusNormal"/>
        <w:spacing w:before="220"/>
        <w:ind w:firstLine="540"/>
        <w:jc w:val="both"/>
      </w:pPr>
      <w:r>
        <w:t xml:space="preserve">2. Признать утратившими силу указания Генеральной прокуратуры Российской Федерации и Министерства внутренних дел Российской Федерации от 12.07.2019 </w:t>
      </w:r>
      <w:hyperlink r:id="rId6" w:history="1">
        <w:r>
          <w:rPr>
            <w:color w:val="0000FF"/>
          </w:rPr>
          <w:t>N 487/11/1</w:t>
        </w:r>
      </w:hyperlink>
      <w:r>
        <w:t xml:space="preserve"> "О введении в действие перечней статей Уголовного кодекса Российской Федерации, используемых при формировании статистической отчетности" и от 23.10.2019 </w:t>
      </w:r>
      <w:hyperlink r:id="rId7" w:history="1">
        <w:r>
          <w:rPr>
            <w:color w:val="0000FF"/>
          </w:rPr>
          <w:t>N 739/11/2</w:t>
        </w:r>
      </w:hyperlink>
      <w:r>
        <w:t xml:space="preserve"> "О внесении изменений в перечни статей Уголовного кодекса Российской Федерации, используемые при формировании статистической отчетности".</w:t>
      </w:r>
    </w:p>
    <w:p w:rsidR="00F64082" w:rsidRDefault="00F64082">
      <w:pPr>
        <w:pStyle w:val="ConsPlusNormal"/>
        <w:spacing w:before="220"/>
        <w:ind w:firstLine="540"/>
        <w:jc w:val="both"/>
      </w:pPr>
      <w:r>
        <w:t>Указание направить начальникам главных управлений и управлений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начальникам департаментов, главных управлений, управлений МВД России, заместителю начальника Следственного департамента МВД России, начальникам управлений на транспорте МВД России по федеральным округам, Восточно-Сибирского, Забайкальского линейных управлений МВД России на транспорте, министрам внутренних дел по республикам, начальникам главных управлений, управлений МВД России по иным субъектам Российской Федерации, в Министерство Российской Федерации по делам гражданской обороны, чрезвычайным ситуациям и ликвидации последствий стихийных бедствий, Следственный комитет Российской Федерации, Федеральную службу безопасности Российской Федерации, Федеральную службу исполнения наказаний, Федеральную таможенную службу, Федеральную службу судебных приставов, Судебный департамент при Верховном Суде Российской Федерации.</w:t>
      </w:r>
    </w:p>
    <w:p w:rsidR="00F64082" w:rsidRDefault="00F64082">
      <w:pPr>
        <w:pStyle w:val="ConsPlusNormal"/>
        <w:jc w:val="right"/>
      </w:pPr>
      <w:r>
        <w:t>Первый заместитель</w:t>
      </w:r>
    </w:p>
    <w:p w:rsidR="00F64082" w:rsidRDefault="00F64082">
      <w:pPr>
        <w:pStyle w:val="ConsPlusNormal"/>
        <w:jc w:val="right"/>
      </w:pPr>
      <w:r>
        <w:t>Генерального прокурора</w:t>
      </w:r>
    </w:p>
    <w:p w:rsidR="00F64082" w:rsidRDefault="00F64082">
      <w:pPr>
        <w:pStyle w:val="ConsPlusNormal"/>
        <w:jc w:val="right"/>
      </w:pPr>
      <w:r>
        <w:t>Российской Федерации</w:t>
      </w:r>
    </w:p>
    <w:p w:rsidR="00F64082" w:rsidRDefault="00F64082">
      <w:pPr>
        <w:pStyle w:val="ConsPlusNormal"/>
        <w:jc w:val="right"/>
      </w:pPr>
      <w:r>
        <w:t>А.Э.БУКСМАН</w:t>
      </w:r>
    </w:p>
    <w:p w:rsidR="00F64082" w:rsidRDefault="00F64082">
      <w:pPr>
        <w:pStyle w:val="ConsPlusNormal"/>
        <w:jc w:val="both"/>
      </w:pPr>
    </w:p>
    <w:p w:rsidR="00F64082" w:rsidRDefault="00F64082">
      <w:pPr>
        <w:pStyle w:val="ConsPlusNormal"/>
        <w:jc w:val="right"/>
      </w:pPr>
      <w:r>
        <w:t>Заместитель Министра</w:t>
      </w:r>
    </w:p>
    <w:p w:rsidR="00F64082" w:rsidRDefault="00F64082">
      <w:pPr>
        <w:pStyle w:val="ConsPlusNormal"/>
        <w:jc w:val="right"/>
      </w:pPr>
      <w:r>
        <w:t>внутренних дел</w:t>
      </w:r>
    </w:p>
    <w:p w:rsidR="00F64082" w:rsidRDefault="00F64082">
      <w:pPr>
        <w:pStyle w:val="ConsPlusNormal"/>
        <w:jc w:val="right"/>
      </w:pPr>
      <w:r>
        <w:t>Российской Федерации</w:t>
      </w:r>
    </w:p>
    <w:p w:rsidR="00F64082" w:rsidRDefault="00F64082">
      <w:pPr>
        <w:pStyle w:val="ConsPlusNormal"/>
        <w:jc w:val="right"/>
      </w:pPr>
      <w:r>
        <w:t>В.Д.ШУЛИКА</w:t>
      </w:r>
    </w:p>
    <w:p w:rsidR="00F64082" w:rsidRDefault="00F64082">
      <w:pPr>
        <w:pStyle w:val="ConsPlusNormal"/>
        <w:jc w:val="right"/>
        <w:outlineLvl w:val="0"/>
      </w:pPr>
      <w:bookmarkStart w:id="1" w:name="P33"/>
      <w:bookmarkEnd w:id="1"/>
      <w:r>
        <w:lastRenderedPageBreak/>
        <w:t>Приложение</w:t>
      </w:r>
    </w:p>
    <w:p w:rsidR="00F64082" w:rsidRDefault="00F64082">
      <w:pPr>
        <w:pStyle w:val="ConsPlusNormal"/>
        <w:jc w:val="right"/>
      </w:pPr>
      <w:r>
        <w:t>к указанию Генеральной прокуратуры</w:t>
      </w:r>
    </w:p>
    <w:p w:rsidR="00F64082" w:rsidRDefault="00F64082">
      <w:pPr>
        <w:pStyle w:val="ConsPlusNormal"/>
        <w:jc w:val="right"/>
      </w:pPr>
      <w:r>
        <w:t>Российской Федерации</w:t>
      </w:r>
    </w:p>
    <w:p w:rsidR="00F64082" w:rsidRDefault="00F64082">
      <w:pPr>
        <w:pStyle w:val="ConsPlusNormal"/>
        <w:jc w:val="right"/>
      </w:pPr>
      <w:r>
        <w:t>и Министерства внутренних дел</w:t>
      </w:r>
    </w:p>
    <w:p w:rsidR="00F64082" w:rsidRDefault="00F64082">
      <w:pPr>
        <w:pStyle w:val="ConsPlusNormal"/>
        <w:jc w:val="right"/>
      </w:pPr>
      <w:r>
        <w:t>Российской Федерации</w:t>
      </w:r>
    </w:p>
    <w:p w:rsidR="00F64082" w:rsidRDefault="00F64082">
      <w:pPr>
        <w:pStyle w:val="ConsPlusNormal"/>
        <w:jc w:val="right"/>
      </w:pPr>
      <w:r>
        <w:t>от 24.01.2020 N 35/11/1</w:t>
      </w:r>
    </w:p>
    <w:p w:rsidR="00F64082" w:rsidRDefault="00F64082">
      <w:pPr>
        <w:pStyle w:val="ConsPlusNormal"/>
        <w:jc w:val="both"/>
      </w:pPr>
    </w:p>
    <w:p w:rsidR="00F64082" w:rsidRDefault="00F64082">
      <w:pPr>
        <w:pStyle w:val="ConsPlusNormal"/>
        <w:ind w:firstLine="540"/>
        <w:jc w:val="both"/>
      </w:pPr>
      <w:bookmarkStart w:id="2" w:name="P40"/>
      <w:bookmarkEnd w:id="2"/>
    </w:p>
    <w:p w:rsidR="00F64082" w:rsidRDefault="00F64082">
      <w:pPr>
        <w:pStyle w:val="ConsPlusTitle"/>
        <w:jc w:val="center"/>
        <w:outlineLvl w:val="1"/>
      </w:pPr>
      <w:bookmarkStart w:id="3" w:name="P439"/>
      <w:bookmarkEnd w:id="3"/>
      <w:r>
        <w:t>ПЕРЕЧЕНЬ N 23</w:t>
      </w:r>
    </w:p>
    <w:p w:rsidR="00F64082" w:rsidRDefault="00F64082">
      <w:pPr>
        <w:pStyle w:val="ConsPlusTitle"/>
        <w:jc w:val="center"/>
      </w:pPr>
      <w:r>
        <w:t>преступлений коррупционной направленности &lt;1&gt;</w:t>
      </w:r>
    </w:p>
    <w:p w:rsidR="00F64082" w:rsidRDefault="00F64082">
      <w:pPr>
        <w:pStyle w:val="ConsPlusNormal"/>
        <w:jc w:val="center"/>
      </w:pPr>
    </w:p>
    <w:p w:rsidR="00F64082" w:rsidRDefault="00F64082">
      <w:pPr>
        <w:pStyle w:val="ConsPlusNormal"/>
        <w:ind w:firstLine="540"/>
        <w:jc w:val="both"/>
      </w:pPr>
      <w:r>
        <w:t>--------------------------------</w:t>
      </w:r>
    </w:p>
    <w:p w:rsidR="00F64082" w:rsidRDefault="00F64082">
      <w:pPr>
        <w:pStyle w:val="ConsPlusNormal"/>
        <w:spacing w:before="220"/>
        <w:ind w:firstLine="540"/>
        <w:jc w:val="both"/>
      </w:pPr>
      <w:r>
        <w:t xml:space="preserve">&lt;1&gt; Здесь и далее перечисление преступлений происходит по статьям (пунктам, частям) </w:t>
      </w:r>
      <w:hyperlink r:id="rId8" w:history="1">
        <w:r>
          <w:rPr>
            <w:color w:val="0000FF"/>
          </w:rPr>
          <w:t>УК</w:t>
        </w:r>
      </w:hyperlink>
      <w:r>
        <w:t xml:space="preserve"> РФ, которыми они предусмотрены.</w:t>
      </w:r>
    </w:p>
    <w:p w:rsidR="00F64082" w:rsidRDefault="00F64082">
      <w:pPr>
        <w:pStyle w:val="ConsPlusNormal"/>
        <w:jc w:val="center"/>
      </w:pPr>
    </w:p>
    <w:p w:rsidR="00F64082" w:rsidRDefault="00F64082">
      <w:pPr>
        <w:pStyle w:val="ConsPlusNormal"/>
        <w:ind w:firstLine="540"/>
        <w:jc w:val="both"/>
      </w:pPr>
      <w:r>
        <w:t>1. К преступлениям коррупционной направленности относятся противоправные деяния, имеющие все перечисленные ниже признаки:</w:t>
      </w:r>
    </w:p>
    <w:p w:rsidR="00F64082" w:rsidRDefault="00F64082">
      <w:pPr>
        <w:pStyle w:val="ConsPlusNormal"/>
        <w:spacing w:before="220"/>
        <w:ind w:firstLine="540"/>
        <w:jc w:val="both"/>
      </w:pPr>
      <w:r>
        <w:t xml:space="preserve">наличие надлежащих субъектов уголовно наказуемого деяния, к которым относятся должностные лица, указанные в примечаниях к </w:t>
      </w:r>
      <w:hyperlink r:id="rId9" w:history="1">
        <w:r>
          <w:rPr>
            <w:color w:val="0000FF"/>
          </w:rPr>
          <w:t>ст. 285</w:t>
        </w:r>
      </w:hyperlink>
      <w:r>
        <w:t xml:space="preserve">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w:t>
      </w:r>
      <w:hyperlink r:id="rId10" w:history="1">
        <w:r>
          <w:rPr>
            <w:color w:val="0000FF"/>
          </w:rPr>
          <w:t>ст. 201</w:t>
        </w:r>
      </w:hyperlink>
      <w:r>
        <w:t xml:space="preserve"> УК РФ;</w:t>
      </w:r>
    </w:p>
    <w:p w:rsidR="00F64082" w:rsidRDefault="00F64082">
      <w:pPr>
        <w:pStyle w:val="ConsPlusNormal"/>
        <w:spacing w:before="220"/>
        <w:ind w:firstLine="540"/>
        <w:jc w:val="both"/>
      </w:pPr>
      <w:r>
        <w:t>связь деяния со служебным положением субъекта, отступлением от его прямых прав и обязанностей;</w:t>
      </w:r>
    </w:p>
    <w:p w:rsidR="00F64082" w:rsidRDefault="00F64082">
      <w:pPr>
        <w:pStyle w:val="ConsPlusNormal"/>
        <w:spacing w:before="220"/>
        <w:ind w:firstLine="540"/>
        <w:jc w:val="both"/>
      </w:pPr>
      <w:r>
        <w:t>обязательное наличие у субъекта корыстного мотива (деяние связано с получением им имущественных прав и выгод для себя или для третьих лиц);</w:t>
      </w:r>
    </w:p>
    <w:p w:rsidR="00F64082" w:rsidRDefault="00F64082">
      <w:pPr>
        <w:pStyle w:val="ConsPlusNormal"/>
        <w:spacing w:before="220"/>
        <w:ind w:firstLine="540"/>
        <w:jc w:val="both"/>
      </w:pPr>
      <w:r>
        <w:t>совершение преступления только с прямым умыслом.</w:t>
      </w:r>
    </w:p>
    <w:p w:rsidR="00F64082" w:rsidRDefault="00F64082">
      <w:pPr>
        <w:pStyle w:val="ConsPlusNormal"/>
        <w:spacing w:before="220"/>
        <w:ind w:firstLine="540"/>
        <w:jc w:val="both"/>
      </w:pPr>
      <w: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w:t>
      </w:r>
    </w:p>
    <w:p w:rsidR="00F64082" w:rsidRDefault="00F64082">
      <w:pPr>
        <w:pStyle w:val="ConsPlusNormal"/>
        <w:spacing w:before="220"/>
        <w:ind w:firstLine="540"/>
        <w:jc w:val="both"/>
      </w:pPr>
      <w:r>
        <w:t>2. Преступления, относящиеся к перечню без дополнительных условий:</w:t>
      </w:r>
    </w:p>
    <w:p w:rsidR="00F64082" w:rsidRDefault="00CA1675">
      <w:pPr>
        <w:pStyle w:val="ConsPlusNormal"/>
        <w:spacing w:before="220"/>
        <w:ind w:firstLine="540"/>
        <w:jc w:val="both"/>
      </w:pPr>
      <w:hyperlink r:id="rId11" w:history="1">
        <w:r w:rsidR="00F64082">
          <w:rPr>
            <w:color w:val="0000FF"/>
          </w:rPr>
          <w:t>ст. 141.1</w:t>
        </w:r>
      </w:hyperlink>
      <w:r w:rsidR="00F64082">
        <w:t xml:space="preserve">, </w:t>
      </w:r>
      <w:hyperlink r:id="rId12" w:history="1">
        <w:r w:rsidR="00F64082">
          <w:rPr>
            <w:color w:val="0000FF"/>
          </w:rPr>
          <w:t>184</w:t>
        </w:r>
      </w:hyperlink>
      <w:r w:rsidR="00F64082">
        <w:t xml:space="preserve">, п. "б" ч. 3 </w:t>
      </w:r>
      <w:hyperlink r:id="rId13" w:history="1">
        <w:r w:rsidR="00F64082">
          <w:rPr>
            <w:color w:val="0000FF"/>
          </w:rPr>
          <w:t>ст. 188</w:t>
        </w:r>
      </w:hyperlink>
      <w:r w:rsidR="00F64082">
        <w:t xml:space="preserve">, </w:t>
      </w:r>
      <w:hyperlink r:id="rId14" w:history="1">
        <w:r w:rsidR="00F64082">
          <w:rPr>
            <w:color w:val="0000FF"/>
          </w:rPr>
          <w:t>ст. 200.5</w:t>
        </w:r>
      </w:hyperlink>
      <w:r w:rsidR="00F64082">
        <w:t xml:space="preserve">, </w:t>
      </w:r>
      <w:hyperlink r:id="rId15" w:history="1">
        <w:r w:rsidR="00F64082">
          <w:rPr>
            <w:color w:val="0000FF"/>
          </w:rPr>
          <w:t>201.1</w:t>
        </w:r>
      </w:hyperlink>
      <w:r w:rsidR="00F64082">
        <w:t xml:space="preserve">, </w:t>
      </w:r>
      <w:hyperlink r:id="rId16" w:history="1">
        <w:r w:rsidR="00F64082">
          <w:rPr>
            <w:color w:val="0000FF"/>
          </w:rPr>
          <w:t>204</w:t>
        </w:r>
      </w:hyperlink>
      <w:r w:rsidR="00F64082">
        <w:t xml:space="preserve">, </w:t>
      </w:r>
      <w:hyperlink r:id="rId17" w:history="1">
        <w:r w:rsidR="00F64082">
          <w:rPr>
            <w:color w:val="0000FF"/>
          </w:rPr>
          <w:t>204.1</w:t>
        </w:r>
      </w:hyperlink>
      <w:r w:rsidR="00F64082">
        <w:t xml:space="preserve">, </w:t>
      </w:r>
      <w:hyperlink r:id="rId18" w:history="1">
        <w:r w:rsidR="00F64082">
          <w:rPr>
            <w:color w:val="0000FF"/>
          </w:rPr>
          <w:t>204.2</w:t>
        </w:r>
      </w:hyperlink>
      <w:r w:rsidR="00F64082">
        <w:t xml:space="preserve">, </w:t>
      </w:r>
      <w:hyperlink r:id="rId19" w:history="1">
        <w:r w:rsidR="00F64082">
          <w:rPr>
            <w:color w:val="0000FF"/>
          </w:rPr>
          <w:t>п. "а" ч. 2 ст. 226.1</w:t>
        </w:r>
      </w:hyperlink>
      <w:r w:rsidR="00F64082">
        <w:t xml:space="preserve">, </w:t>
      </w:r>
      <w:hyperlink r:id="rId20" w:history="1">
        <w:r w:rsidR="00F64082">
          <w:rPr>
            <w:color w:val="0000FF"/>
          </w:rPr>
          <w:t>п. "б" ч. 2 ст. 229.1</w:t>
        </w:r>
      </w:hyperlink>
      <w:r w:rsidR="00F64082">
        <w:t xml:space="preserve">, </w:t>
      </w:r>
      <w:hyperlink r:id="rId21" w:history="1">
        <w:r w:rsidR="00F64082">
          <w:rPr>
            <w:color w:val="0000FF"/>
          </w:rPr>
          <w:t>ст. 289</w:t>
        </w:r>
      </w:hyperlink>
      <w:r w:rsidR="00F64082">
        <w:t xml:space="preserve">, </w:t>
      </w:r>
      <w:hyperlink r:id="rId22" w:history="1">
        <w:r w:rsidR="00F64082">
          <w:rPr>
            <w:color w:val="0000FF"/>
          </w:rPr>
          <w:t>290</w:t>
        </w:r>
      </w:hyperlink>
      <w:r w:rsidR="00F64082">
        <w:t xml:space="preserve">, </w:t>
      </w:r>
      <w:hyperlink r:id="rId23" w:history="1">
        <w:r w:rsidR="00F64082">
          <w:rPr>
            <w:color w:val="0000FF"/>
          </w:rPr>
          <w:t>291</w:t>
        </w:r>
      </w:hyperlink>
      <w:r w:rsidR="00F64082">
        <w:t xml:space="preserve">, </w:t>
      </w:r>
      <w:hyperlink r:id="rId24" w:history="1">
        <w:r w:rsidR="00F64082">
          <w:rPr>
            <w:color w:val="0000FF"/>
          </w:rPr>
          <w:t>291.1</w:t>
        </w:r>
      </w:hyperlink>
      <w:r w:rsidR="00F64082">
        <w:t xml:space="preserve">, </w:t>
      </w:r>
      <w:hyperlink r:id="rId25" w:history="1">
        <w:r w:rsidR="00F64082">
          <w:rPr>
            <w:color w:val="0000FF"/>
          </w:rPr>
          <w:t>291.2</w:t>
        </w:r>
      </w:hyperlink>
      <w:r w:rsidR="00F64082">
        <w:t>.</w:t>
      </w:r>
    </w:p>
    <w:p w:rsidR="00F64082" w:rsidRDefault="00F64082">
      <w:pPr>
        <w:pStyle w:val="ConsPlusNormal"/>
        <w:spacing w:before="220"/>
        <w:ind w:firstLine="540"/>
        <w:jc w:val="both"/>
      </w:pPr>
      <w:r>
        <w:t>3. Преступления, относящиеся к перечню при наличии определенных условий:</w:t>
      </w:r>
    </w:p>
    <w:p w:rsidR="00F64082" w:rsidRDefault="00F64082">
      <w:pPr>
        <w:pStyle w:val="ConsPlusNormal"/>
        <w:spacing w:before="220"/>
        <w:ind w:firstLine="540"/>
        <w:jc w:val="both"/>
      </w:pPr>
      <w:r>
        <w:t>3.1. Преступления, относящиеся к перечню при наличии в статистической карточке основного преступления отметки о его коррупционной направленности:</w:t>
      </w:r>
    </w:p>
    <w:p w:rsidR="00F64082" w:rsidRDefault="00CA1675">
      <w:pPr>
        <w:pStyle w:val="ConsPlusNormal"/>
        <w:spacing w:before="220"/>
        <w:ind w:firstLine="540"/>
        <w:jc w:val="both"/>
      </w:pPr>
      <w:hyperlink r:id="rId26" w:history="1">
        <w:r w:rsidR="00F64082">
          <w:rPr>
            <w:color w:val="0000FF"/>
          </w:rPr>
          <w:t>ст. 174</w:t>
        </w:r>
      </w:hyperlink>
      <w:r w:rsidR="00F64082">
        <w:t xml:space="preserve">, </w:t>
      </w:r>
      <w:hyperlink r:id="rId27" w:history="1">
        <w:r w:rsidR="00F64082">
          <w:rPr>
            <w:color w:val="0000FF"/>
          </w:rPr>
          <w:t>174.1</w:t>
        </w:r>
      </w:hyperlink>
      <w:r w:rsidR="00F64082">
        <w:t xml:space="preserve">, </w:t>
      </w:r>
      <w:hyperlink r:id="rId28" w:history="1">
        <w:r w:rsidR="00F64082">
          <w:rPr>
            <w:color w:val="0000FF"/>
          </w:rPr>
          <w:t>175</w:t>
        </w:r>
      </w:hyperlink>
      <w:r w:rsidR="00F64082">
        <w:t xml:space="preserve">, </w:t>
      </w:r>
      <w:hyperlink r:id="rId29" w:history="1">
        <w:r w:rsidR="00F64082">
          <w:rPr>
            <w:color w:val="0000FF"/>
          </w:rPr>
          <w:t>ч. 3 ст. 210</w:t>
        </w:r>
      </w:hyperlink>
      <w:r w:rsidR="00F64082">
        <w:t xml:space="preserve">, </w:t>
      </w:r>
      <w:hyperlink r:id="rId30" w:history="1">
        <w:r w:rsidR="00F64082">
          <w:rPr>
            <w:color w:val="0000FF"/>
          </w:rPr>
          <w:t>ст. 210.1</w:t>
        </w:r>
      </w:hyperlink>
      <w:r w:rsidR="00F64082">
        <w:t>.</w:t>
      </w:r>
    </w:p>
    <w:p w:rsidR="00F64082" w:rsidRDefault="00F64082">
      <w:pPr>
        <w:pStyle w:val="ConsPlusNormal"/>
        <w:spacing w:before="220"/>
        <w:ind w:firstLine="540"/>
        <w:jc w:val="both"/>
      </w:pPr>
      <w:r>
        <w:t xml:space="preserve">3.2. Преступления, относящиеся к перечню в соответствии с международными актами при </w:t>
      </w:r>
      <w:r>
        <w:lastRenderedPageBreak/>
        <w:t>наличии в статистической карточке основного преступления отметки о его коррупционной направленности:</w:t>
      </w:r>
    </w:p>
    <w:p w:rsidR="00F64082" w:rsidRDefault="00CA1675">
      <w:pPr>
        <w:pStyle w:val="ConsPlusNormal"/>
        <w:spacing w:before="220"/>
        <w:ind w:firstLine="540"/>
        <w:jc w:val="both"/>
      </w:pPr>
      <w:hyperlink r:id="rId31" w:history="1">
        <w:r w:rsidR="00F64082">
          <w:rPr>
            <w:color w:val="0000FF"/>
          </w:rPr>
          <w:t>ст. 294</w:t>
        </w:r>
      </w:hyperlink>
      <w:r w:rsidR="00F64082">
        <w:t xml:space="preserve">, </w:t>
      </w:r>
      <w:hyperlink r:id="rId32" w:history="1">
        <w:r w:rsidR="00F64082">
          <w:rPr>
            <w:color w:val="0000FF"/>
          </w:rPr>
          <w:t>295</w:t>
        </w:r>
      </w:hyperlink>
      <w:r w:rsidR="00F64082">
        <w:t xml:space="preserve">, </w:t>
      </w:r>
      <w:hyperlink r:id="rId33" w:history="1">
        <w:r w:rsidR="00F64082">
          <w:rPr>
            <w:color w:val="0000FF"/>
          </w:rPr>
          <w:t>296</w:t>
        </w:r>
      </w:hyperlink>
      <w:r w:rsidR="00F64082">
        <w:t xml:space="preserve">, </w:t>
      </w:r>
      <w:hyperlink r:id="rId34" w:history="1">
        <w:r w:rsidR="00F64082">
          <w:rPr>
            <w:color w:val="0000FF"/>
          </w:rPr>
          <w:t>302</w:t>
        </w:r>
      </w:hyperlink>
      <w:r w:rsidR="00F64082">
        <w:t xml:space="preserve">, </w:t>
      </w:r>
      <w:hyperlink r:id="rId35" w:history="1">
        <w:r w:rsidR="00F64082">
          <w:rPr>
            <w:color w:val="0000FF"/>
          </w:rPr>
          <w:t>307</w:t>
        </w:r>
      </w:hyperlink>
      <w:r w:rsidR="00F64082">
        <w:t xml:space="preserve">, </w:t>
      </w:r>
      <w:hyperlink r:id="rId36" w:history="1">
        <w:r w:rsidR="00F64082">
          <w:rPr>
            <w:color w:val="0000FF"/>
          </w:rPr>
          <w:t>309</w:t>
        </w:r>
      </w:hyperlink>
      <w:r w:rsidR="00F64082">
        <w:t>.</w:t>
      </w:r>
    </w:p>
    <w:p w:rsidR="00F64082" w:rsidRDefault="00F64082">
      <w:pPr>
        <w:pStyle w:val="ConsPlusNormal"/>
        <w:spacing w:before="220"/>
        <w:ind w:firstLine="540"/>
        <w:jc w:val="both"/>
      </w:pPr>
      <w:r>
        <w:t>3.3. Преступления, относящиеся к перечню при наличии в статистической карточке отметки о совершении преступления с корыстным мотивом:</w:t>
      </w:r>
    </w:p>
    <w:p w:rsidR="00F64082" w:rsidRDefault="00CA1675">
      <w:pPr>
        <w:pStyle w:val="ConsPlusNormal"/>
        <w:spacing w:before="220"/>
        <w:ind w:firstLine="540"/>
        <w:jc w:val="both"/>
      </w:pPr>
      <w:hyperlink r:id="rId37" w:history="1">
        <w:proofErr w:type="spellStart"/>
        <w:r w:rsidR="00F64082">
          <w:rPr>
            <w:color w:val="0000FF"/>
          </w:rPr>
          <w:t>пп</w:t>
        </w:r>
        <w:proofErr w:type="spellEnd"/>
        <w:r w:rsidR="00F64082">
          <w:rPr>
            <w:color w:val="0000FF"/>
          </w:rPr>
          <w:t>. "а"</w:t>
        </w:r>
      </w:hyperlink>
      <w:r w:rsidR="00F64082">
        <w:t xml:space="preserve"> и </w:t>
      </w:r>
      <w:hyperlink r:id="rId38" w:history="1">
        <w:r w:rsidR="00F64082">
          <w:rPr>
            <w:color w:val="0000FF"/>
          </w:rPr>
          <w:t>"б" ч. 2 ст. 141</w:t>
        </w:r>
      </w:hyperlink>
      <w:r w:rsidR="00F64082">
        <w:t xml:space="preserve">, </w:t>
      </w:r>
      <w:hyperlink r:id="rId39" w:history="1">
        <w:r w:rsidR="00F64082">
          <w:rPr>
            <w:color w:val="0000FF"/>
          </w:rPr>
          <w:t>ч. 2 ст. 142</w:t>
        </w:r>
      </w:hyperlink>
      <w:r w:rsidR="00F64082">
        <w:t xml:space="preserve">, </w:t>
      </w:r>
      <w:hyperlink r:id="rId40" w:history="1">
        <w:r w:rsidR="00F64082">
          <w:rPr>
            <w:color w:val="0000FF"/>
          </w:rPr>
          <w:t>ст. 170</w:t>
        </w:r>
      </w:hyperlink>
      <w:r w:rsidR="00F64082">
        <w:t xml:space="preserve">, </w:t>
      </w:r>
      <w:hyperlink r:id="rId41" w:history="1">
        <w:r w:rsidR="00F64082">
          <w:rPr>
            <w:color w:val="0000FF"/>
          </w:rPr>
          <w:t>200.4</w:t>
        </w:r>
      </w:hyperlink>
      <w:r w:rsidR="00F64082">
        <w:t xml:space="preserve">, </w:t>
      </w:r>
      <w:hyperlink r:id="rId42" w:history="1">
        <w:r w:rsidR="00F64082">
          <w:rPr>
            <w:color w:val="0000FF"/>
          </w:rPr>
          <w:t>200.6</w:t>
        </w:r>
      </w:hyperlink>
      <w:r w:rsidR="00F64082">
        <w:t xml:space="preserve">, </w:t>
      </w:r>
      <w:hyperlink r:id="rId43" w:history="1">
        <w:r w:rsidR="00F64082">
          <w:rPr>
            <w:color w:val="0000FF"/>
          </w:rPr>
          <w:t>201</w:t>
        </w:r>
      </w:hyperlink>
      <w:r w:rsidR="00F64082">
        <w:t xml:space="preserve">, </w:t>
      </w:r>
      <w:hyperlink r:id="rId44" w:history="1">
        <w:r w:rsidR="00F64082">
          <w:rPr>
            <w:color w:val="0000FF"/>
          </w:rPr>
          <w:t>202</w:t>
        </w:r>
      </w:hyperlink>
      <w:r w:rsidR="00F64082">
        <w:t xml:space="preserve">, </w:t>
      </w:r>
      <w:hyperlink r:id="rId45" w:history="1">
        <w:proofErr w:type="spellStart"/>
        <w:r w:rsidR="00F64082">
          <w:rPr>
            <w:color w:val="0000FF"/>
          </w:rPr>
          <w:t>чч</w:t>
        </w:r>
        <w:proofErr w:type="spellEnd"/>
        <w:r w:rsidR="00F64082">
          <w:rPr>
            <w:color w:val="0000FF"/>
          </w:rPr>
          <w:t>. 2</w:t>
        </w:r>
      </w:hyperlink>
      <w:r w:rsidR="00F64082">
        <w:t xml:space="preserve"> и </w:t>
      </w:r>
      <w:hyperlink r:id="rId46" w:history="1">
        <w:r w:rsidR="00F64082">
          <w:rPr>
            <w:color w:val="0000FF"/>
          </w:rPr>
          <w:t>2.1 ст. 258.1</w:t>
        </w:r>
      </w:hyperlink>
      <w:r w:rsidR="00F64082">
        <w:t xml:space="preserve">, </w:t>
      </w:r>
      <w:hyperlink r:id="rId47" w:history="1">
        <w:r w:rsidR="00F64082">
          <w:rPr>
            <w:color w:val="0000FF"/>
          </w:rPr>
          <w:t>ст. 285</w:t>
        </w:r>
      </w:hyperlink>
      <w:r w:rsidR="00F64082">
        <w:t xml:space="preserve">, </w:t>
      </w:r>
      <w:hyperlink r:id="rId48" w:history="1">
        <w:r w:rsidR="00F64082">
          <w:rPr>
            <w:color w:val="0000FF"/>
          </w:rPr>
          <w:t>285.1</w:t>
        </w:r>
      </w:hyperlink>
      <w:r w:rsidR="00F64082">
        <w:t xml:space="preserve">, </w:t>
      </w:r>
      <w:hyperlink r:id="rId49" w:history="1">
        <w:r w:rsidR="00F64082">
          <w:rPr>
            <w:color w:val="0000FF"/>
          </w:rPr>
          <w:t>285.2</w:t>
        </w:r>
      </w:hyperlink>
      <w:r w:rsidR="00F64082">
        <w:t xml:space="preserve">, </w:t>
      </w:r>
      <w:hyperlink r:id="rId50" w:history="1">
        <w:r w:rsidR="00F64082">
          <w:rPr>
            <w:color w:val="0000FF"/>
          </w:rPr>
          <w:t>285.3</w:t>
        </w:r>
      </w:hyperlink>
      <w:r w:rsidR="00F64082">
        <w:t xml:space="preserve">, </w:t>
      </w:r>
      <w:hyperlink r:id="rId51" w:history="1">
        <w:r w:rsidR="00F64082">
          <w:rPr>
            <w:color w:val="0000FF"/>
          </w:rPr>
          <w:t>ст. 285.4</w:t>
        </w:r>
      </w:hyperlink>
      <w:r w:rsidR="00F64082">
        <w:t xml:space="preserve">, </w:t>
      </w:r>
      <w:hyperlink r:id="rId52" w:history="1">
        <w:proofErr w:type="spellStart"/>
        <w:r w:rsidR="00F64082">
          <w:rPr>
            <w:color w:val="0000FF"/>
          </w:rPr>
          <w:t>чч</w:t>
        </w:r>
        <w:proofErr w:type="spellEnd"/>
        <w:r w:rsidR="00F64082">
          <w:rPr>
            <w:color w:val="0000FF"/>
          </w:rPr>
          <w:t>. 1</w:t>
        </w:r>
      </w:hyperlink>
      <w:r w:rsidR="00F64082">
        <w:t xml:space="preserve"> и </w:t>
      </w:r>
      <w:hyperlink r:id="rId53" w:history="1">
        <w:r w:rsidR="00F64082">
          <w:rPr>
            <w:color w:val="0000FF"/>
          </w:rPr>
          <w:t>2</w:t>
        </w:r>
      </w:hyperlink>
      <w:r w:rsidR="00F64082">
        <w:t xml:space="preserve"> и </w:t>
      </w:r>
      <w:hyperlink r:id="rId54" w:history="1">
        <w:r w:rsidR="00F64082">
          <w:rPr>
            <w:color w:val="0000FF"/>
          </w:rPr>
          <w:t>п. "в" ч. 3 ст. 286</w:t>
        </w:r>
      </w:hyperlink>
      <w:r w:rsidR="00F64082">
        <w:t xml:space="preserve">, </w:t>
      </w:r>
      <w:hyperlink r:id="rId55" w:history="1">
        <w:r w:rsidR="00F64082">
          <w:rPr>
            <w:color w:val="0000FF"/>
          </w:rPr>
          <w:t>ст. 292</w:t>
        </w:r>
      </w:hyperlink>
      <w:r w:rsidR="00F64082">
        <w:t xml:space="preserve">, </w:t>
      </w:r>
      <w:hyperlink r:id="rId56" w:history="1">
        <w:r w:rsidR="00F64082">
          <w:rPr>
            <w:color w:val="0000FF"/>
          </w:rPr>
          <w:t>ч. 3 ст. 299</w:t>
        </w:r>
      </w:hyperlink>
      <w:r w:rsidR="00F64082">
        <w:t xml:space="preserve">, </w:t>
      </w:r>
      <w:hyperlink r:id="rId57" w:history="1">
        <w:proofErr w:type="spellStart"/>
        <w:r w:rsidR="00F64082">
          <w:rPr>
            <w:color w:val="0000FF"/>
          </w:rPr>
          <w:t>чч</w:t>
        </w:r>
        <w:proofErr w:type="spellEnd"/>
        <w:r w:rsidR="00F64082">
          <w:rPr>
            <w:color w:val="0000FF"/>
          </w:rPr>
          <w:t>. 2</w:t>
        </w:r>
      </w:hyperlink>
      <w:r w:rsidR="00F64082">
        <w:t xml:space="preserve"> и </w:t>
      </w:r>
      <w:hyperlink r:id="rId58" w:history="1">
        <w:r w:rsidR="00F64082">
          <w:rPr>
            <w:color w:val="0000FF"/>
          </w:rPr>
          <w:t>4 ст. 303</w:t>
        </w:r>
      </w:hyperlink>
      <w:r w:rsidR="00F64082">
        <w:t xml:space="preserve">, </w:t>
      </w:r>
      <w:hyperlink r:id="rId59" w:history="1">
        <w:r w:rsidR="00F64082">
          <w:rPr>
            <w:color w:val="0000FF"/>
          </w:rPr>
          <w:t>ст. 305</w:t>
        </w:r>
      </w:hyperlink>
      <w:r w:rsidR="00F64082">
        <w:t>.</w:t>
      </w:r>
    </w:p>
    <w:p w:rsidR="00F64082" w:rsidRDefault="00F64082">
      <w:pPr>
        <w:pStyle w:val="ConsPlusNormal"/>
        <w:spacing w:before="220"/>
        <w:ind w:firstLine="540"/>
        <w:jc w:val="both"/>
      </w:pPr>
      <w:r>
        <w:t>3.4.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rsidR="00F64082" w:rsidRDefault="00F64082">
      <w:pPr>
        <w:pStyle w:val="ConsPlusNormal"/>
        <w:spacing w:before="220"/>
        <w:ind w:firstLine="540"/>
        <w:jc w:val="both"/>
      </w:pPr>
      <w:r>
        <w:t xml:space="preserve">ч. 4 </w:t>
      </w:r>
      <w:hyperlink r:id="rId60" w:history="1">
        <w:r>
          <w:rPr>
            <w:color w:val="0000FF"/>
          </w:rPr>
          <w:t>ст. 188</w:t>
        </w:r>
      </w:hyperlink>
      <w:r>
        <w:t xml:space="preserve">, </w:t>
      </w:r>
      <w:hyperlink r:id="rId61" w:history="1">
        <w:r>
          <w:rPr>
            <w:color w:val="0000FF"/>
          </w:rPr>
          <w:t>п. "в" ч. 3 ст. 226</w:t>
        </w:r>
      </w:hyperlink>
      <w:r>
        <w:t xml:space="preserve">, </w:t>
      </w:r>
      <w:hyperlink r:id="rId62" w:history="1">
        <w:r>
          <w:rPr>
            <w:color w:val="0000FF"/>
          </w:rPr>
          <w:t>ч. 3 ст. 226.1</w:t>
        </w:r>
      </w:hyperlink>
      <w:r>
        <w:t xml:space="preserve">, </w:t>
      </w:r>
      <w:hyperlink r:id="rId63" w:history="1">
        <w:r>
          <w:rPr>
            <w:color w:val="0000FF"/>
          </w:rPr>
          <w:t>ч. 2 ст. 228.2</w:t>
        </w:r>
      </w:hyperlink>
      <w:r>
        <w:t xml:space="preserve">, </w:t>
      </w:r>
      <w:hyperlink r:id="rId64" w:history="1">
        <w:r>
          <w:rPr>
            <w:color w:val="0000FF"/>
          </w:rPr>
          <w:t>п. "в" ч. 2 ст. 229</w:t>
        </w:r>
      </w:hyperlink>
      <w:r>
        <w:t xml:space="preserve">, </w:t>
      </w:r>
      <w:hyperlink r:id="rId65" w:history="1">
        <w:proofErr w:type="spellStart"/>
        <w:r>
          <w:rPr>
            <w:color w:val="0000FF"/>
          </w:rPr>
          <w:t>чч</w:t>
        </w:r>
        <w:proofErr w:type="spellEnd"/>
        <w:r>
          <w:rPr>
            <w:color w:val="0000FF"/>
          </w:rPr>
          <w:t>. 3</w:t>
        </w:r>
      </w:hyperlink>
      <w:r>
        <w:t xml:space="preserve"> и </w:t>
      </w:r>
      <w:hyperlink r:id="rId66" w:history="1">
        <w:r>
          <w:rPr>
            <w:color w:val="0000FF"/>
          </w:rPr>
          <w:t>4 ст. 229.1</w:t>
        </w:r>
      </w:hyperlink>
      <w:r>
        <w:t>.</w:t>
      </w:r>
    </w:p>
    <w:p w:rsidR="00F64082" w:rsidRDefault="00F64082">
      <w:pPr>
        <w:pStyle w:val="ConsPlusNormal"/>
        <w:spacing w:before="220"/>
        <w:ind w:firstLine="540"/>
        <w:jc w:val="both"/>
      </w:pPr>
      <w:r>
        <w:t>3.5.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F64082" w:rsidRDefault="00CA1675">
      <w:pPr>
        <w:pStyle w:val="ConsPlusNormal"/>
        <w:spacing w:before="220"/>
        <w:ind w:firstLine="540"/>
        <w:jc w:val="both"/>
      </w:pPr>
      <w:hyperlink r:id="rId67" w:history="1">
        <w:proofErr w:type="spellStart"/>
        <w:r w:rsidR="00F64082">
          <w:rPr>
            <w:color w:val="0000FF"/>
          </w:rPr>
          <w:t>чч</w:t>
        </w:r>
        <w:proofErr w:type="spellEnd"/>
        <w:r w:rsidR="00F64082">
          <w:rPr>
            <w:color w:val="0000FF"/>
          </w:rPr>
          <w:t>. 3</w:t>
        </w:r>
      </w:hyperlink>
      <w:r w:rsidR="00F64082">
        <w:t xml:space="preserve"> и </w:t>
      </w:r>
      <w:hyperlink r:id="rId68" w:history="1">
        <w:r w:rsidR="00F64082">
          <w:rPr>
            <w:color w:val="0000FF"/>
          </w:rPr>
          <w:t>4 ст. 183</w:t>
        </w:r>
      </w:hyperlink>
      <w:r w:rsidR="00F64082">
        <w:t xml:space="preserve">, </w:t>
      </w:r>
      <w:hyperlink r:id="rId69" w:history="1">
        <w:r w:rsidR="00F64082">
          <w:rPr>
            <w:color w:val="0000FF"/>
          </w:rPr>
          <w:t>п. "б" ч. 4 ст. 228.1</w:t>
        </w:r>
      </w:hyperlink>
      <w:r w:rsidR="00F64082">
        <w:t xml:space="preserve">, </w:t>
      </w:r>
      <w:hyperlink r:id="rId70" w:history="1">
        <w:r w:rsidR="00F64082">
          <w:rPr>
            <w:color w:val="0000FF"/>
          </w:rPr>
          <w:t>п. "б" ч. 2 ст. 228.4</w:t>
        </w:r>
      </w:hyperlink>
      <w:r w:rsidR="00F64082">
        <w:t xml:space="preserve">, </w:t>
      </w:r>
      <w:hyperlink r:id="rId71" w:history="1">
        <w:r w:rsidR="00F64082">
          <w:rPr>
            <w:color w:val="0000FF"/>
          </w:rPr>
          <w:t>ч. 3 ст. 256</w:t>
        </w:r>
      </w:hyperlink>
      <w:r w:rsidR="00F64082">
        <w:t xml:space="preserve">, </w:t>
      </w:r>
      <w:hyperlink r:id="rId72" w:history="1">
        <w:r w:rsidR="00F64082">
          <w:rPr>
            <w:color w:val="0000FF"/>
          </w:rPr>
          <w:t>ч. 2 ст. 258</w:t>
        </w:r>
      </w:hyperlink>
      <w:r w:rsidR="00F64082">
        <w:t xml:space="preserve">, </w:t>
      </w:r>
      <w:hyperlink r:id="rId73" w:history="1">
        <w:proofErr w:type="spellStart"/>
        <w:r w:rsidR="00F64082">
          <w:rPr>
            <w:color w:val="0000FF"/>
          </w:rPr>
          <w:t>чч</w:t>
        </w:r>
        <w:proofErr w:type="spellEnd"/>
        <w:r w:rsidR="00F64082">
          <w:rPr>
            <w:color w:val="0000FF"/>
          </w:rPr>
          <w:t>. 3</w:t>
        </w:r>
      </w:hyperlink>
      <w:r w:rsidR="00F64082">
        <w:t xml:space="preserve"> и </w:t>
      </w:r>
      <w:hyperlink r:id="rId74" w:history="1">
        <w:r w:rsidR="00F64082">
          <w:rPr>
            <w:color w:val="0000FF"/>
          </w:rPr>
          <w:t>3.1 ст. 258.1</w:t>
        </w:r>
      </w:hyperlink>
      <w:r w:rsidR="00F64082">
        <w:t xml:space="preserve">, </w:t>
      </w:r>
      <w:hyperlink r:id="rId75" w:history="1">
        <w:r w:rsidR="00F64082">
          <w:rPr>
            <w:color w:val="0000FF"/>
          </w:rPr>
          <w:t>п. "в" ч. 2</w:t>
        </w:r>
      </w:hyperlink>
      <w:r w:rsidR="00F64082">
        <w:t xml:space="preserve"> и </w:t>
      </w:r>
      <w:hyperlink r:id="rId76" w:history="1">
        <w:r w:rsidR="00F64082">
          <w:rPr>
            <w:color w:val="0000FF"/>
          </w:rPr>
          <w:t>ч. 3 ст. 260</w:t>
        </w:r>
      </w:hyperlink>
      <w:r w:rsidR="00F64082">
        <w:t xml:space="preserve">, </w:t>
      </w:r>
      <w:hyperlink r:id="rId77" w:history="1">
        <w:proofErr w:type="spellStart"/>
        <w:r w:rsidR="00F64082">
          <w:rPr>
            <w:color w:val="0000FF"/>
          </w:rPr>
          <w:t>чч</w:t>
        </w:r>
        <w:proofErr w:type="spellEnd"/>
        <w:r w:rsidR="00F64082">
          <w:rPr>
            <w:color w:val="0000FF"/>
          </w:rPr>
          <w:t>. 1</w:t>
        </w:r>
      </w:hyperlink>
      <w:r w:rsidR="00F64082">
        <w:t xml:space="preserve"> и </w:t>
      </w:r>
      <w:hyperlink r:id="rId78" w:history="1">
        <w:r w:rsidR="00F64082">
          <w:rPr>
            <w:color w:val="0000FF"/>
          </w:rPr>
          <w:t>3 ст. 303</w:t>
        </w:r>
      </w:hyperlink>
      <w:r w:rsidR="00F64082">
        <w:t xml:space="preserve">, </w:t>
      </w:r>
      <w:hyperlink r:id="rId79" w:history="1">
        <w:r w:rsidR="00F64082">
          <w:rPr>
            <w:color w:val="0000FF"/>
          </w:rPr>
          <w:t>ст. 322.1</w:t>
        </w:r>
      </w:hyperlink>
      <w:r w:rsidR="00F64082">
        <w:t xml:space="preserve">, </w:t>
      </w:r>
      <w:hyperlink r:id="rId80" w:history="1">
        <w:r w:rsidR="00F64082">
          <w:rPr>
            <w:color w:val="0000FF"/>
          </w:rPr>
          <w:t>322.2</w:t>
        </w:r>
      </w:hyperlink>
      <w:r w:rsidR="00F64082">
        <w:t xml:space="preserve">, </w:t>
      </w:r>
      <w:hyperlink r:id="rId81" w:history="1">
        <w:r w:rsidR="00F64082">
          <w:rPr>
            <w:color w:val="0000FF"/>
          </w:rPr>
          <w:t>322.3</w:t>
        </w:r>
      </w:hyperlink>
      <w:r w:rsidR="00F64082">
        <w:t>.</w:t>
      </w:r>
    </w:p>
    <w:p w:rsidR="00F64082" w:rsidRDefault="00F64082">
      <w:pPr>
        <w:pStyle w:val="ConsPlusNormal"/>
        <w:spacing w:before="220"/>
        <w:ind w:firstLine="540"/>
        <w:jc w:val="both"/>
      </w:pPr>
      <w:r>
        <w:t>3.5.1. Преступления, отнесение которых к перечню зависит от времени (даты) совершения преступления &lt;1&gt;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F64082" w:rsidRDefault="00F64082">
      <w:pPr>
        <w:pStyle w:val="ConsPlusNormal"/>
        <w:spacing w:before="220"/>
        <w:ind w:firstLine="540"/>
        <w:jc w:val="both"/>
      </w:pPr>
      <w:r>
        <w:t>--------------------------------</w:t>
      </w:r>
    </w:p>
    <w:p w:rsidR="00F64082" w:rsidRDefault="00F64082">
      <w:pPr>
        <w:pStyle w:val="ConsPlusNormal"/>
        <w:spacing w:before="220"/>
        <w:ind w:firstLine="540"/>
        <w:jc w:val="both"/>
      </w:pPr>
      <w:r>
        <w:t>&lt;1&gt; В случае, когда установить время совершения преступления не представляется возможным - от даты его выявления.</w:t>
      </w:r>
    </w:p>
    <w:p w:rsidR="00F64082" w:rsidRDefault="00F64082">
      <w:pPr>
        <w:pStyle w:val="ConsPlusNormal"/>
        <w:ind w:firstLine="540"/>
        <w:jc w:val="both"/>
      </w:pPr>
    </w:p>
    <w:p w:rsidR="00F64082" w:rsidRDefault="00CA1675">
      <w:pPr>
        <w:pStyle w:val="ConsPlusNormal"/>
        <w:ind w:firstLine="540"/>
        <w:jc w:val="both"/>
      </w:pPr>
      <w:hyperlink r:id="rId82" w:history="1">
        <w:r w:rsidR="00F64082">
          <w:rPr>
            <w:color w:val="0000FF"/>
          </w:rPr>
          <w:t>п. "б" ч. 3 ст. 228.1</w:t>
        </w:r>
      </w:hyperlink>
      <w:r w:rsidR="00F64082">
        <w:t xml:space="preserve"> (дата &lt; 01.01.2013).</w:t>
      </w:r>
    </w:p>
    <w:p w:rsidR="00F64082" w:rsidRDefault="00F64082">
      <w:pPr>
        <w:pStyle w:val="ConsPlusNormal"/>
        <w:spacing w:before="220"/>
        <w:ind w:firstLine="540"/>
        <w:jc w:val="both"/>
      </w:pPr>
      <w:bookmarkStart w:id="4" w:name="P469"/>
      <w:bookmarkEnd w:id="4"/>
      <w:r>
        <w:t>3.6. Преступления, относящиеся к перечню при наличии в статистической карточке отметок о коррупционной направленности преступления,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w:t>
      </w:r>
    </w:p>
    <w:p w:rsidR="00F64082" w:rsidRDefault="00CA1675">
      <w:pPr>
        <w:pStyle w:val="ConsPlusNormal"/>
        <w:spacing w:before="220"/>
        <w:ind w:firstLine="540"/>
        <w:jc w:val="both"/>
      </w:pPr>
      <w:hyperlink r:id="rId83" w:history="1">
        <w:proofErr w:type="spellStart"/>
        <w:r w:rsidR="00F64082">
          <w:rPr>
            <w:color w:val="0000FF"/>
          </w:rPr>
          <w:t>чч</w:t>
        </w:r>
        <w:proofErr w:type="spellEnd"/>
        <w:r w:rsidR="00F64082">
          <w:rPr>
            <w:color w:val="0000FF"/>
          </w:rPr>
          <w:t>. 3</w:t>
        </w:r>
      </w:hyperlink>
      <w:r w:rsidR="00F64082">
        <w:t xml:space="preserve">, </w:t>
      </w:r>
      <w:hyperlink r:id="rId84" w:history="1">
        <w:r w:rsidR="00F64082">
          <w:rPr>
            <w:color w:val="0000FF"/>
          </w:rPr>
          <w:t>4</w:t>
        </w:r>
      </w:hyperlink>
      <w:r w:rsidR="00F64082">
        <w:t xml:space="preserve">, </w:t>
      </w:r>
      <w:hyperlink r:id="rId85" w:history="1">
        <w:r w:rsidR="00F64082">
          <w:rPr>
            <w:color w:val="0000FF"/>
          </w:rPr>
          <w:t>5</w:t>
        </w:r>
      </w:hyperlink>
      <w:r w:rsidR="00F64082">
        <w:t xml:space="preserve">, </w:t>
      </w:r>
      <w:hyperlink r:id="rId86" w:history="1">
        <w:r w:rsidR="00F64082">
          <w:rPr>
            <w:color w:val="0000FF"/>
          </w:rPr>
          <w:t>6</w:t>
        </w:r>
      </w:hyperlink>
      <w:r w:rsidR="00F64082">
        <w:t xml:space="preserve"> и </w:t>
      </w:r>
      <w:hyperlink r:id="rId87" w:history="1">
        <w:r w:rsidR="00F64082">
          <w:rPr>
            <w:color w:val="0000FF"/>
          </w:rPr>
          <w:t>7 ст. 159</w:t>
        </w:r>
      </w:hyperlink>
      <w:r w:rsidR="00F64082">
        <w:t xml:space="preserve">, </w:t>
      </w:r>
      <w:hyperlink r:id="rId88" w:history="1">
        <w:proofErr w:type="spellStart"/>
        <w:r w:rsidR="00F64082">
          <w:rPr>
            <w:color w:val="0000FF"/>
          </w:rPr>
          <w:t>чч</w:t>
        </w:r>
        <w:proofErr w:type="spellEnd"/>
        <w:r w:rsidR="00F64082">
          <w:rPr>
            <w:color w:val="0000FF"/>
          </w:rPr>
          <w:t>. 3</w:t>
        </w:r>
      </w:hyperlink>
      <w:r w:rsidR="00F64082">
        <w:t xml:space="preserve"> и </w:t>
      </w:r>
      <w:hyperlink r:id="rId89" w:history="1">
        <w:r w:rsidR="00F64082">
          <w:rPr>
            <w:color w:val="0000FF"/>
          </w:rPr>
          <w:t>4 ст. 159.1</w:t>
        </w:r>
      </w:hyperlink>
      <w:r w:rsidR="00F64082">
        <w:t xml:space="preserve">, </w:t>
      </w:r>
      <w:hyperlink r:id="rId90" w:history="1">
        <w:proofErr w:type="spellStart"/>
        <w:r w:rsidR="00F64082">
          <w:rPr>
            <w:color w:val="0000FF"/>
          </w:rPr>
          <w:t>чч</w:t>
        </w:r>
        <w:proofErr w:type="spellEnd"/>
        <w:r w:rsidR="00F64082">
          <w:rPr>
            <w:color w:val="0000FF"/>
          </w:rPr>
          <w:t>. 3</w:t>
        </w:r>
      </w:hyperlink>
      <w:r w:rsidR="00F64082">
        <w:t xml:space="preserve"> и </w:t>
      </w:r>
      <w:hyperlink r:id="rId91" w:history="1">
        <w:r w:rsidR="00F64082">
          <w:rPr>
            <w:color w:val="0000FF"/>
          </w:rPr>
          <w:t>4 ст. 159.2</w:t>
        </w:r>
      </w:hyperlink>
      <w:r w:rsidR="00F64082">
        <w:t xml:space="preserve">, </w:t>
      </w:r>
      <w:hyperlink r:id="rId92" w:history="1">
        <w:proofErr w:type="spellStart"/>
        <w:r w:rsidR="00F64082">
          <w:rPr>
            <w:color w:val="0000FF"/>
          </w:rPr>
          <w:t>чч</w:t>
        </w:r>
        <w:proofErr w:type="spellEnd"/>
        <w:r w:rsidR="00F64082">
          <w:rPr>
            <w:color w:val="0000FF"/>
          </w:rPr>
          <w:t>. 3</w:t>
        </w:r>
      </w:hyperlink>
      <w:r w:rsidR="00F64082">
        <w:t xml:space="preserve"> и </w:t>
      </w:r>
      <w:hyperlink r:id="rId93" w:history="1">
        <w:r w:rsidR="00F64082">
          <w:rPr>
            <w:color w:val="0000FF"/>
          </w:rPr>
          <w:t>4 ст. 159.3</w:t>
        </w:r>
      </w:hyperlink>
      <w:r w:rsidR="00F64082">
        <w:t xml:space="preserve">, </w:t>
      </w:r>
      <w:hyperlink r:id="rId94" w:history="1">
        <w:r w:rsidR="00F64082">
          <w:rPr>
            <w:color w:val="0000FF"/>
          </w:rPr>
          <w:t>ст. 159.4</w:t>
        </w:r>
      </w:hyperlink>
      <w:r w:rsidR="00F64082">
        <w:t xml:space="preserve">, </w:t>
      </w:r>
      <w:hyperlink r:id="rId95" w:history="1">
        <w:proofErr w:type="spellStart"/>
        <w:r w:rsidR="00F64082">
          <w:rPr>
            <w:color w:val="0000FF"/>
          </w:rPr>
          <w:t>чч</w:t>
        </w:r>
        <w:proofErr w:type="spellEnd"/>
        <w:r w:rsidR="00F64082">
          <w:rPr>
            <w:color w:val="0000FF"/>
          </w:rPr>
          <w:t>. 3</w:t>
        </w:r>
      </w:hyperlink>
      <w:r w:rsidR="00F64082">
        <w:t xml:space="preserve"> и </w:t>
      </w:r>
      <w:hyperlink r:id="rId96" w:history="1">
        <w:r w:rsidR="00F64082">
          <w:rPr>
            <w:color w:val="0000FF"/>
          </w:rPr>
          <w:t>4 ст. 159.5</w:t>
        </w:r>
      </w:hyperlink>
      <w:r w:rsidR="00F64082">
        <w:t xml:space="preserve">, </w:t>
      </w:r>
      <w:hyperlink r:id="rId97" w:history="1">
        <w:proofErr w:type="spellStart"/>
        <w:r w:rsidR="00F64082">
          <w:rPr>
            <w:color w:val="0000FF"/>
          </w:rPr>
          <w:t>чч</w:t>
        </w:r>
        <w:proofErr w:type="spellEnd"/>
        <w:r w:rsidR="00F64082">
          <w:rPr>
            <w:color w:val="0000FF"/>
          </w:rPr>
          <w:t>. 3</w:t>
        </w:r>
      </w:hyperlink>
      <w:r w:rsidR="00F64082">
        <w:t xml:space="preserve"> и </w:t>
      </w:r>
      <w:hyperlink r:id="rId98" w:history="1">
        <w:r w:rsidR="00F64082">
          <w:rPr>
            <w:color w:val="0000FF"/>
          </w:rPr>
          <w:t>4 ст. 159.6</w:t>
        </w:r>
      </w:hyperlink>
      <w:r w:rsidR="00F64082">
        <w:t xml:space="preserve">, </w:t>
      </w:r>
      <w:hyperlink r:id="rId99" w:history="1">
        <w:proofErr w:type="spellStart"/>
        <w:r w:rsidR="00F64082">
          <w:rPr>
            <w:color w:val="0000FF"/>
          </w:rPr>
          <w:t>чч</w:t>
        </w:r>
        <w:proofErr w:type="spellEnd"/>
        <w:r w:rsidR="00F64082">
          <w:rPr>
            <w:color w:val="0000FF"/>
          </w:rPr>
          <w:t>. 3</w:t>
        </w:r>
      </w:hyperlink>
      <w:r w:rsidR="00F64082">
        <w:t xml:space="preserve"> и </w:t>
      </w:r>
      <w:hyperlink r:id="rId100" w:history="1">
        <w:r w:rsidR="00F64082">
          <w:rPr>
            <w:color w:val="0000FF"/>
          </w:rPr>
          <w:t>4 ст. 160</w:t>
        </w:r>
      </w:hyperlink>
      <w:r w:rsidR="00F64082">
        <w:t xml:space="preserve">, </w:t>
      </w:r>
      <w:hyperlink r:id="rId101" w:history="1">
        <w:proofErr w:type="spellStart"/>
        <w:r w:rsidR="00F64082">
          <w:rPr>
            <w:color w:val="0000FF"/>
          </w:rPr>
          <w:t>чч</w:t>
        </w:r>
        <w:proofErr w:type="spellEnd"/>
        <w:r w:rsidR="00F64082">
          <w:rPr>
            <w:color w:val="0000FF"/>
          </w:rPr>
          <w:t>. 3</w:t>
        </w:r>
      </w:hyperlink>
      <w:r w:rsidR="00F64082">
        <w:t xml:space="preserve"> и </w:t>
      </w:r>
      <w:hyperlink r:id="rId102" w:history="1">
        <w:r w:rsidR="00F64082">
          <w:rPr>
            <w:color w:val="0000FF"/>
          </w:rPr>
          <w:t>4 ст. 229</w:t>
        </w:r>
      </w:hyperlink>
      <w:r w:rsidR="00F64082">
        <w:t>.</w:t>
      </w:r>
    </w:p>
    <w:p w:rsidR="00F64082" w:rsidRDefault="00F64082">
      <w:pPr>
        <w:pStyle w:val="ConsPlusNormal"/>
        <w:spacing w:before="220"/>
        <w:ind w:firstLine="540"/>
        <w:jc w:val="both"/>
      </w:pPr>
      <w:r>
        <w:t>3.7.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и с корыстным мотивом:</w:t>
      </w:r>
    </w:p>
    <w:p w:rsidR="00F64082" w:rsidRDefault="00CA1675">
      <w:pPr>
        <w:pStyle w:val="ConsPlusNormal"/>
        <w:spacing w:before="220"/>
        <w:ind w:firstLine="540"/>
        <w:jc w:val="both"/>
      </w:pPr>
      <w:hyperlink r:id="rId103" w:history="1">
        <w:r w:rsidR="00F64082">
          <w:rPr>
            <w:color w:val="0000FF"/>
          </w:rPr>
          <w:t>ч. 5 ст. 228.1</w:t>
        </w:r>
      </w:hyperlink>
      <w:r w:rsidR="00F64082">
        <w:t>.</w:t>
      </w:r>
    </w:p>
    <w:p w:rsidR="00F64082" w:rsidRDefault="00F64082">
      <w:pPr>
        <w:pStyle w:val="ConsPlusNormal"/>
        <w:spacing w:before="220"/>
        <w:ind w:firstLine="540"/>
        <w:jc w:val="both"/>
      </w:pPr>
      <w:r>
        <w:t xml:space="preserve">4. Преступления, которые могут способствовать совершению преступлений коррупционной </w:t>
      </w:r>
      <w:r>
        <w:lastRenderedPageBreak/>
        <w:t>направленности, относящиеся к перечню при наличии в статистической карточке сведений о совершении преступления, связанного с подготовкой, в том числе мнимой,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либо незаконного представления такой выгоды:</w:t>
      </w:r>
    </w:p>
    <w:p w:rsidR="00F64082" w:rsidRDefault="00CA1675">
      <w:pPr>
        <w:pStyle w:val="ConsPlusNormal"/>
        <w:spacing w:before="220"/>
        <w:ind w:firstLine="540"/>
        <w:jc w:val="both"/>
      </w:pPr>
      <w:hyperlink r:id="rId104" w:history="1">
        <w:r w:rsidR="00F64082">
          <w:rPr>
            <w:color w:val="0000FF"/>
          </w:rPr>
          <w:t>ст. 159</w:t>
        </w:r>
      </w:hyperlink>
      <w:r w:rsidR="00F64082">
        <w:t xml:space="preserve">, </w:t>
      </w:r>
      <w:hyperlink r:id="rId105" w:history="1">
        <w:r w:rsidR="00F64082">
          <w:rPr>
            <w:color w:val="0000FF"/>
          </w:rPr>
          <w:t>159.1</w:t>
        </w:r>
      </w:hyperlink>
      <w:r w:rsidR="00F64082">
        <w:t xml:space="preserve">, </w:t>
      </w:r>
      <w:hyperlink r:id="rId106" w:history="1">
        <w:r w:rsidR="00F64082">
          <w:rPr>
            <w:color w:val="0000FF"/>
          </w:rPr>
          <w:t>159.2</w:t>
        </w:r>
      </w:hyperlink>
      <w:r w:rsidR="00F64082">
        <w:t xml:space="preserve">, </w:t>
      </w:r>
      <w:hyperlink r:id="rId107" w:history="1">
        <w:r w:rsidR="00F64082">
          <w:rPr>
            <w:color w:val="0000FF"/>
          </w:rPr>
          <w:t>159.3</w:t>
        </w:r>
      </w:hyperlink>
      <w:r w:rsidR="00F64082">
        <w:t xml:space="preserve">, </w:t>
      </w:r>
      <w:hyperlink r:id="rId108" w:history="1">
        <w:r w:rsidR="00F64082">
          <w:rPr>
            <w:color w:val="0000FF"/>
          </w:rPr>
          <w:t>159.4</w:t>
        </w:r>
      </w:hyperlink>
      <w:r w:rsidR="00F64082">
        <w:t xml:space="preserve">, </w:t>
      </w:r>
      <w:hyperlink r:id="rId109" w:history="1">
        <w:r w:rsidR="00F64082">
          <w:rPr>
            <w:color w:val="0000FF"/>
          </w:rPr>
          <w:t>159.5</w:t>
        </w:r>
      </w:hyperlink>
      <w:r w:rsidR="00F64082">
        <w:t xml:space="preserve">, </w:t>
      </w:r>
      <w:hyperlink r:id="rId110" w:history="1">
        <w:r w:rsidR="00F64082">
          <w:rPr>
            <w:color w:val="0000FF"/>
          </w:rPr>
          <w:t>159.6</w:t>
        </w:r>
      </w:hyperlink>
      <w:r w:rsidR="00F64082">
        <w:t xml:space="preserve"> (за исключением случаев, указанных в </w:t>
      </w:r>
      <w:hyperlink w:anchor="P469" w:history="1">
        <w:r w:rsidR="00F64082">
          <w:rPr>
            <w:color w:val="0000FF"/>
          </w:rPr>
          <w:t>п. 3.6</w:t>
        </w:r>
      </w:hyperlink>
      <w:r w:rsidR="00F64082">
        <w:t xml:space="preserve">), </w:t>
      </w:r>
      <w:hyperlink r:id="rId111" w:history="1">
        <w:r w:rsidR="00F64082">
          <w:rPr>
            <w:color w:val="0000FF"/>
          </w:rPr>
          <w:t>ст. 169</w:t>
        </w:r>
      </w:hyperlink>
      <w:r w:rsidR="00F64082">
        <w:t xml:space="preserve">, </w:t>
      </w:r>
      <w:hyperlink r:id="rId112" w:history="1">
        <w:r w:rsidR="00F64082">
          <w:rPr>
            <w:color w:val="0000FF"/>
          </w:rPr>
          <w:t>178</w:t>
        </w:r>
      </w:hyperlink>
      <w:r w:rsidR="00F64082">
        <w:t xml:space="preserve">, </w:t>
      </w:r>
      <w:hyperlink r:id="rId113" w:history="1">
        <w:r w:rsidR="00F64082">
          <w:rPr>
            <w:color w:val="0000FF"/>
          </w:rPr>
          <w:t>179</w:t>
        </w:r>
      </w:hyperlink>
      <w:r w:rsidR="00F64082">
        <w:t>.</w:t>
      </w:r>
    </w:p>
    <w:p w:rsidR="00F64082" w:rsidRDefault="00F64082">
      <w:pPr>
        <w:pStyle w:val="ConsPlusNormal"/>
        <w:ind w:firstLine="540"/>
        <w:jc w:val="both"/>
      </w:pPr>
    </w:p>
    <w:p w:rsidR="00F64082" w:rsidRDefault="00F64082">
      <w:pPr>
        <w:pStyle w:val="ConsPlusNormal"/>
        <w:ind w:firstLine="540"/>
        <w:jc w:val="both"/>
      </w:pPr>
      <w:bookmarkStart w:id="5" w:name="P476"/>
      <w:bookmarkEnd w:id="5"/>
    </w:p>
    <w:p w:rsidR="00F64082" w:rsidRDefault="00F64082">
      <w:pPr>
        <w:pStyle w:val="ConsPlusTitle"/>
        <w:jc w:val="center"/>
        <w:outlineLvl w:val="1"/>
      </w:pPr>
      <w:r>
        <w:t>Перечни статей Уголовного кодекса</w:t>
      </w:r>
    </w:p>
    <w:p w:rsidR="00F64082" w:rsidRDefault="00F64082">
      <w:pPr>
        <w:pStyle w:val="ConsPlusTitle"/>
        <w:jc w:val="center"/>
      </w:pPr>
      <w:r>
        <w:t>Российской Федерации, используемые при формировании</w:t>
      </w:r>
    </w:p>
    <w:p w:rsidR="00F64082" w:rsidRDefault="00F64082">
      <w:pPr>
        <w:pStyle w:val="ConsPlusTitle"/>
        <w:jc w:val="center"/>
      </w:pPr>
      <w:r>
        <w:t>показателей форм статистической отчетности</w:t>
      </w:r>
    </w:p>
    <w:p w:rsidR="00F64082" w:rsidRDefault="00F64082">
      <w:pPr>
        <w:pStyle w:val="ConsPlusNormal"/>
        <w:jc w:val="center"/>
      </w:pPr>
    </w:p>
    <w:p w:rsidR="00F64082" w:rsidRDefault="00CA1675">
      <w:pPr>
        <w:pStyle w:val="ConsPlusNormal"/>
        <w:spacing w:before="220"/>
        <w:ind w:firstLine="540"/>
        <w:jc w:val="both"/>
      </w:pPr>
      <w:hyperlink w:anchor="P439" w:history="1">
        <w:r w:rsidR="00F64082">
          <w:rPr>
            <w:color w:val="0000FF"/>
          </w:rPr>
          <w:t>Перечень N 23</w:t>
        </w:r>
      </w:hyperlink>
      <w:r w:rsidR="00F64082">
        <w:t xml:space="preserve"> - содержит статьи </w:t>
      </w:r>
      <w:hyperlink r:id="rId114" w:history="1">
        <w:r w:rsidR="00F64082">
          <w:rPr>
            <w:color w:val="0000FF"/>
          </w:rPr>
          <w:t>УК</w:t>
        </w:r>
      </w:hyperlink>
      <w:r w:rsidR="00F64082">
        <w:t xml:space="preserve"> РФ, предусматривающие преступления коррупционной направленности, определенные во исполнение п. 1.3 постановления Координационного совещания руководителей правоохранительных органов Российской Федерации от 06.10.2009 N 1 "О состоянии работы и первоочередных мерах по усилению борьбы с коррупцией в свете реализации Национального плана противодействия коррупции, утвержденного 31.07.2008 Президентом Российской Федерации".</w:t>
      </w:r>
    </w:p>
    <w:p w:rsidR="004864FE" w:rsidRDefault="004864FE">
      <w:pPr>
        <w:pStyle w:val="ConsPlusTitle"/>
        <w:jc w:val="center"/>
        <w:outlineLvl w:val="1"/>
      </w:pPr>
    </w:p>
    <w:p w:rsidR="004864FE" w:rsidRDefault="004864FE">
      <w:pPr>
        <w:pStyle w:val="ConsPlusTitle"/>
        <w:jc w:val="center"/>
        <w:outlineLvl w:val="1"/>
      </w:pPr>
    </w:p>
    <w:p w:rsidR="00F64082" w:rsidRDefault="00F64082">
      <w:pPr>
        <w:pStyle w:val="ConsPlusNormal"/>
        <w:pBdr>
          <w:top w:val="single" w:sz="6" w:space="0" w:color="auto"/>
        </w:pBdr>
        <w:spacing w:before="100" w:after="100"/>
        <w:jc w:val="both"/>
        <w:rPr>
          <w:sz w:val="2"/>
          <w:szCs w:val="2"/>
        </w:rPr>
      </w:pPr>
    </w:p>
    <w:p w:rsidR="00DA1984" w:rsidRDefault="00DA1984"/>
    <w:sectPr w:rsidR="00DA1984" w:rsidSect="00417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82"/>
    <w:rsid w:val="004864FE"/>
    <w:rsid w:val="00CA1675"/>
    <w:rsid w:val="00DA1984"/>
    <w:rsid w:val="00F64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D20D6-DDD7-4AAD-9A51-E84E7ABA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4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40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40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40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4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640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40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40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3FF3376DDBAB44728A08E2D6ABE44661B948BAF748C4E9B7D9C64670A59428AEEA6D4C7D7A7BA3C847BDC18E6834FDDB70DC8B0015sER2I" TargetMode="External"/><Relationship Id="rId21" Type="http://schemas.openxmlformats.org/officeDocument/2006/relationships/hyperlink" Target="consultantplus://offline/ref=CA3FF3376DDBAB44728A08E2D6ABE44661B948BAF748C4E9B7D9C64670A59428AEEA6D4C7F7371A19B1DADC5C73C3CE2DE69C28E1E15E2C1s1R8I" TargetMode="External"/><Relationship Id="rId42" Type="http://schemas.openxmlformats.org/officeDocument/2006/relationships/hyperlink" Target="consultantplus://offline/ref=CA3FF3376DDBAB44728A08E2D6ABE44661B948BAF748C4E9B7D9C64670A59428AEEA6D4F7A7371A3C847BDC18E6834FDDB70DC8B0015sER2I" TargetMode="External"/><Relationship Id="rId47" Type="http://schemas.openxmlformats.org/officeDocument/2006/relationships/hyperlink" Target="consultantplus://offline/ref=CA3FF3376DDBAB44728A08E2D6ABE44661B948BAF748C4E9B7D9C64670A59428AEEA6D4C7F7371AE9F1DADC5C73C3CE2DE69C28E1E15E2C1s1R8I" TargetMode="External"/><Relationship Id="rId63" Type="http://schemas.openxmlformats.org/officeDocument/2006/relationships/hyperlink" Target="consultantplus://offline/ref=CA3FF3376DDBAB44728A08E2D6ABE44661B948BAF748C4E9B7D9C64670A59428AEEA6D4F77792DF9D843F495867731E4C575C28Bs0R0I" TargetMode="External"/><Relationship Id="rId68" Type="http://schemas.openxmlformats.org/officeDocument/2006/relationships/hyperlink" Target="consultantplus://offline/ref=CA3FF3376DDBAB44728A08E2D6ABE44661B948BAF748C4E9B7D9C64670A59428AEEA6D4C7F7378AC9F1DADC5C73C3CE2DE69C28E1E15E2C1s1R8I" TargetMode="External"/><Relationship Id="rId84" Type="http://schemas.openxmlformats.org/officeDocument/2006/relationships/hyperlink" Target="consultantplus://offline/ref=CA3FF3376DDBAB44728A08E2D6ABE44661B948BAF748C4E9B7D9C64670A59428AEEA6D4C7D737AA3C847BDC18E6834FDDB70DC8B0015sER2I" TargetMode="External"/><Relationship Id="rId89" Type="http://schemas.openxmlformats.org/officeDocument/2006/relationships/hyperlink" Target="consultantplus://offline/ref=CA3FF3376DDBAB44728A08E2D6ABE44661B948BAF748C4E9B7D9C64670A59428AEEA6D4C7D7078A3C847BDC18E6834FDDB70DC8B0015sER2I" TargetMode="External"/><Relationship Id="rId112" Type="http://schemas.openxmlformats.org/officeDocument/2006/relationships/hyperlink" Target="consultantplus://offline/ref=CA3FF3376DDBAB44728A08E2D6ABE44661B948BAF748C4E9B7D9C64670A59428AEEA6D4C777071A3C847BDC18E6834FDDB70DC8B0015sER2I" TargetMode="External"/><Relationship Id="rId16" Type="http://schemas.openxmlformats.org/officeDocument/2006/relationships/hyperlink" Target="consultantplus://offline/ref=CA3FF3376DDBAB44728A08E2D6ABE44661B948BAF748C4E9B7D9C64670A59428AEEA6D4C767B7FA3C847BDC18E6834FDDB70DC8B0015sER2I" TargetMode="External"/><Relationship Id="rId107" Type="http://schemas.openxmlformats.org/officeDocument/2006/relationships/hyperlink" Target="consultantplus://offline/ref=CA3FF3376DDBAB44728A08E2D6ABE44661B948BAF748C4E9B7D9C64670A59428AEEA6D4F7B7179A3C847BDC18E6834FDDB70DC8B0015sER2I" TargetMode="External"/><Relationship Id="rId11" Type="http://schemas.openxmlformats.org/officeDocument/2006/relationships/hyperlink" Target="consultantplus://offline/ref=CA3FF3376DDBAB44728A08E2D6ABE44661B948BAF748C4E9B7D9C64670A59428AEEA6D487E7672FCCD52AC99826C2FE3DC69C08902s1R7I" TargetMode="External"/><Relationship Id="rId24" Type="http://schemas.openxmlformats.org/officeDocument/2006/relationships/hyperlink" Target="consultantplus://offline/ref=CA3FF3376DDBAB44728A08E2D6ABE44661B948BAF748C4E9B7D9C64670A59428AEEA6D4F7F7A7FA3C847BDC18E6834FDDB70DC8B0015sER2I" TargetMode="External"/><Relationship Id="rId32" Type="http://schemas.openxmlformats.org/officeDocument/2006/relationships/hyperlink" Target="consultantplus://offline/ref=CA3FF3376DDBAB44728A08E2D6ABE44661B948BAF748C4E9B7D9C64670A59428AEEA6D4C7F7370AB9A1DADC5C73C3CE2DE69C28E1E15E2C1s1R8I" TargetMode="External"/><Relationship Id="rId37" Type="http://schemas.openxmlformats.org/officeDocument/2006/relationships/hyperlink" Target="consultantplus://offline/ref=CA3FF3376DDBAB44728A08E2D6ABE44661B948BAF748C4E9B7D9C64670A59428AEEA6D4C7F707AAB9B1DADC5C73C3CE2DE69C28E1E15E2C1s1R8I" TargetMode="External"/><Relationship Id="rId40" Type="http://schemas.openxmlformats.org/officeDocument/2006/relationships/hyperlink" Target="consultantplus://offline/ref=CA3FF3376DDBAB44728A08E2D6ABE44661B948BAF748C4E9B7D9C64670A59428AEEA6D4C77777EA3C847BDC18E6834FDDB70DC8B0015sER2I" TargetMode="External"/><Relationship Id="rId45" Type="http://schemas.openxmlformats.org/officeDocument/2006/relationships/hyperlink" Target="consultantplus://offline/ref=CA3FF3376DDBAB44728A08E2D6ABE44661B948BAF748C4E9B7D9C64670A59428AEEA6D4F7C7779A3C847BDC18E6834FDDB70DC8B0015sER2I" TargetMode="External"/><Relationship Id="rId53" Type="http://schemas.openxmlformats.org/officeDocument/2006/relationships/hyperlink" Target="consultantplus://offline/ref=CA3FF3376DDBAB44728A08E2D6ABE44661B948BAF748C4E9B7D9C64670A59428AEEA6D4C7F7371AF9B1DADC5C73C3CE2DE69C28E1E15E2C1s1R8I" TargetMode="External"/><Relationship Id="rId58" Type="http://schemas.openxmlformats.org/officeDocument/2006/relationships/hyperlink" Target="consultantplus://offline/ref=CA3FF3376DDBAB44728A08E2D6ABE44661B948BAF748C4E9B7D9C64670A59428AEEA6D4C7D7471A3C847BDC18E6834FDDB70DC8B0015sER2I" TargetMode="External"/><Relationship Id="rId66" Type="http://schemas.openxmlformats.org/officeDocument/2006/relationships/hyperlink" Target="consultantplus://offline/ref=CA3FF3376DDBAB44728A08E2D6ABE44661B948BAF748C4E9B7D9C64670A59428AEEA6D45787672FCCD52AC99826C2FE3DC69C08902s1R7I" TargetMode="External"/><Relationship Id="rId74" Type="http://schemas.openxmlformats.org/officeDocument/2006/relationships/hyperlink" Target="consultantplus://offline/ref=CA3FF3376DDBAB44728A08E2D6ABE44661B948BAF748C4E9B7D9C64670A59428AEEA6D4F797370A3C847BDC18E6834FDDB70DC8B0015sER2I" TargetMode="External"/><Relationship Id="rId79" Type="http://schemas.openxmlformats.org/officeDocument/2006/relationships/hyperlink" Target="consultantplus://offline/ref=CA3FF3376DDBAB44728A08E2D6ABE44661B948BAF748C4E9B7D9C64670A59428AEEA6D4E7C792DF9D843F495867731E4C575C28Bs0R0I" TargetMode="External"/><Relationship Id="rId87" Type="http://schemas.openxmlformats.org/officeDocument/2006/relationships/hyperlink" Target="consultantplus://offline/ref=CA3FF3376DDBAB44728A08E2D6ABE44661B948BAF748C4E9B7D9C64670A59428AEEA6D4C767679A3C847BDC18E6834FDDB70DC8B0015sER2I" TargetMode="External"/><Relationship Id="rId102" Type="http://schemas.openxmlformats.org/officeDocument/2006/relationships/hyperlink" Target="consultantplus://offline/ref=CA3FF3376DDBAB44728A08E2D6ABE44661B948BAF748C4E9B7D9C64670A59428AEEA6D4C7E757BA3C847BDC18E6834FDDB70DC8B0015sER2I" TargetMode="External"/><Relationship Id="rId110" Type="http://schemas.openxmlformats.org/officeDocument/2006/relationships/hyperlink" Target="consultantplus://offline/ref=CA3FF3376DDBAB44728A08E2D6ABE44661B948BAF748C4E9B7D9C64670A59428AEEA6D4C7D7771A3C847BDC18E6834FDDB70DC8B0015sER2I" TargetMode="External"/><Relationship Id="rId115" Type="http://schemas.openxmlformats.org/officeDocument/2006/relationships/fontTable" Target="fontTable.xml"/><Relationship Id="rId5" Type="http://schemas.openxmlformats.org/officeDocument/2006/relationships/hyperlink" Target="consultantplus://offline/ref=CA3FF3376DDBAB44728A08E2D6ABE44661B948BAF748C4E9B7D9C64670A59428BCEA35407E7767A89B08FB9481s6R9I" TargetMode="External"/><Relationship Id="rId61" Type="http://schemas.openxmlformats.org/officeDocument/2006/relationships/hyperlink" Target="consultantplus://offline/ref=CA3FF3376DDBAB44728A08E2D6ABE44661B948BAF748C4E9B7D9C64670A59428AEEA6D4C7F737DA09B1DADC5C73C3CE2DE69C28E1E15E2C1s1R8I" TargetMode="External"/><Relationship Id="rId82" Type="http://schemas.openxmlformats.org/officeDocument/2006/relationships/hyperlink" Target="consultantplus://offline/ref=CA3FF3376DDBAB44728A08E2D6ABE44663BF44BCF646C4E9B7D9C64670A59428AEEA6D4F7F792DF9D843F495867731E4C575C28Bs0R0I" TargetMode="External"/><Relationship Id="rId90" Type="http://schemas.openxmlformats.org/officeDocument/2006/relationships/hyperlink" Target="consultantplus://offline/ref=CA3FF3376DDBAB44728A08E2D6ABE44661B948BAF748C4E9B7D9C64670A59428AEEA6D4C7D7070A3C847BDC18E6834FDDB70DC8B0015sER2I" TargetMode="External"/><Relationship Id="rId95" Type="http://schemas.openxmlformats.org/officeDocument/2006/relationships/hyperlink" Target="consultantplus://offline/ref=CA3FF3376DDBAB44728A08E2D6ABE44661B948BAF748C4E9B7D9C64670A59428AEEA6D4C7D777DA3C847BDC18E6834FDDB70DC8B0015sER2I" TargetMode="External"/><Relationship Id="rId19" Type="http://schemas.openxmlformats.org/officeDocument/2006/relationships/hyperlink" Target="consultantplus://offline/ref=CA3FF3376DDBAB44728A08E2D6ABE44661B948BAF748C4E9B7D9C64670A59428AEEA6D457A7172FCCD52AC99826C2FE3DC69C08902s1R7I" TargetMode="External"/><Relationship Id="rId14" Type="http://schemas.openxmlformats.org/officeDocument/2006/relationships/hyperlink" Target="consultantplus://offline/ref=CA3FF3376DDBAB44728A08E2D6ABE44661B948BAF748C4E9B7D9C64670A59428AEEA6D4F7B727AA3C847BDC18E6834FDDB70DC8B0015sER2I" TargetMode="External"/><Relationship Id="rId22" Type="http://schemas.openxmlformats.org/officeDocument/2006/relationships/hyperlink" Target="consultantplus://offline/ref=CA3FF3376DDBAB44728A08E2D6ABE44661B948BAF748C4E9B7D9C64670A59428AEEA6D4F7F777DA3C847BDC18E6834FDDB70DC8B0015sER2I" TargetMode="External"/><Relationship Id="rId27" Type="http://schemas.openxmlformats.org/officeDocument/2006/relationships/hyperlink" Target="consultantplus://offline/ref=CA3FF3376DDBAB44728A08E2D6ABE44661B948BAF748C4E9B7D9C64670A59428AEEA6D4C7D7B7FA3C847BDC18E6834FDDB70DC8B0015sER2I" TargetMode="External"/><Relationship Id="rId30" Type="http://schemas.openxmlformats.org/officeDocument/2006/relationships/hyperlink" Target="consultantplus://offline/ref=CA3FF3376DDBAB44728A08E2D6ABE44661B948BAF748C4E9B7D9C64670A59428AEEA6D4F7A7470A3C847BDC18E6834FDDB70DC8B0015sER2I" TargetMode="External"/><Relationship Id="rId35" Type="http://schemas.openxmlformats.org/officeDocument/2006/relationships/hyperlink" Target="consultantplus://offline/ref=CA3FF3376DDBAB44728A08E2D6ABE44661B948BAF748C4E9B7D9C64670A59428AEEA6D4C7F7178A89F1DADC5C73C3CE2DE69C28E1E15E2C1s1R8I" TargetMode="External"/><Relationship Id="rId43" Type="http://schemas.openxmlformats.org/officeDocument/2006/relationships/hyperlink" Target="consultantplus://offline/ref=CA3FF3376DDBAB44728A08E2D6ABE44661B948BAF748C4E9B7D9C64670A59428AEEA6D4C7F737BAF9C1DADC5C73C3CE2DE69C28E1E15E2C1s1R8I" TargetMode="External"/><Relationship Id="rId48" Type="http://schemas.openxmlformats.org/officeDocument/2006/relationships/hyperlink" Target="consultantplus://offline/ref=CA3FF3376DDBAB44728A08E2D6ABE44661B948BAF748C4E9B7D9C64670A59428AEEA6D4C7F7179AC991DADC5C73C3CE2DE69C28E1E15E2C1s1R8I" TargetMode="External"/><Relationship Id="rId56" Type="http://schemas.openxmlformats.org/officeDocument/2006/relationships/hyperlink" Target="consultantplus://offline/ref=CA3FF3376DDBAB44728A08E2D6ABE44661B948BAF748C4E9B7D9C64670A59428AEEA6D4F7E7B7DA3C847BDC18E6834FDDB70DC8B0015sER2I" TargetMode="External"/><Relationship Id="rId64" Type="http://schemas.openxmlformats.org/officeDocument/2006/relationships/hyperlink" Target="consultantplus://offline/ref=CA3FF3376DDBAB44728A08E2D6ABE44661B948BAF748C4E9B7D9C64670A59428AEEA6D4C7F737CAA981DADC5C73C3CE2DE69C28E1E15E2C1s1R8I" TargetMode="External"/><Relationship Id="rId69" Type="http://schemas.openxmlformats.org/officeDocument/2006/relationships/hyperlink" Target="consultantplus://offline/ref=CA3FF3376DDBAB44728A08E2D6ABE44661B948BAF748C4E9B7D9C64670A59428AEEA6D4C7E767FA3C847BDC18E6834FDDB70DC8B0015sER2I" TargetMode="External"/><Relationship Id="rId77" Type="http://schemas.openxmlformats.org/officeDocument/2006/relationships/hyperlink" Target="consultantplus://offline/ref=CA3FF3376DDBAB44728A08E2D6ABE44661B948BAF748C4E9B7D9C64670A59428AEEA6D4F7D7270A3C847BDC18E6834FDDB70DC8B0015sER2I" TargetMode="External"/><Relationship Id="rId100" Type="http://schemas.openxmlformats.org/officeDocument/2006/relationships/hyperlink" Target="consultantplus://offline/ref=CA3FF3376DDBAB44728A08E2D6ABE44661B948BAF748C4E9B7D9C64670A59428AEEA6D4C7F707FA9951DADC5C73C3CE2DE69C28E1E15E2C1s1R8I" TargetMode="External"/><Relationship Id="rId105" Type="http://schemas.openxmlformats.org/officeDocument/2006/relationships/hyperlink" Target="consultantplus://offline/ref=CA3FF3376DDBAB44728A08E2D6ABE44661B948BAF748C4E9B7D9C64670A59428AEEA6D4C7D737DA3C847BDC18E6834FDDB70DC8B0015sER2I" TargetMode="External"/><Relationship Id="rId113" Type="http://schemas.openxmlformats.org/officeDocument/2006/relationships/hyperlink" Target="consultantplus://offline/ref=CA3FF3376DDBAB44728A08E2D6ABE44661B948BAF748C4E9B7D9C64670A59428AEEA6D4C7F7378A99E1DADC5C73C3CE2DE69C28E1E15E2C1s1R8I" TargetMode="External"/><Relationship Id="rId8" Type="http://schemas.openxmlformats.org/officeDocument/2006/relationships/hyperlink" Target="consultantplus://offline/ref=CA3FF3376DDBAB44728A08E2D6ABE44661B948BAF748C4E9B7D9C64670A59428BCEA35407E7767A89B08FB9481s6R9I" TargetMode="External"/><Relationship Id="rId51" Type="http://schemas.openxmlformats.org/officeDocument/2006/relationships/hyperlink" Target="consultantplus://offline/ref=CA3FF3376DDBAB44728A08E2D6ABE44661B948BAF748C4E9B7D9C64670A59428AEEA6D4F7C747BA3C847BDC18E6834FDDB70DC8B0015sER2I" TargetMode="External"/><Relationship Id="rId72" Type="http://schemas.openxmlformats.org/officeDocument/2006/relationships/hyperlink" Target="consultantplus://offline/ref=CA3FF3376DDBAB44728A08E2D6ABE44661B948BAF748C4E9B7D9C64670A59428AEEA6D4F7B777EA3C847BDC18E6834FDDB70DC8B0015sER2I" TargetMode="External"/><Relationship Id="rId80" Type="http://schemas.openxmlformats.org/officeDocument/2006/relationships/hyperlink" Target="consultantplus://offline/ref=CA3FF3376DDBAB44728A08E2D6ABE44661B948BAF748C4E9B7D9C64670A59428AEEA6D4C7B7B71A3C847BDC18E6834FDDB70DC8B0015sER2I" TargetMode="External"/><Relationship Id="rId85" Type="http://schemas.openxmlformats.org/officeDocument/2006/relationships/hyperlink" Target="consultantplus://offline/ref=CA3FF3376DDBAB44728A08E2D6ABE44661B948BAF748C4E9B7D9C64670A59428AEEA6D4C76717FA3C847BDC18E6834FDDB70DC8B0015sER2I" TargetMode="External"/><Relationship Id="rId93" Type="http://schemas.openxmlformats.org/officeDocument/2006/relationships/hyperlink" Target="consultantplus://offline/ref=CA3FF3376DDBAB44728A08E2D6ABE44661B948BAF748C4E9B7D9C64670A59428AEEA6D4C7D7679A3C847BDC18E6834FDDB70DC8B0015sER2I" TargetMode="External"/><Relationship Id="rId98" Type="http://schemas.openxmlformats.org/officeDocument/2006/relationships/hyperlink" Target="consultantplus://offline/ref=CA3FF3376DDBAB44728A08E2D6ABE44661B948BAF748C4E9B7D9C64670A59428AEEA6D4C7D747CA3C847BDC18E6834FDDB70DC8B0015sER2I" TargetMode="External"/><Relationship Id="rId3" Type="http://schemas.openxmlformats.org/officeDocument/2006/relationships/webSettings" Target="webSettings.xml"/><Relationship Id="rId12" Type="http://schemas.openxmlformats.org/officeDocument/2006/relationships/hyperlink" Target="consultantplus://offline/ref=CA3FF3376DDBAB44728A08E2D6ABE44661B948BAF748C4E9B7D9C64670A59428AEEA6D4C7B7379A3C847BDC18E6834FDDB70DC8B0015sER2I" TargetMode="External"/><Relationship Id="rId17" Type="http://schemas.openxmlformats.org/officeDocument/2006/relationships/hyperlink" Target="consultantplus://offline/ref=CA3FF3376DDBAB44728A08E2D6ABE44661B948BAF748C4E9B7D9C64670A59428AEEA6D4F7F707BA3C847BDC18E6834FDDB70DC8B0015sER2I" TargetMode="External"/><Relationship Id="rId25" Type="http://schemas.openxmlformats.org/officeDocument/2006/relationships/hyperlink" Target="consultantplus://offline/ref=CA3FF3376DDBAB44728A08E2D6ABE44661B948BAF748C4E9B7D9C64670A59428AEEA6D4F7E7279A3C847BDC18E6834FDDB70DC8B0015sER2I" TargetMode="External"/><Relationship Id="rId33" Type="http://schemas.openxmlformats.org/officeDocument/2006/relationships/hyperlink" Target="consultantplus://offline/ref=CA3FF3376DDBAB44728A08E2D6ABE44661B948BAF748C4E9B7D9C64670A59428AEEA6D4C7F7370AB951DADC5C73C3CE2DE69C28E1E15E2C1s1R8I" TargetMode="External"/><Relationship Id="rId38" Type="http://schemas.openxmlformats.org/officeDocument/2006/relationships/hyperlink" Target="consultantplus://offline/ref=CA3FF3376DDBAB44728A08E2D6ABE44661B948BAF748C4E9B7D9C64670A59428AEEA6D4C7F7271A89E1DADC5C73C3CE2DE69C28E1E15E2C1s1R8I" TargetMode="External"/><Relationship Id="rId46" Type="http://schemas.openxmlformats.org/officeDocument/2006/relationships/hyperlink" Target="consultantplus://offline/ref=CA3FF3376DDBAB44728A08E2D6ABE44661B948BAF748C4E9B7D9C64670A59428AEEA6D4F79737CA3C847BDC18E6834FDDB70DC8B0015sER2I" TargetMode="External"/><Relationship Id="rId59" Type="http://schemas.openxmlformats.org/officeDocument/2006/relationships/hyperlink" Target="consultantplus://offline/ref=CA3FF3376DDBAB44728A08E2D6ABE44661B948BAF748C4E9B7D9C64670A59428AEEA6D4C7F7370A19C1DADC5C73C3CE2DE69C28E1E15E2C1s1R8I" TargetMode="External"/><Relationship Id="rId67" Type="http://schemas.openxmlformats.org/officeDocument/2006/relationships/hyperlink" Target="consultantplus://offline/ref=CA3FF3376DDBAB44728A08E2D6ABE44661B948BAF748C4E9B7D9C64670A59428AEEA6D4C7F7378AC9D1DADC5C73C3CE2DE69C28E1E15E2C1s1R8I" TargetMode="External"/><Relationship Id="rId103" Type="http://schemas.openxmlformats.org/officeDocument/2006/relationships/hyperlink" Target="consultantplus://offline/ref=CA3FF3376DDBAB44728A08E2D6ABE44661B948BAF748C4E9B7D9C64670A59428AEEA6D4C7E7779A3C847BDC18E6834FDDB70DC8B0015sER2I" TargetMode="External"/><Relationship Id="rId108" Type="http://schemas.openxmlformats.org/officeDocument/2006/relationships/hyperlink" Target="consultantplus://offline/ref=CA3FF3376DDBAB44728A08E2D6ABE44661B948BAF748C4E9B7D9C64670A59428AEEA6D4C767778A3C847BDC18E6834FDDB70DC8B0015sER2I" TargetMode="External"/><Relationship Id="rId116" Type="http://schemas.openxmlformats.org/officeDocument/2006/relationships/theme" Target="theme/theme1.xml"/><Relationship Id="rId20" Type="http://schemas.openxmlformats.org/officeDocument/2006/relationships/hyperlink" Target="consultantplus://offline/ref=CA3FF3376DDBAB44728A08E2D6ABE44661B948BAF748C4E9B7D9C64670A59428AEEA6D45797B72FCCD52AC99826C2FE3DC69C08902s1R7I" TargetMode="External"/><Relationship Id="rId41" Type="http://schemas.openxmlformats.org/officeDocument/2006/relationships/hyperlink" Target="consultantplus://offline/ref=CA3FF3376DDBAB44728A08E2D6ABE44661B948BAF748C4E9B7D9C64670A59428AEEA6D4F7C7B7FA3C847BDC18E6834FDDB70DC8B0015sER2I" TargetMode="External"/><Relationship Id="rId54" Type="http://schemas.openxmlformats.org/officeDocument/2006/relationships/hyperlink" Target="consultantplus://offline/ref=CA3FF3376DDBAB44728A08E2D6ABE44661B948BAF748C4E9B7D9C64670A59428AEEA6D4C7F7371A09E1DADC5C73C3CE2DE69C28E1E15E2C1s1R8I" TargetMode="External"/><Relationship Id="rId62" Type="http://schemas.openxmlformats.org/officeDocument/2006/relationships/hyperlink" Target="consultantplus://offline/ref=CA3FF3376DDBAB44728A08E2D6ABE44661B948BAF748C4E9B7D9C64670A59428AEEA6D457A7472FCCD52AC99826C2FE3DC69C08902s1R7I" TargetMode="External"/><Relationship Id="rId70" Type="http://schemas.openxmlformats.org/officeDocument/2006/relationships/hyperlink" Target="consultantplus://offline/ref=CA3FF3376DDBAB44728A08E2D6ABE44661B948BAF748C4E9B7D9C64670A59428AEEA6D4C7E747CA3C847BDC18E6834FDDB70DC8B0015sER2I" TargetMode="External"/><Relationship Id="rId75" Type="http://schemas.openxmlformats.org/officeDocument/2006/relationships/hyperlink" Target="consultantplus://offline/ref=CA3FF3376DDBAB44728A08E2D6ABE44661B948BAF748C4E9B7D9C64670A59428AEEA6D4C7F737EA9951DADC5C73C3CE2DE69C28E1E15E2C1s1R8I" TargetMode="External"/><Relationship Id="rId83" Type="http://schemas.openxmlformats.org/officeDocument/2006/relationships/hyperlink" Target="consultantplus://offline/ref=CA3FF3376DDBAB44728A08E2D6ABE44661B948BAF748C4E9B7D9C64670A59428AEEA6D4C7F707FA89B1DADC5C73C3CE2DE69C28E1E15E2C1s1R8I" TargetMode="External"/><Relationship Id="rId88" Type="http://schemas.openxmlformats.org/officeDocument/2006/relationships/hyperlink" Target="consultantplus://offline/ref=CA3FF3376DDBAB44728A08E2D6ABE44661B948BAF748C4E9B7D9C64670A59428AEEA6D4C7D7370A3C847BDC18E6834FDDB70DC8B0015sER2I" TargetMode="External"/><Relationship Id="rId91" Type="http://schemas.openxmlformats.org/officeDocument/2006/relationships/hyperlink" Target="consultantplus://offline/ref=CA3FF3376DDBAB44728A08E2D6ABE44661B948BAF748C4E9B7D9C64670A59428AEEA6D4C7D7178A3C847BDC18E6834FDDB70DC8B0015sER2I" TargetMode="External"/><Relationship Id="rId96" Type="http://schemas.openxmlformats.org/officeDocument/2006/relationships/hyperlink" Target="consultantplus://offline/ref=CA3FF3376DDBAB44728A08E2D6ABE44661B948BAF748C4E9B7D9C64670A59428AEEA6D4C7D777FA3C847BDC18E6834FDDB70DC8B0015sER2I" TargetMode="External"/><Relationship Id="rId111" Type="http://schemas.openxmlformats.org/officeDocument/2006/relationships/hyperlink" Target="consultantplus://offline/ref=CA3FF3376DDBAB44728A08E2D6ABE44661B948BAF748C4E9B7D9C64670A59428AEEA6D4C7F7379AA981DADC5C73C3CE2DE69C28E1E15E2C1s1R8I" TargetMode="External"/><Relationship Id="rId1" Type="http://schemas.openxmlformats.org/officeDocument/2006/relationships/styles" Target="styles.xml"/><Relationship Id="rId6" Type="http://schemas.openxmlformats.org/officeDocument/2006/relationships/hyperlink" Target="consultantplus://offline/ref=CA3FF3376DDBAB44728A08E2D6ABE44661BF4ABAF84BC4E9B7D9C64670A59428BCEA35407E7767A89B08FB9481s6R9I" TargetMode="External"/><Relationship Id="rId15" Type="http://schemas.openxmlformats.org/officeDocument/2006/relationships/hyperlink" Target="consultantplus://offline/ref=CA3FF3376DDBAB44728A08E2D6ABE44661B948BAF748C4E9B7D9C64670A59428AEEA6D4F7C777CA3C847BDC18E6834FDDB70DC8B0015sER2I" TargetMode="External"/><Relationship Id="rId23" Type="http://schemas.openxmlformats.org/officeDocument/2006/relationships/hyperlink" Target="consultantplus://offline/ref=CA3FF3376DDBAB44728A08E2D6ABE44661B948BAF748C4E9B7D9C64670A59428AEEA6D4F7F757BA3C847BDC18E6834FDDB70DC8B0015sER2I" TargetMode="External"/><Relationship Id="rId28" Type="http://schemas.openxmlformats.org/officeDocument/2006/relationships/hyperlink" Target="consultantplus://offline/ref=CA3FF3376DDBAB44728A08E2D6ABE44661B948BAF748C4E9B7D9C64670A59428AEEA6D4C7F7379A09A1DADC5C73C3CE2DE69C28E1E15E2C1s1R8I" TargetMode="External"/><Relationship Id="rId36" Type="http://schemas.openxmlformats.org/officeDocument/2006/relationships/hyperlink" Target="consultantplus://offline/ref=CA3FF3376DDBAB44728A08E2D6ABE44661B948BAF748C4E9B7D9C64670A59428AEEA6D4C7F7079A99C1DADC5C73C3CE2DE69C28E1E15E2C1s1R8I" TargetMode="External"/><Relationship Id="rId49" Type="http://schemas.openxmlformats.org/officeDocument/2006/relationships/hyperlink" Target="consultantplus://offline/ref=CA3FF3376DDBAB44728A08E2D6ABE44661B948BAF748C4E9B7D9C64670A59428AEEA6D4C7F7179AD981DADC5C73C3CE2DE69C28E1E15E2C1s1R8I" TargetMode="External"/><Relationship Id="rId57" Type="http://schemas.openxmlformats.org/officeDocument/2006/relationships/hyperlink" Target="consultantplus://offline/ref=CA3FF3376DDBAB44728A08E2D6ABE44661B948BAF748C4E9B7D9C64670A59428AEEA6D4C7F7370A09F1DADC5C73C3CE2DE69C28E1E15E2C1s1R8I" TargetMode="External"/><Relationship Id="rId106" Type="http://schemas.openxmlformats.org/officeDocument/2006/relationships/hyperlink" Target="consultantplus://offline/ref=CA3FF3376DDBAB44728A08E2D6ABE44661B948BAF748C4E9B7D9C64670A59428AEEA6D4C7D707DA3C847BDC18E6834FDDB70DC8B0015sER2I" TargetMode="External"/><Relationship Id="rId114" Type="http://schemas.openxmlformats.org/officeDocument/2006/relationships/hyperlink" Target="consultantplus://offline/ref=CA3FF3376DDBAB44728A08E2D6ABE44661B948BAF748C4E9B7D9C64670A59428BCEA35407E7767A89B08FB9481s6R9I" TargetMode="External"/><Relationship Id="rId10" Type="http://schemas.openxmlformats.org/officeDocument/2006/relationships/hyperlink" Target="consultantplus://offline/ref=CA3FF3376DDBAB44728A08E2D6ABE44661B948BAF748C4E9B7D9C64670A59428AEEA6D4C7F737BAF9C1DADC5C73C3CE2DE69C28E1E15E2C1s1R8I" TargetMode="External"/><Relationship Id="rId31" Type="http://schemas.openxmlformats.org/officeDocument/2006/relationships/hyperlink" Target="consultantplus://offline/ref=CA3FF3376DDBAB44728A08E2D6ABE44661B948BAF748C4E9B7D9C64670A59428AEEA6D4C7F7370AA951DADC5C73C3CE2DE69C28E1E15E2C1s1R8I" TargetMode="External"/><Relationship Id="rId44" Type="http://schemas.openxmlformats.org/officeDocument/2006/relationships/hyperlink" Target="consultantplus://offline/ref=CA3FF3376DDBAB44728A08E2D6ABE44661B948BAF748C4E9B7D9C64670A59428AEEA6D4C7F737BAF941DADC5C73C3CE2DE69C28E1E15E2C1s1R8I" TargetMode="External"/><Relationship Id="rId52" Type="http://schemas.openxmlformats.org/officeDocument/2006/relationships/hyperlink" Target="consultantplus://offline/ref=CA3FF3376DDBAB44728A08E2D6ABE44661B948BAF748C4E9B7D9C64670A59428AEEA6D4C7F7371AF991DADC5C73C3CE2DE69C28E1E15E2C1s1R8I" TargetMode="External"/><Relationship Id="rId60" Type="http://schemas.openxmlformats.org/officeDocument/2006/relationships/hyperlink" Target="consultantplus://offline/ref=CA3FF3376DDBAB44728A08E2D6ABE44661B948BAF748C4E9B7D9C64670A59428AEEA6D4A787272FCCD52AC99826C2FE3DC69C08902s1R7I" TargetMode="External"/><Relationship Id="rId65" Type="http://schemas.openxmlformats.org/officeDocument/2006/relationships/hyperlink" Target="consultantplus://offline/ref=CA3FF3376DDBAB44728A08E2D6ABE44661B948BAF748C4E9B7D9C64670A59428AEEA6D45787072FCCD52AC99826C2FE3DC69C08902s1R7I" TargetMode="External"/><Relationship Id="rId73" Type="http://schemas.openxmlformats.org/officeDocument/2006/relationships/hyperlink" Target="consultantplus://offline/ref=CA3FF3376DDBAB44728A08E2D6ABE44661B948BAF748C4E9B7D9C64670A59428AEEA6D4F79737EA3C847BDC18E6834FDDB70DC8B0015sER2I" TargetMode="External"/><Relationship Id="rId78" Type="http://schemas.openxmlformats.org/officeDocument/2006/relationships/hyperlink" Target="consultantplus://offline/ref=CA3FF3376DDBAB44728A08E2D6ABE44661B948BAF748C4E9B7D9C64670A59428AEEA6D4C7F7370A0991DADC5C73C3CE2DE69C28E1E15E2C1s1R8I" TargetMode="External"/><Relationship Id="rId81" Type="http://schemas.openxmlformats.org/officeDocument/2006/relationships/hyperlink" Target="consultantplus://offline/ref=CA3FF3376DDBAB44728A08E2D6ABE44661B948BAF748C4E9B7D9C64670A59428AEEA6D4F7A727EA3C847BDC18E6834FDDB70DC8B0015sER2I" TargetMode="External"/><Relationship Id="rId86" Type="http://schemas.openxmlformats.org/officeDocument/2006/relationships/hyperlink" Target="consultantplus://offline/ref=CA3FF3376DDBAB44728A08E2D6ABE44661B948BAF748C4E9B7D9C64670A59428AEEA6D4C767171A3C847BDC18E6834FDDB70DC8B0015sER2I" TargetMode="External"/><Relationship Id="rId94" Type="http://schemas.openxmlformats.org/officeDocument/2006/relationships/hyperlink" Target="consultantplus://offline/ref=CA3FF3376DDBAB44728A08E2D6ABE44661B948BAF748C4E9B7D9C64670A59428AEEA6D4C767778A3C847BDC18E6834FDDB70DC8B0015sER2I" TargetMode="External"/><Relationship Id="rId99" Type="http://schemas.openxmlformats.org/officeDocument/2006/relationships/hyperlink" Target="consultantplus://offline/ref=CA3FF3376DDBAB44728A08E2D6ABE44661B948BAF748C4E9B7D9C64670A59428AEEA6D4C7F707FA99B1DADC5C73C3CE2DE69C28E1E15E2C1s1R8I" TargetMode="External"/><Relationship Id="rId101" Type="http://schemas.openxmlformats.org/officeDocument/2006/relationships/hyperlink" Target="consultantplus://offline/ref=CA3FF3376DDBAB44728A08E2D6ABE44661B948BAF748C4E9B7D9C64670A59428AEEA6D4C7F737CAA9B1DADC5C73C3CE2DE69C28E1E15E2C1s1R8I" TargetMode="External"/><Relationship Id="rId4" Type="http://schemas.openxmlformats.org/officeDocument/2006/relationships/hyperlink" Target="consultantplus://offline/ref=CA3FF3376DDBAB44728A08E2D6ABE44661BF4BBDF14DC4E9B7D9C64670A59428AEEA6D4C7F727DA0981DADC5C73C3CE2DE69C28E1E15E2C1s1R8I" TargetMode="External"/><Relationship Id="rId9" Type="http://schemas.openxmlformats.org/officeDocument/2006/relationships/hyperlink" Target="consultantplus://offline/ref=CA3FF3376DDBAB44728A08E2D6ABE44661B948BAF748C4E9B7D9C64670A59428AEEA6D4C7F7371AE9F1DADC5C73C3CE2DE69C28E1E15E2C1s1R8I" TargetMode="External"/><Relationship Id="rId13" Type="http://schemas.openxmlformats.org/officeDocument/2006/relationships/hyperlink" Target="consultantplus://offline/ref=CA3FF3376DDBAB44728A08E2D6ABE44661B948BAF748C4E9B7D9C64670A59428AEEA6D4A787272FCCD52AC99826C2FE3DC69C08902s1R7I" TargetMode="External"/><Relationship Id="rId18" Type="http://schemas.openxmlformats.org/officeDocument/2006/relationships/hyperlink" Target="consultantplus://offline/ref=CA3FF3376DDBAB44728A08E2D6ABE44661B948BAF748C4E9B7D9C64670A59428AEEA6D4F7F717CA3C847BDC18E6834FDDB70DC8B0015sER2I" TargetMode="External"/><Relationship Id="rId39" Type="http://schemas.openxmlformats.org/officeDocument/2006/relationships/hyperlink" Target="consultantplus://offline/ref=CA3FF3376DDBAB44728A08E2D6ABE44661B948BAF748C4E9B7D9C64670A59428AEEA6D487E7A72FCCD52AC99826C2FE3DC69C08902s1R7I" TargetMode="External"/><Relationship Id="rId109" Type="http://schemas.openxmlformats.org/officeDocument/2006/relationships/hyperlink" Target="consultantplus://offline/ref=CA3FF3376DDBAB44728A08E2D6ABE44661B948BAF748C4E9B7D9C64670A59428AEEA6D4C7D7670A3C847BDC18E6834FDDB70DC8B0015sER2I" TargetMode="External"/><Relationship Id="rId34" Type="http://schemas.openxmlformats.org/officeDocument/2006/relationships/hyperlink" Target="consultantplus://offline/ref=CA3FF3376DDBAB44728A08E2D6ABE44661B948BAF748C4E9B7D9C64670A59428AEEA6D4C7F7370AF991DADC5C73C3CE2DE69C28E1E15E2C1s1R8I" TargetMode="External"/><Relationship Id="rId50" Type="http://schemas.openxmlformats.org/officeDocument/2006/relationships/hyperlink" Target="consultantplus://offline/ref=CA3FF3376DDBAB44728A08E2D6ABE44661B948BAF748C4E9B7D9C64670A59428AEEA6D4C777272FCCD52AC99826C2FE3DC69C08902s1R7I" TargetMode="External"/><Relationship Id="rId55" Type="http://schemas.openxmlformats.org/officeDocument/2006/relationships/hyperlink" Target="consultantplus://offline/ref=CA3FF3376DDBAB44728A08E2D6ABE44661B948BAF748C4E9B7D9C64670A59428AEEA6D4C7F7370AA9C1DADC5C73C3CE2DE69C28E1E15E2C1s1R8I" TargetMode="External"/><Relationship Id="rId76" Type="http://schemas.openxmlformats.org/officeDocument/2006/relationships/hyperlink" Target="consultantplus://offline/ref=CA3FF3376DDBAB44728A08E2D6ABE44661B948BAF748C4E9B7D9C64670A59428AEEA6D4C7F737EAA9E1DADC5C73C3CE2DE69C28E1E15E2C1s1R8I" TargetMode="External"/><Relationship Id="rId97" Type="http://schemas.openxmlformats.org/officeDocument/2006/relationships/hyperlink" Target="consultantplus://offline/ref=CA3FF3376DDBAB44728A08E2D6ABE44661B948BAF748C4E9B7D9C64670A59428AEEA6D4F7B717AA3C847BDC18E6834FDDB70DC8B0015sER2I" TargetMode="External"/><Relationship Id="rId104" Type="http://schemas.openxmlformats.org/officeDocument/2006/relationships/hyperlink" Target="consultantplus://offline/ref=CA3FF3376DDBAB44728A08E2D6ABE44661B948BAF748C4E9B7D9C64670A59428AEEA6D4C7F707FA89D1DADC5C73C3CE2DE69C28E1E15E2C1s1R8I" TargetMode="External"/><Relationship Id="rId7" Type="http://schemas.openxmlformats.org/officeDocument/2006/relationships/hyperlink" Target="consultantplus://offline/ref=CA3FF3376DDBAB44728A08E2D6ABE44661BF4ABAF34DC4E9B7D9C64670A59428BCEA35407E7767A89B08FB9481s6R9I" TargetMode="External"/><Relationship Id="rId71" Type="http://schemas.openxmlformats.org/officeDocument/2006/relationships/hyperlink" Target="consultantplus://offline/ref=CA3FF3376DDBAB44728A08E2D6ABE44661B948BAF748C4E9B7D9C64670A59428AEEA6D4F7F7779A3C847BDC18E6834FDDB70DC8B0015sER2I" TargetMode="External"/><Relationship Id="rId92" Type="http://schemas.openxmlformats.org/officeDocument/2006/relationships/hyperlink" Target="consultantplus://offline/ref=CA3FF3376DDBAB44728A08E2D6ABE44661B948BAF748C4E9B7D9C64670A59428AEEA6D4C7D7171A3C847BDC18E6834FDDB70DC8B0015sER2I" TargetMode="External"/><Relationship Id="rId2" Type="http://schemas.openxmlformats.org/officeDocument/2006/relationships/settings" Target="settings.xml"/><Relationship Id="rId29" Type="http://schemas.openxmlformats.org/officeDocument/2006/relationships/hyperlink" Target="consultantplus://offline/ref=CA3FF3376DDBAB44728A08E2D6ABE44661B948BAF748C4E9B7D9C64670A59428AEEA6D4F7A747DA3C847BDC18E6834FDDB70DC8B0015sER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3999</Words>
  <Characters>22798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 Отдела кадров</dc:creator>
  <cp:lastModifiedBy>Секретарь Отдела кадров</cp:lastModifiedBy>
  <cp:revision>2</cp:revision>
  <dcterms:created xsi:type="dcterms:W3CDTF">2021-10-20T14:07:00Z</dcterms:created>
  <dcterms:modified xsi:type="dcterms:W3CDTF">2021-10-20T14:07:00Z</dcterms:modified>
</cp:coreProperties>
</file>