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30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D23" w:rsidRPr="008D71FC" w:rsidRDefault="00547D23" w:rsidP="00547D23">
      <w:pPr>
        <w:ind w:firstLine="0"/>
        <w:jc w:val="center"/>
        <w:rPr>
          <w:rFonts w:ascii="Times New Roman" w:hAnsi="Times New Roman"/>
          <w:b/>
          <w:i/>
          <w:sz w:val="28"/>
          <w:szCs w:val="28"/>
        </w:rPr>
      </w:pPr>
      <w:permStart w:id="0" w:edGrp="everyone"/>
      <w:permEnd w:id="0"/>
      <w:r w:rsidRPr="008D71FC">
        <w:rPr>
          <w:rFonts w:ascii="Times New Roman" w:hAnsi="Times New Roman"/>
          <w:b/>
          <w:i/>
          <w:sz w:val="28"/>
          <w:szCs w:val="28"/>
        </w:rPr>
        <w:t>ПРОКУРАТУРА КЕМЕРОВСКОЙ ОБЛАСТИ</w:t>
      </w:r>
    </w:p>
    <w:p w:rsidR="00547D23" w:rsidRPr="008D71FC" w:rsidRDefault="00547D23" w:rsidP="00547D23">
      <w:pPr>
        <w:ind w:firstLine="0"/>
        <w:jc w:val="center"/>
        <w:rPr>
          <w:rFonts w:ascii="Times New Roman" w:hAnsi="Times New Roman"/>
          <w:i/>
          <w:sz w:val="28"/>
          <w:szCs w:val="28"/>
        </w:rPr>
      </w:pPr>
    </w:p>
    <w:p w:rsidR="00547D23" w:rsidRPr="008D71FC" w:rsidRDefault="00547D23" w:rsidP="00547D23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8D71FC">
        <w:rPr>
          <w:rFonts w:ascii="Times New Roman" w:hAnsi="Times New Roman"/>
          <w:sz w:val="28"/>
          <w:szCs w:val="28"/>
        </w:rPr>
        <w:t>УПРАВЛЕНИЕ ПРАВОВОЙ СТАТИСТИКИ</w:t>
      </w:r>
    </w:p>
    <w:p w:rsidR="00547D23" w:rsidRPr="008D71FC" w:rsidRDefault="00547D23" w:rsidP="00547D23">
      <w:pPr>
        <w:rPr>
          <w:rFonts w:ascii="Times New Roman" w:hAnsi="Times New Roman"/>
          <w:sz w:val="28"/>
          <w:szCs w:val="28"/>
        </w:rPr>
      </w:pPr>
    </w:p>
    <w:p w:rsidR="00547D23" w:rsidRPr="008D71FC" w:rsidRDefault="00C918A6" w:rsidP="00547D23">
      <w:pPr>
        <w:rPr>
          <w:rFonts w:ascii="Times New Roman" w:hAnsi="Times New Roman"/>
          <w:sz w:val="28"/>
          <w:szCs w:val="28"/>
        </w:rPr>
      </w:pPr>
      <w:r w:rsidRPr="00C918A6">
        <w:rPr>
          <w:rFonts w:ascii="Calibri" w:hAnsi="Calibri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50.8pt;margin-top:11.7pt;width:517pt;height:0;z-index:251658240" o:connectortype="straight" strokeweight="3pt"/>
        </w:pict>
      </w:r>
    </w:p>
    <w:p w:rsidR="00547D23" w:rsidRPr="008D71FC" w:rsidRDefault="00547D23" w:rsidP="00547D23">
      <w:pPr>
        <w:rPr>
          <w:rFonts w:ascii="Times New Roman" w:hAnsi="Times New Roman"/>
          <w:sz w:val="28"/>
          <w:szCs w:val="28"/>
        </w:rPr>
      </w:pPr>
    </w:p>
    <w:p w:rsidR="00547D23" w:rsidRPr="008D71FC" w:rsidRDefault="00547D23" w:rsidP="00547D23">
      <w:pPr>
        <w:rPr>
          <w:rFonts w:ascii="Times New Roman" w:hAnsi="Times New Roman"/>
          <w:sz w:val="28"/>
          <w:szCs w:val="28"/>
        </w:rPr>
      </w:pPr>
    </w:p>
    <w:p w:rsidR="00547D23" w:rsidRPr="008D71FC" w:rsidRDefault="00547D23" w:rsidP="00547D23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90725" cy="2209800"/>
            <wp:effectExtent l="19050" t="0" r="9525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D23" w:rsidRPr="008D71FC" w:rsidRDefault="00547D23" w:rsidP="00547D23">
      <w:pPr>
        <w:rPr>
          <w:rFonts w:ascii="Times New Roman" w:hAnsi="Times New Roman"/>
          <w:sz w:val="28"/>
          <w:szCs w:val="28"/>
        </w:rPr>
      </w:pPr>
    </w:p>
    <w:p w:rsidR="00547D23" w:rsidRPr="008D71FC" w:rsidRDefault="00547D23" w:rsidP="00547D23">
      <w:pPr>
        <w:framePr w:wrap="none" w:vAnchor="page" w:hAnchor="page" w:x="5046" w:y="4811"/>
        <w:rPr>
          <w:rFonts w:ascii="Times New Roman" w:hAnsi="Times New Roman"/>
          <w:sz w:val="28"/>
          <w:szCs w:val="28"/>
        </w:rPr>
      </w:pPr>
    </w:p>
    <w:p w:rsidR="00547D23" w:rsidRPr="008D71FC" w:rsidRDefault="00547D23" w:rsidP="00547D23">
      <w:pPr>
        <w:tabs>
          <w:tab w:val="left" w:pos="3402"/>
        </w:tabs>
        <w:rPr>
          <w:rFonts w:ascii="Times New Roman" w:hAnsi="Times New Roman"/>
          <w:sz w:val="28"/>
          <w:szCs w:val="28"/>
        </w:rPr>
      </w:pPr>
      <w:r w:rsidRPr="008D71FC">
        <w:rPr>
          <w:rFonts w:ascii="Times New Roman" w:hAnsi="Times New Roman"/>
          <w:sz w:val="28"/>
          <w:szCs w:val="28"/>
        </w:rPr>
        <w:tab/>
      </w:r>
    </w:p>
    <w:p w:rsidR="00547D23" w:rsidRPr="008D71FC" w:rsidRDefault="00547D23" w:rsidP="00547D23">
      <w:pPr>
        <w:tabs>
          <w:tab w:val="left" w:pos="3402"/>
        </w:tabs>
        <w:rPr>
          <w:rFonts w:ascii="Times New Roman" w:hAnsi="Times New Roman"/>
          <w:sz w:val="28"/>
          <w:szCs w:val="28"/>
        </w:rPr>
      </w:pPr>
    </w:p>
    <w:p w:rsidR="00547D23" w:rsidRPr="005673E1" w:rsidRDefault="00547D23" w:rsidP="00547D23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5673E1">
        <w:rPr>
          <w:rFonts w:ascii="Times New Roman" w:hAnsi="Times New Roman"/>
          <w:sz w:val="52"/>
          <w:szCs w:val="52"/>
        </w:rPr>
        <w:t>СОСТОЯНИЕ</w:t>
      </w:r>
    </w:p>
    <w:p w:rsidR="00547D23" w:rsidRPr="008D71FC" w:rsidRDefault="00547D23" w:rsidP="00547D23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8D71FC">
        <w:rPr>
          <w:rFonts w:ascii="Times New Roman" w:hAnsi="Times New Roman"/>
          <w:sz w:val="52"/>
          <w:szCs w:val="52"/>
        </w:rPr>
        <w:t>ПРЕСТУПНОСТИ</w:t>
      </w:r>
    </w:p>
    <w:p w:rsidR="00547D23" w:rsidRPr="008D71FC" w:rsidRDefault="00547D23" w:rsidP="00547D23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8D71FC">
        <w:rPr>
          <w:rFonts w:ascii="Times New Roman" w:hAnsi="Times New Roman"/>
          <w:sz w:val="52"/>
          <w:szCs w:val="52"/>
        </w:rPr>
        <w:t>В КЕМЕРОВСКОЙ ОБЛАСТИ</w:t>
      </w:r>
    </w:p>
    <w:p w:rsidR="00547D23" w:rsidRPr="008D71FC" w:rsidRDefault="00547D23" w:rsidP="00547D23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47D23" w:rsidRDefault="00547D23" w:rsidP="00547D23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47D23" w:rsidRDefault="00547D23" w:rsidP="00547D23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47D23" w:rsidRPr="008D71FC" w:rsidRDefault="00547D23" w:rsidP="00547D23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47D23" w:rsidRPr="008D71FC" w:rsidRDefault="00547D23" w:rsidP="00547D23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47D23" w:rsidRPr="008D71FC" w:rsidRDefault="00547D23" w:rsidP="00547D23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47D23" w:rsidRPr="008D71FC" w:rsidRDefault="00547D23" w:rsidP="00547D23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47D23" w:rsidRPr="008D71FC" w:rsidRDefault="00547D23" w:rsidP="00547D23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47D23" w:rsidRPr="008D71FC" w:rsidRDefault="00547D23" w:rsidP="00547D23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47D23" w:rsidRPr="008D71FC" w:rsidRDefault="00547D23" w:rsidP="00547D23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2E0EEC" w:rsidRDefault="002E0EEC" w:rsidP="002E0EEC">
      <w:pPr>
        <w:tabs>
          <w:tab w:val="left" w:pos="3119"/>
        </w:tabs>
        <w:ind w:firstLine="0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за январь-</w:t>
      </w:r>
      <w:r w:rsidR="00903B58">
        <w:rPr>
          <w:rFonts w:ascii="Times New Roman" w:hAnsi="Times New Roman"/>
          <w:b/>
          <w:i/>
          <w:sz w:val="36"/>
          <w:szCs w:val="36"/>
        </w:rPr>
        <w:t>март</w:t>
      </w:r>
      <w:r>
        <w:rPr>
          <w:rFonts w:ascii="Times New Roman" w:hAnsi="Times New Roman"/>
          <w:b/>
          <w:i/>
          <w:sz w:val="36"/>
          <w:szCs w:val="36"/>
        </w:rPr>
        <w:t xml:space="preserve"> 2016 года</w:t>
      </w:r>
    </w:p>
    <w:p w:rsidR="00547D23" w:rsidRPr="008D71FC" w:rsidRDefault="00547D23" w:rsidP="00547D23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47D23" w:rsidRPr="008D71FC" w:rsidRDefault="00547D23" w:rsidP="00547D23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47D23" w:rsidRPr="008D71FC" w:rsidRDefault="00547D23" w:rsidP="00547D23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47D23" w:rsidRPr="008D71FC" w:rsidRDefault="00547D23" w:rsidP="00547D23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47D23" w:rsidRPr="008D71FC" w:rsidRDefault="00547D23" w:rsidP="00547D23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47D23" w:rsidRPr="008D71FC" w:rsidRDefault="00547D23" w:rsidP="00547D23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47D23" w:rsidRDefault="00547D23" w:rsidP="00547D23">
      <w:pPr>
        <w:tabs>
          <w:tab w:val="left" w:pos="3119"/>
        </w:tabs>
        <w:ind w:firstLine="0"/>
        <w:jc w:val="center"/>
        <w:rPr>
          <w:rFonts w:ascii="Times New Roman" w:hAnsi="Times New Roman"/>
          <w:sz w:val="28"/>
          <w:szCs w:val="28"/>
        </w:rPr>
      </w:pPr>
      <w:r w:rsidRPr="008D71FC">
        <w:rPr>
          <w:rFonts w:ascii="Times New Roman" w:hAnsi="Times New Roman"/>
          <w:sz w:val="28"/>
          <w:szCs w:val="28"/>
        </w:rPr>
        <w:t>Кемерово</w:t>
      </w:r>
    </w:p>
    <w:p w:rsidR="00547D23" w:rsidRPr="00AE15F3" w:rsidRDefault="00547D23" w:rsidP="00547D23">
      <w:pPr>
        <w:pStyle w:val="ab"/>
        <w:jc w:val="center"/>
        <w:rPr>
          <w:rFonts w:ascii="Times New Roman" w:hAnsi="Times New Roman"/>
          <w:b w:val="0"/>
          <w:sz w:val="26"/>
        </w:rPr>
      </w:pPr>
      <w:r w:rsidRPr="00AE15F3">
        <w:rPr>
          <w:rFonts w:ascii="Times New Roman" w:hAnsi="Times New Roman"/>
          <w:color w:val="auto"/>
          <w:sz w:val="26"/>
          <w:szCs w:val="26"/>
        </w:rPr>
        <w:lastRenderedPageBreak/>
        <w:t>СОДЕРЖАНИЕ</w:t>
      </w:r>
    </w:p>
    <w:p w:rsidR="00547D23" w:rsidRPr="00AE15F3" w:rsidRDefault="00547D23" w:rsidP="00547D23">
      <w:pPr>
        <w:rPr>
          <w:rFonts w:ascii="Times New Roman" w:hAnsi="Times New Roman"/>
          <w:sz w:val="26"/>
        </w:rPr>
      </w:pPr>
    </w:p>
    <w:p w:rsidR="00547D23" w:rsidRDefault="00C918A6" w:rsidP="00547D23">
      <w:pPr>
        <w:pStyle w:val="12"/>
        <w:rPr>
          <w:rFonts w:ascii="Calibri" w:hAnsi="Calibri"/>
          <w:sz w:val="22"/>
          <w:szCs w:val="22"/>
          <w:shd w:val="clear" w:color="auto" w:fill="auto"/>
          <w:lang w:eastAsia="ru-RU"/>
        </w:rPr>
      </w:pPr>
      <w:r w:rsidRPr="00C918A6">
        <w:fldChar w:fldCharType="begin"/>
      </w:r>
      <w:r w:rsidR="00547D23" w:rsidRPr="00AE15F3">
        <w:instrText xml:space="preserve"> TOC \o "1-3" \h \z \u </w:instrText>
      </w:r>
      <w:r w:rsidRPr="00C918A6">
        <w:fldChar w:fldCharType="separate"/>
      </w:r>
      <w:hyperlink w:anchor="_Toc431397142" w:history="1">
        <w:r w:rsidR="00547D23" w:rsidRPr="00FB7D46">
          <w:rPr>
            <w:rStyle w:val="ac"/>
          </w:rPr>
          <w:t>КРАТКАЯ ХАРАКТЕРИСТИКА СОСТОЯНИЯ ПРЕ</w:t>
        </w:r>
        <w:r w:rsidR="00547D23">
          <w:rPr>
            <w:rStyle w:val="ac"/>
          </w:rPr>
          <w:t>СТУПНОСТИ В КЕМЕРОВСКОЙ ОБЛАСТИ</w:t>
        </w:r>
        <w:r w:rsidR="00547D23">
          <w:rPr>
            <w:webHidden/>
          </w:rPr>
          <w:tab/>
          <w:t>3</w:t>
        </w:r>
      </w:hyperlink>
    </w:p>
    <w:p w:rsidR="00547D23" w:rsidRDefault="00C918A6" w:rsidP="00547D23">
      <w:pPr>
        <w:pStyle w:val="12"/>
        <w:rPr>
          <w:rFonts w:ascii="Calibri" w:hAnsi="Calibri"/>
          <w:sz w:val="22"/>
          <w:szCs w:val="22"/>
          <w:shd w:val="clear" w:color="auto" w:fill="auto"/>
          <w:lang w:eastAsia="ru-RU"/>
        </w:rPr>
      </w:pPr>
      <w:hyperlink w:anchor="_Toc431397143" w:history="1">
        <w:r w:rsidR="00547D23" w:rsidRPr="00FB7D46">
          <w:rPr>
            <w:rStyle w:val="ac"/>
          </w:rPr>
          <w:t xml:space="preserve">ГРАФИЧЕСКОЕ ПРЕДСТАВЛЕНИЕ ДАННЫХ О </w:t>
        </w:r>
        <w:r w:rsidR="00547D23">
          <w:rPr>
            <w:rStyle w:val="ac"/>
          </w:rPr>
          <w:t xml:space="preserve"> СОСТОЯНИИ ПРЕСТУПНОСТИ В КЕМЕРОВСКОЙ ОБЛАСТИ</w:t>
        </w:r>
        <w:r w:rsidR="00547D23">
          <w:rPr>
            <w:webHidden/>
          </w:rPr>
          <w:tab/>
          <w:t>8</w:t>
        </w:r>
      </w:hyperlink>
    </w:p>
    <w:p w:rsidR="00547D23" w:rsidRDefault="00C918A6" w:rsidP="00547D23">
      <w:r w:rsidRPr="00AE15F3">
        <w:fldChar w:fldCharType="end"/>
      </w:r>
    </w:p>
    <w:p w:rsidR="00547D23" w:rsidRPr="008B50C6" w:rsidRDefault="00547D23" w:rsidP="00547D23">
      <w:pPr>
        <w:tabs>
          <w:tab w:val="left" w:pos="3119"/>
        </w:tabs>
        <w:ind w:firstLine="0"/>
        <w:jc w:val="center"/>
        <w:rPr>
          <w:rStyle w:val="11"/>
          <w:color w:val="000000"/>
          <w:sz w:val="26"/>
          <w:szCs w:val="26"/>
        </w:rPr>
      </w:pPr>
    </w:p>
    <w:p w:rsidR="00547D23" w:rsidRPr="008B50C6" w:rsidRDefault="00547D23" w:rsidP="00547D23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547D23" w:rsidRPr="008B50C6" w:rsidRDefault="00547D23" w:rsidP="00547D23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547D23" w:rsidRPr="008B50C6" w:rsidRDefault="00547D23" w:rsidP="00547D23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547D23" w:rsidRPr="008B50C6" w:rsidRDefault="00547D23" w:rsidP="00547D23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547D23" w:rsidRPr="008B50C6" w:rsidRDefault="00547D23" w:rsidP="00547D23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547D23" w:rsidRPr="008B50C6" w:rsidRDefault="00547D23" w:rsidP="00547D23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547D23" w:rsidRPr="008B50C6" w:rsidRDefault="00547D23" w:rsidP="00547D23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547D23" w:rsidRPr="008B50C6" w:rsidRDefault="00547D23" w:rsidP="00547D23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547D23" w:rsidRPr="008B50C6" w:rsidRDefault="00547D23" w:rsidP="00547D23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547D23" w:rsidRPr="008B50C6" w:rsidRDefault="00547D23" w:rsidP="00547D23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547D23" w:rsidRDefault="00547D23" w:rsidP="00547D23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547D23" w:rsidRDefault="00547D23" w:rsidP="00547D23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547D23" w:rsidRDefault="00547D23" w:rsidP="00547D23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547D23" w:rsidRDefault="00547D23" w:rsidP="00547D23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547D23" w:rsidRDefault="00547D23" w:rsidP="00547D23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547D23" w:rsidRDefault="00547D23" w:rsidP="00547D23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547D23" w:rsidRDefault="00547D23" w:rsidP="00547D23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547D23" w:rsidRDefault="00547D23" w:rsidP="00547D23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547D23" w:rsidRPr="00F957CF" w:rsidRDefault="00547D23" w:rsidP="00547D23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8"/>
          <w:szCs w:val="28"/>
        </w:rPr>
      </w:pPr>
    </w:p>
    <w:p w:rsidR="00547D23" w:rsidRDefault="00547D23" w:rsidP="00547D23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547D23" w:rsidRDefault="00547D23" w:rsidP="00547D23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547D23" w:rsidRPr="00F957CF" w:rsidRDefault="00547D23" w:rsidP="00547D23">
      <w:pPr>
        <w:pStyle w:val="a9"/>
        <w:shd w:val="clear" w:color="auto" w:fill="auto"/>
        <w:tabs>
          <w:tab w:val="left" w:pos="709"/>
        </w:tabs>
        <w:spacing w:after="240" w:line="360" w:lineRule="auto"/>
        <w:jc w:val="left"/>
        <w:rPr>
          <w:color w:val="000000"/>
          <w:sz w:val="28"/>
          <w:szCs w:val="28"/>
          <w:shd w:val="clear" w:color="auto" w:fill="FFFFFF"/>
        </w:rPr>
        <w:sectPr w:rsidR="00547D23" w:rsidRPr="00F957CF" w:rsidSect="007E134E">
          <w:headerReference w:type="default" r:id="rId8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3E3352">
        <w:rPr>
          <w:rStyle w:val="11"/>
          <w:color w:val="000000"/>
          <w:sz w:val="26"/>
          <w:szCs w:val="26"/>
        </w:rPr>
        <w:t>Информация подготовлена на основании формы федерального статистического наблюдения № 4-ЕГС.</w:t>
      </w:r>
    </w:p>
    <w:p w:rsidR="00547D23" w:rsidRPr="005231E3" w:rsidRDefault="00547D23" w:rsidP="00547D23">
      <w:pPr>
        <w:pStyle w:val="a9"/>
        <w:shd w:val="clear" w:color="auto" w:fill="auto"/>
        <w:spacing w:after="240" w:line="360" w:lineRule="auto"/>
        <w:ind w:firstLine="567"/>
        <w:jc w:val="center"/>
        <w:outlineLvl w:val="0"/>
        <w:rPr>
          <w:rStyle w:val="11"/>
          <w:b/>
          <w:color w:val="000000"/>
          <w:sz w:val="26"/>
          <w:szCs w:val="26"/>
        </w:rPr>
      </w:pPr>
      <w:bookmarkStart w:id="0" w:name="_Toc431396483"/>
      <w:bookmarkStart w:id="1" w:name="_Toc431397142"/>
      <w:r w:rsidRPr="005231E3">
        <w:rPr>
          <w:rStyle w:val="11"/>
          <w:b/>
          <w:color w:val="000000"/>
          <w:sz w:val="26"/>
          <w:szCs w:val="26"/>
        </w:rPr>
        <w:lastRenderedPageBreak/>
        <w:t xml:space="preserve">КРАТКАЯ ХАРАКТЕРИСТИКА СОСТОЯНИЯ ПРЕСТУПНОСТИ В </w:t>
      </w:r>
      <w:bookmarkEnd w:id="0"/>
      <w:bookmarkEnd w:id="1"/>
      <w:r>
        <w:rPr>
          <w:rStyle w:val="11"/>
          <w:b/>
          <w:color w:val="000000"/>
          <w:sz w:val="26"/>
          <w:szCs w:val="26"/>
        </w:rPr>
        <w:t>КЕМЕРОВСКОЙ ОБЛАСТИ</w:t>
      </w:r>
    </w:p>
    <w:p w:rsidR="00547D23" w:rsidRPr="002B0EA6" w:rsidRDefault="00547D23" w:rsidP="00547D23">
      <w:pPr>
        <w:tabs>
          <w:tab w:val="left" w:pos="709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2B0EA6">
        <w:rPr>
          <w:rFonts w:ascii="Times New Roman" w:hAnsi="Times New Roman"/>
          <w:sz w:val="26"/>
          <w:szCs w:val="26"/>
        </w:rPr>
        <w:t>В январе</w:t>
      </w:r>
      <w:r w:rsidR="004C1C99">
        <w:rPr>
          <w:rFonts w:ascii="Times New Roman" w:hAnsi="Times New Roman"/>
          <w:sz w:val="26"/>
          <w:szCs w:val="26"/>
        </w:rPr>
        <w:t>-</w:t>
      </w:r>
      <w:r w:rsidR="00F957CF">
        <w:rPr>
          <w:rFonts w:ascii="Times New Roman" w:hAnsi="Times New Roman"/>
          <w:sz w:val="26"/>
          <w:szCs w:val="26"/>
        </w:rPr>
        <w:t>марте</w:t>
      </w:r>
      <w:r w:rsidRPr="002B0EA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2016</w:t>
      </w:r>
      <w:r w:rsidRPr="002B0EA6">
        <w:rPr>
          <w:rFonts w:ascii="Times New Roman" w:hAnsi="Times New Roman"/>
          <w:sz w:val="26"/>
          <w:szCs w:val="26"/>
        </w:rPr>
        <w:t xml:space="preserve"> г. на территории Кемеровской области  зарегистрировано </w:t>
      </w:r>
      <w:r w:rsidR="00F957CF">
        <w:rPr>
          <w:rFonts w:ascii="Times New Roman" w:hAnsi="Times New Roman"/>
          <w:sz w:val="26"/>
          <w:szCs w:val="26"/>
        </w:rPr>
        <w:t>14581</w:t>
      </w:r>
      <w:r w:rsidR="004C1C99">
        <w:rPr>
          <w:rFonts w:ascii="Times New Roman" w:hAnsi="Times New Roman"/>
          <w:sz w:val="26"/>
          <w:szCs w:val="26"/>
        </w:rPr>
        <w:t xml:space="preserve"> преступлений, что на </w:t>
      </w:r>
      <w:r w:rsidR="00F957CF">
        <w:rPr>
          <w:rFonts w:ascii="Times New Roman" w:hAnsi="Times New Roman"/>
          <w:sz w:val="26"/>
          <w:szCs w:val="26"/>
        </w:rPr>
        <w:t>696</w:t>
      </w:r>
      <w:r w:rsidRPr="002B0EA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меньше</w:t>
      </w:r>
      <w:r w:rsidRPr="002B0EA6">
        <w:rPr>
          <w:rFonts w:ascii="Times New Roman" w:hAnsi="Times New Roman"/>
          <w:sz w:val="26"/>
          <w:szCs w:val="26"/>
        </w:rPr>
        <w:t>, чем за анал</w:t>
      </w:r>
      <w:r>
        <w:rPr>
          <w:rFonts w:ascii="Times New Roman" w:hAnsi="Times New Roman"/>
          <w:sz w:val="26"/>
          <w:szCs w:val="26"/>
        </w:rPr>
        <w:t xml:space="preserve">огичный </w:t>
      </w:r>
      <w:r w:rsidR="004C1C99">
        <w:rPr>
          <w:rFonts w:ascii="Times New Roman" w:hAnsi="Times New Roman"/>
          <w:sz w:val="26"/>
          <w:szCs w:val="26"/>
        </w:rPr>
        <w:t>период прошлого года (-</w:t>
      </w:r>
      <w:r w:rsidR="00F957CF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,</w:t>
      </w:r>
      <w:r w:rsidR="004C1C99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</w:t>
      </w:r>
      <w:r w:rsidRPr="002B0EA6">
        <w:rPr>
          <w:rFonts w:ascii="Times New Roman" w:hAnsi="Times New Roman"/>
          <w:sz w:val="26"/>
          <w:szCs w:val="26"/>
        </w:rPr>
        <w:t xml:space="preserve">%). </w:t>
      </w:r>
    </w:p>
    <w:p w:rsidR="00547D23" w:rsidRPr="002B0EA6" w:rsidRDefault="00547D23" w:rsidP="00547D23">
      <w:pPr>
        <w:tabs>
          <w:tab w:val="left" w:pos="709"/>
        </w:tabs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Наибольший </w:t>
      </w:r>
      <w:r w:rsidRPr="002B0EA6">
        <w:rPr>
          <w:rFonts w:ascii="Times New Roman" w:hAnsi="Times New Roman"/>
          <w:sz w:val="26"/>
          <w:szCs w:val="26"/>
        </w:rPr>
        <w:t xml:space="preserve">рост уровня преступности отмечен в </w:t>
      </w:r>
      <w:proofErr w:type="gramStart"/>
      <w:r w:rsidR="001D7448">
        <w:rPr>
          <w:rFonts w:ascii="Times New Roman" w:hAnsi="Times New Roman"/>
          <w:sz w:val="26"/>
          <w:szCs w:val="26"/>
        </w:rPr>
        <w:t>г</w:t>
      </w:r>
      <w:proofErr w:type="gramEnd"/>
      <w:r w:rsidR="001D7448">
        <w:rPr>
          <w:rFonts w:ascii="Times New Roman" w:hAnsi="Times New Roman"/>
          <w:sz w:val="26"/>
          <w:szCs w:val="26"/>
        </w:rPr>
        <w:t xml:space="preserve">. </w:t>
      </w:r>
      <w:r w:rsidR="001D7448" w:rsidRPr="002B0EA6">
        <w:rPr>
          <w:rFonts w:ascii="Times New Roman" w:hAnsi="Times New Roman"/>
          <w:sz w:val="26"/>
          <w:szCs w:val="26"/>
        </w:rPr>
        <w:t>Осинник</w:t>
      </w:r>
      <w:r w:rsidR="001D7448">
        <w:rPr>
          <w:rFonts w:ascii="Times New Roman" w:hAnsi="Times New Roman"/>
          <w:sz w:val="26"/>
          <w:szCs w:val="26"/>
        </w:rPr>
        <w:t>ах (+</w:t>
      </w:r>
      <w:r w:rsidR="00F957CF">
        <w:rPr>
          <w:rFonts w:ascii="Times New Roman" w:hAnsi="Times New Roman"/>
          <w:sz w:val="26"/>
          <w:szCs w:val="26"/>
        </w:rPr>
        <w:t>27</w:t>
      </w:r>
      <w:r w:rsidR="001D7448" w:rsidRPr="002B0EA6">
        <w:rPr>
          <w:rFonts w:ascii="Times New Roman" w:hAnsi="Times New Roman"/>
          <w:sz w:val="26"/>
          <w:szCs w:val="26"/>
        </w:rPr>
        <w:t>,</w:t>
      </w:r>
      <w:r w:rsidR="00F957CF">
        <w:rPr>
          <w:rFonts w:ascii="Times New Roman" w:hAnsi="Times New Roman"/>
          <w:sz w:val="26"/>
          <w:szCs w:val="26"/>
        </w:rPr>
        <w:t>3</w:t>
      </w:r>
      <w:r w:rsidR="001D7448">
        <w:rPr>
          <w:rFonts w:ascii="Times New Roman" w:hAnsi="Times New Roman"/>
          <w:sz w:val="26"/>
          <w:szCs w:val="26"/>
        </w:rPr>
        <w:t xml:space="preserve"> </w:t>
      </w:r>
      <w:r w:rsidR="001D7448" w:rsidRPr="002B0EA6">
        <w:rPr>
          <w:rFonts w:ascii="Times New Roman" w:hAnsi="Times New Roman"/>
          <w:sz w:val="26"/>
          <w:szCs w:val="26"/>
        </w:rPr>
        <w:t>%),</w:t>
      </w:r>
      <w:r w:rsidR="001D7448">
        <w:rPr>
          <w:rFonts w:ascii="Times New Roman" w:hAnsi="Times New Roman"/>
          <w:sz w:val="26"/>
          <w:szCs w:val="26"/>
        </w:rPr>
        <w:t xml:space="preserve">   </w:t>
      </w:r>
      <w:proofErr w:type="spellStart"/>
      <w:r w:rsidR="00F957CF">
        <w:rPr>
          <w:rFonts w:ascii="Times New Roman" w:hAnsi="Times New Roman"/>
          <w:sz w:val="26"/>
          <w:szCs w:val="26"/>
        </w:rPr>
        <w:t>Яйском</w:t>
      </w:r>
      <w:proofErr w:type="spellEnd"/>
      <w:r w:rsidR="00F957CF">
        <w:rPr>
          <w:rFonts w:ascii="Times New Roman" w:hAnsi="Times New Roman"/>
          <w:sz w:val="26"/>
          <w:szCs w:val="26"/>
        </w:rPr>
        <w:t xml:space="preserve"> районе</w:t>
      </w:r>
      <w:r w:rsidR="001D7448">
        <w:rPr>
          <w:rFonts w:ascii="Times New Roman" w:hAnsi="Times New Roman"/>
          <w:sz w:val="26"/>
          <w:szCs w:val="26"/>
        </w:rPr>
        <w:t xml:space="preserve"> (+2</w:t>
      </w:r>
      <w:r w:rsidR="00F957CF">
        <w:rPr>
          <w:rFonts w:ascii="Times New Roman" w:hAnsi="Times New Roman"/>
          <w:sz w:val="26"/>
          <w:szCs w:val="26"/>
        </w:rPr>
        <w:t>1</w:t>
      </w:r>
      <w:r w:rsidR="001D7448">
        <w:rPr>
          <w:rFonts w:ascii="Times New Roman" w:hAnsi="Times New Roman"/>
          <w:sz w:val="26"/>
          <w:szCs w:val="26"/>
        </w:rPr>
        <w:t>,</w:t>
      </w:r>
      <w:r w:rsidR="00F957CF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 %), </w:t>
      </w:r>
      <w:r w:rsidR="00F957CF">
        <w:rPr>
          <w:rFonts w:ascii="Times New Roman" w:hAnsi="Times New Roman"/>
          <w:sz w:val="26"/>
          <w:szCs w:val="26"/>
        </w:rPr>
        <w:t xml:space="preserve">г. Тайге </w:t>
      </w:r>
      <w:r w:rsidRPr="002B0EA6">
        <w:rPr>
          <w:rFonts w:ascii="Times New Roman" w:hAnsi="Times New Roman"/>
          <w:sz w:val="26"/>
          <w:szCs w:val="26"/>
        </w:rPr>
        <w:t>(+</w:t>
      </w:r>
      <w:r w:rsidR="001D7448">
        <w:rPr>
          <w:rFonts w:ascii="Times New Roman" w:hAnsi="Times New Roman"/>
          <w:sz w:val="26"/>
          <w:szCs w:val="26"/>
        </w:rPr>
        <w:t>21</w:t>
      </w:r>
      <w:r w:rsidRPr="002B0EA6">
        <w:rPr>
          <w:rFonts w:ascii="Times New Roman" w:hAnsi="Times New Roman"/>
          <w:sz w:val="26"/>
          <w:szCs w:val="26"/>
        </w:rPr>
        <w:t>,</w:t>
      </w:r>
      <w:r w:rsidR="00F957CF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 </w:t>
      </w:r>
      <w:r w:rsidRPr="002B0EA6">
        <w:rPr>
          <w:rFonts w:ascii="Times New Roman" w:hAnsi="Times New Roman"/>
          <w:sz w:val="26"/>
          <w:szCs w:val="26"/>
        </w:rPr>
        <w:t xml:space="preserve">%), </w:t>
      </w:r>
      <w:r w:rsidR="001D7448">
        <w:rPr>
          <w:rFonts w:ascii="Times New Roman" w:hAnsi="Times New Roman"/>
          <w:sz w:val="26"/>
          <w:szCs w:val="26"/>
        </w:rPr>
        <w:t>Кемеровском районе</w:t>
      </w:r>
      <w:r>
        <w:rPr>
          <w:rFonts w:ascii="Times New Roman" w:hAnsi="Times New Roman"/>
          <w:sz w:val="26"/>
          <w:szCs w:val="26"/>
        </w:rPr>
        <w:t xml:space="preserve"> (+</w:t>
      </w:r>
      <w:r w:rsidR="001D7448">
        <w:rPr>
          <w:rFonts w:ascii="Times New Roman" w:hAnsi="Times New Roman"/>
          <w:sz w:val="26"/>
          <w:szCs w:val="26"/>
        </w:rPr>
        <w:t>1</w:t>
      </w:r>
      <w:r w:rsidR="00F957CF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,</w:t>
      </w:r>
      <w:r w:rsidR="00F957CF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%)</w:t>
      </w:r>
      <w:r w:rsidR="001D7448">
        <w:rPr>
          <w:rFonts w:ascii="Times New Roman" w:hAnsi="Times New Roman"/>
          <w:sz w:val="26"/>
          <w:szCs w:val="26"/>
        </w:rPr>
        <w:t xml:space="preserve">, </w:t>
      </w:r>
      <w:r w:rsidR="00F957CF">
        <w:rPr>
          <w:rFonts w:ascii="Times New Roman" w:hAnsi="Times New Roman"/>
          <w:sz w:val="26"/>
          <w:szCs w:val="26"/>
        </w:rPr>
        <w:t>Тяжинском</w:t>
      </w:r>
      <w:r w:rsidR="001D7448">
        <w:rPr>
          <w:rFonts w:ascii="Times New Roman" w:hAnsi="Times New Roman"/>
          <w:sz w:val="26"/>
          <w:szCs w:val="26"/>
        </w:rPr>
        <w:t xml:space="preserve"> районе (+1</w:t>
      </w:r>
      <w:r w:rsidR="00F957CF">
        <w:rPr>
          <w:rFonts w:ascii="Times New Roman" w:hAnsi="Times New Roman"/>
          <w:sz w:val="26"/>
          <w:szCs w:val="26"/>
        </w:rPr>
        <w:t>4</w:t>
      </w:r>
      <w:r w:rsidR="001D7448">
        <w:rPr>
          <w:rFonts w:ascii="Times New Roman" w:hAnsi="Times New Roman"/>
          <w:sz w:val="26"/>
          <w:szCs w:val="26"/>
        </w:rPr>
        <w:t>,</w:t>
      </w:r>
      <w:r w:rsidR="00F957CF">
        <w:rPr>
          <w:rFonts w:ascii="Times New Roman" w:hAnsi="Times New Roman"/>
          <w:sz w:val="26"/>
          <w:szCs w:val="26"/>
        </w:rPr>
        <w:t>0</w:t>
      </w:r>
      <w:r w:rsidR="001D7448">
        <w:rPr>
          <w:rFonts w:ascii="Times New Roman" w:hAnsi="Times New Roman"/>
          <w:sz w:val="26"/>
          <w:szCs w:val="26"/>
        </w:rPr>
        <w:t xml:space="preserve"> %)</w:t>
      </w:r>
      <w:r w:rsidRPr="002B0EA6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Pr="002B0EA6">
        <w:rPr>
          <w:rFonts w:ascii="Times New Roman" w:hAnsi="Times New Roman"/>
          <w:sz w:val="26"/>
          <w:szCs w:val="26"/>
        </w:rPr>
        <w:t>Сокращение числа зарегистрированных преступлений наблюдается на те</w:t>
      </w:r>
      <w:r>
        <w:rPr>
          <w:rFonts w:ascii="Times New Roman" w:hAnsi="Times New Roman"/>
          <w:sz w:val="26"/>
          <w:szCs w:val="26"/>
        </w:rPr>
        <w:t xml:space="preserve">рриториях </w:t>
      </w:r>
      <w:proofErr w:type="spellStart"/>
      <w:r w:rsidR="001D7448">
        <w:rPr>
          <w:rFonts w:ascii="Times New Roman" w:hAnsi="Times New Roman"/>
          <w:sz w:val="26"/>
          <w:szCs w:val="26"/>
        </w:rPr>
        <w:t>Прокопьевского</w:t>
      </w:r>
      <w:proofErr w:type="spellEnd"/>
      <w:r w:rsidR="001D7448">
        <w:rPr>
          <w:rFonts w:ascii="Times New Roman" w:hAnsi="Times New Roman"/>
          <w:sz w:val="26"/>
          <w:szCs w:val="26"/>
        </w:rPr>
        <w:t xml:space="preserve"> района (-3</w:t>
      </w:r>
      <w:r w:rsidR="00F957CF">
        <w:rPr>
          <w:rFonts w:ascii="Times New Roman" w:hAnsi="Times New Roman"/>
          <w:sz w:val="26"/>
          <w:szCs w:val="26"/>
        </w:rPr>
        <w:t>1,8</w:t>
      </w:r>
      <w:r>
        <w:rPr>
          <w:rFonts w:ascii="Times New Roman" w:hAnsi="Times New Roman"/>
          <w:sz w:val="26"/>
          <w:szCs w:val="26"/>
        </w:rPr>
        <w:t xml:space="preserve"> %), </w:t>
      </w:r>
      <w:r w:rsidR="00CC736A">
        <w:rPr>
          <w:rFonts w:ascii="Times New Roman" w:hAnsi="Times New Roman"/>
          <w:sz w:val="26"/>
          <w:szCs w:val="26"/>
        </w:rPr>
        <w:t xml:space="preserve">        </w:t>
      </w:r>
      <w:r w:rsidR="00F957CF">
        <w:rPr>
          <w:rFonts w:ascii="Times New Roman" w:hAnsi="Times New Roman"/>
          <w:sz w:val="26"/>
          <w:szCs w:val="26"/>
        </w:rPr>
        <w:t xml:space="preserve">г. Березовского (-28,3 </w:t>
      </w:r>
      <w:r w:rsidR="00F957CF" w:rsidRPr="002B0EA6">
        <w:rPr>
          <w:rFonts w:ascii="Times New Roman" w:hAnsi="Times New Roman"/>
          <w:sz w:val="26"/>
          <w:szCs w:val="26"/>
        </w:rPr>
        <w:t>%),</w:t>
      </w:r>
      <w:r w:rsidR="00F957CF">
        <w:rPr>
          <w:rFonts w:ascii="Times New Roman" w:hAnsi="Times New Roman"/>
          <w:sz w:val="26"/>
          <w:szCs w:val="26"/>
        </w:rPr>
        <w:t xml:space="preserve"> </w:t>
      </w:r>
      <w:r w:rsidR="001D7448">
        <w:rPr>
          <w:rFonts w:ascii="Times New Roman" w:hAnsi="Times New Roman"/>
          <w:sz w:val="26"/>
          <w:szCs w:val="26"/>
        </w:rPr>
        <w:t>Беловского района (-</w:t>
      </w:r>
      <w:r w:rsidR="00F957CF">
        <w:rPr>
          <w:rFonts w:ascii="Times New Roman" w:hAnsi="Times New Roman"/>
          <w:sz w:val="26"/>
          <w:szCs w:val="26"/>
        </w:rPr>
        <w:t>24</w:t>
      </w:r>
      <w:r>
        <w:rPr>
          <w:rFonts w:ascii="Times New Roman" w:hAnsi="Times New Roman"/>
          <w:sz w:val="26"/>
          <w:szCs w:val="26"/>
        </w:rPr>
        <w:t>,</w:t>
      </w:r>
      <w:r w:rsidR="00F957CF">
        <w:rPr>
          <w:rFonts w:ascii="Times New Roman" w:hAnsi="Times New Roman"/>
          <w:sz w:val="26"/>
          <w:szCs w:val="26"/>
        </w:rPr>
        <w:t>6</w:t>
      </w:r>
      <w:r w:rsidR="001D7448">
        <w:rPr>
          <w:rFonts w:ascii="Times New Roman" w:hAnsi="Times New Roman"/>
          <w:sz w:val="26"/>
          <w:szCs w:val="26"/>
        </w:rPr>
        <w:t xml:space="preserve"> %)</w:t>
      </w:r>
      <w:r w:rsidRPr="002B0EA6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57CF">
        <w:rPr>
          <w:rFonts w:ascii="Times New Roman" w:hAnsi="Times New Roman"/>
          <w:sz w:val="26"/>
          <w:szCs w:val="26"/>
        </w:rPr>
        <w:t>Яшкинского</w:t>
      </w:r>
      <w:proofErr w:type="spellEnd"/>
      <w:r w:rsidR="00F957CF">
        <w:rPr>
          <w:rFonts w:ascii="Times New Roman" w:hAnsi="Times New Roman"/>
          <w:sz w:val="26"/>
          <w:szCs w:val="26"/>
        </w:rPr>
        <w:t xml:space="preserve"> района</w:t>
      </w:r>
      <w:r w:rsidR="001B3FA7">
        <w:rPr>
          <w:rFonts w:ascii="Times New Roman" w:hAnsi="Times New Roman"/>
          <w:sz w:val="26"/>
          <w:szCs w:val="26"/>
        </w:rPr>
        <w:t xml:space="preserve">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="001E3A37">
        <w:rPr>
          <w:rFonts w:ascii="Times New Roman" w:hAnsi="Times New Roman"/>
          <w:sz w:val="26"/>
          <w:szCs w:val="26"/>
        </w:rPr>
        <w:t>(-18,</w:t>
      </w:r>
      <w:r w:rsidR="007F0DB9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%), </w:t>
      </w:r>
      <w:r w:rsidR="001E3A37">
        <w:rPr>
          <w:rFonts w:ascii="Times New Roman" w:hAnsi="Times New Roman"/>
          <w:sz w:val="26"/>
          <w:szCs w:val="26"/>
        </w:rPr>
        <w:t xml:space="preserve"> г. Мариинска (-1</w:t>
      </w:r>
      <w:r w:rsidR="007F0DB9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,</w:t>
      </w:r>
      <w:r w:rsidR="007F0DB9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 %).</w:t>
      </w:r>
    </w:p>
    <w:p w:rsidR="00547D23" w:rsidRPr="002B0EA6" w:rsidRDefault="00547D23" w:rsidP="00547D23">
      <w:pPr>
        <w:spacing w:line="360" w:lineRule="auto"/>
        <w:rPr>
          <w:rFonts w:ascii="Times New Roman" w:hAnsi="Times New Roman"/>
          <w:sz w:val="26"/>
          <w:szCs w:val="26"/>
        </w:rPr>
      </w:pPr>
      <w:r w:rsidRPr="002B0EA6">
        <w:rPr>
          <w:rFonts w:ascii="Times New Roman" w:hAnsi="Times New Roman"/>
          <w:sz w:val="26"/>
          <w:szCs w:val="26"/>
        </w:rPr>
        <w:t xml:space="preserve">Рост регистрируемых преступлений отмечен </w:t>
      </w:r>
      <w:r>
        <w:rPr>
          <w:rFonts w:ascii="Times New Roman" w:hAnsi="Times New Roman"/>
          <w:sz w:val="26"/>
          <w:szCs w:val="26"/>
        </w:rPr>
        <w:t>в</w:t>
      </w:r>
      <w:r w:rsidRPr="002B0EA6">
        <w:rPr>
          <w:rFonts w:ascii="Times New Roman" w:hAnsi="Times New Roman"/>
          <w:sz w:val="26"/>
          <w:szCs w:val="26"/>
        </w:rPr>
        <w:t xml:space="preserve"> </w:t>
      </w:r>
      <w:r w:rsidR="004755A9">
        <w:rPr>
          <w:rFonts w:ascii="Times New Roman" w:hAnsi="Times New Roman"/>
          <w:sz w:val="26"/>
          <w:szCs w:val="26"/>
        </w:rPr>
        <w:t>1</w:t>
      </w:r>
      <w:r w:rsidR="007F0DB9">
        <w:rPr>
          <w:rFonts w:ascii="Times New Roman" w:hAnsi="Times New Roman"/>
          <w:sz w:val="26"/>
          <w:szCs w:val="26"/>
        </w:rPr>
        <w:t>4</w:t>
      </w:r>
      <w:r w:rsidRPr="002B0EA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городах и районах </w:t>
      </w:r>
      <w:r w:rsidRPr="002B0EA6">
        <w:rPr>
          <w:rFonts w:ascii="Times New Roman" w:hAnsi="Times New Roman"/>
          <w:sz w:val="26"/>
          <w:szCs w:val="26"/>
        </w:rPr>
        <w:t xml:space="preserve"> области, снижение </w:t>
      </w:r>
      <w:r>
        <w:rPr>
          <w:rFonts w:ascii="Times New Roman" w:hAnsi="Times New Roman"/>
          <w:sz w:val="26"/>
          <w:szCs w:val="26"/>
        </w:rPr>
        <w:t>в</w:t>
      </w:r>
      <w:r w:rsidRPr="002B0EA6">
        <w:rPr>
          <w:rFonts w:ascii="Times New Roman" w:hAnsi="Times New Roman"/>
          <w:sz w:val="26"/>
          <w:szCs w:val="26"/>
        </w:rPr>
        <w:t xml:space="preserve"> </w:t>
      </w:r>
      <w:r w:rsidR="004755A9">
        <w:rPr>
          <w:rFonts w:ascii="Times New Roman" w:hAnsi="Times New Roman"/>
          <w:sz w:val="26"/>
          <w:szCs w:val="26"/>
        </w:rPr>
        <w:t>1</w:t>
      </w:r>
      <w:r w:rsidR="007F0DB9">
        <w:rPr>
          <w:rFonts w:ascii="Times New Roman" w:hAnsi="Times New Roman"/>
          <w:sz w:val="26"/>
          <w:szCs w:val="26"/>
        </w:rPr>
        <w:t>5</w:t>
      </w:r>
      <w:r w:rsidRPr="002B0EA6">
        <w:rPr>
          <w:rFonts w:ascii="Times New Roman" w:hAnsi="Times New Roman"/>
          <w:sz w:val="26"/>
          <w:szCs w:val="26"/>
        </w:rPr>
        <w:t xml:space="preserve">. </w:t>
      </w:r>
    </w:p>
    <w:p w:rsidR="00547D23" w:rsidRPr="002B0EA6" w:rsidRDefault="00547D23" w:rsidP="00547D23">
      <w:pPr>
        <w:tabs>
          <w:tab w:val="left" w:pos="709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2B0EA6">
        <w:rPr>
          <w:rFonts w:ascii="Times New Roman" w:hAnsi="Times New Roman"/>
          <w:sz w:val="26"/>
          <w:szCs w:val="26"/>
        </w:rPr>
        <w:t xml:space="preserve">В целом по области удельный вес тяжких и особо тяжких преступлений в числе </w:t>
      </w:r>
      <w:r>
        <w:rPr>
          <w:rFonts w:ascii="Times New Roman" w:hAnsi="Times New Roman"/>
          <w:sz w:val="26"/>
          <w:szCs w:val="26"/>
        </w:rPr>
        <w:t xml:space="preserve">всех </w:t>
      </w:r>
      <w:r w:rsidRPr="002B0EA6">
        <w:rPr>
          <w:rFonts w:ascii="Times New Roman" w:hAnsi="Times New Roman"/>
          <w:sz w:val="26"/>
          <w:szCs w:val="26"/>
        </w:rPr>
        <w:t>зарегистрированных престу</w:t>
      </w:r>
      <w:r w:rsidR="004755A9">
        <w:rPr>
          <w:rFonts w:ascii="Times New Roman" w:hAnsi="Times New Roman"/>
          <w:sz w:val="26"/>
          <w:szCs w:val="26"/>
        </w:rPr>
        <w:t>плений составляет 20</w:t>
      </w:r>
      <w:r>
        <w:rPr>
          <w:rFonts w:ascii="Times New Roman" w:hAnsi="Times New Roman"/>
          <w:sz w:val="26"/>
          <w:szCs w:val="26"/>
        </w:rPr>
        <w:t>,</w:t>
      </w:r>
      <w:r w:rsidR="007F0DB9">
        <w:rPr>
          <w:rFonts w:ascii="Times New Roman" w:hAnsi="Times New Roman"/>
          <w:sz w:val="26"/>
          <w:szCs w:val="26"/>
        </w:rPr>
        <w:t>3</w:t>
      </w:r>
      <w:r w:rsidR="004755A9">
        <w:rPr>
          <w:rFonts w:ascii="Times New Roman" w:hAnsi="Times New Roman"/>
          <w:sz w:val="26"/>
          <w:szCs w:val="26"/>
        </w:rPr>
        <w:t xml:space="preserve"> % (</w:t>
      </w:r>
      <w:r w:rsidR="007F0DB9">
        <w:rPr>
          <w:rFonts w:ascii="Times New Roman" w:hAnsi="Times New Roman"/>
          <w:sz w:val="26"/>
          <w:szCs w:val="26"/>
        </w:rPr>
        <w:t>2953</w:t>
      </w:r>
      <w:r>
        <w:rPr>
          <w:rFonts w:ascii="Times New Roman" w:hAnsi="Times New Roman"/>
          <w:sz w:val="26"/>
          <w:szCs w:val="26"/>
        </w:rPr>
        <w:t xml:space="preserve">; АППГ – </w:t>
      </w:r>
      <w:r w:rsidR="007F0DB9">
        <w:rPr>
          <w:rFonts w:ascii="Times New Roman" w:hAnsi="Times New Roman"/>
          <w:sz w:val="26"/>
          <w:szCs w:val="26"/>
        </w:rPr>
        <w:t>3347</w:t>
      </w:r>
      <w:r>
        <w:rPr>
          <w:rFonts w:ascii="Times New Roman" w:hAnsi="Times New Roman"/>
          <w:sz w:val="26"/>
          <w:szCs w:val="26"/>
        </w:rPr>
        <w:t xml:space="preserve">; </w:t>
      </w:r>
      <w:r w:rsidRPr="002B0EA6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1</w:t>
      </w:r>
      <w:r w:rsidR="007F0DB9">
        <w:rPr>
          <w:rFonts w:ascii="Times New Roman" w:hAnsi="Times New Roman"/>
          <w:sz w:val="26"/>
          <w:szCs w:val="26"/>
        </w:rPr>
        <w:t>1</w:t>
      </w:r>
      <w:r w:rsidRPr="002B0EA6">
        <w:rPr>
          <w:rFonts w:ascii="Times New Roman" w:hAnsi="Times New Roman"/>
          <w:sz w:val="26"/>
          <w:szCs w:val="26"/>
        </w:rPr>
        <w:t>,</w:t>
      </w:r>
      <w:r w:rsidR="007F0DB9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 </w:t>
      </w:r>
      <w:r w:rsidRPr="002B0EA6">
        <w:rPr>
          <w:rFonts w:ascii="Times New Roman" w:hAnsi="Times New Roman"/>
          <w:sz w:val="26"/>
          <w:szCs w:val="26"/>
        </w:rPr>
        <w:t>%</w:t>
      </w:r>
      <w:r>
        <w:rPr>
          <w:rFonts w:ascii="Times New Roman" w:hAnsi="Times New Roman"/>
          <w:sz w:val="26"/>
          <w:szCs w:val="26"/>
        </w:rPr>
        <w:t>)</w:t>
      </w:r>
      <w:r w:rsidRPr="002B0EA6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Pr="00EF30CE">
        <w:rPr>
          <w:rFonts w:ascii="Times New Roman" w:hAnsi="Times New Roman"/>
          <w:sz w:val="26"/>
          <w:szCs w:val="26"/>
        </w:rPr>
        <w:t>Количество тяжки</w:t>
      </w:r>
      <w:r w:rsidR="00EF30CE" w:rsidRPr="00EF30CE">
        <w:rPr>
          <w:rFonts w:ascii="Times New Roman" w:hAnsi="Times New Roman"/>
          <w:sz w:val="26"/>
          <w:szCs w:val="26"/>
        </w:rPr>
        <w:t xml:space="preserve">х преступлений сократилось на </w:t>
      </w:r>
      <w:r w:rsidR="007F0DB9">
        <w:rPr>
          <w:rFonts w:ascii="Times New Roman" w:hAnsi="Times New Roman"/>
          <w:sz w:val="26"/>
          <w:szCs w:val="26"/>
        </w:rPr>
        <w:t>9</w:t>
      </w:r>
      <w:r w:rsidRPr="00EF30CE">
        <w:rPr>
          <w:rFonts w:ascii="Times New Roman" w:hAnsi="Times New Roman"/>
          <w:sz w:val="26"/>
          <w:szCs w:val="26"/>
        </w:rPr>
        <w:t>,</w:t>
      </w:r>
      <w:r w:rsidR="007F0DB9">
        <w:rPr>
          <w:rFonts w:ascii="Times New Roman" w:hAnsi="Times New Roman"/>
          <w:sz w:val="26"/>
          <w:szCs w:val="26"/>
        </w:rPr>
        <w:t>9</w:t>
      </w:r>
      <w:r w:rsidRPr="00EF30CE">
        <w:rPr>
          <w:rFonts w:ascii="Times New Roman" w:hAnsi="Times New Roman"/>
          <w:sz w:val="26"/>
          <w:szCs w:val="26"/>
        </w:rPr>
        <w:t xml:space="preserve"> %, вместе с тем в ряде городов и районов области данный показатель увеличился. Возросло количество тяжких </w:t>
      </w:r>
      <w:r w:rsidRPr="00E93F26">
        <w:rPr>
          <w:rFonts w:ascii="Times New Roman" w:hAnsi="Times New Roman"/>
          <w:sz w:val="26"/>
          <w:szCs w:val="26"/>
        </w:rPr>
        <w:t>преступлений</w:t>
      </w:r>
      <w:r w:rsidR="004B7F21" w:rsidRPr="00E93F26">
        <w:rPr>
          <w:rFonts w:ascii="Times New Roman" w:hAnsi="Times New Roman"/>
          <w:sz w:val="26"/>
          <w:szCs w:val="26"/>
        </w:rPr>
        <w:t xml:space="preserve"> в </w:t>
      </w:r>
      <w:proofErr w:type="spellStart"/>
      <w:r w:rsidR="00E93F26" w:rsidRPr="00E93F26">
        <w:rPr>
          <w:rFonts w:ascii="Times New Roman" w:hAnsi="Times New Roman"/>
          <w:sz w:val="26"/>
          <w:szCs w:val="26"/>
        </w:rPr>
        <w:t>Ленинск-Кузнецком</w:t>
      </w:r>
      <w:proofErr w:type="spellEnd"/>
      <w:r w:rsidR="00E93F26" w:rsidRPr="00E93F26">
        <w:rPr>
          <w:rFonts w:ascii="Times New Roman" w:hAnsi="Times New Roman"/>
          <w:sz w:val="26"/>
          <w:szCs w:val="26"/>
        </w:rPr>
        <w:t xml:space="preserve"> районе +</w:t>
      </w:r>
      <w:r w:rsidR="00BF0AC3">
        <w:rPr>
          <w:rFonts w:ascii="Times New Roman" w:hAnsi="Times New Roman"/>
          <w:sz w:val="26"/>
          <w:szCs w:val="26"/>
        </w:rPr>
        <w:t>57,1</w:t>
      </w:r>
      <w:r w:rsidR="00E93F26" w:rsidRPr="00E93F26">
        <w:rPr>
          <w:rFonts w:ascii="Times New Roman" w:hAnsi="Times New Roman"/>
          <w:sz w:val="26"/>
          <w:szCs w:val="26"/>
        </w:rPr>
        <w:t xml:space="preserve"> % (с </w:t>
      </w:r>
      <w:r w:rsidR="00BF0AC3">
        <w:rPr>
          <w:rFonts w:ascii="Times New Roman" w:hAnsi="Times New Roman"/>
          <w:sz w:val="26"/>
          <w:szCs w:val="26"/>
        </w:rPr>
        <w:t>21</w:t>
      </w:r>
      <w:r w:rsidR="00E93F26" w:rsidRPr="00E93F26">
        <w:rPr>
          <w:rFonts w:ascii="Times New Roman" w:hAnsi="Times New Roman"/>
          <w:sz w:val="26"/>
          <w:szCs w:val="26"/>
        </w:rPr>
        <w:t xml:space="preserve"> до </w:t>
      </w:r>
      <w:r w:rsidR="00BF0AC3">
        <w:rPr>
          <w:rFonts w:ascii="Times New Roman" w:hAnsi="Times New Roman"/>
          <w:sz w:val="26"/>
          <w:szCs w:val="26"/>
        </w:rPr>
        <w:t>33</w:t>
      </w:r>
      <w:r w:rsidR="00E93F26" w:rsidRPr="00E93F26">
        <w:rPr>
          <w:rFonts w:ascii="Times New Roman" w:hAnsi="Times New Roman"/>
          <w:sz w:val="26"/>
          <w:szCs w:val="26"/>
        </w:rPr>
        <w:t>),</w:t>
      </w:r>
      <w:r w:rsidR="00BF0AC3">
        <w:rPr>
          <w:rFonts w:ascii="Times New Roman" w:hAnsi="Times New Roman"/>
          <w:sz w:val="26"/>
          <w:szCs w:val="26"/>
        </w:rPr>
        <w:t xml:space="preserve"> </w:t>
      </w:r>
      <w:r w:rsidR="004B7F21" w:rsidRPr="00E93F26">
        <w:rPr>
          <w:rFonts w:ascii="Times New Roman" w:hAnsi="Times New Roman"/>
          <w:sz w:val="26"/>
          <w:szCs w:val="26"/>
        </w:rPr>
        <w:t>К</w:t>
      </w:r>
      <w:r w:rsidR="00BF0AC3">
        <w:rPr>
          <w:rFonts w:ascii="Times New Roman" w:hAnsi="Times New Roman"/>
          <w:sz w:val="26"/>
          <w:szCs w:val="26"/>
        </w:rPr>
        <w:t>рапивинском</w:t>
      </w:r>
      <w:r w:rsidR="004B7F21" w:rsidRPr="00E93F26">
        <w:rPr>
          <w:rFonts w:ascii="Times New Roman" w:hAnsi="Times New Roman"/>
          <w:sz w:val="26"/>
          <w:szCs w:val="26"/>
        </w:rPr>
        <w:t xml:space="preserve"> районе +</w:t>
      </w:r>
      <w:r w:rsidR="00BF0AC3">
        <w:rPr>
          <w:rFonts w:ascii="Times New Roman" w:hAnsi="Times New Roman"/>
          <w:sz w:val="26"/>
          <w:szCs w:val="26"/>
        </w:rPr>
        <w:t>44</w:t>
      </w:r>
      <w:r w:rsidR="004B7F21" w:rsidRPr="00E93F26">
        <w:rPr>
          <w:rFonts w:ascii="Times New Roman" w:hAnsi="Times New Roman"/>
          <w:sz w:val="26"/>
          <w:szCs w:val="26"/>
        </w:rPr>
        <w:t>,</w:t>
      </w:r>
      <w:r w:rsidR="00BF0AC3">
        <w:rPr>
          <w:rFonts w:ascii="Times New Roman" w:hAnsi="Times New Roman"/>
          <w:sz w:val="26"/>
          <w:szCs w:val="26"/>
        </w:rPr>
        <w:t>4</w:t>
      </w:r>
      <w:r w:rsidRPr="00E93F26">
        <w:rPr>
          <w:rFonts w:ascii="Times New Roman" w:hAnsi="Times New Roman"/>
          <w:sz w:val="26"/>
          <w:szCs w:val="26"/>
        </w:rPr>
        <w:t xml:space="preserve"> % (с </w:t>
      </w:r>
      <w:r w:rsidR="00BF0AC3">
        <w:rPr>
          <w:rFonts w:ascii="Times New Roman" w:hAnsi="Times New Roman"/>
          <w:sz w:val="26"/>
          <w:szCs w:val="26"/>
        </w:rPr>
        <w:t>18</w:t>
      </w:r>
      <w:r w:rsidRPr="00E93F26">
        <w:rPr>
          <w:rFonts w:ascii="Times New Roman" w:hAnsi="Times New Roman"/>
          <w:sz w:val="26"/>
          <w:szCs w:val="26"/>
        </w:rPr>
        <w:t xml:space="preserve"> до </w:t>
      </w:r>
      <w:r w:rsidR="00BF0AC3">
        <w:rPr>
          <w:rFonts w:ascii="Times New Roman" w:hAnsi="Times New Roman"/>
          <w:sz w:val="26"/>
          <w:szCs w:val="26"/>
        </w:rPr>
        <w:t>26</w:t>
      </w:r>
      <w:r w:rsidR="00E93F26">
        <w:rPr>
          <w:rFonts w:ascii="Times New Roman" w:hAnsi="Times New Roman"/>
          <w:sz w:val="26"/>
          <w:szCs w:val="26"/>
        </w:rPr>
        <w:t>),</w:t>
      </w:r>
      <w:r w:rsidR="00BF0AC3" w:rsidRPr="00BF0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F0AC3">
        <w:rPr>
          <w:rFonts w:ascii="Times New Roman" w:hAnsi="Times New Roman"/>
          <w:sz w:val="26"/>
          <w:szCs w:val="26"/>
        </w:rPr>
        <w:t>Яйском</w:t>
      </w:r>
      <w:proofErr w:type="spellEnd"/>
      <w:r w:rsidR="00BF0AC3">
        <w:rPr>
          <w:rFonts w:ascii="Times New Roman" w:hAnsi="Times New Roman"/>
          <w:sz w:val="26"/>
          <w:szCs w:val="26"/>
        </w:rPr>
        <w:t xml:space="preserve"> </w:t>
      </w:r>
      <w:r w:rsidR="00BF0AC3" w:rsidRPr="00E93F26">
        <w:rPr>
          <w:rFonts w:ascii="Times New Roman" w:hAnsi="Times New Roman"/>
          <w:sz w:val="26"/>
          <w:szCs w:val="26"/>
        </w:rPr>
        <w:t>районе +</w:t>
      </w:r>
      <w:r w:rsidR="00BF0AC3">
        <w:rPr>
          <w:rFonts w:ascii="Times New Roman" w:hAnsi="Times New Roman"/>
          <w:sz w:val="26"/>
          <w:szCs w:val="26"/>
        </w:rPr>
        <w:t>44</w:t>
      </w:r>
      <w:r w:rsidR="00BF0AC3" w:rsidRPr="00E93F26">
        <w:rPr>
          <w:rFonts w:ascii="Times New Roman" w:hAnsi="Times New Roman"/>
          <w:sz w:val="26"/>
          <w:szCs w:val="26"/>
        </w:rPr>
        <w:t>,</w:t>
      </w:r>
      <w:r w:rsidR="00BF0AC3">
        <w:rPr>
          <w:rFonts w:ascii="Times New Roman" w:hAnsi="Times New Roman"/>
          <w:sz w:val="26"/>
          <w:szCs w:val="26"/>
        </w:rPr>
        <w:t>4</w:t>
      </w:r>
      <w:r w:rsidR="00BF0AC3" w:rsidRPr="00E93F26">
        <w:rPr>
          <w:rFonts w:ascii="Times New Roman" w:hAnsi="Times New Roman"/>
          <w:sz w:val="26"/>
          <w:szCs w:val="26"/>
        </w:rPr>
        <w:t xml:space="preserve"> % (с </w:t>
      </w:r>
      <w:r w:rsidR="00BF0AC3">
        <w:rPr>
          <w:rFonts w:ascii="Times New Roman" w:hAnsi="Times New Roman"/>
          <w:sz w:val="26"/>
          <w:szCs w:val="26"/>
        </w:rPr>
        <w:t>9</w:t>
      </w:r>
      <w:r w:rsidR="00BF0AC3" w:rsidRPr="00E93F26">
        <w:rPr>
          <w:rFonts w:ascii="Times New Roman" w:hAnsi="Times New Roman"/>
          <w:sz w:val="26"/>
          <w:szCs w:val="26"/>
        </w:rPr>
        <w:t xml:space="preserve"> до </w:t>
      </w:r>
      <w:r w:rsidR="00BF0AC3">
        <w:rPr>
          <w:rFonts w:ascii="Times New Roman" w:hAnsi="Times New Roman"/>
          <w:sz w:val="26"/>
          <w:szCs w:val="26"/>
        </w:rPr>
        <w:t>13</w:t>
      </w:r>
      <w:r w:rsidR="00BF0AC3" w:rsidRPr="00E93F26">
        <w:rPr>
          <w:rFonts w:ascii="Times New Roman" w:hAnsi="Times New Roman"/>
          <w:sz w:val="26"/>
          <w:szCs w:val="26"/>
        </w:rPr>
        <w:t>)</w:t>
      </w:r>
      <w:r w:rsidRPr="00E93F26">
        <w:rPr>
          <w:rFonts w:ascii="Times New Roman" w:hAnsi="Times New Roman"/>
          <w:sz w:val="26"/>
          <w:szCs w:val="26"/>
        </w:rPr>
        <w:t xml:space="preserve"> </w:t>
      </w:r>
      <w:r w:rsidR="00BF0AC3" w:rsidRPr="00E93F26">
        <w:rPr>
          <w:rFonts w:ascii="Times New Roman" w:hAnsi="Times New Roman"/>
          <w:sz w:val="26"/>
          <w:szCs w:val="26"/>
        </w:rPr>
        <w:t>г. Осинниках +</w:t>
      </w:r>
      <w:r w:rsidR="00BF0AC3">
        <w:rPr>
          <w:rFonts w:ascii="Times New Roman" w:hAnsi="Times New Roman"/>
          <w:sz w:val="26"/>
          <w:szCs w:val="26"/>
        </w:rPr>
        <w:t>39</w:t>
      </w:r>
      <w:r w:rsidR="00BF0AC3" w:rsidRPr="00E93F26">
        <w:rPr>
          <w:rFonts w:ascii="Times New Roman" w:hAnsi="Times New Roman"/>
          <w:sz w:val="26"/>
          <w:szCs w:val="26"/>
        </w:rPr>
        <w:t>,</w:t>
      </w:r>
      <w:r w:rsidR="00BF0AC3">
        <w:rPr>
          <w:rFonts w:ascii="Times New Roman" w:hAnsi="Times New Roman"/>
          <w:sz w:val="26"/>
          <w:szCs w:val="26"/>
        </w:rPr>
        <w:t>2</w:t>
      </w:r>
      <w:r w:rsidR="00BF0AC3" w:rsidRPr="00E93F26">
        <w:rPr>
          <w:rFonts w:ascii="Times New Roman" w:hAnsi="Times New Roman"/>
          <w:sz w:val="26"/>
          <w:szCs w:val="26"/>
        </w:rPr>
        <w:t xml:space="preserve"> % (</w:t>
      </w:r>
      <w:proofErr w:type="gramStart"/>
      <w:r w:rsidR="00BF0AC3" w:rsidRPr="00E93F26">
        <w:rPr>
          <w:rFonts w:ascii="Times New Roman" w:hAnsi="Times New Roman"/>
          <w:sz w:val="26"/>
          <w:szCs w:val="26"/>
        </w:rPr>
        <w:t>с</w:t>
      </w:r>
      <w:proofErr w:type="gramEnd"/>
      <w:r w:rsidR="00BF0AC3" w:rsidRPr="00E93F26">
        <w:rPr>
          <w:rFonts w:ascii="Times New Roman" w:hAnsi="Times New Roman"/>
          <w:sz w:val="26"/>
          <w:szCs w:val="26"/>
        </w:rPr>
        <w:t xml:space="preserve"> </w:t>
      </w:r>
      <w:r w:rsidR="00BF0AC3">
        <w:rPr>
          <w:rFonts w:ascii="Times New Roman" w:hAnsi="Times New Roman"/>
          <w:sz w:val="26"/>
          <w:szCs w:val="26"/>
        </w:rPr>
        <w:t>51</w:t>
      </w:r>
      <w:r w:rsidR="00BF0AC3" w:rsidRPr="00E93F26">
        <w:rPr>
          <w:rFonts w:ascii="Times New Roman" w:hAnsi="Times New Roman"/>
          <w:sz w:val="26"/>
          <w:szCs w:val="26"/>
        </w:rPr>
        <w:t xml:space="preserve"> до </w:t>
      </w:r>
      <w:r w:rsidR="00BF0AC3">
        <w:rPr>
          <w:rFonts w:ascii="Times New Roman" w:hAnsi="Times New Roman"/>
          <w:sz w:val="26"/>
          <w:szCs w:val="26"/>
        </w:rPr>
        <w:t>71</w:t>
      </w:r>
      <w:r w:rsidR="00BF0AC3" w:rsidRPr="00E93F26">
        <w:rPr>
          <w:rFonts w:ascii="Times New Roman" w:hAnsi="Times New Roman"/>
          <w:sz w:val="26"/>
          <w:szCs w:val="26"/>
        </w:rPr>
        <w:t>)</w:t>
      </w:r>
      <w:r w:rsidR="00BF0AC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BF0AC3">
        <w:rPr>
          <w:rFonts w:ascii="Times New Roman" w:hAnsi="Times New Roman"/>
          <w:sz w:val="26"/>
          <w:szCs w:val="26"/>
        </w:rPr>
        <w:t>Ижморском</w:t>
      </w:r>
      <w:proofErr w:type="spellEnd"/>
      <w:r w:rsidR="00BF0AC3">
        <w:rPr>
          <w:rFonts w:ascii="Times New Roman" w:hAnsi="Times New Roman"/>
          <w:sz w:val="26"/>
          <w:szCs w:val="26"/>
        </w:rPr>
        <w:t xml:space="preserve"> районе</w:t>
      </w:r>
      <w:r w:rsidR="00E93F26" w:rsidRPr="00E93F26">
        <w:rPr>
          <w:rFonts w:ascii="Times New Roman" w:hAnsi="Times New Roman"/>
          <w:sz w:val="26"/>
          <w:szCs w:val="26"/>
        </w:rPr>
        <w:t>+</w:t>
      </w:r>
      <w:r w:rsidR="00BF0AC3">
        <w:rPr>
          <w:rFonts w:ascii="Times New Roman" w:hAnsi="Times New Roman"/>
          <w:sz w:val="26"/>
          <w:szCs w:val="26"/>
        </w:rPr>
        <w:t>28</w:t>
      </w:r>
      <w:r w:rsidR="00E93F26" w:rsidRPr="00E93F26">
        <w:rPr>
          <w:rFonts w:ascii="Times New Roman" w:hAnsi="Times New Roman"/>
          <w:sz w:val="26"/>
          <w:szCs w:val="26"/>
        </w:rPr>
        <w:t>,</w:t>
      </w:r>
      <w:r w:rsidR="00BF0AC3">
        <w:rPr>
          <w:rFonts w:ascii="Times New Roman" w:hAnsi="Times New Roman"/>
          <w:sz w:val="26"/>
          <w:szCs w:val="26"/>
        </w:rPr>
        <w:t>6</w:t>
      </w:r>
      <w:r w:rsidR="00E93F26" w:rsidRPr="00E93F26">
        <w:rPr>
          <w:rFonts w:ascii="Times New Roman" w:hAnsi="Times New Roman"/>
          <w:sz w:val="26"/>
          <w:szCs w:val="26"/>
        </w:rPr>
        <w:t xml:space="preserve"> % (с </w:t>
      </w:r>
      <w:r w:rsidR="00BF0AC3">
        <w:rPr>
          <w:rFonts w:ascii="Times New Roman" w:hAnsi="Times New Roman"/>
          <w:sz w:val="26"/>
          <w:szCs w:val="26"/>
        </w:rPr>
        <w:t>7</w:t>
      </w:r>
      <w:r w:rsidR="00E93F26" w:rsidRPr="00E93F26">
        <w:rPr>
          <w:rFonts w:ascii="Times New Roman" w:hAnsi="Times New Roman"/>
          <w:sz w:val="26"/>
          <w:szCs w:val="26"/>
        </w:rPr>
        <w:t xml:space="preserve"> до </w:t>
      </w:r>
      <w:r w:rsidR="00BF0AC3">
        <w:rPr>
          <w:rFonts w:ascii="Times New Roman" w:hAnsi="Times New Roman"/>
          <w:sz w:val="26"/>
          <w:szCs w:val="26"/>
        </w:rPr>
        <w:t>9</w:t>
      </w:r>
      <w:r w:rsidR="00E93F26" w:rsidRPr="00E93F26">
        <w:rPr>
          <w:rFonts w:ascii="Times New Roman" w:hAnsi="Times New Roman"/>
          <w:sz w:val="26"/>
          <w:szCs w:val="26"/>
        </w:rPr>
        <w:t xml:space="preserve">). </w:t>
      </w:r>
      <w:r w:rsidRPr="00E93F26">
        <w:rPr>
          <w:rFonts w:ascii="Times New Roman" w:hAnsi="Times New Roman"/>
          <w:sz w:val="26"/>
          <w:szCs w:val="26"/>
        </w:rPr>
        <w:t>Число зарегистрированных в отчетном периоде особо тяжких преступлений, по сравнению с аналогичным периодом</w:t>
      </w:r>
      <w:r w:rsidR="00E93F26" w:rsidRPr="00E93F26">
        <w:rPr>
          <w:rFonts w:ascii="Times New Roman" w:hAnsi="Times New Roman"/>
          <w:sz w:val="26"/>
          <w:szCs w:val="26"/>
        </w:rPr>
        <w:t xml:space="preserve"> прошлого года сократилось на </w:t>
      </w:r>
      <w:r w:rsidR="00BF0AC3">
        <w:rPr>
          <w:rFonts w:ascii="Times New Roman" w:hAnsi="Times New Roman"/>
          <w:sz w:val="26"/>
          <w:szCs w:val="26"/>
        </w:rPr>
        <w:t>18</w:t>
      </w:r>
      <w:r w:rsidRPr="00E93F26">
        <w:rPr>
          <w:rFonts w:ascii="Times New Roman" w:hAnsi="Times New Roman"/>
          <w:sz w:val="26"/>
          <w:szCs w:val="26"/>
        </w:rPr>
        <w:t>,</w:t>
      </w:r>
      <w:r w:rsidR="00BF0AC3">
        <w:rPr>
          <w:rFonts w:ascii="Times New Roman" w:hAnsi="Times New Roman"/>
          <w:sz w:val="26"/>
          <w:szCs w:val="26"/>
        </w:rPr>
        <w:t>0</w:t>
      </w:r>
      <w:r w:rsidRPr="00E93F26">
        <w:rPr>
          <w:rFonts w:ascii="Times New Roman" w:hAnsi="Times New Roman"/>
          <w:sz w:val="26"/>
          <w:szCs w:val="26"/>
        </w:rPr>
        <w:t xml:space="preserve"> %.</w:t>
      </w:r>
      <w:r w:rsidRPr="002B0EA6">
        <w:rPr>
          <w:rFonts w:ascii="Times New Roman" w:hAnsi="Times New Roman"/>
          <w:sz w:val="26"/>
          <w:szCs w:val="26"/>
        </w:rPr>
        <w:t xml:space="preserve"> </w:t>
      </w:r>
    </w:p>
    <w:p w:rsidR="00547D23" w:rsidRPr="004F75B0" w:rsidRDefault="00547D23" w:rsidP="00547D23">
      <w:pPr>
        <w:pStyle w:val="a9"/>
        <w:shd w:val="clear" w:color="auto" w:fill="auto"/>
        <w:tabs>
          <w:tab w:val="left" w:pos="709"/>
        </w:tabs>
        <w:spacing w:line="360" w:lineRule="auto"/>
        <w:ind w:firstLine="709"/>
        <w:rPr>
          <w:sz w:val="26"/>
          <w:szCs w:val="26"/>
        </w:rPr>
      </w:pPr>
      <w:r w:rsidRPr="004F75B0">
        <w:rPr>
          <w:sz w:val="26"/>
          <w:szCs w:val="26"/>
        </w:rPr>
        <w:t>Ор</w:t>
      </w:r>
      <w:r w:rsidR="004F75B0" w:rsidRPr="004F75B0">
        <w:rPr>
          <w:sz w:val="26"/>
          <w:szCs w:val="26"/>
        </w:rPr>
        <w:t>ганами внутренних дел выявлено 89</w:t>
      </w:r>
      <w:r w:rsidRPr="004F75B0">
        <w:rPr>
          <w:sz w:val="26"/>
          <w:szCs w:val="26"/>
        </w:rPr>
        <w:t>,</w:t>
      </w:r>
      <w:r w:rsidR="00BF0AC3">
        <w:rPr>
          <w:sz w:val="26"/>
          <w:szCs w:val="26"/>
        </w:rPr>
        <w:t>3</w:t>
      </w:r>
      <w:r w:rsidRPr="004F75B0">
        <w:rPr>
          <w:sz w:val="26"/>
          <w:szCs w:val="26"/>
        </w:rPr>
        <w:t xml:space="preserve"> % преступлений от всех зарегистрированных по области преступлений, </w:t>
      </w:r>
      <w:r w:rsidR="004F75B0" w:rsidRPr="004F75B0">
        <w:rPr>
          <w:sz w:val="26"/>
          <w:szCs w:val="26"/>
        </w:rPr>
        <w:t>судебными приставами – 4,1</w:t>
      </w:r>
      <w:r w:rsidRPr="004F75B0">
        <w:rPr>
          <w:sz w:val="26"/>
          <w:szCs w:val="26"/>
        </w:rPr>
        <w:t xml:space="preserve"> %, </w:t>
      </w:r>
      <w:r w:rsidR="004F75B0" w:rsidRPr="004F75B0">
        <w:rPr>
          <w:sz w:val="26"/>
          <w:szCs w:val="26"/>
        </w:rPr>
        <w:t xml:space="preserve">органами </w:t>
      </w:r>
      <w:proofErr w:type="spellStart"/>
      <w:r w:rsidR="004F75B0" w:rsidRPr="004F75B0">
        <w:rPr>
          <w:sz w:val="26"/>
          <w:szCs w:val="26"/>
        </w:rPr>
        <w:t>наркоконтроля</w:t>
      </w:r>
      <w:proofErr w:type="spellEnd"/>
      <w:r w:rsidR="004F75B0" w:rsidRPr="004F75B0">
        <w:rPr>
          <w:sz w:val="26"/>
          <w:szCs w:val="26"/>
        </w:rPr>
        <w:t xml:space="preserve"> – 2,</w:t>
      </w:r>
      <w:r w:rsidR="00BF0AC3">
        <w:rPr>
          <w:sz w:val="26"/>
          <w:szCs w:val="26"/>
        </w:rPr>
        <w:t>8</w:t>
      </w:r>
      <w:r w:rsidRPr="004F75B0">
        <w:rPr>
          <w:sz w:val="26"/>
          <w:szCs w:val="26"/>
        </w:rPr>
        <w:t xml:space="preserve"> %, следственными органами Следственного комитета Российской Федерации  – 2</w:t>
      </w:r>
      <w:r w:rsidR="00BF0AC3">
        <w:rPr>
          <w:sz w:val="26"/>
          <w:szCs w:val="26"/>
        </w:rPr>
        <w:t>,2</w:t>
      </w:r>
      <w:r w:rsidRPr="004F75B0">
        <w:rPr>
          <w:sz w:val="26"/>
          <w:szCs w:val="26"/>
        </w:rPr>
        <w:t xml:space="preserve"> %.</w:t>
      </w:r>
    </w:p>
    <w:p w:rsidR="00547D23" w:rsidRDefault="00547D23" w:rsidP="00547D23">
      <w:pPr>
        <w:pStyle w:val="a9"/>
        <w:shd w:val="clear" w:color="auto" w:fill="auto"/>
        <w:tabs>
          <w:tab w:val="left" w:pos="709"/>
        </w:tabs>
        <w:spacing w:line="360" w:lineRule="auto"/>
        <w:ind w:firstLine="709"/>
        <w:rPr>
          <w:sz w:val="26"/>
          <w:szCs w:val="26"/>
        </w:rPr>
      </w:pPr>
      <w:r w:rsidRPr="004F75B0">
        <w:rPr>
          <w:sz w:val="26"/>
          <w:szCs w:val="26"/>
        </w:rPr>
        <w:t>Количество лиц, здоровью которых причинен тяжкий</w:t>
      </w:r>
      <w:r w:rsidR="004F75B0" w:rsidRPr="004F75B0">
        <w:rPr>
          <w:sz w:val="26"/>
          <w:szCs w:val="26"/>
        </w:rPr>
        <w:t xml:space="preserve"> вред, уменьшилось на </w:t>
      </w:r>
      <w:r w:rsidR="009E1174">
        <w:rPr>
          <w:sz w:val="26"/>
          <w:szCs w:val="26"/>
        </w:rPr>
        <w:t>8</w:t>
      </w:r>
      <w:r w:rsidRPr="004F75B0">
        <w:rPr>
          <w:sz w:val="26"/>
          <w:szCs w:val="26"/>
        </w:rPr>
        <w:t>,</w:t>
      </w:r>
      <w:r w:rsidR="00CD7C0B">
        <w:rPr>
          <w:sz w:val="26"/>
          <w:szCs w:val="26"/>
        </w:rPr>
        <w:t>6</w:t>
      </w:r>
      <w:r w:rsidRPr="004F75B0">
        <w:rPr>
          <w:sz w:val="26"/>
          <w:szCs w:val="26"/>
        </w:rPr>
        <w:t xml:space="preserve"> %. По сравнению с аналогичным периодом 2015 г. число лиц погибших в результате преступных </w:t>
      </w:r>
      <w:r w:rsidR="004F75B0" w:rsidRPr="004F75B0">
        <w:rPr>
          <w:sz w:val="26"/>
          <w:szCs w:val="26"/>
        </w:rPr>
        <w:t xml:space="preserve">посягательств, уменьшилось на </w:t>
      </w:r>
      <w:r w:rsidR="009E1174">
        <w:rPr>
          <w:sz w:val="26"/>
          <w:szCs w:val="26"/>
        </w:rPr>
        <w:t>28</w:t>
      </w:r>
      <w:r w:rsidRPr="004F75B0">
        <w:rPr>
          <w:sz w:val="26"/>
          <w:szCs w:val="26"/>
        </w:rPr>
        <w:t>,</w:t>
      </w:r>
      <w:r w:rsidR="009E1174">
        <w:rPr>
          <w:sz w:val="26"/>
          <w:szCs w:val="26"/>
        </w:rPr>
        <w:t>9</w:t>
      </w:r>
      <w:r w:rsidRPr="004F75B0">
        <w:rPr>
          <w:sz w:val="26"/>
          <w:szCs w:val="26"/>
        </w:rPr>
        <w:t xml:space="preserve"> %.</w:t>
      </w:r>
      <w:r>
        <w:rPr>
          <w:sz w:val="26"/>
          <w:szCs w:val="26"/>
        </w:rPr>
        <w:t xml:space="preserve"> </w:t>
      </w:r>
    </w:p>
    <w:p w:rsidR="00547D23" w:rsidRPr="000374DD" w:rsidRDefault="00547D23" w:rsidP="00547D23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Почти</w:t>
      </w:r>
      <w:r w:rsidRPr="000374DD">
        <w:rPr>
          <w:rFonts w:ascii="Times New Roman" w:hAnsi="Times New Roman"/>
          <w:sz w:val="26"/>
          <w:szCs w:val="26"/>
        </w:rPr>
        <w:t xml:space="preserve"> половин</w:t>
      </w:r>
      <w:r>
        <w:rPr>
          <w:rFonts w:ascii="Times New Roman" w:hAnsi="Times New Roman"/>
          <w:sz w:val="26"/>
          <w:szCs w:val="26"/>
        </w:rPr>
        <w:t>у</w:t>
      </w:r>
      <w:r w:rsidRPr="000374DD">
        <w:rPr>
          <w:rFonts w:ascii="Times New Roman" w:hAnsi="Times New Roman"/>
          <w:sz w:val="26"/>
          <w:szCs w:val="26"/>
        </w:rPr>
        <w:t xml:space="preserve"> всех зар</w:t>
      </w:r>
      <w:r w:rsidR="004755A9">
        <w:rPr>
          <w:rFonts w:ascii="Times New Roman" w:hAnsi="Times New Roman"/>
          <w:sz w:val="26"/>
          <w:szCs w:val="26"/>
        </w:rPr>
        <w:t>егистрированных преступлений (42</w:t>
      </w:r>
      <w:r w:rsidRPr="000374DD">
        <w:rPr>
          <w:rFonts w:ascii="Times New Roman" w:hAnsi="Times New Roman"/>
          <w:sz w:val="26"/>
          <w:szCs w:val="26"/>
        </w:rPr>
        <w:t>,</w:t>
      </w:r>
      <w:r w:rsidR="00BF0AC3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</w:t>
      </w:r>
      <w:r w:rsidRPr="000374DD">
        <w:rPr>
          <w:rFonts w:ascii="Times New Roman" w:hAnsi="Times New Roman"/>
          <w:sz w:val="26"/>
          <w:szCs w:val="26"/>
        </w:rPr>
        <w:t xml:space="preserve">%) составляют хищения чужого имущества, совершенные путем краж – </w:t>
      </w:r>
      <w:r w:rsidR="00BF0AC3">
        <w:rPr>
          <w:rFonts w:ascii="Times New Roman" w:hAnsi="Times New Roman"/>
          <w:sz w:val="26"/>
          <w:szCs w:val="26"/>
        </w:rPr>
        <w:t>5489</w:t>
      </w:r>
      <w:r w:rsidR="004755A9">
        <w:rPr>
          <w:rFonts w:ascii="Times New Roman" w:hAnsi="Times New Roman"/>
          <w:sz w:val="26"/>
          <w:szCs w:val="26"/>
        </w:rPr>
        <w:t xml:space="preserve"> (-0</w:t>
      </w:r>
      <w:r w:rsidRPr="000374DD">
        <w:rPr>
          <w:rFonts w:ascii="Times New Roman" w:hAnsi="Times New Roman"/>
          <w:sz w:val="26"/>
          <w:szCs w:val="26"/>
        </w:rPr>
        <w:t>,</w:t>
      </w:r>
      <w:r w:rsidR="00BF0AC3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 %),     грабежей – </w:t>
      </w:r>
      <w:r w:rsidR="00BF0AC3">
        <w:rPr>
          <w:rFonts w:ascii="Times New Roman" w:hAnsi="Times New Roman"/>
          <w:sz w:val="26"/>
          <w:szCs w:val="26"/>
        </w:rPr>
        <w:t>5</w:t>
      </w:r>
      <w:r w:rsidR="004755A9">
        <w:rPr>
          <w:rFonts w:ascii="Times New Roman" w:hAnsi="Times New Roman"/>
          <w:sz w:val="26"/>
          <w:szCs w:val="26"/>
        </w:rPr>
        <w:t>87</w:t>
      </w:r>
      <w:r w:rsidRPr="000374DD">
        <w:rPr>
          <w:rFonts w:ascii="Times New Roman" w:hAnsi="Times New Roman"/>
          <w:sz w:val="26"/>
          <w:szCs w:val="26"/>
        </w:rPr>
        <w:t xml:space="preserve"> (-</w:t>
      </w:r>
      <w:r w:rsidR="004755A9">
        <w:rPr>
          <w:rFonts w:ascii="Times New Roman" w:hAnsi="Times New Roman"/>
          <w:sz w:val="26"/>
          <w:szCs w:val="26"/>
        </w:rPr>
        <w:t>1</w:t>
      </w:r>
      <w:r w:rsidR="00BF0AC3">
        <w:rPr>
          <w:rFonts w:ascii="Times New Roman" w:hAnsi="Times New Roman"/>
          <w:sz w:val="26"/>
          <w:szCs w:val="26"/>
        </w:rPr>
        <w:t>6</w:t>
      </w:r>
      <w:r w:rsidRPr="000374DD">
        <w:rPr>
          <w:rFonts w:ascii="Times New Roman" w:hAnsi="Times New Roman"/>
          <w:sz w:val="26"/>
          <w:szCs w:val="26"/>
        </w:rPr>
        <w:t>,</w:t>
      </w:r>
      <w:r w:rsidR="00BF0AC3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</w:t>
      </w:r>
      <w:r w:rsidRPr="000374DD">
        <w:rPr>
          <w:rFonts w:ascii="Times New Roman" w:hAnsi="Times New Roman"/>
          <w:sz w:val="26"/>
          <w:szCs w:val="26"/>
        </w:rPr>
        <w:t>%), разбо</w:t>
      </w:r>
      <w:r>
        <w:rPr>
          <w:rFonts w:ascii="Times New Roman" w:hAnsi="Times New Roman"/>
          <w:sz w:val="26"/>
          <w:szCs w:val="26"/>
        </w:rPr>
        <w:t>ев</w:t>
      </w:r>
      <w:r w:rsidRPr="000374DD">
        <w:rPr>
          <w:rFonts w:ascii="Times New Roman" w:hAnsi="Times New Roman"/>
          <w:sz w:val="26"/>
          <w:szCs w:val="26"/>
        </w:rPr>
        <w:t xml:space="preserve"> – </w:t>
      </w:r>
      <w:r w:rsidR="00BF0AC3">
        <w:rPr>
          <w:rFonts w:ascii="Times New Roman" w:hAnsi="Times New Roman"/>
          <w:sz w:val="26"/>
          <w:szCs w:val="26"/>
        </w:rPr>
        <w:t>71</w:t>
      </w:r>
      <w:r w:rsidRPr="000374DD">
        <w:rPr>
          <w:rFonts w:ascii="Times New Roman" w:hAnsi="Times New Roman"/>
          <w:sz w:val="26"/>
          <w:szCs w:val="26"/>
        </w:rPr>
        <w:t xml:space="preserve"> (</w:t>
      </w:r>
      <w:r w:rsidR="00BF0AC3">
        <w:rPr>
          <w:rFonts w:ascii="Times New Roman" w:hAnsi="Times New Roman"/>
          <w:sz w:val="26"/>
          <w:szCs w:val="26"/>
        </w:rPr>
        <w:t>+ 2</w:t>
      </w:r>
      <w:r w:rsidRPr="000374DD">
        <w:rPr>
          <w:rFonts w:ascii="Times New Roman" w:hAnsi="Times New Roman"/>
          <w:sz w:val="26"/>
          <w:szCs w:val="26"/>
        </w:rPr>
        <w:t>,</w:t>
      </w:r>
      <w:r w:rsidR="00BF0AC3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 </w:t>
      </w:r>
      <w:r w:rsidRPr="000374DD">
        <w:rPr>
          <w:rFonts w:ascii="Times New Roman" w:hAnsi="Times New Roman"/>
          <w:sz w:val="26"/>
          <w:szCs w:val="26"/>
        </w:rPr>
        <w:t xml:space="preserve">%). </w:t>
      </w:r>
    </w:p>
    <w:p w:rsidR="00DA3575" w:rsidRDefault="00547D23" w:rsidP="00547D23">
      <w:pPr>
        <w:tabs>
          <w:tab w:val="left" w:pos="709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0374DD">
        <w:rPr>
          <w:rFonts w:ascii="Times New Roman" w:hAnsi="Times New Roman"/>
          <w:sz w:val="26"/>
          <w:szCs w:val="26"/>
        </w:rPr>
        <w:t xml:space="preserve">Количество преступлений, совершенных в форме мошенничества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Pr="000374DD">
        <w:rPr>
          <w:rFonts w:ascii="Times New Roman" w:hAnsi="Times New Roman"/>
          <w:sz w:val="26"/>
          <w:szCs w:val="26"/>
        </w:rPr>
        <w:t>(статьи 159 – 159.6 УК РФ), по сравнению с аналогичным периодом</w:t>
      </w:r>
      <w:r>
        <w:rPr>
          <w:rFonts w:ascii="Times New Roman" w:hAnsi="Times New Roman"/>
          <w:sz w:val="26"/>
          <w:szCs w:val="26"/>
        </w:rPr>
        <w:t xml:space="preserve"> прошлого года </w:t>
      </w:r>
      <w:r w:rsidR="00364D99">
        <w:rPr>
          <w:rFonts w:ascii="Times New Roman" w:hAnsi="Times New Roman"/>
          <w:sz w:val="26"/>
          <w:szCs w:val="26"/>
        </w:rPr>
        <w:t xml:space="preserve">снизилось на </w:t>
      </w:r>
      <w:r w:rsidR="009E1174">
        <w:rPr>
          <w:rFonts w:ascii="Times New Roman" w:hAnsi="Times New Roman"/>
          <w:sz w:val="26"/>
          <w:szCs w:val="26"/>
        </w:rPr>
        <w:t>20</w:t>
      </w:r>
      <w:r w:rsidR="00364D99">
        <w:rPr>
          <w:rFonts w:ascii="Times New Roman" w:hAnsi="Times New Roman"/>
          <w:sz w:val="26"/>
          <w:szCs w:val="26"/>
        </w:rPr>
        <w:t>,</w:t>
      </w:r>
      <w:r w:rsidR="009E1174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 % и составило </w:t>
      </w:r>
      <w:r w:rsidR="009E1174">
        <w:rPr>
          <w:rFonts w:ascii="Times New Roman" w:hAnsi="Times New Roman"/>
          <w:sz w:val="26"/>
          <w:szCs w:val="26"/>
        </w:rPr>
        <w:t>792</w:t>
      </w:r>
      <w:r>
        <w:rPr>
          <w:rFonts w:ascii="Times New Roman" w:hAnsi="Times New Roman"/>
          <w:sz w:val="26"/>
          <w:szCs w:val="26"/>
        </w:rPr>
        <w:t xml:space="preserve"> преступлений</w:t>
      </w:r>
      <w:r w:rsidRPr="000374DD">
        <w:rPr>
          <w:rFonts w:ascii="Times New Roman" w:hAnsi="Times New Roman"/>
          <w:sz w:val="26"/>
          <w:szCs w:val="26"/>
        </w:rPr>
        <w:t>. Число предварительно расследованных преступле</w:t>
      </w:r>
      <w:r>
        <w:rPr>
          <w:rFonts w:ascii="Times New Roman" w:hAnsi="Times New Roman"/>
          <w:sz w:val="26"/>
          <w:szCs w:val="26"/>
        </w:rPr>
        <w:t xml:space="preserve">ний данного вида снизилось </w:t>
      </w:r>
      <w:r w:rsidR="00364D99" w:rsidRPr="00364D99">
        <w:rPr>
          <w:rFonts w:ascii="Times New Roman" w:hAnsi="Times New Roman"/>
          <w:sz w:val="26"/>
          <w:szCs w:val="26"/>
        </w:rPr>
        <w:t xml:space="preserve">на </w:t>
      </w:r>
      <w:r w:rsidR="009E1174">
        <w:rPr>
          <w:rFonts w:ascii="Times New Roman" w:hAnsi="Times New Roman"/>
          <w:sz w:val="26"/>
          <w:szCs w:val="26"/>
        </w:rPr>
        <w:t>3</w:t>
      </w:r>
      <w:r w:rsidRPr="00364D99">
        <w:rPr>
          <w:rFonts w:ascii="Times New Roman" w:hAnsi="Times New Roman"/>
          <w:sz w:val="26"/>
          <w:szCs w:val="26"/>
        </w:rPr>
        <w:t>,</w:t>
      </w:r>
      <w:r w:rsidR="009E1174">
        <w:rPr>
          <w:rFonts w:ascii="Times New Roman" w:hAnsi="Times New Roman"/>
          <w:sz w:val="26"/>
          <w:szCs w:val="26"/>
        </w:rPr>
        <w:t>3</w:t>
      </w:r>
      <w:r w:rsidRPr="00364D99">
        <w:rPr>
          <w:rFonts w:ascii="Times New Roman" w:hAnsi="Times New Roman"/>
          <w:sz w:val="26"/>
          <w:szCs w:val="26"/>
        </w:rPr>
        <w:t xml:space="preserve"> %</w:t>
      </w:r>
      <w:r>
        <w:rPr>
          <w:rFonts w:ascii="Times New Roman" w:hAnsi="Times New Roman"/>
          <w:sz w:val="26"/>
          <w:szCs w:val="26"/>
        </w:rPr>
        <w:t xml:space="preserve"> и составило </w:t>
      </w:r>
      <w:r w:rsidR="009E1174">
        <w:rPr>
          <w:rFonts w:ascii="Times New Roman" w:hAnsi="Times New Roman"/>
          <w:sz w:val="26"/>
          <w:szCs w:val="26"/>
        </w:rPr>
        <w:t>231</w:t>
      </w:r>
      <w:r w:rsidRPr="000374DD">
        <w:rPr>
          <w:rFonts w:ascii="Times New Roman" w:hAnsi="Times New Roman"/>
          <w:sz w:val="26"/>
          <w:szCs w:val="26"/>
        </w:rPr>
        <w:t xml:space="preserve"> преступле</w:t>
      </w:r>
      <w:r w:rsidR="00364D99">
        <w:rPr>
          <w:rFonts w:ascii="Times New Roman" w:hAnsi="Times New Roman"/>
          <w:sz w:val="26"/>
          <w:szCs w:val="26"/>
        </w:rPr>
        <w:t xml:space="preserve">ние (АППГ- </w:t>
      </w:r>
      <w:r w:rsidR="009E1174">
        <w:rPr>
          <w:rFonts w:ascii="Times New Roman" w:hAnsi="Times New Roman"/>
          <w:sz w:val="26"/>
          <w:szCs w:val="26"/>
        </w:rPr>
        <w:t>239</w:t>
      </w:r>
      <w:r w:rsidRPr="000374DD">
        <w:rPr>
          <w:rFonts w:ascii="Times New Roman" w:hAnsi="Times New Roman"/>
          <w:sz w:val="26"/>
          <w:szCs w:val="26"/>
        </w:rPr>
        <w:t xml:space="preserve">), </w:t>
      </w:r>
      <w:r>
        <w:rPr>
          <w:rFonts w:ascii="Times New Roman" w:hAnsi="Times New Roman"/>
          <w:sz w:val="26"/>
          <w:szCs w:val="26"/>
        </w:rPr>
        <w:t xml:space="preserve">из них по </w:t>
      </w:r>
      <w:r w:rsidR="00A02945" w:rsidRPr="00A02945">
        <w:rPr>
          <w:rFonts w:ascii="Times New Roman" w:hAnsi="Times New Roman"/>
          <w:sz w:val="26"/>
          <w:szCs w:val="26"/>
        </w:rPr>
        <w:t>1</w:t>
      </w:r>
      <w:r w:rsidR="009E1174">
        <w:rPr>
          <w:rFonts w:ascii="Times New Roman" w:hAnsi="Times New Roman"/>
          <w:sz w:val="26"/>
          <w:szCs w:val="26"/>
        </w:rPr>
        <w:t>47</w:t>
      </w:r>
      <w:r w:rsidRPr="00A02945">
        <w:rPr>
          <w:rFonts w:ascii="Times New Roman" w:hAnsi="Times New Roman"/>
          <w:sz w:val="26"/>
          <w:szCs w:val="26"/>
        </w:rPr>
        <w:t xml:space="preserve"> преступлениям уголовные дела направлены в с</w:t>
      </w:r>
      <w:r w:rsidR="00404C8A">
        <w:rPr>
          <w:rFonts w:ascii="Times New Roman" w:hAnsi="Times New Roman"/>
          <w:sz w:val="26"/>
          <w:szCs w:val="26"/>
        </w:rPr>
        <w:t>уд (-2</w:t>
      </w:r>
      <w:r w:rsidR="009E1174">
        <w:rPr>
          <w:rFonts w:ascii="Times New Roman" w:hAnsi="Times New Roman"/>
          <w:sz w:val="26"/>
          <w:szCs w:val="26"/>
        </w:rPr>
        <w:t>2</w:t>
      </w:r>
      <w:r w:rsidR="00404C8A">
        <w:rPr>
          <w:rFonts w:ascii="Times New Roman" w:hAnsi="Times New Roman"/>
          <w:sz w:val="26"/>
          <w:szCs w:val="26"/>
        </w:rPr>
        <w:t xml:space="preserve">,6 %; АППГ – </w:t>
      </w:r>
      <w:r w:rsidR="00A02945" w:rsidRPr="00A02945">
        <w:rPr>
          <w:rFonts w:ascii="Times New Roman" w:hAnsi="Times New Roman"/>
          <w:sz w:val="26"/>
          <w:szCs w:val="26"/>
        </w:rPr>
        <w:t>1</w:t>
      </w:r>
      <w:r w:rsidR="009E1174">
        <w:rPr>
          <w:rFonts w:ascii="Times New Roman" w:hAnsi="Times New Roman"/>
          <w:sz w:val="26"/>
          <w:szCs w:val="26"/>
        </w:rPr>
        <w:t>90</w:t>
      </w:r>
      <w:r w:rsidRPr="00A02945">
        <w:rPr>
          <w:rFonts w:ascii="Times New Roman" w:hAnsi="Times New Roman"/>
          <w:sz w:val="26"/>
          <w:szCs w:val="26"/>
        </w:rPr>
        <w:t>).</w:t>
      </w:r>
      <w:r w:rsidRPr="000374DD">
        <w:rPr>
          <w:rFonts w:ascii="Times New Roman" w:hAnsi="Times New Roman"/>
          <w:sz w:val="26"/>
          <w:szCs w:val="26"/>
        </w:rPr>
        <w:t xml:space="preserve"> </w:t>
      </w:r>
      <w:r w:rsidRPr="006E445C">
        <w:rPr>
          <w:rFonts w:ascii="Times New Roman" w:hAnsi="Times New Roman"/>
          <w:sz w:val="26"/>
          <w:szCs w:val="26"/>
        </w:rPr>
        <w:t xml:space="preserve">Наибольший рост регистрируемых преступлений данного вида наблюдается в городах: </w:t>
      </w:r>
      <w:r w:rsidR="008C3250">
        <w:rPr>
          <w:rFonts w:ascii="Times New Roman" w:hAnsi="Times New Roman"/>
          <w:sz w:val="26"/>
          <w:szCs w:val="26"/>
        </w:rPr>
        <w:t>Белово</w:t>
      </w:r>
      <w:r w:rsidRPr="006E445C">
        <w:rPr>
          <w:rFonts w:ascii="Times New Roman" w:hAnsi="Times New Roman"/>
          <w:sz w:val="26"/>
          <w:szCs w:val="26"/>
        </w:rPr>
        <w:t xml:space="preserve"> (на </w:t>
      </w:r>
      <w:r w:rsidR="008C3250">
        <w:rPr>
          <w:rFonts w:ascii="Times New Roman" w:hAnsi="Times New Roman"/>
          <w:sz w:val="26"/>
          <w:szCs w:val="26"/>
        </w:rPr>
        <w:t>28</w:t>
      </w:r>
      <w:r w:rsidR="00404C8A">
        <w:rPr>
          <w:rFonts w:ascii="Times New Roman" w:hAnsi="Times New Roman"/>
          <w:sz w:val="26"/>
          <w:szCs w:val="26"/>
        </w:rPr>
        <w:t>;</w:t>
      </w:r>
      <w:r w:rsidRPr="006E445C">
        <w:rPr>
          <w:rFonts w:ascii="Times New Roman" w:hAnsi="Times New Roman"/>
          <w:sz w:val="26"/>
          <w:szCs w:val="26"/>
        </w:rPr>
        <w:t xml:space="preserve"> +</w:t>
      </w:r>
      <w:r w:rsidR="006E445C">
        <w:rPr>
          <w:rFonts w:ascii="Times New Roman" w:hAnsi="Times New Roman"/>
          <w:sz w:val="26"/>
          <w:szCs w:val="26"/>
        </w:rPr>
        <w:t>1</w:t>
      </w:r>
      <w:r w:rsidR="008C3250">
        <w:rPr>
          <w:rFonts w:ascii="Times New Roman" w:hAnsi="Times New Roman"/>
          <w:sz w:val="26"/>
          <w:szCs w:val="26"/>
        </w:rPr>
        <w:t>27</w:t>
      </w:r>
      <w:r w:rsidRPr="006E445C">
        <w:rPr>
          <w:rFonts w:ascii="Times New Roman" w:hAnsi="Times New Roman"/>
          <w:sz w:val="26"/>
          <w:szCs w:val="26"/>
        </w:rPr>
        <w:t>,</w:t>
      </w:r>
      <w:r w:rsidR="006E445C">
        <w:rPr>
          <w:rFonts w:ascii="Times New Roman" w:hAnsi="Times New Roman"/>
          <w:sz w:val="26"/>
          <w:szCs w:val="26"/>
        </w:rPr>
        <w:t>3</w:t>
      </w:r>
      <w:r w:rsidRPr="006E445C">
        <w:rPr>
          <w:rFonts w:ascii="Times New Roman" w:hAnsi="Times New Roman"/>
          <w:sz w:val="26"/>
          <w:szCs w:val="26"/>
        </w:rPr>
        <w:t xml:space="preserve"> %), </w:t>
      </w:r>
      <w:r w:rsidR="008C3250">
        <w:rPr>
          <w:rFonts w:ascii="Times New Roman" w:hAnsi="Times New Roman"/>
          <w:sz w:val="26"/>
          <w:szCs w:val="26"/>
        </w:rPr>
        <w:t>Осинниках</w:t>
      </w:r>
      <w:r w:rsidRPr="006E445C">
        <w:rPr>
          <w:rFonts w:ascii="Times New Roman" w:hAnsi="Times New Roman"/>
          <w:sz w:val="26"/>
          <w:szCs w:val="26"/>
        </w:rPr>
        <w:t xml:space="preserve"> (на </w:t>
      </w:r>
      <w:r w:rsidR="006E445C">
        <w:rPr>
          <w:rFonts w:ascii="Times New Roman" w:hAnsi="Times New Roman"/>
          <w:sz w:val="26"/>
          <w:szCs w:val="26"/>
        </w:rPr>
        <w:t>1</w:t>
      </w:r>
      <w:r w:rsidR="008C3250">
        <w:rPr>
          <w:rFonts w:ascii="Times New Roman" w:hAnsi="Times New Roman"/>
          <w:sz w:val="26"/>
          <w:szCs w:val="26"/>
        </w:rPr>
        <w:t>8</w:t>
      </w:r>
      <w:r w:rsidR="006E445C">
        <w:rPr>
          <w:rFonts w:ascii="Times New Roman" w:hAnsi="Times New Roman"/>
          <w:sz w:val="26"/>
          <w:szCs w:val="26"/>
        </w:rPr>
        <w:t>; +</w:t>
      </w:r>
      <w:r w:rsidR="008C3250">
        <w:rPr>
          <w:rFonts w:ascii="Times New Roman" w:hAnsi="Times New Roman"/>
          <w:sz w:val="26"/>
          <w:szCs w:val="26"/>
        </w:rPr>
        <w:t>72</w:t>
      </w:r>
      <w:r w:rsidRPr="006E445C">
        <w:rPr>
          <w:rFonts w:ascii="Times New Roman" w:hAnsi="Times New Roman"/>
          <w:sz w:val="26"/>
          <w:szCs w:val="26"/>
        </w:rPr>
        <w:t>,</w:t>
      </w:r>
      <w:r w:rsidR="008C3250">
        <w:rPr>
          <w:rFonts w:ascii="Times New Roman" w:hAnsi="Times New Roman"/>
          <w:sz w:val="26"/>
          <w:szCs w:val="26"/>
        </w:rPr>
        <w:t>0</w:t>
      </w:r>
      <w:r w:rsidRPr="006E445C">
        <w:rPr>
          <w:rFonts w:ascii="Times New Roman" w:hAnsi="Times New Roman"/>
          <w:sz w:val="26"/>
          <w:szCs w:val="26"/>
        </w:rPr>
        <w:t xml:space="preserve"> %),  </w:t>
      </w:r>
      <w:proofErr w:type="spellStart"/>
      <w:r w:rsidR="006E445C">
        <w:rPr>
          <w:rFonts w:ascii="Times New Roman" w:hAnsi="Times New Roman"/>
          <w:sz w:val="26"/>
          <w:szCs w:val="26"/>
        </w:rPr>
        <w:t>Киселевске</w:t>
      </w:r>
      <w:proofErr w:type="spellEnd"/>
      <w:r w:rsidRPr="006E445C">
        <w:rPr>
          <w:rFonts w:ascii="Times New Roman" w:hAnsi="Times New Roman"/>
          <w:sz w:val="26"/>
          <w:szCs w:val="26"/>
        </w:rPr>
        <w:t xml:space="preserve"> (на </w:t>
      </w:r>
      <w:r w:rsidR="008C3250">
        <w:rPr>
          <w:rFonts w:ascii="Times New Roman" w:hAnsi="Times New Roman"/>
          <w:sz w:val="26"/>
          <w:szCs w:val="26"/>
        </w:rPr>
        <w:t>6</w:t>
      </w:r>
      <w:r w:rsidR="006E445C">
        <w:rPr>
          <w:rFonts w:ascii="Times New Roman" w:hAnsi="Times New Roman"/>
          <w:sz w:val="26"/>
          <w:szCs w:val="26"/>
        </w:rPr>
        <w:t>; +</w:t>
      </w:r>
      <w:r w:rsidR="008C3250">
        <w:rPr>
          <w:rFonts w:ascii="Times New Roman" w:hAnsi="Times New Roman"/>
          <w:sz w:val="26"/>
          <w:szCs w:val="26"/>
        </w:rPr>
        <w:t>24</w:t>
      </w:r>
      <w:r w:rsidRPr="006E445C">
        <w:rPr>
          <w:rFonts w:ascii="Times New Roman" w:hAnsi="Times New Roman"/>
          <w:sz w:val="26"/>
          <w:szCs w:val="26"/>
        </w:rPr>
        <w:t>,</w:t>
      </w:r>
      <w:r w:rsidR="008C3250">
        <w:rPr>
          <w:rFonts w:ascii="Times New Roman" w:hAnsi="Times New Roman"/>
          <w:sz w:val="26"/>
          <w:szCs w:val="26"/>
        </w:rPr>
        <w:t>0</w:t>
      </w:r>
      <w:r w:rsidRPr="006E445C">
        <w:rPr>
          <w:rFonts w:ascii="Times New Roman" w:hAnsi="Times New Roman"/>
          <w:sz w:val="26"/>
          <w:szCs w:val="26"/>
        </w:rPr>
        <w:t xml:space="preserve"> %)</w:t>
      </w:r>
      <w:r w:rsidR="00A02945">
        <w:rPr>
          <w:rFonts w:ascii="Times New Roman" w:hAnsi="Times New Roman"/>
          <w:sz w:val="26"/>
          <w:szCs w:val="26"/>
        </w:rPr>
        <w:t xml:space="preserve">, </w:t>
      </w:r>
      <w:r w:rsidR="008C3250">
        <w:rPr>
          <w:rFonts w:ascii="Times New Roman" w:hAnsi="Times New Roman"/>
          <w:sz w:val="26"/>
          <w:szCs w:val="26"/>
        </w:rPr>
        <w:t>Гурьевске</w:t>
      </w:r>
      <w:r w:rsidR="00A02945">
        <w:rPr>
          <w:rFonts w:ascii="Times New Roman" w:hAnsi="Times New Roman"/>
          <w:sz w:val="26"/>
          <w:szCs w:val="26"/>
        </w:rPr>
        <w:t xml:space="preserve"> (на </w:t>
      </w:r>
      <w:r w:rsidR="008C3250">
        <w:rPr>
          <w:rFonts w:ascii="Times New Roman" w:hAnsi="Times New Roman"/>
          <w:sz w:val="26"/>
          <w:szCs w:val="26"/>
        </w:rPr>
        <w:t>2</w:t>
      </w:r>
      <w:r w:rsidR="00A02945">
        <w:rPr>
          <w:rFonts w:ascii="Times New Roman" w:hAnsi="Times New Roman"/>
          <w:sz w:val="26"/>
          <w:szCs w:val="26"/>
        </w:rPr>
        <w:t>; +</w:t>
      </w:r>
      <w:r w:rsidR="008C3250">
        <w:rPr>
          <w:rFonts w:ascii="Times New Roman" w:hAnsi="Times New Roman"/>
          <w:sz w:val="26"/>
          <w:szCs w:val="26"/>
        </w:rPr>
        <w:t>50</w:t>
      </w:r>
      <w:r w:rsidR="00A02945">
        <w:rPr>
          <w:rFonts w:ascii="Times New Roman" w:hAnsi="Times New Roman"/>
          <w:sz w:val="26"/>
          <w:szCs w:val="26"/>
        </w:rPr>
        <w:t>,</w:t>
      </w:r>
      <w:r w:rsidR="008C3250">
        <w:rPr>
          <w:rFonts w:ascii="Times New Roman" w:hAnsi="Times New Roman"/>
          <w:sz w:val="26"/>
          <w:szCs w:val="26"/>
        </w:rPr>
        <w:t>0</w:t>
      </w:r>
      <w:r w:rsidR="00A02945">
        <w:rPr>
          <w:rFonts w:ascii="Times New Roman" w:hAnsi="Times New Roman"/>
          <w:sz w:val="26"/>
          <w:szCs w:val="26"/>
        </w:rPr>
        <w:t xml:space="preserve"> %)</w:t>
      </w:r>
      <w:r w:rsidR="00DA3575">
        <w:rPr>
          <w:rFonts w:ascii="Times New Roman" w:hAnsi="Times New Roman"/>
          <w:sz w:val="26"/>
          <w:szCs w:val="26"/>
        </w:rPr>
        <w:t>.</w:t>
      </w:r>
    </w:p>
    <w:p w:rsidR="00547D23" w:rsidRDefault="00547D23" w:rsidP="00547D23">
      <w:pPr>
        <w:tabs>
          <w:tab w:val="left" w:pos="709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7257E5">
        <w:rPr>
          <w:rFonts w:ascii="Times New Roman" w:hAnsi="Times New Roman"/>
          <w:sz w:val="26"/>
          <w:szCs w:val="26"/>
        </w:rPr>
        <w:t>За анализируемый период правоохранительн</w:t>
      </w:r>
      <w:r w:rsidR="00CB7DA7" w:rsidRPr="007257E5">
        <w:rPr>
          <w:rFonts w:ascii="Times New Roman" w:hAnsi="Times New Roman"/>
          <w:sz w:val="26"/>
          <w:szCs w:val="26"/>
        </w:rPr>
        <w:t xml:space="preserve">ыми органами зарегистрировано </w:t>
      </w:r>
      <w:r w:rsidR="008C3250">
        <w:rPr>
          <w:rFonts w:ascii="Times New Roman" w:hAnsi="Times New Roman"/>
          <w:sz w:val="26"/>
          <w:szCs w:val="26"/>
        </w:rPr>
        <w:t>1368</w:t>
      </w:r>
      <w:r w:rsidRPr="007257E5">
        <w:rPr>
          <w:rFonts w:ascii="Times New Roman" w:hAnsi="Times New Roman"/>
          <w:sz w:val="26"/>
          <w:szCs w:val="26"/>
        </w:rPr>
        <w:t xml:space="preserve"> преступлени</w:t>
      </w:r>
      <w:r w:rsidR="00CB7DA7" w:rsidRPr="007257E5">
        <w:rPr>
          <w:rFonts w:ascii="Times New Roman" w:hAnsi="Times New Roman"/>
          <w:sz w:val="26"/>
          <w:szCs w:val="26"/>
        </w:rPr>
        <w:t>й</w:t>
      </w:r>
      <w:r w:rsidRPr="007257E5">
        <w:rPr>
          <w:rFonts w:ascii="Times New Roman" w:hAnsi="Times New Roman"/>
          <w:sz w:val="26"/>
          <w:szCs w:val="26"/>
        </w:rPr>
        <w:t xml:space="preserve"> в сфере нез</w:t>
      </w:r>
      <w:r w:rsidR="00CB7DA7" w:rsidRPr="007257E5">
        <w:rPr>
          <w:rFonts w:ascii="Times New Roman" w:hAnsi="Times New Roman"/>
          <w:sz w:val="26"/>
          <w:szCs w:val="26"/>
        </w:rPr>
        <w:t>аконного оборота наркотиков (-1</w:t>
      </w:r>
      <w:r w:rsidR="008C3250">
        <w:rPr>
          <w:rFonts w:ascii="Times New Roman" w:hAnsi="Times New Roman"/>
          <w:sz w:val="26"/>
          <w:szCs w:val="26"/>
        </w:rPr>
        <w:t>1</w:t>
      </w:r>
      <w:r w:rsidRPr="007257E5">
        <w:rPr>
          <w:rFonts w:ascii="Times New Roman" w:hAnsi="Times New Roman"/>
          <w:sz w:val="26"/>
          <w:szCs w:val="26"/>
        </w:rPr>
        <w:t>,</w:t>
      </w:r>
      <w:r w:rsidR="008C3250">
        <w:rPr>
          <w:rFonts w:ascii="Times New Roman" w:hAnsi="Times New Roman"/>
          <w:sz w:val="26"/>
          <w:szCs w:val="26"/>
        </w:rPr>
        <w:t>7</w:t>
      </w:r>
      <w:r w:rsidRPr="007257E5">
        <w:rPr>
          <w:rFonts w:ascii="Times New Roman" w:hAnsi="Times New Roman"/>
          <w:sz w:val="26"/>
          <w:szCs w:val="26"/>
        </w:rPr>
        <w:t xml:space="preserve"> %).</w:t>
      </w:r>
      <w:r w:rsidR="00CB7DA7" w:rsidRPr="007257E5">
        <w:rPr>
          <w:rFonts w:ascii="Times New Roman" w:hAnsi="Times New Roman"/>
          <w:sz w:val="26"/>
          <w:szCs w:val="26"/>
        </w:rPr>
        <w:t xml:space="preserve"> </w:t>
      </w:r>
      <w:r w:rsidRPr="007257E5">
        <w:rPr>
          <w:rFonts w:ascii="Times New Roman" w:hAnsi="Times New Roman"/>
          <w:sz w:val="26"/>
          <w:szCs w:val="26"/>
        </w:rPr>
        <w:t>Сотрудн</w:t>
      </w:r>
      <w:r w:rsidR="00CB7DA7" w:rsidRPr="007257E5">
        <w:rPr>
          <w:rFonts w:ascii="Times New Roman" w:hAnsi="Times New Roman"/>
          <w:sz w:val="26"/>
          <w:szCs w:val="26"/>
        </w:rPr>
        <w:t xml:space="preserve">иками </w:t>
      </w:r>
      <w:proofErr w:type="spellStart"/>
      <w:r w:rsidR="00CB7DA7" w:rsidRPr="007257E5">
        <w:rPr>
          <w:rFonts w:ascii="Times New Roman" w:hAnsi="Times New Roman"/>
          <w:sz w:val="26"/>
          <w:szCs w:val="26"/>
        </w:rPr>
        <w:t>наркоконтроля</w:t>
      </w:r>
      <w:proofErr w:type="spellEnd"/>
      <w:r w:rsidR="00CB7DA7" w:rsidRPr="007257E5">
        <w:rPr>
          <w:rFonts w:ascii="Times New Roman" w:hAnsi="Times New Roman"/>
          <w:sz w:val="26"/>
          <w:szCs w:val="26"/>
        </w:rPr>
        <w:t xml:space="preserve"> выявлено </w:t>
      </w:r>
      <w:r w:rsidR="008C3250">
        <w:rPr>
          <w:rFonts w:ascii="Times New Roman" w:hAnsi="Times New Roman"/>
          <w:sz w:val="26"/>
          <w:szCs w:val="26"/>
        </w:rPr>
        <w:t>396</w:t>
      </w:r>
      <w:r w:rsidRPr="007257E5">
        <w:rPr>
          <w:rFonts w:ascii="Times New Roman" w:hAnsi="Times New Roman"/>
          <w:sz w:val="26"/>
          <w:szCs w:val="26"/>
        </w:rPr>
        <w:t xml:space="preserve"> преступлени</w:t>
      </w:r>
      <w:r w:rsidR="00CB7DA7" w:rsidRPr="007257E5">
        <w:rPr>
          <w:rFonts w:ascii="Times New Roman" w:hAnsi="Times New Roman"/>
          <w:sz w:val="26"/>
          <w:szCs w:val="26"/>
        </w:rPr>
        <w:t>я (-</w:t>
      </w:r>
      <w:r w:rsidR="008C3250">
        <w:rPr>
          <w:rFonts w:ascii="Times New Roman" w:hAnsi="Times New Roman"/>
          <w:sz w:val="26"/>
          <w:szCs w:val="26"/>
        </w:rPr>
        <w:t>18</w:t>
      </w:r>
      <w:r w:rsidRPr="007257E5">
        <w:rPr>
          <w:rFonts w:ascii="Times New Roman" w:hAnsi="Times New Roman"/>
          <w:sz w:val="26"/>
          <w:szCs w:val="26"/>
        </w:rPr>
        <w:t>,</w:t>
      </w:r>
      <w:r w:rsidR="008C3250">
        <w:rPr>
          <w:rFonts w:ascii="Times New Roman" w:hAnsi="Times New Roman"/>
          <w:sz w:val="26"/>
          <w:szCs w:val="26"/>
        </w:rPr>
        <w:t>2</w:t>
      </w:r>
      <w:r w:rsidRPr="007257E5">
        <w:rPr>
          <w:rFonts w:ascii="Times New Roman" w:hAnsi="Times New Roman"/>
          <w:sz w:val="26"/>
          <w:szCs w:val="26"/>
        </w:rPr>
        <w:t xml:space="preserve"> %, АППГ - </w:t>
      </w:r>
      <w:r w:rsidR="008C3250">
        <w:rPr>
          <w:rFonts w:ascii="Times New Roman" w:hAnsi="Times New Roman"/>
          <w:sz w:val="26"/>
          <w:szCs w:val="26"/>
        </w:rPr>
        <w:t>484</w:t>
      </w:r>
      <w:r w:rsidRPr="007257E5">
        <w:rPr>
          <w:rFonts w:ascii="Times New Roman" w:hAnsi="Times New Roman"/>
          <w:sz w:val="26"/>
          <w:szCs w:val="26"/>
        </w:rPr>
        <w:t>), орг</w:t>
      </w:r>
      <w:r w:rsidR="00CB7DA7" w:rsidRPr="007257E5">
        <w:rPr>
          <w:rFonts w:ascii="Times New Roman" w:hAnsi="Times New Roman"/>
          <w:sz w:val="26"/>
          <w:szCs w:val="26"/>
        </w:rPr>
        <w:t xml:space="preserve">анами внутренних дел – </w:t>
      </w:r>
      <w:r w:rsidR="008C3250">
        <w:rPr>
          <w:rFonts w:ascii="Times New Roman" w:hAnsi="Times New Roman"/>
          <w:sz w:val="26"/>
          <w:szCs w:val="26"/>
        </w:rPr>
        <w:t>949</w:t>
      </w:r>
      <w:r w:rsidRPr="007257E5">
        <w:rPr>
          <w:rFonts w:ascii="Times New Roman" w:hAnsi="Times New Roman"/>
          <w:sz w:val="26"/>
          <w:szCs w:val="26"/>
        </w:rPr>
        <w:t xml:space="preserve"> (-</w:t>
      </w:r>
      <w:r w:rsidR="008C3250">
        <w:rPr>
          <w:rFonts w:ascii="Times New Roman" w:hAnsi="Times New Roman"/>
          <w:sz w:val="26"/>
          <w:szCs w:val="26"/>
        </w:rPr>
        <w:t>7</w:t>
      </w:r>
      <w:r w:rsidRPr="007257E5">
        <w:rPr>
          <w:rFonts w:ascii="Times New Roman" w:hAnsi="Times New Roman"/>
          <w:sz w:val="26"/>
          <w:szCs w:val="26"/>
        </w:rPr>
        <w:t>,</w:t>
      </w:r>
      <w:r w:rsidR="008C3250">
        <w:rPr>
          <w:rFonts w:ascii="Times New Roman" w:hAnsi="Times New Roman"/>
          <w:sz w:val="26"/>
          <w:szCs w:val="26"/>
        </w:rPr>
        <w:t>4</w:t>
      </w:r>
      <w:r w:rsidRPr="007257E5">
        <w:rPr>
          <w:rFonts w:ascii="Times New Roman" w:hAnsi="Times New Roman"/>
          <w:sz w:val="26"/>
          <w:szCs w:val="26"/>
        </w:rPr>
        <w:t xml:space="preserve"> %, АППГ - </w:t>
      </w:r>
      <w:r w:rsidR="008C3250">
        <w:rPr>
          <w:rFonts w:ascii="Times New Roman" w:hAnsi="Times New Roman"/>
          <w:sz w:val="26"/>
          <w:szCs w:val="26"/>
        </w:rPr>
        <w:t>1025</w:t>
      </w:r>
      <w:r w:rsidRPr="007257E5">
        <w:rPr>
          <w:rFonts w:ascii="Times New Roman" w:hAnsi="Times New Roman"/>
          <w:sz w:val="26"/>
          <w:szCs w:val="26"/>
        </w:rPr>
        <w:t>).</w:t>
      </w:r>
      <w:r w:rsidR="00404C8A">
        <w:rPr>
          <w:rFonts w:ascii="Times New Roman" w:hAnsi="Times New Roman"/>
          <w:sz w:val="26"/>
          <w:szCs w:val="26"/>
        </w:rPr>
        <w:t xml:space="preserve"> </w:t>
      </w:r>
      <w:r w:rsidRPr="00910A1A">
        <w:rPr>
          <w:rFonts w:ascii="Times New Roman" w:hAnsi="Times New Roman"/>
          <w:sz w:val="26"/>
          <w:szCs w:val="26"/>
        </w:rPr>
        <w:t xml:space="preserve">В общей структуре преступности наибольший удельный вес преступлений, связанных с незаконным оборотом наркотиков, наблюдается в </w:t>
      </w:r>
      <w:proofErr w:type="gramStart"/>
      <w:r w:rsidR="00910A1A" w:rsidRPr="00910A1A">
        <w:rPr>
          <w:rFonts w:ascii="Times New Roman" w:hAnsi="Times New Roman"/>
          <w:sz w:val="26"/>
          <w:szCs w:val="26"/>
        </w:rPr>
        <w:t>г</w:t>
      </w:r>
      <w:proofErr w:type="gramEnd"/>
      <w:r w:rsidR="00910A1A" w:rsidRPr="00910A1A">
        <w:rPr>
          <w:rFonts w:ascii="Times New Roman" w:hAnsi="Times New Roman"/>
          <w:sz w:val="26"/>
          <w:szCs w:val="26"/>
        </w:rPr>
        <w:t>. Новокузнецке (1</w:t>
      </w:r>
      <w:r w:rsidR="008C3250">
        <w:rPr>
          <w:rFonts w:ascii="Times New Roman" w:hAnsi="Times New Roman"/>
          <w:sz w:val="26"/>
          <w:szCs w:val="26"/>
        </w:rPr>
        <w:t>1</w:t>
      </w:r>
      <w:r w:rsidR="00910A1A" w:rsidRPr="00910A1A">
        <w:rPr>
          <w:rFonts w:ascii="Times New Roman" w:hAnsi="Times New Roman"/>
          <w:sz w:val="26"/>
          <w:szCs w:val="26"/>
        </w:rPr>
        <w:t>,</w:t>
      </w:r>
      <w:r w:rsidR="008C3250">
        <w:rPr>
          <w:rFonts w:ascii="Times New Roman" w:hAnsi="Times New Roman"/>
          <w:sz w:val="26"/>
          <w:szCs w:val="26"/>
        </w:rPr>
        <w:t>2</w:t>
      </w:r>
      <w:r w:rsidR="00910A1A" w:rsidRPr="00910A1A">
        <w:rPr>
          <w:rFonts w:ascii="Times New Roman" w:hAnsi="Times New Roman"/>
          <w:sz w:val="26"/>
          <w:szCs w:val="26"/>
        </w:rPr>
        <w:t xml:space="preserve"> %), г. </w:t>
      </w:r>
      <w:r w:rsidR="008C3250">
        <w:rPr>
          <w:rFonts w:ascii="Times New Roman" w:hAnsi="Times New Roman"/>
          <w:sz w:val="26"/>
          <w:szCs w:val="26"/>
        </w:rPr>
        <w:t xml:space="preserve">Березовском    </w:t>
      </w:r>
      <w:r w:rsidR="00910A1A" w:rsidRPr="00910A1A">
        <w:rPr>
          <w:rFonts w:ascii="Times New Roman" w:hAnsi="Times New Roman"/>
          <w:sz w:val="26"/>
          <w:szCs w:val="26"/>
        </w:rPr>
        <w:t xml:space="preserve"> (</w:t>
      </w:r>
      <w:r w:rsidR="008C3250">
        <w:rPr>
          <w:rFonts w:ascii="Times New Roman" w:hAnsi="Times New Roman"/>
          <w:sz w:val="26"/>
          <w:szCs w:val="26"/>
        </w:rPr>
        <w:t>8,8</w:t>
      </w:r>
      <w:r w:rsidRPr="00910A1A">
        <w:rPr>
          <w:rFonts w:ascii="Times New Roman" w:hAnsi="Times New Roman"/>
          <w:sz w:val="26"/>
          <w:szCs w:val="26"/>
        </w:rPr>
        <w:t xml:space="preserve"> %), </w:t>
      </w:r>
      <w:r w:rsidR="00910A1A" w:rsidRPr="00910A1A">
        <w:rPr>
          <w:rFonts w:ascii="Times New Roman" w:hAnsi="Times New Roman"/>
          <w:sz w:val="26"/>
          <w:szCs w:val="26"/>
        </w:rPr>
        <w:t xml:space="preserve">г. </w:t>
      </w:r>
      <w:r w:rsidR="00D64A8D">
        <w:rPr>
          <w:rFonts w:ascii="Times New Roman" w:hAnsi="Times New Roman"/>
          <w:sz w:val="26"/>
          <w:szCs w:val="26"/>
        </w:rPr>
        <w:t>Прокопьевске</w:t>
      </w:r>
      <w:r w:rsidR="00910A1A" w:rsidRPr="00910A1A">
        <w:rPr>
          <w:rFonts w:ascii="Times New Roman" w:hAnsi="Times New Roman"/>
          <w:sz w:val="26"/>
          <w:szCs w:val="26"/>
        </w:rPr>
        <w:t xml:space="preserve"> (</w:t>
      </w:r>
      <w:r w:rsidR="00D64A8D">
        <w:rPr>
          <w:rFonts w:ascii="Times New Roman" w:hAnsi="Times New Roman"/>
          <w:sz w:val="26"/>
          <w:szCs w:val="26"/>
        </w:rPr>
        <w:t>8</w:t>
      </w:r>
      <w:r w:rsidRPr="00910A1A">
        <w:rPr>
          <w:rFonts w:ascii="Times New Roman" w:hAnsi="Times New Roman"/>
          <w:sz w:val="26"/>
          <w:szCs w:val="26"/>
        </w:rPr>
        <w:t>,</w:t>
      </w:r>
      <w:r w:rsidR="00D64A8D">
        <w:rPr>
          <w:rFonts w:ascii="Times New Roman" w:hAnsi="Times New Roman"/>
          <w:sz w:val="26"/>
          <w:szCs w:val="26"/>
        </w:rPr>
        <w:t>7</w:t>
      </w:r>
      <w:r w:rsidRPr="00910A1A">
        <w:rPr>
          <w:rFonts w:ascii="Times New Roman" w:hAnsi="Times New Roman"/>
          <w:sz w:val="26"/>
          <w:szCs w:val="26"/>
        </w:rPr>
        <w:t xml:space="preserve"> %)</w:t>
      </w:r>
      <w:r w:rsidR="00D64A8D">
        <w:rPr>
          <w:rFonts w:ascii="Times New Roman" w:hAnsi="Times New Roman"/>
          <w:sz w:val="26"/>
          <w:szCs w:val="26"/>
        </w:rPr>
        <w:t>,  г.</w:t>
      </w:r>
      <w:r w:rsidRPr="00910A1A">
        <w:rPr>
          <w:rFonts w:ascii="Times New Roman" w:hAnsi="Times New Roman"/>
          <w:sz w:val="26"/>
          <w:szCs w:val="26"/>
        </w:rPr>
        <w:t xml:space="preserve"> </w:t>
      </w:r>
      <w:r w:rsidR="00D64A8D">
        <w:rPr>
          <w:rFonts w:ascii="Times New Roman" w:hAnsi="Times New Roman"/>
          <w:sz w:val="26"/>
          <w:szCs w:val="26"/>
        </w:rPr>
        <w:t>Кемерово</w:t>
      </w:r>
      <w:r w:rsidR="0098455B">
        <w:rPr>
          <w:rFonts w:ascii="Times New Roman" w:hAnsi="Times New Roman"/>
          <w:sz w:val="26"/>
          <w:szCs w:val="26"/>
        </w:rPr>
        <w:t xml:space="preserve"> </w:t>
      </w:r>
      <w:r w:rsidRPr="00910A1A">
        <w:rPr>
          <w:rFonts w:ascii="Times New Roman" w:hAnsi="Times New Roman"/>
          <w:sz w:val="26"/>
          <w:szCs w:val="26"/>
        </w:rPr>
        <w:t>(</w:t>
      </w:r>
      <w:r w:rsidR="00910A1A" w:rsidRPr="00910A1A">
        <w:rPr>
          <w:rFonts w:ascii="Times New Roman" w:hAnsi="Times New Roman"/>
          <w:sz w:val="26"/>
          <w:szCs w:val="26"/>
        </w:rPr>
        <w:t>8,</w:t>
      </w:r>
      <w:r w:rsidR="00D64A8D">
        <w:rPr>
          <w:rFonts w:ascii="Times New Roman" w:hAnsi="Times New Roman"/>
          <w:sz w:val="26"/>
          <w:szCs w:val="26"/>
        </w:rPr>
        <w:t>5</w:t>
      </w:r>
      <w:r w:rsidRPr="00910A1A">
        <w:rPr>
          <w:rFonts w:ascii="Times New Roman" w:hAnsi="Times New Roman"/>
          <w:sz w:val="26"/>
          <w:szCs w:val="26"/>
        </w:rPr>
        <w:t xml:space="preserve"> %)</w:t>
      </w:r>
      <w:r w:rsidR="00910A1A" w:rsidRPr="00910A1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D64A8D">
        <w:rPr>
          <w:rFonts w:ascii="Times New Roman" w:hAnsi="Times New Roman"/>
          <w:sz w:val="26"/>
          <w:szCs w:val="26"/>
        </w:rPr>
        <w:t>Яшкинском</w:t>
      </w:r>
      <w:proofErr w:type="spellEnd"/>
      <w:r w:rsidR="00D64A8D">
        <w:rPr>
          <w:rFonts w:ascii="Times New Roman" w:hAnsi="Times New Roman"/>
          <w:sz w:val="26"/>
          <w:szCs w:val="26"/>
        </w:rPr>
        <w:t xml:space="preserve"> районе</w:t>
      </w:r>
      <w:r w:rsidR="00910A1A" w:rsidRPr="00910A1A">
        <w:rPr>
          <w:rFonts w:ascii="Times New Roman" w:hAnsi="Times New Roman"/>
          <w:sz w:val="26"/>
          <w:szCs w:val="26"/>
        </w:rPr>
        <w:t xml:space="preserve"> (7,</w:t>
      </w:r>
      <w:r w:rsidR="00D64A8D">
        <w:rPr>
          <w:rFonts w:ascii="Times New Roman" w:hAnsi="Times New Roman"/>
          <w:sz w:val="26"/>
          <w:szCs w:val="26"/>
        </w:rPr>
        <w:t>6</w:t>
      </w:r>
      <w:r w:rsidR="00910A1A" w:rsidRPr="00910A1A">
        <w:rPr>
          <w:rFonts w:ascii="Times New Roman" w:hAnsi="Times New Roman"/>
          <w:sz w:val="26"/>
          <w:szCs w:val="26"/>
        </w:rPr>
        <w:t xml:space="preserve"> %)</w:t>
      </w:r>
      <w:r w:rsidRPr="00910A1A">
        <w:rPr>
          <w:rFonts w:ascii="Times New Roman" w:hAnsi="Times New Roman"/>
          <w:sz w:val="26"/>
          <w:szCs w:val="26"/>
        </w:rPr>
        <w:t>.</w:t>
      </w:r>
    </w:p>
    <w:p w:rsidR="00547D23" w:rsidRPr="000374DD" w:rsidRDefault="00547D23" w:rsidP="00547D23">
      <w:pPr>
        <w:tabs>
          <w:tab w:val="left" w:pos="709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910A1A">
        <w:rPr>
          <w:rFonts w:ascii="Times New Roman" w:hAnsi="Times New Roman"/>
          <w:sz w:val="26"/>
          <w:szCs w:val="26"/>
        </w:rPr>
        <w:t xml:space="preserve">На территории Кемеровской области регистрируется </w:t>
      </w:r>
      <w:r w:rsidR="00D64A8D">
        <w:rPr>
          <w:rFonts w:ascii="Times New Roman" w:hAnsi="Times New Roman"/>
          <w:sz w:val="26"/>
          <w:szCs w:val="26"/>
        </w:rPr>
        <w:t>снижение</w:t>
      </w:r>
      <w:r w:rsidRPr="00910A1A">
        <w:rPr>
          <w:rFonts w:ascii="Times New Roman" w:hAnsi="Times New Roman"/>
          <w:sz w:val="26"/>
          <w:szCs w:val="26"/>
        </w:rPr>
        <w:t xml:space="preserve"> преступлений, связанных с незаконным</w:t>
      </w:r>
      <w:r w:rsidR="00910A1A" w:rsidRPr="00910A1A">
        <w:rPr>
          <w:rFonts w:ascii="Times New Roman" w:hAnsi="Times New Roman"/>
          <w:sz w:val="26"/>
          <w:szCs w:val="26"/>
        </w:rPr>
        <w:t xml:space="preserve"> оборотом оружия на </w:t>
      </w:r>
      <w:r w:rsidR="00D64A8D">
        <w:rPr>
          <w:rFonts w:ascii="Times New Roman" w:hAnsi="Times New Roman"/>
          <w:sz w:val="26"/>
          <w:szCs w:val="26"/>
        </w:rPr>
        <w:t>5</w:t>
      </w:r>
      <w:r w:rsidR="00910A1A" w:rsidRPr="00910A1A">
        <w:rPr>
          <w:rFonts w:ascii="Times New Roman" w:hAnsi="Times New Roman"/>
          <w:sz w:val="26"/>
          <w:szCs w:val="26"/>
        </w:rPr>
        <w:t>,</w:t>
      </w:r>
      <w:r w:rsidR="00D64A8D">
        <w:rPr>
          <w:rFonts w:ascii="Times New Roman" w:hAnsi="Times New Roman"/>
          <w:sz w:val="26"/>
          <w:szCs w:val="26"/>
        </w:rPr>
        <w:t>8</w:t>
      </w:r>
      <w:r w:rsidR="00910A1A" w:rsidRPr="00910A1A">
        <w:rPr>
          <w:rFonts w:ascii="Times New Roman" w:hAnsi="Times New Roman"/>
          <w:sz w:val="26"/>
          <w:szCs w:val="26"/>
        </w:rPr>
        <w:t xml:space="preserve"> % (с</w:t>
      </w:r>
      <w:r w:rsidR="00D64A8D">
        <w:rPr>
          <w:rFonts w:ascii="Times New Roman" w:hAnsi="Times New Roman"/>
          <w:sz w:val="26"/>
          <w:szCs w:val="26"/>
        </w:rPr>
        <w:t>137</w:t>
      </w:r>
      <w:r w:rsidRPr="00910A1A">
        <w:rPr>
          <w:rFonts w:ascii="Times New Roman" w:hAnsi="Times New Roman"/>
          <w:sz w:val="26"/>
          <w:szCs w:val="26"/>
        </w:rPr>
        <w:t xml:space="preserve"> до </w:t>
      </w:r>
      <w:r w:rsidR="00D64A8D">
        <w:rPr>
          <w:rFonts w:ascii="Times New Roman" w:hAnsi="Times New Roman"/>
          <w:sz w:val="26"/>
          <w:szCs w:val="26"/>
        </w:rPr>
        <w:t>129</w:t>
      </w:r>
      <w:r w:rsidRPr="00910A1A">
        <w:rPr>
          <w:rFonts w:ascii="Times New Roman" w:hAnsi="Times New Roman"/>
          <w:sz w:val="26"/>
          <w:szCs w:val="26"/>
        </w:rPr>
        <w:t>).</w:t>
      </w:r>
    </w:p>
    <w:p w:rsidR="00547D23" w:rsidRPr="000374DD" w:rsidRDefault="00547D23" w:rsidP="00547D23">
      <w:pPr>
        <w:tabs>
          <w:tab w:val="left" w:pos="709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0374DD">
        <w:rPr>
          <w:rFonts w:ascii="Times New Roman" w:hAnsi="Times New Roman"/>
          <w:sz w:val="26"/>
          <w:szCs w:val="26"/>
        </w:rPr>
        <w:t>По сравн</w:t>
      </w:r>
      <w:r>
        <w:rPr>
          <w:rFonts w:ascii="Times New Roman" w:hAnsi="Times New Roman"/>
          <w:sz w:val="26"/>
          <w:szCs w:val="26"/>
        </w:rPr>
        <w:t>ению с аналогичным периодом 2015</w:t>
      </w:r>
      <w:r w:rsidRPr="000374DD">
        <w:rPr>
          <w:rFonts w:ascii="Times New Roman" w:hAnsi="Times New Roman"/>
          <w:sz w:val="26"/>
          <w:szCs w:val="26"/>
        </w:rPr>
        <w:t xml:space="preserve"> г</w:t>
      </w:r>
      <w:r w:rsidR="00364D99">
        <w:rPr>
          <w:rFonts w:ascii="Times New Roman" w:hAnsi="Times New Roman"/>
          <w:sz w:val="26"/>
          <w:szCs w:val="26"/>
        </w:rPr>
        <w:t xml:space="preserve">. на </w:t>
      </w:r>
      <w:r w:rsidR="00D64A8D">
        <w:rPr>
          <w:rFonts w:ascii="Times New Roman" w:hAnsi="Times New Roman"/>
          <w:sz w:val="26"/>
          <w:szCs w:val="26"/>
        </w:rPr>
        <w:t>4</w:t>
      </w:r>
      <w:r w:rsidR="00364D99">
        <w:rPr>
          <w:rFonts w:ascii="Times New Roman" w:hAnsi="Times New Roman"/>
          <w:sz w:val="26"/>
          <w:szCs w:val="26"/>
        </w:rPr>
        <w:t>,</w:t>
      </w:r>
      <w:r w:rsidR="00D64A8D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 </w:t>
      </w:r>
      <w:r w:rsidRPr="000374DD">
        <w:rPr>
          <w:rFonts w:ascii="Times New Roman" w:hAnsi="Times New Roman"/>
          <w:sz w:val="26"/>
          <w:szCs w:val="26"/>
        </w:rPr>
        <w:t xml:space="preserve">% </w:t>
      </w:r>
      <w:r>
        <w:rPr>
          <w:rFonts w:ascii="Times New Roman" w:hAnsi="Times New Roman"/>
          <w:sz w:val="26"/>
          <w:szCs w:val="26"/>
        </w:rPr>
        <w:t>снизилось</w:t>
      </w:r>
      <w:r w:rsidRPr="000374DD">
        <w:rPr>
          <w:rFonts w:ascii="Times New Roman" w:hAnsi="Times New Roman"/>
          <w:sz w:val="26"/>
          <w:szCs w:val="26"/>
        </w:rPr>
        <w:t xml:space="preserve"> число выявленных преступлений экономической направленности.</w:t>
      </w:r>
      <w:r>
        <w:rPr>
          <w:rFonts w:ascii="Times New Roman" w:hAnsi="Times New Roman"/>
          <w:sz w:val="26"/>
          <w:szCs w:val="26"/>
        </w:rPr>
        <w:t xml:space="preserve"> </w:t>
      </w:r>
      <w:r w:rsidRPr="000374DD">
        <w:rPr>
          <w:rFonts w:ascii="Times New Roman" w:hAnsi="Times New Roman"/>
          <w:sz w:val="26"/>
          <w:szCs w:val="26"/>
        </w:rPr>
        <w:t xml:space="preserve">Всего зарегистрировано </w:t>
      </w:r>
      <w:r w:rsidR="00D64A8D">
        <w:rPr>
          <w:rFonts w:ascii="Times New Roman" w:hAnsi="Times New Roman"/>
          <w:sz w:val="26"/>
          <w:szCs w:val="26"/>
        </w:rPr>
        <w:t>426</w:t>
      </w:r>
      <w:r>
        <w:rPr>
          <w:rFonts w:ascii="Times New Roman" w:hAnsi="Times New Roman"/>
          <w:sz w:val="26"/>
          <w:szCs w:val="26"/>
        </w:rPr>
        <w:t xml:space="preserve"> преступления</w:t>
      </w:r>
      <w:r w:rsidRPr="000374DD">
        <w:rPr>
          <w:rFonts w:ascii="Times New Roman" w:hAnsi="Times New Roman"/>
          <w:sz w:val="26"/>
          <w:szCs w:val="26"/>
        </w:rPr>
        <w:t xml:space="preserve"> данной категории, удельный вес которых в общем числе зарегистриро</w:t>
      </w:r>
      <w:r>
        <w:rPr>
          <w:rFonts w:ascii="Times New Roman" w:hAnsi="Times New Roman"/>
          <w:sz w:val="26"/>
          <w:szCs w:val="26"/>
        </w:rPr>
        <w:t>ванных преступлений составил 2,</w:t>
      </w:r>
      <w:r w:rsidR="00D64A8D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 </w:t>
      </w:r>
      <w:r w:rsidRPr="000374DD">
        <w:rPr>
          <w:rFonts w:ascii="Times New Roman" w:hAnsi="Times New Roman"/>
          <w:sz w:val="26"/>
          <w:szCs w:val="26"/>
        </w:rPr>
        <w:t xml:space="preserve">%. </w:t>
      </w:r>
    </w:p>
    <w:p w:rsidR="00547D23" w:rsidRPr="000374DD" w:rsidRDefault="00547D23" w:rsidP="00547D23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январе</w:t>
      </w:r>
      <w:r w:rsidR="00364D99">
        <w:rPr>
          <w:rFonts w:ascii="Times New Roman" w:hAnsi="Times New Roman"/>
          <w:sz w:val="26"/>
          <w:szCs w:val="26"/>
        </w:rPr>
        <w:t>-</w:t>
      </w:r>
      <w:r w:rsidR="00D64A8D">
        <w:rPr>
          <w:rFonts w:ascii="Times New Roman" w:hAnsi="Times New Roman"/>
          <w:sz w:val="26"/>
          <w:szCs w:val="26"/>
        </w:rPr>
        <w:t>марте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0374DD">
        <w:rPr>
          <w:rFonts w:ascii="Times New Roman" w:hAnsi="Times New Roman"/>
          <w:sz w:val="26"/>
          <w:szCs w:val="26"/>
        </w:rPr>
        <w:t>201</w:t>
      </w:r>
      <w:r w:rsidR="00501BC4">
        <w:rPr>
          <w:rFonts w:ascii="Times New Roman" w:hAnsi="Times New Roman"/>
          <w:sz w:val="26"/>
          <w:szCs w:val="26"/>
        </w:rPr>
        <w:t xml:space="preserve">6 г. выявлено </w:t>
      </w:r>
      <w:r w:rsidR="00D64A8D">
        <w:rPr>
          <w:rFonts w:ascii="Times New Roman" w:hAnsi="Times New Roman"/>
          <w:sz w:val="26"/>
          <w:szCs w:val="26"/>
        </w:rPr>
        <w:t>156</w:t>
      </w:r>
      <w:r w:rsidRPr="000374DD">
        <w:rPr>
          <w:rFonts w:ascii="Times New Roman" w:hAnsi="Times New Roman"/>
          <w:sz w:val="26"/>
          <w:szCs w:val="26"/>
        </w:rPr>
        <w:t xml:space="preserve"> преступлени</w:t>
      </w:r>
      <w:r>
        <w:rPr>
          <w:rFonts w:ascii="Times New Roman" w:hAnsi="Times New Roman"/>
          <w:sz w:val="26"/>
          <w:szCs w:val="26"/>
        </w:rPr>
        <w:t>я</w:t>
      </w:r>
      <w:r w:rsidRPr="000374DD">
        <w:rPr>
          <w:rFonts w:ascii="Times New Roman" w:hAnsi="Times New Roman"/>
          <w:sz w:val="26"/>
          <w:szCs w:val="26"/>
        </w:rPr>
        <w:t xml:space="preserve"> коррупционной направленности, удельный вес которых в общем числе зарегистрированных преступлений составил </w:t>
      </w:r>
      <w:r w:rsidR="00D64A8D">
        <w:rPr>
          <w:rFonts w:ascii="Times New Roman" w:hAnsi="Times New Roman"/>
          <w:sz w:val="26"/>
          <w:szCs w:val="26"/>
        </w:rPr>
        <w:t>1</w:t>
      </w:r>
      <w:r w:rsidRPr="000374DD">
        <w:rPr>
          <w:rFonts w:ascii="Times New Roman" w:hAnsi="Times New Roman"/>
          <w:sz w:val="26"/>
          <w:szCs w:val="26"/>
        </w:rPr>
        <w:t>,</w:t>
      </w:r>
      <w:r w:rsidR="00D64A8D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</w:t>
      </w:r>
      <w:r w:rsidRPr="000374DD">
        <w:rPr>
          <w:rFonts w:ascii="Times New Roman" w:hAnsi="Times New Roman"/>
          <w:sz w:val="26"/>
          <w:szCs w:val="26"/>
        </w:rPr>
        <w:t xml:space="preserve">%. </w:t>
      </w:r>
    </w:p>
    <w:p w:rsidR="00547D23" w:rsidRPr="000374DD" w:rsidRDefault="00547D23" w:rsidP="00547D23">
      <w:pPr>
        <w:tabs>
          <w:tab w:val="left" w:pos="709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5F00C2">
        <w:rPr>
          <w:rFonts w:ascii="Times New Roman" w:hAnsi="Times New Roman"/>
          <w:sz w:val="26"/>
          <w:szCs w:val="26"/>
        </w:rPr>
        <w:t xml:space="preserve">Число преступлений, предусмотренных статьей 290 УК РФ (получение взятки), в Кемеровской области </w:t>
      </w:r>
      <w:r w:rsidR="005F00C2" w:rsidRPr="005F00C2">
        <w:rPr>
          <w:rFonts w:ascii="Times New Roman" w:hAnsi="Times New Roman"/>
          <w:sz w:val="26"/>
          <w:szCs w:val="26"/>
        </w:rPr>
        <w:t xml:space="preserve">возросло на </w:t>
      </w:r>
      <w:r w:rsidR="006D7F82">
        <w:rPr>
          <w:rFonts w:ascii="Times New Roman" w:hAnsi="Times New Roman"/>
          <w:sz w:val="26"/>
          <w:szCs w:val="26"/>
        </w:rPr>
        <w:t>45</w:t>
      </w:r>
      <w:r w:rsidR="005F00C2" w:rsidRPr="005F00C2">
        <w:rPr>
          <w:rFonts w:ascii="Times New Roman" w:hAnsi="Times New Roman"/>
          <w:sz w:val="26"/>
          <w:szCs w:val="26"/>
        </w:rPr>
        <w:t>,</w:t>
      </w:r>
      <w:r w:rsidR="006D7F82">
        <w:rPr>
          <w:rFonts w:ascii="Times New Roman" w:hAnsi="Times New Roman"/>
          <w:sz w:val="26"/>
          <w:szCs w:val="26"/>
        </w:rPr>
        <w:t>0</w:t>
      </w:r>
      <w:r w:rsidR="005F00C2" w:rsidRPr="005F00C2">
        <w:rPr>
          <w:rFonts w:ascii="Times New Roman" w:hAnsi="Times New Roman"/>
          <w:sz w:val="26"/>
          <w:szCs w:val="26"/>
        </w:rPr>
        <w:t xml:space="preserve"> %</w:t>
      </w:r>
      <w:r w:rsidR="00404C8A">
        <w:rPr>
          <w:rFonts w:ascii="Times New Roman" w:hAnsi="Times New Roman"/>
          <w:sz w:val="26"/>
          <w:szCs w:val="26"/>
        </w:rPr>
        <w:t xml:space="preserve"> </w:t>
      </w:r>
      <w:r w:rsidRPr="005F00C2">
        <w:rPr>
          <w:rFonts w:ascii="Times New Roman" w:hAnsi="Times New Roman"/>
          <w:sz w:val="26"/>
          <w:szCs w:val="26"/>
        </w:rPr>
        <w:t>(</w:t>
      </w:r>
      <w:r w:rsidR="005F00C2" w:rsidRPr="005F00C2">
        <w:rPr>
          <w:rFonts w:ascii="Times New Roman" w:hAnsi="Times New Roman"/>
          <w:sz w:val="26"/>
          <w:szCs w:val="26"/>
        </w:rPr>
        <w:t xml:space="preserve">с </w:t>
      </w:r>
      <w:r w:rsidR="00D64A8D">
        <w:rPr>
          <w:rFonts w:ascii="Times New Roman" w:hAnsi="Times New Roman"/>
          <w:sz w:val="26"/>
          <w:szCs w:val="26"/>
        </w:rPr>
        <w:t>20</w:t>
      </w:r>
      <w:r w:rsidR="005F00C2" w:rsidRPr="005F00C2">
        <w:rPr>
          <w:rFonts w:ascii="Times New Roman" w:hAnsi="Times New Roman"/>
          <w:sz w:val="26"/>
          <w:szCs w:val="26"/>
        </w:rPr>
        <w:t xml:space="preserve"> до</w:t>
      </w:r>
      <w:r w:rsidRPr="005F00C2">
        <w:rPr>
          <w:rFonts w:ascii="Times New Roman" w:hAnsi="Times New Roman"/>
          <w:sz w:val="26"/>
          <w:szCs w:val="26"/>
        </w:rPr>
        <w:t xml:space="preserve"> </w:t>
      </w:r>
      <w:r w:rsidR="005F00C2" w:rsidRPr="005F00C2">
        <w:rPr>
          <w:rFonts w:ascii="Times New Roman" w:hAnsi="Times New Roman"/>
          <w:sz w:val="26"/>
          <w:szCs w:val="26"/>
        </w:rPr>
        <w:t>2</w:t>
      </w:r>
      <w:r w:rsidR="00D64A8D">
        <w:rPr>
          <w:rFonts w:ascii="Times New Roman" w:hAnsi="Times New Roman"/>
          <w:sz w:val="26"/>
          <w:szCs w:val="26"/>
        </w:rPr>
        <w:t>9</w:t>
      </w:r>
      <w:r w:rsidRPr="005F00C2">
        <w:rPr>
          <w:rFonts w:ascii="Times New Roman" w:hAnsi="Times New Roman"/>
          <w:sz w:val="26"/>
          <w:szCs w:val="26"/>
        </w:rPr>
        <w:t>), число преступлений, предусмотренных статьей 291 УК РФ (дача взят</w:t>
      </w:r>
      <w:r w:rsidR="005F00C2" w:rsidRPr="005F00C2">
        <w:rPr>
          <w:rFonts w:ascii="Times New Roman" w:hAnsi="Times New Roman"/>
          <w:sz w:val="26"/>
          <w:szCs w:val="26"/>
        </w:rPr>
        <w:t>ки), у</w:t>
      </w:r>
      <w:r w:rsidR="00D64A8D">
        <w:rPr>
          <w:rFonts w:ascii="Times New Roman" w:hAnsi="Times New Roman"/>
          <w:sz w:val="26"/>
          <w:szCs w:val="26"/>
        </w:rPr>
        <w:t>меньшилось</w:t>
      </w:r>
      <w:r w:rsidR="005F00C2" w:rsidRPr="005F00C2">
        <w:rPr>
          <w:rFonts w:ascii="Times New Roman" w:hAnsi="Times New Roman"/>
          <w:sz w:val="26"/>
          <w:szCs w:val="26"/>
        </w:rPr>
        <w:t xml:space="preserve"> на 1</w:t>
      </w:r>
      <w:r w:rsidR="00D64A8D">
        <w:rPr>
          <w:rFonts w:ascii="Times New Roman" w:hAnsi="Times New Roman"/>
          <w:sz w:val="26"/>
          <w:szCs w:val="26"/>
        </w:rPr>
        <w:t>6</w:t>
      </w:r>
      <w:r w:rsidR="005F00C2" w:rsidRPr="005F00C2">
        <w:rPr>
          <w:rFonts w:ascii="Times New Roman" w:hAnsi="Times New Roman"/>
          <w:sz w:val="26"/>
          <w:szCs w:val="26"/>
        </w:rPr>
        <w:t>,</w:t>
      </w:r>
      <w:r w:rsidR="00D64A8D">
        <w:rPr>
          <w:rFonts w:ascii="Times New Roman" w:hAnsi="Times New Roman"/>
          <w:sz w:val="26"/>
          <w:szCs w:val="26"/>
        </w:rPr>
        <w:t>3</w:t>
      </w:r>
      <w:r w:rsidR="005F00C2" w:rsidRPr="005F00C2">
        <w:rPr>
          <w:rFonts w:ascii="Times New Roman" w:hAnsi="Times New Roman"/>
          <w:sz w:val="26"/>
          <w:szCs w:val="26"/>
        </w:rPr>
        <w:t xml:space="preserve"> % (с </w:t>
      </w:r>
      <w:r w:rsidR="00D64A8D">
        <w:rPr>
          <w:rFonts w:ascii="Times New Roman" w:hAnsi="Times New Roman"/>
          <w:sz w:val="26"/>
          <w:szCs w:val="26"/>
        </w:rPr>
        <w:t>49</w:t>
      </w:r>
      <w:r w:rsidRPr="005F00C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5F00C2">
        <w:rPr>
          <w:rFonts w:ascii="Times New Roman" w:hAnsi="Times New Roman"/>
          <w:sz w:val="26"/>
          <w:szCs w:val="26"/>
        </w:rPr>
        <w:t>до</w:t>
      </w:r>
      <w:proofErr w:type="gramEnd"/>
      <w:r w:rsidRPr="005F00C2">
        <w:rPr>
          <w:rFonts w:ascii="Times New Roman" w:hAnsi="Times New Roman"/>
          <w:sz w:val="26"/>
          <w:szCs w:val="26"/>
        </w:rPr>
        <w:t xml:space="preserve"> </w:t>
      </w:r>
      <w:r w:rsidR="00D64A8D">
        <w:rPr>
          <w:rFonts w:ascii="Times New Roman" w:hAnsi="Times New Roman"/>
          <w:sz w:val="26"/>
          <w:szCs w:val="26"/>
        </w:rPr>
        <w:t>41</w:t>
      </w:r>
      <w:r w:rsidRPr="005F00C2">
        <w:rPr>
          <w:rFonts w:ascii="Times New Roman" w:hAnsi="Times New Roman"/>
          <w:sz w:val="26"/>
          <w:szCs w:val="26"/>
        </w:rPr>
        <w:t xml:space="preserve">). В г. Новокузнецке число преступлений данного вида возросло на </w:t>
      </w:r>
      <w:r w:rsidR="00D64A8D">
        <w:rPr>
          <w:rFonts w:ascii="Times New Roman" w:hAnsi="Times New Roman"/>
          <w:sz w:val="26"/>
          <w:szCs w:val="26"/>
        </w:rPr>
        <w:t>27</w:t>
      </w:r>
      <w:r w:rsidRPr="005F00C2">
        <w:rPr>
          <w:rFonts w:ascii="Times New Roman" w:hAnsi="Times New Roman"/>
          <w:sz w:val="26"/>
          <w:szCs w:val="26"/>
        </w:rPr>
        <w:t>,</w:t>
      </w:r>
      <w:r w:rsidR="005F00C2" w:rsidRPr="005F00C2">
        <w:rPr>
          <w:rFonts w:ascii="Times New Roman" w:hAnsi="Times New Roman"/>
          <w:sz w:val="26"/>
          <w:szCs w:val="26"/>
        </w:rPr>
        <w:t>8</w:t>
      </w:r>
      <w:r w:rsidR="00404C8A">
        <w:rPr>
          <w:rFonts w:ascii="Times New Roman" w:hAnsi="Times New Roman"/>
          <w:sz w:val="26"/>
          <w:szCs w:val="26"/>
        </w:rPr>
        <w:t xml:space="preserve"> %</w:t>
      </w:r>
      <w:r w:rsidRPr="005F00C2">
        <w:rPr>
          <w:rFonts w:ascii="Times New Roman" w:hAnsi="Times New Roman"/>
          <w:sz w:val="26"/>
          <w:szCs w:val="26"/>
        </w:rPr>
        <w:t xml:space="preserve"> (с 1</w:t>
      </w:r>
      <w:r w:rsidR="00D64A8D">
        <w:rPr>
          <w:rFonts w:ascii="Times New Roman" w:hAnsi="Times New Roman"/>
          <w:sz w:val="26"/>
          <w:szCs w:val="26"/>
        </w:rPr>
        <w:t>8</w:t>
      </w:r>
      <w:r w:rsidRPr="005F00C2">
        <w:rPr>
          <w:rFonts w:ascii="Times New Roman" w:hAnsi="Times New Roman"/>
          <w:sz w:val="26"/>
          <w:szCs w:val="26"/>
        </w:rPr>
        <w:t xml:space="preserve"> до </w:t>
      </w:r>
      <w:r w:rsidR="005F00C2" w:rsidRPr="005F00C2">
        <w:rPr>
          <w:rFonts w:ascii="Times New Roman" w:hAnsi="Times New Roman"/>
          <w:sz w:val="26"/>
          <w:szCs w:val="26"/>
        </w:rPr>
        <w:t>2</w:t>
      </w:r>
      <w:r w:rsidR="00D64A8D">
        <w:rPr>
          <w:rFonts w:ascii="Times New Roman" w:hAnsi="Times New Roman"/>
          <w:sz w:val="26"/>
          <w:szCs w:val="26"/>
        </w:rPr>
        <w:t>3</w:t>
      </w:r>
      <w:r w:rsidR="005F00C2" w:rsidRPr="005F00C2">
        <w:rPr>
          <w:rFonts w:ascii="Times New Roman" w:hAnsi="Times New Roman"/>
          <w:sz w:val="26"/>
          <w:szCs w:val="26"/>
        </w:rPr>
        <w:t xml:space="preserve">), в г. Кемерово </w:t>
      </w:r>
      <w:proofErr w:type="gramStart"/>
      <w:r w:rsidR="005F00C2" w:rsidRPr="005F00C2">
        <w:rPr>
          <w:rFonts w:ascii="Times New Roman" w:hAnsi="Times New Roman"/>
          <w:sz w:val="26"/>
          <w:szCs w:val="26"/>
        </w:rPr>
        <w:t>на</w:t>
      </w:r>
      <w:proofErr w:type="gramEnd"/>
      <w:r w:rsidR="005F00C2" w:rsidRPr="005F00C2">
        <w:rPr>
          <w:rFonts w:ascii="Times New Roman" w:hAnsi="Times New Roman"/>
          <w:sz w:val="26"/>
          <w:szCs w:val="26"/>
        </w:rPr>
        <w:t xml:space="preserve"> </w:t>
      </w:r>
      <w:r w:rsidR="00D64A8D">
        <w:rPr>
          <w:rFonts w:ascii="Times New Roman" w:hAnsi="Times New Roman"/>
          <w:sz w:val="26"/>
          <w:szCs w:val="26"/>
        </w:rPr>
        <w:t>66,7</w:t>
      </w:r>
      <w:r w:rsidR="005F00C2" w:rsidRPr="005F00C2">
        <w:rPr>
          <w:rFonts w:ascii="Times New Roman" w:hAnsi="Times New Roman"/>
          <w:sz w:val="26"/>
          <w:szCs w:val="26"/>
        </w:rPr>
        <w:t xml:space="preserve"> % (с </w:t>
      </w:r>
      <w:r w:rsidR="00E674A3">
        <w:rPr>
          <w:rFonts w:ascii="Times New Roman" w:hAnsi="Times New Roman"/>
          <w:sz w:val="26"/>
          <w:szCs w:val="26"/>
        </w:rPr>
        <w:t>6</w:t>
      </w:r>
      <w:r w:rsidRPr="005F00C2">
        <w:rPr>
          <w:rFonts w:ascii="Times New Roman" w:hAnsi="Times New Roman"/>
          <w:sz w:val="26"/>
          <w:szCs w:val="26"/>
        </w:rPr>
        <w:t xml:space="preserve"> до </w:t>
      </w:r>
      <w:r w:rsidR="00E674A3">
        <w:rPr>
          <w:rFonts w:ascii="Times New Roman" w:hAnsi="Times New Roman"/>
          <w:sz w:val="26"/>
          <w:szCs w:val="26"/>
        </w:rPr>
        <w:t>10</w:t>
      </w:r>
      <w:r w:rsidRPr="005F00C2">
        <w:rPr>
          <w:rFonts w:ascii="Times New Roman" w:hAnsi="Times New Roman"/>
          <w:sz w:val="26"/>
          <w:szCs w:val="26"/>
        </w:rPr>
        <w:t>).</w:t>
      </w:r>
      <w:r w:rsidRPr="000374DD">
        <w:rPr>
          <w:rFonts w:ascii="Times New Roman" w:hAnsi="Times New Roman"/>
          <w:sz w:val="26"/>
          <w:szCs w:val="26"/>
        </w:rPr>
        <w:t xml:space="preserve">   </w:t>
      </w:r>
    </w:p>
    <w:p w:rsidR="00547D23" w:rsidRDefault="00501BC4" w:rsidP="00547D23">
      <w:pPr>
        <w:tabs>
          <w:tab w:val="left" w:pos="709"/>
        </w:tabs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</w:t>
      </w:r>
      <w:r w:rsidR="00E674A3">
        <w:rPr>
          <w:rFonts w:ascii="Times New Roman" w:hAnsi="Times New Roman"/>
          <w:sz w:val="26"/>
          <w:szCs w:val="26"/>
        </w:rPr>
        <w:t>23</w:t>
      </w:r>
      <w:r w:rsidR="00547D23" w:rsidRPr="000374DD">
        <w:rPr>
          <w:rFonts w:ascii="Times New Roman" w:hAnsi="Times New Roman"/>
          <w:sz w:val="26"/>
          <w:szCs w:val="26"/>
        </w:rPr>
        <w:t>,</w:t>
      </w:r>
      <w:r w:rsidR="00E674A3">
        <w:rPr>
          <w:rFonts w:ascii="Times New Roman" w:hAnsi="Times New Roman"/>
          <w:sz w:val="26"/>
          <w:szCs w:val="26"/>
        </w:rPr>
        <w:t>0</w:t>
      </w:r>
      <w:r w:rsidR="00547D23">
        <w:rPr>
          <w:rFonts w:ascii="Times New Roman" w:hAnsi="Times New Roman"/>
          <w:sz w:val="26"/>
          <w:szCs w:val="26"/>
        </w:rPr>
        <w:t xml:space="preserve"> </w:t>
      </w:r>
      <w:r w:rsidR="00547D23" w:rsidRPr="000374DD">
        <w:rPr>
          <w:rFonts w:ascii="Times New Roman" w:hAnsi="Times New Roman"/>
          <w:sz w:val="26"/>
          <w:szCs w:val="26"/>
        </w:rPr>
        <w:t>% снизилось количество убийств, покушений на убийство</w:t>
      </w:r>
      <w:r w:rsidR="00547D23">
        <w:rPr>
          <w:rFonts w:ascii="Times New Roman" w:hAnsi="Times New Roman"/>
          <w:sz w:val="26"/>
          <w:szCs w:val="26"/>
        </w:rPr>
        <w:t xml:space="preserve"> </w:t>
      </w:r>
      <w:r w:rsidR="00547D23" w:rsidRPr="000374DD">
        <w:rPr>
          <w:rFonts w:ascii="Times New Roman" w:hAnsi="Times New Roman"/>
          <w:sz w:val="26"/>
          <w:szCs w:val="26"/>
        </w:rPr>
        <w:t>(с</w:t>
      </w:r>
      <w:r w:rsidR="00E674A3">
        <w:rPr>
          <w:rFonts w:ascii="Times New Roman" w:hAnsi="Times New Roman"/>
          <w:sz w:val="26"/>
          <w:szCs w:val="26"/>
        </w:rPr>
        <w:t>о</w:t>
      </w:r>
      <w:r w:rsidR="00547D23" w:rsidRPr="000374DD">
        <w:rPr>
          <w:rFonts w:ascii="Times New Roman" w:hAnsi="Times New Roman"/>
          <w:sz w:val="26"/>
          <w:szCs w:val="26"/>
        </w:rPr>
        <w:t xml:space="preserve"> </w:t>
      </w:r>
      <w:r w:rsidR="00E674A3">
        <w:rPr>
          <w:rFonts w:ascii="Times New Roman" w:hAnsi="Times New Roman"/>
          <w:sz w:val="26"/>
          <w:szCs w:val="26"/>
        </w:rPr>
        <w:t>122</w:t>
      </w:r>
      <w:r>
        <w:rPr>
          <w:rFonts w:ascii="Times New Roman" w:hAnsi="Times New Roman"/>
          <w:sz w:val="26"/>
          <w:szCs w:val="26"/>
        </w:rPr>
        <w:t xml:space="preserve"> до </w:t>
      </w:r>
      <w:r w:rsidR="00E674A3">
        <w:rPr>
          <w:rFonts w:ascii="Times New Roman" w:hAnsi="Times New Roman"/>
          <w:sz w:val="26"/>
          <w:szCs w:val="26"/>
        </w:rPr>
        <w:t>94</w:t>
      </w:r>
      <w:r>
        <w:rPr>
          <w:rFonts w:ascii="Times New Roman" w:hAnsi="Times New Roman"/>
          <w:sz w:val="26"/>
          <w:szCs w:val="26"/>
        </w:rPr>
        <w:t>), на 1</w:t>
      </w:r>
      <w:r w:rsidR="00E674A3">
        <w:rPr>
          <w:rFonts w:ascii="Times New Roman" w:hAnsi="Times New Roman"/>
          <w:sz w:val="26"/>
          <w:szCs w:val="26"/>
        </w:rPr>
        <w:t>7</w:t>
      </w:r>
      <w:r w:rsidR="00547D23">
        <w:rPr>
          <w:rFonts w:ascii="Times New Roman" w:hAnsi="Times New Roman"/>
          <w:sz w:val="26"/>
          <w:szCs w:val="26"/>
        </w:rPr>
        <w:t>,</w:t>
      </w:r>
      <w:r w:rsidR="00E674A3">
        <w:rPr>
          <w:rFonts w:ascii="Times New Roman" w:hAnsi="Times New Roman"/>
          <w:sz w:val="26"/>
          <w:szCs w:val="26"/>
        </w:rPr>
        <w:t>7</w:t>
      </w:r>
      <w:r w:rsidR="00547D23">
        <w:rPr>
          <w:rFonts w:ascii="Times New Roman" w:hAnsi="Times New Roman"/>
          <w:sz w:val="26"/>
          <w:szCs w:val="26"/>
        </w:rPr>
        <w:t xml:space="preserve"> </w:t>
      </w:r>
      <w:r w:rsidR="00547D23" w:rsidRPr="000374DD">
        <w:rPr>
          <w:rFonts w:ascii="Times New Roman" w:hAnsi="Times New Roman"/>
          <w:sz w:val="26"/>
          <w:szCs w:val="26"/>
        </w:rPr>
        <w:t xml:space="preserve">% – фактов умышленного причинения тяжкого вреда здоровью. </w:t>
      </w:r>
    </w:p>
    <w:p w:rsidR="00547D23" w:rsidRPr="00252E41" w:rsidRDefault="00547D23" w:rsidP="00547D23">
      <w:pPr>
        <w:tabs>
          <w:tab w:val="left" w:pos="709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4B6ADD">
        <w:rPr>
          <w:rFonts w:ascii="Times New Roman" w:hAnsi="Times New Roman"/>
          <w:sz w:val="26"/>
          <w:szCs w:val="26"/>
        </w:rPr>
        <w:t xml:space="preserve">При общем снижении количества зарегистрированных преступлений на территории области наблюдается рост числа преступлений экстремистской направленности (с </w:t>
      </w:r>
      <w:r w:rsidR="00E674A3">
        <w:rPr>
          <w:rFonts w:ascii="Times New Roman" w:hAnsi="Times New Roman"/>
          <w:sz w:val="26"/>
          <w:szCs w:val="26"/>
        </w:rPr>
        <w:t>7</w:t>
      </w:r>
      <w:r w:rsidR="004B6ADD">
        <w:rPr>
          <w:rFonts w:ascii="Times New Roman" w:hAnsi="Times New Roman"/>
          <w:sz w:val="26"/>
          <w:szCs w:val="26"/>
        </w:rPr>
        <w:t xml:space="preserve"> до </w:t>
      </w:r>
      <w:r w:rsidR="00E674A3">
        <w:rPr>
          <w:rFonts w:ascii="Times New Roman" w:hAnsi="Times New Roman"/>
          <w:sz w:val="26"/>
          <w:szCs w:val="26"/>
        </w:rPr>
        <w:t>11</w:t>
      </w:r>
      <w:r w:rsidR="004B6ADD">
        <w:rPr>
          <w:rFonts w:ascii="Times New Roman" w:hAnsi="Times New Roman"/>
          <w:sz w:val="26"/>
          <w:szCs w:val="26"/>
        </w:rPr>
        <w:t xml:space="preserve">). Зарегистрировано </w:t>
      </w:r>
      <w:r w:rsidR="00E674A3">
        <w:rPr>
          <w:rFonts w:ascii="Times New Roman" w:hAnsi="Times New Roman"/>
          <w:sz w:val="26"/>
          <w:szCs w:val="26"/>
        </w:rPr>
        <w:t>6</w:t>
      </w:r>
      <w:r w:rsidR="004B6ADD">
        <w:rPr>
          <w:rFonts w:ascii="Times New Roman" w:hAnsi="Times New Roman"/>
          <w:sz w:val="26"/>
          <w:szCs w:val="26"/>
        </w:rPr>
        <w:t xml:space="preserve"> преступления</w:t>
      </w:r>
      <w:r w:rsidRPr="004B6ADD">
        <w:rPr>
          <w:rFonts w:ascii="Times New Roman" w:hAnsi="Times New Roman"/>
          <w:sz w:val="26"/>
          <w:szCs w:val="26"/>
        </w:rPr>
        <w:t xml:space="preserve"> терро</w:t>
      </w:r>
      <w:r w:rsidR="004B6ADD">
        <w:rPr>
          <w:rFonts w:ascii="Times New Roman" w:hAnsi="Times New Roman"/>
          <w:sz w:val="26"/>
          <w:szCs w:val="26"/>
        </w:rPr>
        <w:t>ристического характера (АППГ – 1</w:t>
      </w:r>
      <w:r w:rsidRPr="004B6ADD">
        <w:rPr>
          <w:rFonts w:ascii="Times New Roman" w:hAnsi="Times New Roman"/>
          <w:sz w:val="26"/>
          <w:szCs w:val="26"/>
        </w:rPr>
        <w:t>).</w:t>
      </w:r>
    </w:p>
    <w:p w:rsidR="00547D23" w:rsidRPr="004B6ADD" w:rsidRDefault="00547D23" w:rsidP="00547D23">
      <w:pPr>
        <w:tabs>
          <w:tab w:val="left" w:pos="709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4B6ADD">
        <w:rPr>
          <w:rFonts w:ascii="Times New Roman" w:hAnsi="Times New Roman"/>
          <w:sz w:val="26"/>
          <w:szCs w:val="26"/>
        </w:rPr>
        <w:t xml:space="preserve">Ущерб от преступлений по оконченным и приостановленным уголовным делам составил </w:t>
      </w:r>
      <w:r w:rsidR="00E674A3">
        <w:rPr>
          <w:rFonts w:ascii="Times New Roman" w:hAnsi="Times New Roman"/>
          <w:sz w:val="26"/>
          <w:szCs w:val="26"/>
        </w:rPr>
        <w:t>642735</w:t>
      </w:r>
      <w:r w:rsidRPr="004B6ADD">
        <w:rPr>
          <w:rFonts w:ascii="Times New Roman" w:hAnsi="Times New Roman"/>
          <w:sz w:val="26"/>
          <w:szCs w:val="26"/>
        </w:rPr>
        <w:t xml:space="preserve"> тыс. руб., что на </w:t>
      </w:r>
      <w:r w:rsidR="00E674A3">
        <w:rPr>
          <w:rFonts w:ascii="Times New Roman" w:hAnsi="Times New Roman"/>
          <w:sz w:val="26"/>
          <w:szCs w:val="26"/>
        </w:rPr>
        <w:t>45</w:t>
      </w:r>
      <w:r w:rsidRPr="004B6ADD">
        <w:rPr>
          <w:rFonts w:ascii="Times New Roman" w:hAnsi="Times New Roman"/>
          <w:sz w:val="26"/>
          <w:szCs w:val="26"/>
        </w:rPr>
        <w:t>,</w:t>
      </w:r>
      <w:r w:rsidR="00E674A3">
        <w:rPr>
          <w:rFonts w:ascii="Times New Roman" w:hAnsi="Times New Roman"/>
          <w:sz w:val="26"/>
          <w:szCs w:val="26"/>
        </w:rPr>
        <w:t>0</w:t>
      </w:r>
      <w:r w:rsidRPr="004B6ADD">
        <w:rPr>
          <w:rFonts w:ascii="Times New Roman" w:hAnsi="Times New Roman"/>
          <w:sz w:val="26"/>
          <w:szCs w:val="26"/>
        </w:rPr>
        <w:t xml:space="preserve"> % меньше аналогичного показателя прошлого года (АППГ – </w:t>
      </w:r>
      <w:r w:rsidR="00E674A3">
        <w:rPr>
          <w:rFonts w:ascii="Times New Roman" w:hAnsi="Times New Roman"/>
          <w:sz w:val="26"/>
          <w:szCs w:val="26"/>
        </w:rPr>
        <w:t>1168048</w:t>
      </w:r>
      <w:r w:rsidRPr="004B6ADD">
        <w:rPr>
          <w:rFonts w:ascii="Times New Roman" w:hAnsi="Times New Roman"/>
          <w:sz w:val="26"/>
          <w:szCs w:val="26"/>
        </w:rPr>
        <w:t xml:space="preserve"> тыс. руб.). Реальное возмещение причиненного м</w:t>
      </w:r>
      <w:r w:rsidR="004B6ADD">
        <w:rPr>
          <w:rFonts w:ascii="Times New Roman" w:hAnsi="Times New Roman"/>
          <w:sz w:val="26"/>
          <w:szCs w:val="26"/>
        </w:rPr>
        <w:t>атериального ущерба составило 1</w:t>
      </w:r>
      <w:r w:rsidR="00E674A3">
        <w:rPr>
          <w:rFonts w:ascii="Times New Roman" w:hAnsi="Times New Roman"/>
          <w:sz w:val="26"/>
          <w:szCs w:val="26"/>
        </w:rPr>
        <w:t>1</w:t>
      </w:r>
      <w:r w:rsidRPr="004B6ADD">
        <w:rPr>
          <w:rFonts w:ascii="Times New Roman" w:hAnsi="Times New Roman"/>
          <w:sz w:val="26"/>
          <w:szCs w:val="26"/>
        </w:rPr>
        <w:t>,</w:t>
      </w:r>
      <w:r w:rsidR="00E674A3">
        <w:rPr>
          <w:rFonts w:ascii="Times New Roman" w:hAnsi="Times New Roman"/>
          <w:sz w:val="26"/>
          <w:szCs w:val="26"/>
        </w:rPr>
        <w:t>9</w:t>
      </w:r>
      <w:r w:rsidRPr="004B6ADD">
        <w:rPr>
          <w:rFonts w:ascii="Times New Roman" w:hAnsi="Times New Roman"/>
          <w:sz w:val="26"/>
          <w:szCs w:val="26"/>
        </w:rPr>
        <w:t xml:space="preserve"> % - </w:t>
      </w:r>
      <w:r w:rsidR="00E674A3">
        <w:rPr>
          <w:rFonts w:ascii="Times New Roman" w:hAnsi="Times New Roman"/>
          <w:sz w:val="26"/>
          <w:szCs w:val="26"/>
        </w:rPr>
        <w:t>76627</w:t>
      </w:r>
      <w:r w:rsidR="005A59DA">
        <w:rPr>
          <w:rFonts w:ascii="Times New Roman" w:hAnsi="Times New Roman"/>
          <w:sz w:val="26"/>
          <w:szCs w:val="26"/>
        </w:rPr>
        <w:t xml:space="preserve"> тыс. руб. (АППГ – </w:t>
      </w:r>
      <w:r w:rsidR="00E674A3">
        <w:rPr>
          <w:rFonts w:ascii="Times New Roman" w:hAnsi="Times New Roman"/>
          <w:sz w:val="26"/>
          <w:szCs w:val="26"/>
        </w:rPr>
        <w:t>3</w:t>
      </w:r>
      <w:r w:rsidRPr="004B6ADD">
        <w:rPr>
          <w:rFonts w:ascii="Times New Roman" w:hAnsi="Times New Roman"/>
          <w:sz w:val="26"/>
          <w:szCs w:val="26"/>
        </w:rPr>
        <w:t>,</w:t>
      </w:r>
      <w:r w:rsidR="00E674A3">
        <w:rPr>
          <w:rFonts w:ascii="Times New Roman" w:hAnsi="Times New Roman"/>
          <w:sz w:val="26"/>
          <w:szCs w:val="26"/>
        </w:rPr>
        <w:t>6</w:t>
      </w:r>
      <w:r w:rsidRPr="004B6ADD">
        <w:rPr>
          <w:rFonts w:ascii="Times New Roman" w:hAnsi="Times New Roman"/>
          <w:sz w:val="26"/>
          <w:szCs w:val="26"/>
        </w:rPr>
        <w:t xml:space="preserve"> % - </w:t>
      </w:r>
      <w:r w:rsidR="00E674A3">
        <w:rPr>
          <w:rFonts w:ascii="Times New Roman" w:hAnsi="Times New Roman"/>
          <w:sz w:val="26"/>
          <w:szCs w:val="26"/>
        </w:rPr>
        <w:t>42269</w:t>
      </w:r>
      <w:r w:rsidRPr="004B6ADD">
        <w:rPr>
          <w:rFonts w:ascii="Times New Roman" w:hAnsi="Times New Roman"/>
          <w:sz w:val="26"/>
          <w:szCs w:val="26"/>
        </w:rPr>
        <w:t xml:space="preserve"> тыс. руб.).</w:t>
      </w:r>
    </w:p>
    <w:p w:rsidR="00547D23" w:rsidRPr="00F85816" w:rsidRDefault="00547D23" w:rsidP="00547D23">
      <w:pPr>
        <w:tabs>
          <w:tab w:val="left" w:pos="709"/>
        </w:tabs>
        <w:spacing w:line="360" w:lineRule="auto"/>
        <w:rPr>
          <w:rStyle w:val="11"/>
          <w:color w:val="000000" w:themeColor="text1"/>
          <w:sz w:val="26"/>
          <w:szCs w:val="26"/>
        </w:rPr>
      </w:pPr>
      <w:r w:rsidRPr="00C51DEA">
        <w:rPr>
          <w:rStyle w:val="11"/>
          <w:color w:val="000000" w:themeColor="text1"/>
          <w:sz w:val="26"/>
          <w:szCs w:val="26"/>
        </w:rPr>
        <w:t>Сотрудниками органов внутренних дел пре</w:t>
      </w:r>
      <w:r w:rsidR="005A59DA" w:rsidRPr="00C51DEA">
        <w:rPr>
          <w:rStyle w:val="11"/>
          <w:color w:val="000000" w:themeColor="text1"/>
          <w:sz w:val="26"/>
          <w:szCs w:val="26"/>
        </w:rPr>
        <w:t xml:space="preserve">дварительно расследовано </w:t>
      </w:r>
      <w:r w:rsidR="003D179A">
        <w:rPr>
          <w:rStyle w:val="11"/>
          <w:color w:val="000000" w:themeColor="text1"/>
          <w:sz w:val="26"/>
          <w:szCs w:val="26"/>
        </w:rPr>
        <w:t>7006</w:t>
      </w:r>
      <w:r w:rsidR="005A59DA" w:rsidRPr="00C51DEA">
        <w:rPr>
          <w:rStyle w:val="11"/>
          <w:color w:val="000000" w:themeColor="text1"/>
          <w:sz w:val="26"/>
          <w:szCs w:val="26"/>
        </w:rPr>
        <w:t xml:space="preserve"> преступлений (+</w:t>
      </w:r>
      <w:r w:rsidR="003D179A">
        <w:rPr>
          <w:rStyle w:val="11"/>
          <w:color w:val="000000" w:themeColor="text1"/>
          <w:sz w:val="26"/>
          <w:szCs w:val="26"/>
        </w:rPr>
        <w:t>2</w:t>
      </w:r>
      <w:r w:rsidRPr="00C51DEA">
        <w:rPr>
          <w:rStyle w:val="11"/>
          <w:color w:val="000000" w:themeColor="text1"/>
          <w:sz w:val="26"/>
          <w:szCs w:val="26"/>
        </w:rPr>
        <w:t>,</w:t>
      </w:r>
      <w:r w:rsidR="005A59DA" w:rsidRPr="00C51DEA">
        <w:rPr>
          <w:rStyle w:val="11"/>
          <w:color w:val="000000" w:themeColor="text1"/>
          <w:sz w:val="26"/>
          <w:szCs w:val="26"/>
        </w:rPr>
        <w:t>1</w:t>
      </w:r>
      <w:r w:rsidRPr="00C51DEA">
        <w:rPr>
          <w:rStyle w:val="11"/>
          <w:color w:val="000000" w:themeColor="text1"/>
          <w:sz w:val="26"/>
          <w:szCs w:val="26"/>
        </w:rPr>
        <w:t xml:space="preserve"> %, АППГ – </w:t>
      </w:r>
      <w:r w:rsidR="003D179A">
        <w:rPr>
          <w:rStyle w:val="11"/>
          <w:color w:val="000000" w:themeColor="text1"/>
          <w:sz w:val="26"/>
          <w:szCs w:val="26"/>
        </w:rPr>
        <w:t>6863</w:t>
      </w:r>
      <w:r w:rsidRPr="00C51DEA">
        <w:rPr>
          <w:rStyle w:val="11"/>
          <w:color w:val="000000" w:themeColor="text1"/>
          <w:sz w:val="26"/>
          <w:szCs w:val="26"/>
        </w:rPr>
        <w:t xml:space="preserve">), следственных органов Следственного комитета Российской Федерации - </w:t>
      </w:r>
      <w:r w:rsidR="003D179A">
        <w:rPr>
          <w:rStyle w:val="11"/>
          <w:color w:val="000000" w:themeColor="text1"/>
          <w:sz w:val="26"/>
          <w:szCs w:val="26"/>
        </w:rPr>
        <w:t>1014</w:t>
      </w:r>
      <w:r w:rsidRPr="00C51DEA">
        <w:rPr>
          <w:rStyle w:val="11"/>
          <w:color w:val="000000" w:themeColor="text1"/>
          <w:sz w:val="26"/>
          <w:szCs w:val="26"/>
        </w:rPr>
        <w:t xml:space="preserve"> </w:t>
      </w:r>
      <w:r w:rsidR="00C51DEA" w:rsidRPr="00C51DEA">
        <w:rPr>
          <w:rStyle w:val="11"/>
          <w:color w:val="000000" w:themeColor="text1"/>
          <w:sz w:val="26"/>
          <w:szCs w:val="26"/>
        </w:rPr>
        <w:t>(+</w:t>
      </w:r>
      <w:r w:rsidR="003D179A">
        <w:rPr>
          <w:rStyle w:val="11"/>
          <w:color w:val="000000" w:themeColor="text1"/>
          <w:sz w:val="26"/>
          <w:szCs w:val="26"/>
        </w:rPr>
        <w:t>13</w:t>
      </w:r>
      <w:r w:rsidRPr="00C51DEA">
        <w:rPr>
          <w:rStyle w:val="11"/>
          <w:color w:val="000000" w:themeColor="text1"/>
          <w:sz w:val="26"/>
          <w:szCs w:val="26"/>
        </w:rPr>
        <w:t>,</w:t>
      </w:r>
      <w:r w:rsidR="003D179A">
        <w:rPr>
          <w:rStyle w:val="11"/>
          <w:color w:val="000000" w:themeColor="text1"/>
          <w:sz w:val="26"/>
          <w:szCs w:val="26"/>
        </w:rPr>
        <w:t>7</w:t>
      </w:r>
      <w:r w:rsidRPr="00C51DEA">
        <w:rPr>
          <w:rStyle w:val="11"/>
          <w:color w:val="000000" w:themeColor="text1"/>
          <w:sz w:val="26"/>
          <w:szCs w:val="26"/>
        </w:rPr>
        <w:t xml:space="preserve"> %, АППГ – </w:t>
      </w:r>
      <w:r w:rsidR="003D179A">
        <w:rPr>
          <w:rStyle w:val="11"/>
          <w:color w:val="000000" w:themeColor="text1"/>
          <w:sz w:val="26"/>
          <w:szCs w:val="26"/>
        </w:rPr>
        <w:t>892</w:t>
      </w:r>
      <w:r w:rsidR="00C51DEA" w:rsidRPr="00C51DEA">
        <w:rPr>
          <w:rStyle w:val="11"/>
          <w:color w:val="000000" w:themeColor="text1"/>
          <w:sz w:val="26"/>
          <w:szCs w:val="26"/>
        </w:rPr>
        <w:t xml:space="preserve">), органов </w:t>
      </w:r>
      <w:proofErr w:type="spellStart"/>
      <w:r w:rsidR="00C51DEA" w:rsidRPr="00C51DEA">
        <w:rPr>
          <w:rStyle w:val="11"/>
          <w:color w:val="000000" w:themeColor="text1"/>
          <w:sz w:val="26"/>
          <w:szCs w:val="26"/>
        </w:rPr>
        <w:t>наркоконтроля</w:t>
      </w:r>
      <w:proofErr w:type="spellEnd"/>
      <w:r w:rsidR="00C51DEA" w:rsidRPr="00C51DEA">
        <w:rPr>
          <w:rStyle w:val="11"/>
          <w:color w:val="000000" w:themeColor="text1"/>
          <w:sz w:val="26"/>
          <w:szCs w:val="26"/>
        </w:rPr>
        <w:t xml:space="preserve"> – </w:t>
      </w:r>
      <w:r w:rsidR="003D179A">
        <w:rPr>
          <w:rStyle w:val="11"/>
          <w:color w:val="000000" w:themeColor="text1"/>
          <w:sz w:val="26"/>
          <w:szCs w:val="26"/>
        </w:rPr>
        <w:t>147</w:t>
      </w:r>
      <w:r w:rsidR="00C51DEA" w:rsidRPr="00C51DEA">
        <w:rPr>
          <w:rStyle w:val="11"/>
          <w:color w:val="000000" w:themeColor="text1"/>
          <w:sz w:val="26"/>
          <w:szCs w:val="26"/>
        </w:rPr>
        <w:t xml:space="preserve"> (-</w:t>
      </w:r>
      <w:r w:rsidR="003D179A">
        <w:rPr>
          <w:rStyle w:val="11"/>
          <w:color w:val="000000" w:themeColor="text1"/>
          <w:sz w:val="26"/>
          <w:szCs w:val="26"/>
        </w:rPr>
        <w:t>35</w:t>
      </w:r>
      <w:r w:rsidR="00C51DEA" w:rsidRPr="00C51DEA">
        <w:rPr>
          <w:rStyle w:val="11"/>
          <w:color w:val="000000" w:themeColor="text1"/>
          <w:sz w:val="26"/>
          <w:szCs w:val="26"/>
        </w:rPr>
        <w:t>,</w:t>
      </w:r>
      <w:r w:rsidR="003D179A">
        <w:rPr>
          <w:rStyle w:val="11"/>
          <w:color w:val="000000" w:themeColor="text1"/>
          <w:sz w:val="26"/>
          <w:szCs w:val="26"/>
        </w:rPr>
        <w:t>8</w:t>
      </w:r>
      <w:r w:rsidR="00C51DEA" w:rsidRPr="00C51DEA">
        <w:rPr>
          <w:rStyle w:val="11"/>
          <w:color w:val="000000" w:themeColor="text1"/>
          <w:sz w:val="26"/>
          <w:szCs w:val="26"/>
        </w:rPr>
        <w:t xml:space="preserve"> % АППГ - </w:t>
      </w:r>
      <w:r w:rsidR="003D179A">
        <w:rPr>
          <w:rStyle w:val="11"/>
          <w:color w:val="000000" w:themeColor="text1"/>
          <w:sz w:val="26"/>
          <w:szCs w:val="26"/>
        </w:rPr>
        <w:t>229</w:t>
      </w:r>
      <w:r w:rsidRPr="00C51DEA">
        <w:rPr>
          <w:rStyle w:val="11"/>
          <w:color w:val="000000" w:themeColor="text1"/>
          <w:sz w:val="26"/>
          <w:szCs w:val="26"/>
        </w:rPr>
        <w:t>), службы судебных п</w:t>
      </w:r>
      <w:r w:rsidR="00C51DEA" w:rsidRPr="00C51DEA">
        <w:rPr>
          <w:rStyle w:val="11"/>
          <w:color w:val="000000" w:themeColor="text1"/>
          <w:sz w:val="26"/>
          <w:szCs w:val="26"/>
        </w:rPr>
        <w:t xml:space="preserve">риставов – </w:t>
      </w:r>
      <w:r w:rsidR="003D179A">
        <w:rPr>
          <w:rStyle w:val="11"/>
          <w:color w:val="000000" w:themeColor="text1"/>
          <w:sz w:val="26"/>
          <w:szCs w:val="26"/>
        </w:rPr>
        <w:t>430</w:t>
      </w:r>
      <w:r w:rsidR="00C51DEA" w:rsidRPr="00C51DEA">
        <w:rPr>
          <w:rStyle w:val="11"/>
          <w:color w:val="000000" w:themeColor="text1"/>
          <w:sz w:val="26"/>
          <w:szCs w:val="26"/>
        </w:rPr>
        <w:t xml:space="preserve"> </w:t>
      </w:r>
      <w:r w:rsidR="003D179A">
        <w:rPr>
          <w:rStyle w:val="11"/>
          <w:color w:val="000000" w:themeColor="text1"/>
          <w:sz w:val="26"/>
          <w:szCs w:val="26"/>
        </w:rPr>
        <w:t xml:space="preserve">    </w:t>
      </w:r>
      <w:r w:rsidR="00C51DEA" w:rsidRPr="00C51DEA">
        <w:rPr>
          <w:rStyle w:val="11"/>
          <w:color w:val="000000" w:themeColor="text1"/>
          <w:sz w:val="26"/>
          <w:szCs w:val="26"/>
        </w:rPr>
        <w:t xml:space="preserve">   (</w:t>
      </w:r>
      <w:r w:rsidR="003D179A">
        <w:rPr>
          <w:rStyle w:val="11"/>
          <w:color w:val="000000" w:themeColor="text1"/>
          <w:sz w:val="26"/>
          <w:szCs w:val="26"/>
        </w:rPr>
        <w:t>-6</w:t>
      </w:r>
      <w:r w:rsidR="00C51DEA" w:rsidRPr="00C51DEA">
        <w:rPr>
          <w:rStyle w:val="11"/>
          <w:color w:val="000000" w:themeColor="text1"/>
          <w:sz w:val="26"/>
          <w:szCs w:val="26"/>
        </w:rPr>
        <w:t>,</w:t>
      </w:r>
      <w:r w:rsidR="003D179A">
        <w:rPr>
          <w:rStyle w:val="11"/>
          <w:color w:val="000000" w:themeColor="text1"/>
          <w:sz w:val="26"/>
          <w:szCs w:val="26"/>
        </w:rPr>
        <w:t>7</w:t>
      </w:r>
      <w:r w:rsidR="00C51DEA" w:rsidRPr="00C51DEA">
        <w:rPr>
          <w:rStyle w:val="11"/>
          <w:color w:val="000000" w:themeColor="text1"/>
          <w:sz w:val="26"/>
          <w:szCs w:val="26"/>
        </w:rPr>
        <w:t xml:space="preserve"> % АППГ - </w:t>
      </w:r>
      <w:r w:rsidR="003D179A">
        <w:rPr>
          <w:rStyle w:val="11"/>
          <w:color w:val="000000" w:themeColor="text1"/>
          <w:sz w:val="26"/>
          <w:szCs w:val="26"/>
        </w:rPr>
        <w:t>461</w:t>
      </w:r>
      <w:r w:rsidRPr="00C51DEA">
        <w:rPr>
          <w:rStyle w:val="11"/>
          <w:color w:val="000000" w:themeColor="text1"/>
          <w:sz w:val="26"/>
          <w:szCs w:val="26"/>
        </w:rPr>
        <w:t>).</w:t>
      </w:r>
    </w:p>
    <w:p w:rsidR="00547D23" w:rsidRPr="00E1747F" w:rsidRDefault="00547D23" w:rsidP="00547D23">
      <w:pPr>
        <w:pStyle w:val="a9"/>
        <w:spacing w:line="360" w:lineRule="auto"/>
        <w:ind w:firstLine="709"/>
        <w:rPr>
          <w:rStyle w:val="11"/>
          <w:color w:val="000000"/>
          <w:sz w:val="26"/>
          <w:szCs w:val="26"/>
        </w:rPr>
      </w:pPr>
      <w:r>
        <w:rPr>
          <w:rStyle w:val="11"/>
          <w:color w:val="000000"/>
          <w:sz w:val="26"/>
          <w:szCs w:val="26"/>
        </w:rPr>
        <w:t xml:space="preserve">За </w:t>
      </w:r>
      <w:r w:rsidR="003D179A">
        <w:rPr>
          <w:rStyle w:val="11"/>
          <w:color w:val="000000"/>
          <w:sz w:val="26"/>
          <w:szCs w:val="26"/>
        </w:rPr>
        <w:t>3</w:t>
      </w:r>
      <w:r w:rsidR="009509F2">
        <w:rPr>
          <w:rStyle w:val="11"/>
          <w:color w:val="000000"/>
          <w:sz w:val="26"/>
          <w:szCs w:val="26"/>
        </w:rPr>
        <w:t xml:space="preserve"> месяца</w:t>
      </w:r>
      <w:r w:rsidRPr="00E1747F">
        <w:rPr>
          <w:rStyle w:val="11"/>
          <w:color w:val="000000"/>
          <w:sz w:val="26"/>
          <w:szCs w:val="26"/>
        </w:rPr>
        <w:t xml:space="preserve"> 201</w:t>
      </w:r>
      <w:r>
        <w:rPr>
          <w:rStyle w:val="11"/>
          <w:color w:val="000000"/>
          <w:sz w:val="26"/>
          <w:szCs w:val="26"/>
        </w:rPr>
        <w:t>6</w:t>
      </w:r>
      <w:r w:rsidRPr="00E1747F">
        <w:rPr>
          <w:rStyle w:val="11"/>
          <w:color w:val="000000"/>
          <w:sz w:val="26"/>
          <w:szCs w:val="26"/>
        </w:rPr>
        <w:t xml:space="preserve"> г. раскрыто </w:t>
      </w:r>
      <w:r w:rsidR="003D179A">
        <w:rPr>
          <w:rStyle w:val="11"/>
          <w:color w:val="000000"/>
          <w:sz w:val="26"/>
          <w:szCs w:val="26"/>
        </w:rPr>
        <w:t>8624</w:t>
      </w:r>
      <w:r w:rsidRPr="00E1747F">
        <w:rPr>
          <w:rStyle w:val="11"/>
          <w:color w:val="000000"/>
          <w:sz w:val="26"/>
          <w:szCs w:val="26"/>
        </w:rPr>
        <w:t xml:space="preserve"> преступлени</w:t>
      </w:r>
      <w:r w:rsidR="00501BC4">
        <w:rPr>
          <w:rStyle w:val="11"/>
          <w:color w:val="000000"/>
          <w:sz w:val="26"/>
          <w:szCs w:val="26"/>
        </w:rPr>
        <w:t>й</w:t>
      </w:r>
      <w:r w:rsidRPr="00E1747F">
        <w:rPr>
          <w:rStyle w:val="11"/>
          <w:color w:val="000000"/>
          <w:sz w:val="26"/>
          <w:szCs w:val="26"/>
        </w:rPr>
        <w:t xml:space="preserve"> из числа наход</w:t>
      </w:r>
      <w:r>
        <w:rPr>
          <w:rStyle w:val="11"/>
          <w:color w:val="000000"/>
          <w:sz w:val="26"/>
          <w:szCs w:val="26"/>
        </w:rPr>
        <w:t xml:space="preserve">ившихся в производстве, что на </w:t>
      </w:r>
      <w:r w:rsidR="003D179A">
        <w:rPr>
          <w:rStyle w:val="11"/>
          <w:color w:val="000000"/>
          <w:sz w:val="26"/>
          <w:szCs w:val="26"/>
        </w:rPr>
        <w:t>1</w:t>
      </w:r>
      <w:r>
        <w:rPr>
          <w:rStyle w:val="11"/>
          <w:color w:val="000000"/>
          <w:sz w:val="26"/>
          <w:szCs w:val="26"/>
        </w:rPr>
        <w:t>,</w:t>
      </w:r>
      <w:r w:rsidR="00501BC4">
        <w:rPr>
          <w:rStyle w:val="11"/>
          <w:color w:val="000000"/>
          <w:sz w:val="26"/>
          <w:szCs w:val="26"/>
        </w:rPr>
        <w:t>6</w:t>
      </w:r>
      <w:r>
        <w:rPr>
          <w:rStyle w:val="11"/>
          <w:color w:val="000000"/>
          <w:sz w:val="26"/>
          <w:szCs w:val="26"/>
        </w:rPr>
        <w:t xml:space="preserve"> </w:t>
      </w:r>
      <w:r w:rsidRPr="00E1747F">
        <w:rPr>
          <w:rStyle w:val="11"/>
          <w:color w:val="000000"/>
          <w:sz w:val="26"/>
          <w:szCs w:val="26"/>
        </w:rPr>
        <w:t xml:space="preserve">% </w:t>
      </w:r>
      <w:r w:rsidR="00501BC4">
        <w:rPr>
          <w:rStyle w:val="11"/>
          <w:color w:val="000000"/>
          <w:sz w:val="26"/>
          <w:szCs w:val="26"/>
        </w:rPr>
        <w:t>больше</w:t>
      </w:r>
      <w:r w:rsidRPr="00E1747F">
        <w:rPr>
          <w:rStyle w:val="11"/>
          <w:color w:val="000000"/>
          <w:sz w:val="26"/>
          <w:szCs w:val="26"/>
        </w:rPr>
        <w:t>, чем за аналогичный период прошлого года</w:t>
      </w:r>
      <w:r>
        <w:rPr>
          <w:rStyle w:val="11"/>
          <w:color w:val="000000"/>
          <w:sz w:val="26"/>
          <w:szCs w:val="26"/>
        </w:rPr>
        <w:t xml:space="preserve">   </w:t>
      </w:r>
      <w:r w:rsidRPr="00E1747F">
        <w:rPr>
          <w:rStyle w:val="11"/>
          <w:color w:val="000000"/>
          <w:sz w:val="26"/>
          <w:szCs w:val="26"/>
        </w:rPr>
        <w:t xml:space="preserve"> (</w:t>
      </w:r>
      <w:r w:rsidR="003D179A">
        <w:rPr>
          <w:rStyle w:val="11"/>
          <w:color w:val="000000"/>
          <w:sz w:val="26"/>
          <w:szCs w:val="26"/>
        </w:rPr>
        <w:t>8488</w:t>
      </w:r>
      <w:r w:rsidRPr="00E1747F">
        <w:rPr>
          <w:rStyle w:val="11"/>
          <w:color w:val="000000"/>
          <w:sz w:val="26"/>
          <w:szCs w:val="26"/>
        </w:rPr>
        <w:t>).</w:t>
      </w:r>
    </w:p>
    <w:p w:rsidR="00547D23" w:rsidRPr="00252E41" w:rsidRDefault="00501BC4" w:rsidP="00547D23">
      <w:pPr>
        <w:tabs>
          <w:tab w:val="left" w:pos="709"/>
        </w:tabs>
        <w:spacing w:line="360" w:lineRule="auto"/>
        <w:rPr>
          <w:rFonts w:ascii="Times New Roman" w:hAnsi="Times New Roman"/>
          <w:sz w:val="26"/>
          <w:szCs w:val="26"/>
        </w:rPr>
      </w:pPr>
      <w:r>
        <w:rPr>
          <w:rStyle w:val="11"/>
          <w:color w:val="000000"/>
          <w:sz w:val="26"/>
          <w:szCs w:val="26"/>
        </w:rPr>
        <w:t xml:space="preserve">Не раскрыто </w:t>
      </w:r>
      <w:r w:rsidR="003D179A">
        <w:rPr>
          <w:rStyle w:val="11"/>
          <w:color w:val="000000"/>
          <w:sz w:val="26"/>
          <w:szCs w:val="26"/>
        </w:rPr>
        <w:t>5628</w:t>
      </w:r>
      <w:r w:rsidR="00547D23" w:rsidRPr="00E1747F">
        <w:rPr>
          <w:rStyle w:val="11"/>
          <w:color w:val="000000"/>
          <w:sz w:val="26"/>
          <w:szCs w:val="26"/>
        </w:rPr>
        <w:t xml:space="preserve"> преступлени</w:t>
      </w:r>
      <w:r w:rsidR="00547D23">
        <w:rPr>
          <w:rStyle w:val="11"/>
          <w:color w:val="000000"/>
          <w:sz w:val="26"/>
          <w:szCs w:val="26"/>
        </w:rPr>
        <w:t>я</w:t>
      </w:r>
      <w:r w:rsidR="00547D23" w:rsidRPr="00E1747F">
        <w:rPr>
          <w:rStyle w:val="11"/>
          <w:color w:val="000000"/>
          <w:sz w:val="26"/>
          <w:szCs w:val="26"/>
        </w:rPr>
        <w:t xml:space="preserve">, что на </w:t>
      </w:r>
      <w:r w:rsidR="00547D23">
        <w:rPr>
          <w:rStyle w:val="11"/>
          <w:color w:val="000000"/>
          <w:sz w:val="26"/>
          <w:szCs w:val="26"/>
        </w:rPr>
        <w:t>1</w:t>
      </w:r>
      <w:r>
        <w:rPr>
          <w:rStyle w:val="11"/>
          <w:color w:val="000000"/>
          <w:sz w:val="26"/>
          <w:szCs w:val="26"/>
        </w:rPr>
        <w:t>2</w:t>
      </w:r>
      <w:r w:rsidR="00547D23" w:rsidRPr="00E1747F">
        <w:rPr>
          <w:rStyle w:val="11"/>
          <w:color w:val="000000"/>
          <w:sz w:val="26"/>
          <w:szCs w:val="26"/>
        </w:rPr>
        <w:t>,</w:t>
      </w:r>
      <w:r w:rsidR="003D179A">
        <w:rPr>
          <w:rStyle w:val="11"/>
          <w:color w:val="000000"/>
          <w:sz w:val="26"/>
          <w:szCs w:val="26"/>
        </w:rPr>
        <w:t>2</w:t>
      </w:r>
      <w:r w:rsidR="00547D23">
        <w:rPr>
          <w:rStyle w:val="11"/>
          <w:color w:val="000000"/>
          <w:sz w:val="26"/>
          <w:szCs w:val="26"/>
        </w:rPr>
        <w:t xml:space="preserve"> </w:t>
      </w:r>
      <w:r w:rsidR="00547D23" w:rsidRPr="00E1747F">
        <w:rPr>
          <w:rStyle w:val="11"/>
          <w:color w:val="000000"/>
          <w:sz w:val="26"/>
          <w:szCs w:val="26"/>
        </w:rPr>
        <w:t xml:space="preserve">% </w:t>
      </w:r>
      <w:r w:rsidR="00547D23">
        <w:rPr>
          <w:rStyle w:val="11"/>
          <w:color w:val="000000"/>
          <w:sz w:val="26"/>
          <w:szCs w:val="26"/>
        </w:rPr>
        <w:t>меньше</w:t>
      </w:r>
      <w:r w:rsidR="00547D23" w:rsidRPr="00E1747F">
        <w:rPr>
          <w:rStyle w:val="11"/>
          <w:color w:val="000000"/>
          <w:sz w:val="26"/>
          <w:szCs w:val="26"/>
        </w:rPr>
        <w:t xml:space="preserve"> аналогичного показате</w:t>
      </w:r>
      <w:r w:rsidR="00547D23">
        <w:rPr>
          <w:rStyle w:val="11"/>
          <w:color w:val="000000"/>
          <w:sz w:val="26"/>
          <w:szCs w:val="26"/>
        </w:rPr>
        <w:t xml:space="preserve">ля 2015 </w:t>
      </w:r>
      <w:r w:rsidR="00547D23" w:rsidRPr="00E1747F">
        <w:rPr>
          <w:rStyle w:val="11"/>
          <w:color w:val="000000"/>
          <w:sz w:val="26"/>
          <w:szCs w:val="26"/>
        </w:rPr>
        <w:t>г</w:t>
      </w:r>
      <w:r w:rsidR="00547D23">
        <w:rPr>
          <w:rStyle w:val="11"/>
          <w:color w:val="000000"/>
          <w:sz w:val="26"/>
          <w:szCs w:val="26"/>
        </w:rPr>
        <w:t>. (</w:t>
      </w:r>
      <w:r w:rsidR="003D179A">
        <w:rPr>
          <w:rStyle w:val="11"/>
          <w:color w:val="000000"/>
          <w:sz w:val="26"/>
          <w:szCs w:val="26"/>
        </w:rPr>
        <w:t>6407</w:t>
      </w:r>
      <w:r w:rsidR="00547D23">
        <w:rPr>
          <w:rStyle w:val="11"/>
          <w:color w:val="000000"/>
          <w:sz w:val="26"/>
          <w:szCs w:val="26"/>
        </w:rPr>
        <w:t>)</w:t>
      </w:r>
      <w:r w:rsidR="00547D23" w:rsidRPr="00E1747F">
        <w:rPr>
          <w:rStyle w:val="11"/>
          <w:color w:val="000000"/>
          <w:sz w:val="26"/>
          <w:szCs w:val="26"/>
        </w:rPr>
        <w:t xml:space="preserve">. </w:t>
      </w:r>
      <w:r w:rsidR="00547D23" w:rsidRPr="00D04EAA">
        <w:rPr>
          <w:rStyle w:val="11"/>
          <w:color w:val="000000"/>
          <w:sz w:val="26"/>
          <w:szCs w:val="26"/>
        </w:rPr>
        <w:t xml:space="preserve">Число нераскрытых преступлений возросло в                   </w:t>
      </w:r>
      <w:proofErr w:type="spellStart"/>
      <w:r w:rsidR="009969D2">
        <w:rPr>
          <w:rStyle w:val="11"/>
          <w:color w:val="000000"/>
          <w:sz w:val="26"/>
          <w:szCs w:val="26"/>
        </w:rPr>
        <w:t>Яйском</w:t>
      </w:r>
      <w:proofErr w:type="spellEnd"/>
      <w:r w:rsidR="00BD14D8" w:rsidRPr="00D04EAA">
        <w:rPr>
          <w:rStyle w:val="11"/>
          <w:color w:val="000000"/>
          <w:sz w:val="26"/>
          <w:szCs w:val="26"/>
        </w:rPr>
        <w:t xml:space="preserve"> районе (+</w:t>
      </w:r>
      <w:r w:rsidR="009969D2">
        <w:rPr>
          <w:rStyle w:val="11"/>
          <w:color w:val="000000"/>
          <w:sz w:val="26"/>
          <w:szCs w:val="26"/>
        </w:rPr>
        <w:t>93,8</w:t>
      </w:r>
      <w:r w:rsidR="00BD14D8" w:rsidRPr="00D04EAA">
        <w:rPr>
          <w:rStyle w:val="11"/>
          <w:color w:val="000000"/>
          <w:sz w:val="26"/>
          <w:szCs w:val="26"/>
        </w:rPr>
        <w:t xml:space="preserve"> %), </w:t>
      </w:r>
      <w:proofErr w:type="spellStart"/>
      <w:r w:rsidR="009969D2">
        <w:rPr>
          <w:rStyle w:val="11"/>
          <w:color w:val="000000"/>
          <w:sz w:val="26"/>
          <w:szCs w:val="26"/>
        </w:rPr>
        <w:t>Ижморском</w:t>
      </w:r>
      <w:proofErr w:type="spellEnd"/>
      <w:r w:rsidR="009969D2">
        <w:rPr>
          <w:rStyle w:val="11"/>
          <w:color w:val="000000"/>
          <w:sz w:val="26"/>
          <w:szCs w:val="26"/>
        </w:rPr>
        <w:t xml:space="preserve"> районе</w:t>
      </w:r>
      <w:r w:rsidR="00BD14D8" w:rsidRPr="00D04EAA">
        <w:rPr>
          <w:rStyle w:val="11"/>
          <w:color w:val="000000"/>
          <w:sz w:val="26"/>
          <w:szCs w:val="26"/>
        </w:rPr>
        <w:t xml:space="preserve"> (+</w:t>
      </w:r>
      <w:r w:rsidR="009969D2">
        <w:rPr>
          <w:rStyle w:val="11"/>
          <w:color w:val="000000"/>
          <w:sz w:val="26"/>
          <w:szCs w:val="26"/>
        </w:rPr>
        <w:t>70</w:t>
      </w:r>
      <w:r w:rsidR="00547D23" w:rsidRPr="00D04EAA">
        <w:rPr>
          <w:rStyle w:val="11"/>
          <w:color w:val="000000"/>
          <w:sz w:val="26"/>
          <w:szCs w:val="26"/>
        </w:rPr>
        <w:t>,</w:t>
      </w:r>
      <w:r w:rsidR="009969D2">
        <w:rPr>
          <w:rStyle w:val="11"/>
          <w:color w:val="000000"/>
          <w:sz w:val="26"/>
          <w:szCs w:val="26"/>
        </w:rPr>
        <w:t>0</w:t>
      </w:r>
      <w:r w:rsidR="00547D23" w:rsidRPr="00D04EAA">
        <w:rPr>
          <w:rStyle w:val="11"/>
          <w:color w:val="000000"/>
          <w:sz w:val="26"/>
          <w:szCs w:val="26"/>
        </w:rPr>
        <w:t xml:space="preserve"> %), </w:t>
      </w:r>
      <w:r w:rsidR="009969D2">
        <w:rPr>
          <w:rStyle w:val="11"/>
          <w:color w:val="000000"/>
          <w:sz w:val="26"/>
          <w:szCs w:val="26"/>
        </w:rPr>
        <w:t>г</w:t>
      </w:r>
      <w:proofErr w:type="gramStart"/>
      <w:r w:rsidR="009969D2">
        <w:rPr>
          <w:rStyle w:val="11"/>
          <w:color w:val="000000"/>
          <w:sz w:val="26"/>
          <w:szCs w:val="26"/>
        </w:rPr>
        <w:t>.Т</w:t>
      </w:r>
      <w:proofErr w:type="gramEnd"/>
      <w:r w:rsidR="009969D2">
        <w:rPr>
          <w:rStyle w:val="11"/>
          <w:color w:val="000000"/>
          <w:sz w:val="26"/>
          <w:szCs w:val="26"/>
        </w:rPr>
        <w:t>опки</w:t>
      </w:r>
      <w:r w:rsidR="00547D23" w:rsidRPr="00D04EAA">
        <w:rPr>
          <w:rStyle w:val="11"/>
          <w:color w:val="000000"/>
          <w:sz w:val="26"/>
          <w:szCs w:val="26"/>
        </w:rPr>
        <w:t xml:space="preserve"> (+</w:t>
      </w:r>
      <w:r w:rsidR="009969D2">
        <w:rPr>
          <w:rStyle w:val="11"/>
          <w:color w:val="000000"/>
          <w:sz w:val="26"/>
          <w:szCs w:val="26"/>
        </w:rPr>
        <w:t>43</w:t>
      </w:r>
      <w:r w:rsidR="00547D23" w:rsidRPr="00D04EAA">
        <w:rPr>
          <w:rStyle w:val="11"/>
          <w:color w:val="000000"/>
          <w:sz w:val="26"/>
          <w:szCs w:val="26"/>
        </w:rPr>
        <w:t>,</w:t>
      </w:r>
      <w:r w:rsidR="009969D2">
        <w:rPr>
          <w:rStyle w:val="11"/>
          <w:color w:val="000000"/>
          <w:sz w:val="26"/>
          <w:szCs w:val="26"/>
        </w:rPr>
        <w:t>6</w:t>
      </w:r>
      <w:r w:rsidR="00547D23" w:rsidRPr="00D04EAA">
        <w:rPr>
          <w:rStyle w:val="11"/>
          <w:color w:val="000000"/>
          <w:sz w:val="26"/>
          <w:szCs w:val="26"/>
        </w:rPr>
        <w:t xml:space="preserve"> %), </w:t>
      </w:r>
      <w:r w:rsidR="00432D02">
        <w:rPr>
          <w:rStyle w:val="11"/>
          <w:color w:val="000000"/>
          <w:sz w:val="26"/>
          <w:szCs w:val="26"/>
        </w:rPr>
        <w:t xml:space="preserve"> </w:t>
      </w:r>
      <w:r w:rsidR="009969D2">
        <w:rPr>
          <w:rStyle w:val="11"/>
          <w:color w:val="000000"/>
          <w:sz w:val="26"/>
          <w:szCs w:val="26"/>
        </w:rPr>
        <w:t xml:space="preserve">            </w:t>
      </w:r>
      <w:r w:rsidR="00BD14D8" w:rsidRPr="00D04EAA">
        <w:rPr>
          <w:rStyle w:val="11"/>
          <w:color w:val="000000"/>
          <w:sz w:val="26"/>
          <w:szCs w:val="26"/>
        </w:rPr>
        <w:t xml:space="preserve">г. </w:t>
      </w:r>
      <w:r w:rsidR="009969D2">
        <w:rPr>
          <w:rStyle w:val="11"/>
          <w:color w:val="000000"/>
          <w:sz w:val="26"/>
          <w:szCs w:val="26"/>
        </w:rPr>
        <w:t>Тайга</w:t>
      </w:r>
      <w:r w:rsidR="00BD14D8" w:rsidRPr="00D04EAA">
        <w:rPr>
          <w:rStyle w:val="11"/>
          <w:color w:val="000000"/>
          <w:sz w:val="26"/>
          <w:szCs w:val="26"/>
        </w:rPr>
        <w:t xml:space="preserve"> (+</w:t>
      </w:r>
      <w:r w:rsidR="009969D2">
        <w:rPr>
          <w:rStyle w:val="11"/>
          <w:color w:val="000000"/>
          <w:sz w:val="26"/>
          <w:szCs w:val="26"/>
        </w:rPr>
        <w:t>16</w:t>
      </w:r>
      <w:r w:rsidR="00BD14D8" w:rsidRPr="00D04EAA">
        <w:rPr>
          <w:rStyle w:val="11"/>
          <w:color w:val="000000"/>
          <w:sz w:val="26"/>
          <w:szCs w:val="26"/>
        </w:rPr>
        <w:t>,</w:t>
      </w:r>
      <w:r w:rsidR="009969D2">
        <w:rPr>
          <w:rStyle w:val="11"/>
          <w:color w:val="000000"/>
          <w:sz w:val="26"/>
          <w:szCs w:val="26"/>
        </w:rPr>
        <w:t>7</w:t>
      </w:r>
      <w:r w:rsidR="00BD14D8" w:rsidRPr="00D04EAA">
        <w:rPr>
          <w:rStyle w:val="11"/>
          <w:color w:val="000000"/>
          <w:sz w:val="26"/>
          <w:szCs w:val="26"/>
        </w:rPr>
        <w:t xml:space="preserve"> %),</w:t>
      </w:r>
      <w:r w:rsidR="009969D2">
        <w:rPr>
          <w:rStyle w:val="11"/>
          <w:color w:val="000000"/>
          <w:sz w:val="26"/>
          <w:szCs w:val="26"/>
        </w:rPr>
        <w:t xml:space="preserve"> </w:t>
      </w:r>
      <w:proofErr w:type="spellStart"/>
      <w:r w:rsidR="009969D2">
        <w:rPr>
          <w:rStyle w:val="11"/>
          <w:color w:val="000000"/>
          <w:sz w:val="26"/>
          <w:szCs w:val="26"/>
        </w:rPr>
        <w:t>Яшкинский</w:t>
      </w:r>
      <w:proofErr w:type="spellEnd"/>
      <w:r w:rsidR="009969D2">
        <w:rPr>
          <w:rStyle w:val="11"/>
          <w:color w:val="000000"/>
          <w:sz w:val="26"/>
          <w:szCs w:val="26"/>
        </w:rPr>
        <w:t xml:space="preserve"> район </w:t>
      </w:r>
      <w:r w:rsidR="00BD14D8" w:rsidRPr="00D04EAA">
        <w:rPr>
          <w:rStyle w:val="11"/>
          <w:color w:val="000000"/>
          <w:sz w:val="26"/>
          <w:szCs w:val="26"/>
        </w:rPr>
        <w:t>(+1</w:t>
      </w:r>
      <w:r w:rsidR="009969D2">
        <w:rPr>
          <w:rStyle w:val="11"/>
          <w:color w:val="000000"/>
          <w:sz w:val="26"/>
          <w:szCs w:val="26"/>
        </w:rPr>
        <w:t>5</w:t>
      </w:r>
      <w:r w:rsidR="00547D23" w:rsidRPr="00D04EAA">
        <w:rPr>
          <w:rStyle w:val="11"/>
          <w:color w:val="000000"/>
          <w:sz w:val="26"/>
          <w:szCs w:val="26"/>
        </w:rPr>
        <w:t>,</w:t>
      </w:r>
      <w:r w:rsidR="009969D2">
        <w:rPr>
          <w:rStyle w:val="11"/>
          <w:color w:val="000000"/>
          <w:sz w:val="26"/>
          <w:szCs w:val="26"/>
        </w:rPr>
        <w:t>8</w:t>
      </w:r>
      <w:r w:rsidR="00547D23" w:rsidRPr="00D04EAA">
        <w:rPr>
          <w:rStyle w:val="11"/>
          <w:color w:val="000000"/>
          <w:sz w:val="26"/>
          <w:szCs w:val="26"/>
        </w:rPr>
        <w:t xml:space="preserve"> %)</w:t>
      </w:r>
      <w:r w:rsidR="00D04EAA" w:rsidRPr="00D04EAA">
        <w:rPr>
          <w:rStyle w:val="11"/>
          <w:color w:val="000000"/>
          <w:sz w:val="26"/>
          <w:szCs w:val="26"/>
        </w:rPr>
        <w:t>.</w:t>
      </w:r>
    </w:p>
    <w:p w:rsidR="00547D23" w:rsidRPr="00E1747F" w:rsidRDefault="00547D23" w:rsidP="00547D23">
      <w:pPr>
        <w:pStyle w:val="a9"/>
        <w:spacing w:line="360" w:lineRule="auto"/>
        <w:ind w:firstLine="709"/>
        <w:rPr>
          <w:rStyle w:val="11"/>
          <w:color w:val="000000"/>
          <w:sz w:val="26"/>
          <w:szCs w:val="26"/>
        </w:rPr>
      </w:pPr>
      <w:r w:rsidRPr="00E1747F">
        <w:rPr>
          <w:rStyle w:val="11"/>
          <w:color w:val="000000"/>
          <w:sz w:val="26"/>
          <w:szCs w:val="26"/>
        </w:rPr>
        <w:t>Из общего количества нераскрытых преступлений на тяжкие и особо т</w:t>
      </w:r>
      <w:r w:rsidR="00B51903">
        <w:rPr>
          <w:rStyle w:val="11"/>
          <w:color w:val="000000"/>
          <w:sz w:val="26"/>
          <w:szCs w:val="26"/>
        </w:rPr>
        <w:t>яжкие преступления приходится 21</w:t>
      </w:r>
      <w:r>
        <w:rPr>
          <w:rStyle w:val="11"/>
          <w:color w:val="000000"/>
          <w:sz w:val="26"/>
          <w:szCs w:val="26"/>
        </w:rPr>
        <w:t>,</w:t>
      </w:r>
      <w:r w:rsidR="00017432">
        <w:rPr>
          <w:rStyle w:val="11"/>
          <w:color w:val="000000"/>
          <w:sz w:val="26"/>
          <w:szCs w:val="26"/>
        </w:rPr>
        <w:t>5</w:t>
      </w:r>
      <w:r w:rsidR="00B51903">
        <w:rPr>
          <w:rStyle w:val="11"/>
          <w:color w:val="000000"/>
          <w:sz w:val="26"/>
          <w:szCs w:val="26"/>
        </w:rPr>
        <w:t xml:space="preserve"> % (АППГ – 23,</w:t>
      </w:r>
      <w:r w:rsidR="00017432">
        <w:rPr>
          <w:rStyle w:val="11"/>
          <w:color w:val="000000"/>
          <w:sz w:val="26"/>
          <w:szCs w:val="26"/>
        </w:rPr>
        <w:t>0</w:t>
      </w:r>
      <w:r>
        <w:rPr>
          <w:rStyle w:val="11"/>
          <w:color w:val="000000"/>
          <w:sz w:val="26"/>
          <w:szCs w:val="26"/>
        </w:rPr>
        <w:t xml:space="preserve"> </w:t>
      </w:r>
      <w:r w:rsidRPr="00E1747F">
        <w:rPr>
          <w:rStyle w:val="11"/>
          <w:color w:val="000000"/>
          <w:sz w:val="26"/>
          <w:szCs w:val="26"/>
        </w:rPr>
        <w:t xml:space="preserve">%). </w:t>
      </w:r>
      <w:r>
        <w:rPr>
          <w:rStyle w:val="11"/>
          <w:color w:val="000000"/>
          <w:sz w:val="26"/>
          <w:szCs w:val="26"/>
        </w:rPr>
        <w:t>Остал</w:t>
      </w:r>
      <w:r w:rsidR="00B51903">
        <w:rPr>
          <w:rStyle w:val="11"/>
          <w:color w:val="000000"/>
          <w:sz w:val="26"/>
          <w:szCs w:val="26"/>
        </w:rPr>
        <w:t xml:space="preserve">ись нераскрытыми               </w:t>
      </w:r>
      <w:r w:rsidR="00017432">
        <w:rPr>
          <w:rStyle w:val="11"/>
          <w:color w:val="000000"/>
          <w:sz w:val="26"/>
          <w:szCs w:val="26"/>
        </w:rPr>
        <w:t>10</w:t>
      </w:r>
      <w:r w:rsidRPr="00E1747F">
        <w:rPr>
          <w:rStyle w:val="11"/>
          <w:color w:val="000000"/>
          <w:sz w:val="26"/>
          <w:szCs w:val="26"/>
        </w:rPr>
        <w:t xml:space="preserve"> убийств</w:t>
      </w:r>
      <w:r w:rsidR="00B51903">
        <w:rPr>
          <w:rStyle w:val="11"/>
          <w:color w:val="000000"/>
          <w:sz w:val="26"/>
          <w:szCs w:val="26"/>
        </w:rPr>
        <w:t xml:space="preserve"> (</w:t>
      </w:r>
      <w:r w:rsidR="00390CEE">
        <w:rPr>
          <w:rStyle w:val="11"/>
          <w:color w:val="000000"/>
          <w:sz w:val="26"/>
          <w:szCs w:val="26"/>
        </w:rPr>
        <w:t xml:space="preserve">-33,3 </w:t>
      </w:r>
      <w:r w:rsidR="00390CEE" w:rsidRPr="00E1747F">
        <w:rPr>
          <w:rStyle w:val="11"/>
          <w:color w:val="000000"/>
          <w:sz w:val="26"/>
          <w:szCs w:val="26"/>
        </w:rPr>
        <w:t>%</w:t>
      </w:r>
      <w:r w:rsidR="00390CEE">
        <w:rPr>
          <w:rStyle w:val="11"/>
          <w:color w:val="000000"/>
          <w:sz w:val="26"/>
          <w:szCs w:val="26"/>
        </w:rPr>
        <w:t xml:space="preserve">; </w:t>
      </w:r>
      <w:r w:rsidR="00B51903">
        <w:rPr>
          <w:rStyle w:val="11"/>
          <w:color w:val="000000"/>
          <w:sz w:val="26"/>
          <w:szCs w:val="26"/>
        </w:rPr>
        <w:t xml:space="preserve">АППГ - </w:t>
      </w:r>
      <w:r w:rsidR="00390CEE">
        <w:rPr>
          <w:rStyle w:val="11"/>
          <w:color w:val="000000"/>
          <w:sz w:val="26"/>
          <w:szCs w:val="26"/>
        </w:rPr>
        <w:t>15</w:t>
      </w:r>
      <w:r w:rsidRPr="00E1747F">
        <w:rPr>
          <w:rStyle w:val="11"/>
          <w:color w:val="000000"/>
          <w:sz w:val="26"/>
          <w:szCs w:val="26"/>
        </w:rPr>
        <w:t xml:space="preserve">), </w:t>
      </w:r>
      <w:r w:rsidR="00390CEE">
        <w:rPr>
          <w:rStyle w:val="11"/>
          <w:color w:val="000000"/>
          <w:sz w:val="26"/>
          <w:szCs w:val="26"/>
        </w:rPr>
        <w:t>23</w:t>
      </w:r>
      <w:r>
        <w:rPr>
          <w:rStyle w:val="11"/>
          <w:color w:val="000000"/>
          <w:sz w:val="26"/>
          <w:szCs w:val="26"/>
        </w:rPr>
        <w:t xml:space="preserve"> фактов</w:t>
      </w:r>
      <w:r w:rsidRPr="00E1747F">
        <w:rPr>
          <w:rStyle w:val="11"/>
          <w:color w:val="000000"/>
          <w:sz w:val="26"/>
          <w:szCs w:val="26"/>
        </w:rPr>
        <w:t xml:space="preserve"> умышленного причине</w:t>
      </w:r>
      <w:r w:rsidR="00B51903">
        <w:rPr>
          <w:rStyle w:val="11"/>
          <w:color w:val="000000"/>
          <w:sz w:val="26"/>
          <w:szCs w:val="26"/>
        </w:rPr>
        <w:t>ния тяжкого вреда здоровью  (-</w:t>
      </w:r>
      <w:r w:rsidR="00390CEE">
        <w:rPr>
          <w:rStyle w:val="11"/>
          <w:color w:val="000000"/>
          <w:sz w:val="26"/>
          <w:szCs w:val="26"/>
        </w:rPr>
        <w:t>28</w:t>
      </w:r>
      <w:r>
        <w:rPr>
          <w:rStyle w:val="11"/>
          <w:color w:val="000000"/>
          <w:sz w:val="26"/>
          <w:szCs w:val="26"/>
        </w:rPr>
        <w:t>,</w:t>
      </w:r>
      <w:r w:rsidR="00390CEE">
        <w:rPr>
          <w:rStyle w:val="11"/>
          <w:color w:val="000000"/>
          <w:sz w:val="26"/>
          <w:szCs w:val="26"/>
        </w:rPr>
        <w:t>1</w:t>
      </w:r>
      <w:r>
        <w:rPr>
          <w:rStyle w:val="11"/>
          <w:color w:val="000000"/>
          <w:sz w:val="26"/>
          <w:szCs w:val="26"/>
        </w:rPr>
        <w:t xml:space="preserve"> </w:t>
      </w:r>
      <w:r w:rsidRPr="00E1747F">
        <w:rPr>
          <w:rStyle w:val="11"/>
          <w:color w:val="000000"/>
          <w:sz w:val="26"/>
          <w:szCs w:val="26"/>
        </w:rPr>
        <w:t>%</w:t>
      </w:r>
      <w:r>
        <w:rPr>
          <w:rStyle w:val="11"/>
          <w:color w:val="000000"/>
          <w:sz w:val="26"/>
          <w:szCs w:val="26"/>
        </w:rPr>
        <w:t xml:space="preserve">; АППГ – </w:t>
      </w:r>
      <w:r w:rsidR="00390CEE">
        <w:rPr>
          <w:rStyle w:val="11"/>
          <w:color w:val="000000"/>
          <w:sz w:val="26"/>
          <w:szCs w:val="26"/>
        </w:rPr>
        <w:t>32</w:t>
      </w:r>
      <w:r w:rsidR="00B51903">
        <w:rPr>
          <w:rStyle w:val="11"/>
          <w:color w:val="000000"/>
          <w:sz w:val="26"/>
          <w:szCs w:val="26"/>
        </w:rPr>
        <w:t xml:space="preserve">), </w:t>
      </w:r>
      <w:r w:rsidR="00390CEE">
        <w:rPr>
          <w:rStyle w:val="11"/>
          <w:color w:val="000000"/>
          <w:sz w:val="26"/>
          <w:szCs w:val="26"/>
        </w:rPr>
        <w:t>3150</w:t>
      </w:r>
      <w:r>
        <w:rPr>
          <w:rStyle w:val="11"/>
          <w:color w:val="000000"/>
          <w:sz w:val="26"/>
          <w:szCs w:val="26"/>
        </w:rPr>
        <w:t xml:space="preserve"> кражи (-</w:t>
      </w:r>
      <w:r w:rsidR="00390CEE">
        <w:rPr>
          <w:rStyle w:val="11"/>
          <w:color w:val="000000"/>
          <w:sz w:val="26"/>
          <w:szCs w:val="26"/>
        </w:rPr>
        <w:t>6</w:t>
      </w:r>
      <w:r>
        <w:rPr>
          <w:rStyle w:val="11"/>
          <w:color w:val="000000"/>
          <w:sz w:val="26"/>
          <w:szCs w:val="26"/>
        </w:rPr>
        <w:t>,</w:t>
      </w:r>
      <w:r w:rsidR="00390CEE">
        <w:rPr>
          <w:rStyle w:val="11"/>
          <w:color w:val="000000"/>
          <w:sz w:val="26"/>
          <w:szCs w:val="26"/>
        </w:rPr>
        <w:t>7</w:t>
      </w:r>
      <w:r>
        <w:rPr>
          <w:rStyle w:val="11"/>
          <w:color w:val="000000"/>
          <w:sz w:val="26"/>
          <w:szCs w:val="26"/>
        </w:rPr>
        <w:t xml:space="preserve"> </w:t>
      </w:r>
      <w:r w:rsidRPr="00E1747F">
        <w:rPr>
          <w:rStyle w:val="11"/>
          <w:color w:val="000000"/>
          <w:sz w:val="26"/>
          <w:szCs w:val="26"/>
        </w:rPr>
        <w:t>%</w:t>
      </w:r>
      <w:r>
        <w:rPr>
          <w:rStyle w:val="11"/>
          <w:color w:val="000000"/>
          <w:sz w:val="26"/>
          <w:szCs w:val="26"/>
        </w:rPr>
        <w:t xml:space="preserve">; АППГ – </w:t>
      </w:r>
      <w:r w:rsidR="00390CEE">
        <w:rPr>
          <w:rStyle w:val="11"/>
          <w:color w:val="000000"/>
          <w:sz w:val="26"/>
          <w:szCs w:val="26"/>
        </w:rPr>
        <w:t>3375</w:t>
      </w:r>
      <w:r>
        <w:rPr>
          <w:rStyle w:val="11"/>
          <w:color w:val="000000"/>
          <w:sz w:val="26"/>
          <w:szCs w:val="26"/>
        </w:rPr>
        <w:t xml:space="preserve">), </w:t>
      </w:r>
      <w:r w:rsidR="00390CEE">
        <w:rPr>
          <w:rStyle w:val="11"/>
          <w:color w:val="000000"/>
          <w:sz w:val="26"/>
          <w:szCs w:val="26"/>
        </w:rPr>
        <w:t>211</w:t>
      </w:r>
      <w:r w:rsidRPr="00E1747F">
        <w:rPr>
          <w:rStyle w:val="11"/>
          <w:color w:val="000000"/>
          <w:sz w:val="26"/>
          <w:szCs w:val="26"/>
        </w:rPr>
        <w:t xml:space="preserve"> грабеж</w:t>
      </w:r>
      <w:r w:rsidR="008E19ED">
        <w:rPr>
          <w:rStyle w:val="11"/>
          <w:color w:val="000000"/>
          <w:sz w:val="26"/>
          <w:szCs w:val="26"/>
        </w:rPr>
        <w:t>а</w:t>
      </w:r>
      <w:r>
        <w:rPr>
          <w:rStyle w:val="11"/>
          <w:color w:val="000000"/>
          <w:sz w:val="26"/>
          <w:szCs w:val="26"/>
        </w:rPr>
        <w:t xml:space="preserve"> (-</w:t>
      </w:r>
      <w:r w:rsidR="00390CEE">
        <w:rPr>
          <w:rStyle w:val="11"/>
          <w:color w:val="000000"/>
          <w:sz w:val="26"/>
          <w:szCs w:val="26"/>
        </w:rPr>
        <w:t>9</w:t>
      </w:r>
      <w:r w:rsidR="008E19ED">
        <w:rPr>
          <w:rStyle w:val="11"/>
          <w:color w:val="000000"/>
          <w:sz w:val="26"/>
          <w:szCs w:val="26"/>
        </w:rPr>
        <w:t>,</w:t>
      </w:r>
      <w:r w:rsidR="00390CEE">
        <w:rPr>
          <w:rStyle w:val="11"/>
          <w:color w:val="000000"/>
          <w:sz w:val="26"/>
          <w:szCs w:val="26"/>
        </w:rPr>
        <w:t>4</w:t>
      </w:r>
      <w:r>
        <w:rPr>
          <w:rStyle w:val="11"/>
          <w:color w:val="000000"/>
          <w:sz w:val="26"/>
          <w:szCs w:val="26"/>
        </w:rPr>
        <w:t xml:space="preserve"> </w:t>
      </w:r>
      <w:r w:rsidRPr="00E1747F">
        <w:rPr>
          <w:rStyle w:val="11"/>
          <w:color w:val="000000"/>
          <w:sz w:val="26"/>
          <w:szCs w:val="26"/>
        </w:rPr>
        <w:t>%</w:t>
      </w:r>
      <w:r>
        <w:rPr>
          <w:rStyle w:val="11"/>
          <w:color w:val="000000"/>
          <w:sz w:val="26"/>
          <w:szCs w:val="26"/>
        </w:rPr>
        <w:t>;</w:t>
      </w:r>
      <w:r w:rsidRPr="007014E9">
        <w:rPr>
          <w:rStyle w:val="11"/>
          <w:color w:val="000000"/>
          <w:sz w:val="26"/>
          <w:szCs w:val="26"/>
        </w:rPr>
        <w:t xml:space="preserve"> </w:t>
      </w:r>
      <w:r w:rsidR="008E19ED">
        <w:rPr>
          <w:rStyle w:val="11"/>
          <w:color w:val="000000"/>
          <w:sz w:val="26"/>
          <w:szCs w:val="26"/>
        </w:rPr>
        <w:t xml:space="preserve">АППГ – </w:t>
      </w:r>
      <w:r w:rsidR="00390CEE">
        <w:rPr>
          <w:rStyle w:val="11"/>
          <w:color w:val="000000"/>
          <w:sz w:val="26"/>
          <w:szCs w:val="26"/>
        </w:rPr>
        <w:t>233</w:t>
      </w:r>
      <w:r w:rsidRPr="00E1747F">
        <w:rPr>
          <w:rStyle w:val="11"/>
          <w:color w:val="000000"/>
          <w:sz w:val="26"/>
          <w:szCs w:val="26"/>
        </w:rPr>
        <w:t xml:space="preserve">), </w:t>
      </w:r>
      <w:r w:rsidR="008E19ED">
        <w:rPr>
          <w:rStyle w:val="11"/>
          <w:color w:val="000000"/>
          <w:sz w:val="26"/>
          <w:szCs w:val="26"/>
        </w:rPr>
        <w:t>1</w:t>
      </w:r>
      <w:r w:rsidR="00390CEE">
        <w:rPr>
          <w:rStyle w:val="11"/>
          <w:color w:val="000000"/>
          <w:sz w:val="26"/>
          <w:szCs w:val="26"/>
        </w:rPr>
        <w:t>2</w:t>
      </w:r>
      <w:r w:rsidRPr="00E1747F">
        <w:rPr>
          <w:rStyle w:val="11"/>
          <w:color w:val="000000"/>
          <w:sz w:val="26"/>
          <w:szCs w:val="26"/>
        </w:rPr>
        <w:t xml:space="preserve"> разбойных</w:t>
      </w:r>
      <w:r w:rsidR="008E19ED">
        <w:rPr>
          <w:rStyle w:val="11"/>
          <w:color w:val="000000"/>
          <w:sz w:val="26"/>
          <w:szCs w:val="26"/>
        </w:rPr>
        <w:t xml:space="preserve"> нападений (</w:t>
      </w:r>
      <w:r w:rsidR="00390CEE">
        <w:rPr>
          <w:rStyle w:val="11"/>
          <w:color w:val="000000"/>
          <w:sz w:val="26"/>
          <w:szCs w:val="26"/>
        </w:rPr>
        <w:t>-47</w:t>
      </w:r>
      <w:r w:rsidR="008E19ED">
        <w:rPr>
          <w:rStyle w:val="11"/>
          <w:color w:val="000000"/>
          <w:sz w:val="26"/>
          <w:szCs w:val="26"/>
        </w:rPr>
        <w:t>,</w:t>
      </w:r>
      <w:r w:rsidR="00390CEE">
        <w:rPr>
          <w:rStyle w:val="11"/>
          <w:color w:val="000000"/>
          <w:sz w:val="26"/>
          <w:szCs w:val="26"/>
        </w:rPr>
        <w:t>8</w:t>
      </w:r>
      <w:r>
        <w:rPr>
          <w:rStyle w:val="11"/>
          <w:color w:val="000000"/>
          <w:sz w:val="26"/>
          <w:szCs w:val="26"/>
        </w:rPr>
        <w:t xml:space="preserve"> </w:t>
      </w:r>
      <w:r w:rsidRPr="00E1747F">
        <w:rPr>
          <w:rStyle w:val="11"/>
          <w:color w:val="000000"/>
          <w:sz w:val="26"/>
          <w:szCs w:val="26"/>
        </w:rPr>
        <w:t>%</w:t>
      </w:r>
      <w:r>
        <w:rPr>
          <w:rStyle w:val="11"/>
          <w:color w:val="000000"/>
          <w:sz w:val="26"/>
          <w:szCs w:val="26"/>
        </w:rPr>
        <w:t>;</w:t>
      </w:r>
      <w:r w:rsidRPr="007014E9">
        <w:rPr>
          <w:rStyle w:val="11"/>
          <w:color w:val="000000"/>
          <w:sz w:val="26"/>
          <w:szCs w:val="26"/>
        </w:rPr>
        <w:t xml:space="preserve"> </w:t>
      </w:r>
      <w:r w:rsidR="008E19ED">
        <w:rPr>
          <w:rStyle w:val="11"/>
          <w:color w:val="000000"/>
          <w:sz w:val="26"/>
          <w:szCs w:val="26"/>
        </w:rPr>
        <w:t xml:space="preserve">АППГ – </w:t>
      </w:r>
      <w:r w:rsidR="00390CEE">
        <w:rPr>
          <w:rStyle w:val="11"/>
          <w:color w:val="000000"/>
          <w:sz w:val="26"/>
          <w:szCs w:val="26"/>
        </w:rPr>
        <w:t>2</w:t>
      </w:r>
      <w:r w:rsidR="008E19ED">
        <w:rPr>
          <w:rStyle w:val="11"/>
          <w:color w:val="000000"/>
          <w:sz w:val="26"/>
          <w:szCs w:val="26"/>
        </w:rPr>
        <w:t>3</w:t>
      </w:r>
      <w:r w:rsidRPr="00E1747F">
        <w:rPr>
          <w:rStyle w:val="11"/>
          <w:color w:val="000000"/>
          <w:sz w:val="26"/>
          <w:szCs w:val="26"/>
        </w:rPr>
        <w:t>).</w:t>
      </w:r>
    </w:p>
    <w:p w:rsidR="00547D23" w:rsidRPr="00E1747F" w:rsidRDefault="00547D23" w:rsidP="00547D23">
      <w:pPr>
        <w:pStyle w:val="a9"/>
        <w:spacing w:line="360" w:lineRule="auto"/>
        <w:ind w:firstLine="709"/>
        <w:rPr>
          <w:rStyle w:val="11"/>
          <w:color w:val="000000"/>
          <w:sz w:val="26"/>
          <w:szCs w:val="26"/>
        </w:rPr>
      </w:pPr>
      <w:r w:rsidRPr="00D04EAA">
        <w:rPr>
          <w:rStyle w:val="11"/>
          <w:color w:val="000000"/>
          <w:sz w:val="26"/>
          <w:szCs w:val="26"/>
        </w:rPr>
        <w:t xml:space="preserve">В связи с </w:t>
      </w:r>
      <w:proofErr w:type="spellStart"/>
      <w:r w:rsidRPr="00D04EAA">
        <w:rPr>
          <w:rStyle w:val="11"/>
          <w:color w:val="000000"/>
          <w:sz w:val="26"/>
          <w:szCs w:val="26"/>
        </w:rPr>
        <w:t>неустановлением</w:t>
      </w:r>
      <w:proofErr w:type="spellEnd"/>
      <w:r w:rsidRPr="00D04EAA">
        <w:rPr>
          <w:rStyle w:val="11"/>
          <w:color w:val="000000"/>
          <w:sz w:val="26"/>
          <w:szCs w:val="26"/>
        </w:rPr>
        <w:t xml:space="preserve"> лица, подлежащего привлечению в качест</w:t>
      </w:r>
      <w:r w:rsidR="00D04EAA" w:rsidRPr="00D04EAA">
        <w:rPr>
          <w:rStyle w:val="11"/>
          <w:color w:val="000000"/>
          <w:sz w:val="26"/>
          <w:szCs w:val="26"/>
        </w:rPr>
        <w:t xml:space="preserve">ве обвиняемого, не раскрыто </w:t>
      </w:r>
      <w:r w:rsidR="002509CC">
        <w:rPr>
          <w:rStyle w:val="11"/>
          <w:color w:val="000000"/>
          <w:sz w:val="26"/>
          <w:szCs w:val="26"/>
        </w:rPr>
        <w:t>5475</w:t>
      </w:r>
      <w:r w:rsidR="00D04EAA" w:rsidRPr="00D04EAA">
        <w:rPr>
          <w:rStyle w:val="11"/>
          <w:color w:val="000000"/>
          <w:sz w:val="26"/>
          <w:szCs w:val="26"/>
        </w:rPr>
        <w:t xml:space="preserve"> преступлений (-1</w:t>
      </w:r>
      <w:r w:rsidR="002509CC">
        <w:rPr>
          <w:rStyle w:val="11"/>
          <w:color w:val="000000"/>
          <w:sz w:val="26"/>
          <w:szCs w:val="26"/>
        </w:rPr>
        <w:t>2,6</w:t>
      </w:r>
      <w:r w:rsidR="00D04EAA" w:rsidRPr="00D04EAA">
        <w:rPr>
          <w:rStyle w:val="11"/>
          <w:color w:val="000000"/>
          <w:sz w:val="26"/>
          <w:szCs w:val="26"/>
        </w:rPr>
        <w:t xml:space="preserve"> %; АППГ – </w:t>
      </w:r>
      <w:r w:rsidR="00FE7D23">
        <w:rPr>
          <w:rStyle w:val="11"/>
          <w:color w:val="000000"/>
          <w:sz w:val="26"/>
          <w:szCs w:val="26"/>
        </w:rPr>
        <w:t>6266</w:t>
      </w:r>
      <w:r w:rsidR="00D04EAA" w:rsidRPr="00D04EAA">
        <w:rPr>
          <w:rStyle w:val="11"/>
          <w:color w:val="000000"/>
          <w:sz w:val="26"/>
          <w:szCs w:val="26"/>
        </w:rPr>
        <w:t>), что составило 97,</w:t>
      </w:r>
      <w:r w:rsidR="002509CC">
        <w:rPr>
          <w:rStyle w:val="11"/>
          <w:color w:val="000000"/>
          <w:sz w:val="26"/>
          <w:szCs w:val="26"/>
        </w:rPr>
        <w:t>3</w:t>
      </w:r>
      <w:r w:rsidRPr="00D04EAA">
        <w:rPr>
          <w:rStyle w:val="11"/>
          <w:color w:val="000000"/>
          <w:sz w:val="26"/>
          <w:szCs w:val="26"/>
        </w:rPr>
        <w:t xml:space="preserve"> % от общего количества нераскрытых преступлений.</w:t>
      </w:r>
    </w:p>
    <w:p w:rsidR="00547D23" w:rsidRPr="00E1747F" w:rsidRDefault="00547D23" w:rsidP="00547D23">
      <w:pPr>
        <w:pStyle w:val="a9"/>
        <w:spacing w:line="360" w:lineRule="auto"/>
        <w:ind w:firstLine="709"/>
        <w:rPr>
          <w:rStyle w:val="11"/>
          <w:color w:val="000000"/>
          <w:sz w:val="26"/>
          <w:szCs w:val="26"/>
        </w:rPr>
      </w:pPr>
      <w:r w:rsidRPr="00E1747F">
        <w:rPr>
          <w:rStyle w:val="11"/>
          <w:color w:val="000000"/>
          <w:sz w:val="26"/>
          <w:szCs w:val="26"/>
        </w:rPr>
        <w:t>Анализ социально-криминологической характеристики</w:t>
      </w:r>
      <w:r>
        <w:rPr>
          <w:rStyle w:val="11"/>
          <w:color w:val="000000"/>
          <w:sz w:val="26"/>
          <w:szCs w:val="26"/>
        </w:rPr>
        <w:t xml:space="preserve"> преступности за январь</w:t>
      </w:r>
      <w:r w:rsidR="008E19ED">
        <w:rPr>
          <w:rStyle w:val="11"/>
          <w:color w:val="000000"/>
          <w:sz w:val="26"/>
          <w:szCs w:val="26"/>
        </w:rPr>
        <w:t>-</w:t>
      </w:r>
      <w:r w:rsidR="002509CC">
        <w:rPr>
          <w:rStyle w:val="11"/>
          <w:color w:val="000000"/>
          <w:sz w:val="26"/>
          <w:szCs w:val="26"/>
        </w:rPr>
        <w:t>март</w:t>
      </w:r>
      <w:r>
        <w:rPr>
          <w:rStyle w:val="11"/>
          <w:color w:val="000000"/>
          <w:sz w:val="26"/>
          <w:szCs w:val="26"/>
        </w:rPr>
        <w:t xml:space="preserve"> </w:t>
      </w:r>
      <w:r w:rsidRPr="00E1747F">
        <w:rPr>
          <w:rStyle w:val="11"/>
          <w:color w:val="000000"/>
          <w:sz w:val="26"/>
          <w:szCs w:val="26"/>
        </w:rPr>
        <w:t>201</w:t>
      </w:r>
      <w:r>
        <w:rPr>
          <w:rStyle w:val="11"/>
          <w:color w:val="000000"/>
          <w:sz w:val="26"/>
          <w:szCs w:val="26"/>
        </w:rPr>
        <w:t>6</w:t>
      </w:r>
      <w:r w:rsidRPr="00E1747F">
        <w:rPr>
          <w:rStyle w:val="11"/>
          <w:color w:val="000000"/>
          <w:sz w:val="26"/>
          <w:szCs w:val="26"/>
        </w:rPr>
        <w:t xml:space="preserve"> г. показывает, что более половины (</w:t>
      </w:r>
      <w:r w:rsidR="002509CC">
        <w:rPr>
          <w:rStyle w:val="11"/>
          <w:color w:val="000000"/>
          <w:sz w:val="26"/>
          <w:szCs w:val="26"/>
        </w:rPr>
        <w:t>5</w:t>
      </w:r>
      <w:r w:rsidR="008E19ED">
        <w:rPr>
          <w:rStyle w:val="11"/>
          <w:color w:val="000000"/>
          <w:sz w:val="26"/>
          <w:szCs w:val="26"/>
        </w:rPr>
        <w:t>7</w:t>
      </w:r>
      <w:r w:rsidR="002509CC">
        <w:rPr>
          <w:rStyle w:val="11"/>
          <w:color w:val="000000"/>
          <w:sz w:val="26"/>
          <w:szCs w:val="26"/>
        </w:rPr>
        <w:t>99</w:t>
      </w:r>
      <w:r w:rsidRPr="00E1747F">
        <w:rPr>
          <w:rStyle w:val="11"/>
          <w:color w:val="000000"/>
          <w:sz w:val="26"/>
          <w:szCs w:val="26"/>
        </w:rPr>
        <w:t xml:space="preserve">; АППГ – </w:t>
      </w:r>
      <w:r w:rsidR="002509CC">
        <w:rPr>
          <w:rStyle w:val="11"/>
          <w:color w:val="000000"/>
          <w:sz w:val="26"/>
          <w:szCs w:val="26"/>
        </w:rPr>
        <w:t>5843</w:t>
      </w:r>
      <w:r w:rsidRPr="00E1747F">
        <w:rPr>
          <w:rStyle w:val="11"/>
          <w:color w:val="000000"/>
          <w:sz w:val="26"/>
          <w:szCs w:val="26"/>
        </w:rPr>
        <w:t xml:space="preserve">) преступлений совершено лицами, ранее совершавшими преступления. Их удельный вес составляет </w:t>
      </w:r>
      <w:r>
        <w:rPr>
          <w:rStyle w:val="11"/>
          <w:color w:val="000000"/>
          <w:sz w:val="26"/>
          <w:szCs w:val="26"/>
        </w:rPr>
        <w:t>6</w:t>
      </w:r>
      <w:r w:rsidR="002509CC">
        <w:rPr>
          <w:rStyle w:val="11"/>
          <w:color w:val="000000"/>
          <w:sz w:val="26"/>
          <w:szCs w:val="26"/>
        </w:rPr>
        <w:t>7</w:t>
      </w:r>
      <w:r>
        <w:rPr>
          <w:rStyle w:val="11"/>
          <w:color w:val="000000"/>
          <w:sz w:val="26"/>
          <w:szCs w:val="26"/>
        </w:rPr>
        <w:t>,</w:t>
      </w:r>
      <w:r w:rsidR="002509CC">
        <w:rPr>
          <w:rStyle w:val="11"/>
          <w:color w:val="000000"/>
          <w:sz w:val="26"/>
          <w:szCs w:val="26"/>
        </w:rPr>
        <w:t>2</w:t>
      </w:r>
      <w:r>
        <w:rPr>
          <w:rStyle w:val="11"/>
          <w:color w:val="000000"/>
          <w:sz w:val="26"/>
          <w:szCs w:val="26"/>
        </w:rPr>
        <w:t xml:space="preserve"> </w:t>
      </w:r>
      <w:r w:rsidRPr="00E1747F">
        <w:rPr>
          <w:rStyle w:val="11"/>
          <w:color w:val="000000"/>
          <w:sz w:val="26"/>
          <w:szCs w:val="26"/>
        </w:rPr>
        <w:t xml:space="preserve">% (АППГ – </w:t>
      </w:r>
      <w:r w:rsidR="008E19ED">
        <w:rPr>
          <w:rStyle w:val="11"/>
          <w:color w:val="000000"/>
          <w:sz w:val="26"/>
          <w:szCs w:val="26"/>
        </w:rPr>
        <w:t>68</w:t>
      </w:r>
      <w:r w:rsidRPr="00E1747F">
        <w:rPr>
          <w:rStyle w:val="11"/>
          <w:color w:val="000000"/>
          <w:sz w:val="26"/>
          <w:szCs w:val="26"/>
        </w:rPr>
        <w:t>,</w:t>
      </w:r>
      <w:r w:rsidR="002509CC">
        <w:rPr>
          <w:rStyle w:val="11"/>
          <w:color w:val="000000"/>
          <w:sz w:val="26"/>
          <w:szCs w:val="26"/>
        </w:rPr>
        <w:t>8</w:t>
      </w:r>
      <w:r>
        <w:rPr>
          <w:rStyle w:val="11"/>
          <w:color w:val="000000"/>
          <w:sz w:val="26"/>
          <w:szCs w:val="26"/>
        </w:rPr>
        <w:t xml:space="preserve"> </w:t>
      </w:r>
      <w:r w:rsidRPr="00E1747F">
        <w:rPr>
          <w:rStyle w:val="11"/>
          <w:color w:val="000000"/>
          <w:sz w:val="26"/>
          <w:szCs w:val="26"/>
        </w:rPr>
        <w:t>%) от всех предварительно расследованных преступлений в отчетном периоде.</w:t>
      </w:r>
    </w:p>
    <w:p w:rsidR="00DD66E4" w:rsidRDefault="00547D23" w:rsidP="00547D23">
      <w:pPr>
        <w:pStyle w:val="a9"/>
        <w:spacing w:line="360" w:lineRule="auto"/>
        <w:ind w:firstLine="709"/>
        <w:rPr>
          <w:sz w:val="26"/>
          <w:szCs w:val="26"/>
        </w:rPr>
      </w:pPr>
      <w:r>
        <w:rPr>
          <w:rStyle w:val="11"/>
          <w:color w:val="000000"/>
          <w:sz w:val="26"/>
          <w:szCs w:val="26"/>
        </w:rPr>
        <w:t>4</w:t>
      </w:r>
      <w:r w:rsidR="002509CC">
        <w:rPr>
          <w:rStyle w:val="11"/>
          <w:color w:val="000000"/>
          <w:sz w:val="26"/>
          <w:szCs w:val="26"/>
        </w:rPr>
        <w:t>6</w:t>
      </w:r>
      <w:r>
        <w:rPr>
          <w:rStyle w:val="11"/>
          <w:color w:val="000000"/>
          <w:sz w:val="26"/>
          <w:szCs w:val="26"/>
        </w:rPr>
        <w:t>,</w:t>
      </w:r>
      <w:r w:rsidR="002509CC">
        <w:rPr>
          <w:rStyle w:val="11"/>
          <w:color w:val="000000"/>
          <w:sz w:val="26"/>
          <w:szCs w:val="26"/>
        </w:rPr>
        <w:t>9</w:t>
      </w:r>
      <w:r>
        <w:rPr>
          <w:rStyle w:val="11"/>
          <w:color w:val="000000"/>
          <w:sz w:val="26"/>
          <w:szCs w:val="26"/>
        </w:rPr>
        <w:t xml:space="preserve"> </w:t>
      </w:r>
      <w:r w:rsidRPr="00E1747F">
        <w:rPr>
          <w:rStyle w:val="11"/>
          <w:color w:val="000000"/>
          <w:sz w:val="26"/>
          <w:szCs w:val="26"/>
        </w:rPr>
        <w:t>%</w:t>
      </w:r>
      <w:r>
        <w:rPr>
          <w:rStyle w:val="11"/>
          <w:color w:val="000000"/>
          <w:sz w:val="26"/>
          <w:szCs w:val="26"/>
        </w:rPr>
        <w:t xml:space="preserve"> преступлений</w:t>
      </w:r>
      <w:r w:rsidRPr="00E1747F">
        <w:rPr>
          <w:rStyle w:val="11"/>
          <w:color w:val="000000"/>
          <w:sz w:val="26"/>
          <w:szCs w:val="26"/>
        </w:rPr>
        <w:t xml:space="preserve"> совершено в состоянии а</w:t>
      </w:r>
      <w:r>
        <w:rPr>
          <w:rStyle w:val="11"/>
          <w:color w:val="000000"/>
          <w:sz w:val="26"/>
          <w:szCs w:val="26"/>
        </w:rPr>
        <w:t>лкогольно</w:t>
      </w:r>
      <w:r w:rsidR="008E19ED">
        <w:rPr>
          <w:rStyle w:val="11"/>
          <w:color w:val="000000"/>
          <w:sz w:val="26"/>
          <w:szCs w:val="26"/>
        </w:rPr>
        <w:t>го опьянения        (АППГ – 47,</w:t>
      </w:r>
      <w:r w:rsidR="002509CC">
        <w:rPr>
          <w:rStyle w:val="11"/>
          <w:color w:val="000000"/>
          <w:sz w:val="26"/>
          <w:szCs w:val="26"/>
        </w:rPr>
        <w:t>3</w:t>
      </w:r>
      <w:r>
        <w:rPr>
          <w:rStyle w:val="11"/>
          <w:color w:val="000000"/>
          <w:sz w:val="26"/>
          <w:szCs w:val="26"/>
        </w:rPr>
        <w:t xml:space="preserve"> %). По сравнению с </w:t>
      </w:r>
      <w:r w:rsidR="002509CC">
        <w:rPr>
          <w:rStyle w:val="11"/>
          <w:color w:val="000000"/>
          <w:sz w:val="26"/>
          <w:szCs w:val="26"/>
        </w:rPr>
        <w:t>3</w:t>
      </w:r>
      <w:r w:rsidR="008E19ED">
        <w:rPr>
          <w:rStyle w:val="11"/>
          <w:color w:val="000000"/>
          <w:sz w:val="26"/>
          <w:szCs w:val="26"/>
        </w:rPr>
        <w:t xml:space="preserve"> месяцами</w:t>
      </w:r>
      <w:r>
        <w:rPr>
          <w:rStyle w:val="11"/>
          <w:color w:val="000000"/>
          <w:sz w:val="26"/>
          <w:szCs w:val="26"/>
        </w:rPr>
        <w:t xml:space="preserve"> 2015</w:t>
      </w:r>
      <w:r w:rsidRPr="00E1747F">
        <w:rPr>
          <w:rStyle w:val="11"/>
          <w:color w:val="000000"/>
          <w:sz w:val="26"/>
          <w:szCs w:val="26"/>
        </w:rPr>
        <w:t xml:space="preserve"> г. количество предварительно расследованных преступлений д</w:t>
      </w:r>
      <w:r>
        <w:rPr>
          <w:rStyle w:val="11"/>
          <w:color w:val="000000"/>
          <w:sz w:val="26"/>
          <w:szCs w:val="26"/>
        </w:rPr>
        <w:t xml:space="preserve">анной категории </w:t>
      </w:r>
      <w:r w:rsidR="009509F2">
        <w:rPr>
          <w:rStyle w:val="11"/>
          <w:color w:val="000000"/>
          <w:sz w:val="26"/>
          <w:szCs w:val="26"/>
        </w:rPr>
        <w:t>возросло</w:t>
      </w:r>
      <w:r>
        <w:rPr>
          <w:rStyle w:val="11"/>
          <w:color w:val="000000"/>
          <w:sz w:val="26"/>
          <w:szCs w:val="26"/>
        </w:rPr>
        <w:t xml:space="preserve"> на </w:t>
      </w:r>
      <w:r w:rsidR="002509CC">
        <w:rPr>
          <w:rStyle w:val="11"/>
          <w:color w:val="000000"/>
          <w:sz w:val="26"/>
          <w:szCs w:val="26"/>
        </w:rPr>
        <w:t>0</w:t>
      </w:r>
      <w:r w:rsidRPr="00E1747F">
        <w:rPr>
          <w:rStyle w:val="11"/>
          <w:color w:val="000000"/>
          <w:sz w:val="26"/>
          <w:szCs w:val="26"/>
        </w:rPr>
        <w:t>,</w:t>
      </w:r>
      <w:r w:rsidR="002509CC">
        <w:rPr>
          <w:rStyle w:val="11"/>
          <w:color w:val="000000"/>
          <w:sz w:val="26"/>
          <w:szCs w:val="26"/>
        </w:rPr>
        <w:t>7</w:t>
      </w:r>
      <w:r>
        <w:rPr>
          <w:rStyle w:val="11"/>
          <w:color w:val="000000"/>
          <w:sz w:val="26"/>
          <w:szCs w:val="26"/>
        </w:rPr>
        <w:t xml:space="preserve"> </w:t>
      </w:r>
      <w:r w:rsidRPr="00E1747F">
        <w:rPr>
          <w:rStyle w:val="11"/>
          <w:color w:val="000000"/>
          <w:sz w:val="26"/>
          <w:szCs w:val="26"/>
        </w:rPr>
        <w:t>%</w:t>
      </w:r>
      <w:r>
        <w:rPr>
          <w:rStyle w:val="11"/>
          <w:color w:val="000000"/>
          <w:sz w:val="26"/>
          <w:szCs w:val="26"/>
        </w:rPr>
        <w:t xml:space="preserve"> </w:t>
      </w:r>
      <w:r w:rsidRPr="00E1747F">
        <w:rPr>
          <w:rStyle w:val="11"/>
          <w:color w:val="000000"/>
          <w:sz w:val="26"/>
          <w:szCs w:val="26"/>
        </w:rPr>
        <w:t xml:space="preserve">(с </w:t>
      </w:r>
      <w:r w:rsidR="002509CC">
        <w:rPr>
          <w:rStyle w:val="11"/>
          <w:color w:val="000000"/>
          <w:sz w:val="26"/>
          <w:szCs w:val="26"/>
        </w:rPr>
        <w:t>4015</w:t>
      </w:r>
      <w:r w:rsidRPr="00E1747F">
        <w:rPr>
          <w:rStyle w:val="11"/>
          <w:color w:val="000000"/>
          <w:sz w:val="26"/>
          <w:szCs w:val="26"/>
        </w:rPr>
        <w:t xml:space="preserve"> до </w:t>
      </w:r>
      <w:r w:rsidR="002509CC">
        <w:rPr>
          <w:rStyle w:val="11"/>
          <w:color w:val="000000"/>
          <w:sz w:val="26"/>
          <w:szCs w:val="26"/>
        </w:rPr>
        <w:t>4044</w:t>
      </w:r>
      <w:r w:rsidRPr="005C2BF4">
        <w:rPr>
          <w:rStyle w:val="11"/>
          <w:color w:val="000000"/>
          <w:sz w:val="26"/>
          <w:szCs w:val="26"/>
        </w:rPr>
        <w:t xml:space="preserve">). </w:t>
      </w:r>
      <w:r w:rsidRPr="005C2BF4">
        <w:rPr>
          <w:sz w:val="26"/>
          <w:szCs w:val="26"/>
        </w:rPr>
        <w:t>Возросло количество преступлений</w:t>
      </w:r>
      <w:r w:rsidRPr="005C2BF4">
        <w:rPr>
          <w:rStyle w:val="11"/>
          <w:color w:val="000000"/>
          <w:sz w:val="26"/>
          <w:szCs w:val="26"/>
        </w:rPr>
        <w:t xml:space="preserve"> совершенных в состоянии алкогольного опьянения</w:t>
      </w:r>
      <w:r w:rsidRPr="005C2BF4">
        <w:rPr>
          <w:sz w:val="26"/>
          <w:szCs w:val="26"/>
        </w:rPr>
        <w:t xml:space="preserve"> на территориях </w:t>
      </w:r>
      <w:proofErr w:type="spellStart"/>
      <w:r w:rsidR="005C2BF4" w:rsidRPr="005C2BF4">
        <w:rPr>
          <w:sz w:val="26"/>
          <w:szCs w:val="26"/>
        </w:rPr>
        <w:t>Чебулинского</w:t>
      </w:r>
      <w:proofErr w:type="spellEnd"/>
      <w:r w:rsidR="005C2BF4" w:rsidRPr="005C2BF4">
        <w:rPr>
          <w:sz w:val="26"/>
          <w:szCs w:val="26"/>
        </w:rPr>
        <w:t xml:space="preserve"> района (+1</w:t>
      </w:r>
      <w:r w:rsidR="002509CC">
        <w:rPr>
          <w:sz w:val="26"/>
          <w:szCs w:val="26"/>
        </w:rPr>
        <w:t>05</w:t>
      </w:r>
      <w:r w:rsidR="005C2BF4" w:rsidRPr="005C2BF4">
        <w:rPr>
          <w:sz w:val="26"/>
          <w:szCs w:val="26"/>
        </w:rPr>
        <w:t xml:space="preserve"> %), </w:t>
      </w:r>
      <w:r w:rsidR="002509CC">
        <w:rPr>
          <w:sz w:val="26"/>
          <w:szCs w:val="26"/>
        </w:rPr>
        <w:t>Тяжинского</w:t>
      </w:r>
      <w:r w:rsidRPr="005C2BF4">
        <w:rPr>
          <w:sz w:val="26"/>
          <w:szCs w:val="26"/>
        </w:rPr>
        <w:t xml:space="preserve"> района </w:t>
      </w:r>
      <w:r w:rsidR="005C2BF4" w:rsidRPr="005C2BF4">
        <w:rPr>
          <w:sz w:val="26"/>
          <w:szCs w:val="26"/>
        </w:rPr>
        <w:t xml:space="preserve">     </w:t>
      </w:r>
      <w:r w:rsidRPr="005C2BF4">
        <w:rPr>
          <w:sz w:val="26"/>
          <w:szCs w:val="26"/>
        </w:rPr>
        <w:t>(+</w:t>
      </w:r>
      <w:r w:rsidR="002509CC">
        <w:rPr>
          <w:sz w:val="26"/>
          <w:szCs w:val="26"/>
        </w:rPr>
        <w:t>52</w:t>
      </w:r>
      <w:r w:rsidRPr="005C2BF4">
        <w:rPr>
          <w:sz w:val="26"/>
          <w:szCs w:val="26"/>
        </w:rPr>
        <w:t>,</w:t>
      </w:r>
      <w:r w:rsidR="002509CC">
        <w:rPr>
          <w:sz w:val="26"/>
          <w:szCs w:val="26"/>
        </w:rPr>
        <w:t>9</w:t>
      </w:r>
      <w:r w:rsidR="005C2BF4" w:rsidRPr="005C2BF4">
        <w:rPr>
          <w:sz w:val="26"/>
          <w:szCs w:val="26"/>
        </w:rPr>
        <w:t xml:space="preserve"> </w:t>
      </w:r>
      <w:r w:rsidRPr="005C2BF4">
        <w:rPr>
          <w:sz w:val="26"/>
          <w:szCs w:val="26"/>
        </w:rPr>
        <w:t xml:space="preserve">%), </w:t>
      </w:r>
      <w:r w:rsidR="002509CC" w:rsidRPr="005C2BF4">
        <w:rPr>
          <w:sz w:val="26"/>
          <w:szCs w:val="26"/>
        </w:rPr>
        <w:t xml:space="preserve">Промышленновского района </w:t>
      </w:r>
      <w:r w:rsidR="005C2BF4" w:rsidRPr="005C2BF4">
        <w:rPr>
          <w:sz w:val="26"/>
          <w:szCs w:val="26"/>
        </w:rPr>
        <w:t>(+</w:t>
      </w:r>
      <w:r w:rsidR="002509CC">
        <w:rPr>
          <w:sz w:val="26"/>
          <w:szCs w:val="26"/>
        </w:rPr>
        <w:t>52,2</w:t>
      </w:r>
      <w:r w:rsidR="005C2BF4" w:rsidRPr="005C2BF4">
        <w:rPr>
          <w:sz w:val="26"/>
          <w:szCs w:val="26"/>
        </w:rPr>
        <w:t xml:space="preserve"> %), </w:t>
      </w:r>
      <w:proofErr w:type="spellStart"/>
      <w:r w:rsidR="002509CC">
        <w:rPr>
          <w:sz w:val="26"/>
          <w:szCs w:val="26"/>
        </w:rPr>
        <w:t>Яйского</w:t>
      </w:r>
      <w:proofErr w:type="spellEnd"/>
      <w:r w:rsidR="002509CC">
        <w:rPr>
          <w:sz w:val="26"/>
          <w:szCs w:val="26"/>
        </w:rPr>
        <w:t xml:space="preserve"> района</w:t>
      </w:r>
      <w:r w:rsidR="005C2BF4" w:rsidRPr="005C2BF4">
        <w:rPr>
          <w:sz w:val="26"/>
          <w:szCs w:val="26"/>
        </w:rPr>
        <w:t xml:space="preserve"> (+5</w:t>
      </w:r>
      <w:r w:rsidR="002509CC">
        <w:rPr>
          <w:sz w:val="26"/>
          <w:szCs w:val="26"/>
        </w:rPr>
        <w:t>0</w:t>
      </w:r>
      <w:r w:rsidR="005C2BF4" w:rsidRPr="005C2BF4">
        <w:rPr>
          <w:sz w:val="26"/>
          <w:szCs w:val="26"/>
        </w:rPr>
        <w:t>,</w:t>
      </w:r>
      <w:r w:rsidR="002509CC">
        <w:rPr>
          <w:sz w:val="26"/>
          <w:szCs w:val="26"/>
        </w:rPr>
        <w:t>0</w:t>
      </w:r>
      <w:r w:rsidR="005C2BF4" w:rsidRPr="005C2BF4">
        <w:rPr>
          <w:sz w:val="26"/>
          <w:szCs w:val="26"/>
        </w:rPr>
        <w:t xml:space="preserve"> %), </w:t>
      </w:r>
      <w:r w:rsidR="002509CC">
        <w:rPr>
          <w:sz w:val="26"/>
          <w:szCs w:val="26"/>
        </w:rPr>
        <w:t>г</w:t>
      </w:r>
      <w:proofErr w:type="gramStart"/>
      <w:r w:rsidR="002509CC">
        <w:rPr>
          <w:sz w:val="26"/>
          <w:szCs w:val="26"/>
        </w:rPr>
        <w:t>.Б</w:t>
      </w:r>
      <w:proofErr w:type="gramEnd"/>
      <w:r w:rsidR="002509CC">
        <w:rPr>
          <w:sz w:val="26"/>
          <w:szCs w:val="26"/>
        </w:rPr>
        <w:t>ерезовский</w:t>
      </w:r>
      <w:r w:rsidR="005C2BF4" w:rsidRPr="005C2BF4">
        <w:rPr>
          <w:sz w:val="26"/>
          <w:szCs w:val="26"/>
        </w:rPr>
        <w:t xml:space="preserve"> (+4</w:t>
      </w:r>
      <w:r w:rsidR="002509CC">
        <w:rPr>
          <w:sz w:val="26"/>
          <w:szCs w:val="26"/>
        </w:rPr>
        <w:t>9</w:t>
      </w:r>
      <w:r w:rsidR="005C2BF4" w:rsidRPr="005C2BF4">
        <w:rPr>
          <w:sz w:val="26"/>
          <w:szCs w:val="26"/>
        </w:rPr>
        <w:t>,</w:t>
      </w:r>
      <w:r w:rsidR="002509CC">
        <w:rPr>
          <w:sz w:val="26"/>
          <w:szCs w:val="26"/>
        </w:rPr>
        <w:t>0</w:t>
      </w:r>
      <w:r w:rsidR="005C2BF4" w:rsidRPr="005C2BF4">
        <w:rPr>
          <w:sz w:val="26"/>
          <w:szCs w:val="26"/>
        </w:rPr>
        <w:t xml:space="preserve"> %), г. </w:t>
      </w:r>
      <w:r w:rsidR="002509CC">
        <w:rPr>
          <w:sz w:val="26"/>
          <w:szCs w:val="26"/>
        </w:rPr>
        <w:t>Тайга</w:t>
      </w:r>
      <w:r w:rsidR="005C2BF4" w:rsidRPr="005C2BF4">
        <w:rPr>
          <w:sz w:val="26"/>
          <w:szCs w:val="26"/>
        </w:rPr>
        <w:t xml:space="preserve"> (+4</w:t>
      </w:r>
      <w:r w:rsidR="002509CC">
        <w:rPr>
          <w:sz w:val="26"/>
          <w:szCs w:val="26"/>
        </w:rPr>
        <w:t>8</w:t>
      </w:r>
      <w:r w:rsidR="005C2BF4" w:rsidRPr="005C2BF4">
        <w:rPr>
          <w:sz w:val="26"/>
          <w:szCs w:val="26"/>
        </w:rPr>
        <w:t>,</w:t>
      </w:r>
      <w:r w:rsidR="002509CC">
        <w:rPr>
          <w:sz w:val="26"/>
          <w:szCs w:val="26"/>
        </w:rPr>
        <w:t>0</w:t>
      </w:r>
      <w:r w:rsidR="005C2BF4">
        <w:rPr>
          <w:sz w:val="26"/>
          <w:szCs w:val="26"/>
        </w:rPr>
        <w:t xml:space="preserve"> %)</w:t>
      </w:r>
      <w:r w:rsidR="005C2BF4" w:rsidRPr="005C2BF4">
        <w:rPr>
          <w:sz w:val="26"/>
          <w:szCs w:val="26"/>
        </w:rPr>
        <w:t>.</w:t>
      </w:r>
      <w:r w:rsidRPr="005C2BF4">
        <w:rPr>
          <w:sz w:val="26"/>
          <w:szCs w:val="26"/>
        </w:rPr>
        <w:t xml:space="preserve"> Снижение произошло на территориях </w:t>
      </w:r>
      <w:proofErr w:type="spellStart"/>
      <w:r w:rsidR="002509CC">
        <w:rPr>
          <w:sz w:val="26"/>
          <w:szCs w:val="26"/>
        </w:rPr>
        <w:t>Прокопьевского</w:t>
      </w:r>
      <w:proofErr w:type="spellEnd"/>
      <w:r w:rsidR="005C2BF4" w:rsidRPr="005C2BF4">
        <w:rPr>
          <w:sz w:val="26"/>
          <w:szCs w:val="26"/>
        </w:rPr>
        <w:t xml:space="preserve"> района (-3</w:t>
      </w:r>
      <w:r w:rsidR="005F6746">
        <w:rPr>
          <w:sz w:val="26"/>
          <w:szCs w:val="26"/>
        </w:rPr>
        <w:t>4</w:t>
      </w:r>
      <w:r w:rsidRPr="005C2BF4">
        <w:rPr>
          <w:sz w:val="26"/>
          <w:szCs w:val="26"/>
        </w:rPr>
        <w:t>,</w:t>
      </w:r>
      <w:r w:rsidR="005F6746">
        <w:rPr>
          <w:sz w:val="26"/>
          <w:szCs w:val="26"/>
        </w:rPr>
        <w:t>2</w:t>
      </w:r>
      <w:r w:rsidRPr="005C2BF4">
        <w:rPr>
          <w:sz w:val="26"/>
          <w:szCs w:val="26"/>
        </w:rPr>
        <w:t xml:space="preserve"> %), </w:t>
      </w:r>
      <w:r w:rsidR="005C2BF4" w:rsidRPr="005C2BF4">
        <w:rPr>
          <w:sz w:val="26"/>
          <w:szCs w:val="26"/>
        </w:rPr>
        <w:t>г. Прокопьевска (-</w:t>
      </w:r>
      <w:r w:rsidR="005F6746">
        <w:rPr>
          <w:sz w:val="26"/>
          <w:szCs w:val="26"/>
        </w:rPr>
        <w:t>27</w:t>
      </w:r>
      <w:r w:rsidR="005C2BF4" w:rsidRPr="005C2BF4">
        <w:rPr>
          <w:sz w:val="26"/>
          <w:szCs w:val="26"/>
        </w:rPr>
        <w:t xml:space="preserve">,3 %), </w:t>
      </w:r>
      <w:r w:rsidR="005F6746">
        <w:rPr>
          <w:sz w:val="26"/>
          <w:szCs w:val="26"/>
        </w:rPr>
        <w:t>г.</w:t>
      </w:r>
      <w:r w:rsidR="00A41B5E">
        <w:rPr>
          <w:sz w:val="26"/>
          <w:szCs w:val="26"/>
        </w:rPr>
        <w:t xml:space="preserve"> </w:t>
      </w:r>
      <w:r w:rsidR="005F6746">
        <w:rPr>
          <w:sz w:val="26"/>
          <w:szCs w:val="26"/>
        </w:rPr>
        <w:t>Гурьевска</w:t>
      </w:r>
      <w:r w:rsidR="005C2BF4" w:rsidRPr="005C2BF4">
        <w:rPr>
          <w:sz w:val="26"/>
          <w:szCs w:val="26"/>
        </w:rPr>
        <w:t xml:space="preserve"> (-2</w:t>
      </w:r>
      <w:r w:rsidR="005F6746">
        <w:rPr>
          <w:sz w:val="26"/>
          <w:szCs w:val="26"/>
        </w:rPr>
        <w:t>5</w:t>
      </w:r>
      <w:r w:rsidRPr="005C2BF4">
        <w:rPr>
          <w:sz w:val="26"/>
          <w:szCs w:val="26"/>
        </w:rPr>
        <w:t>,</w:t>
      </w:r>
      <w:r w:rsidR="005F6746">
        <w:rPr>
          <w:sz w:val="26"/>
          <w:szCs w:val="26"/>
        </w:rPr>
        <w:t>9</w:t>
      </w:r>
      <w:r w:rsidRPr="005C2BF4">
        <w:rPr>
          <w:sz w:val="26"/>
          <w:szCs w:val="26"/>
        </w:rPr>
        <w:t xml:space="preserve"> %)</w:t>
      </w:r>
      <w:r w:rsidR="005C2BF4">
        <w:rPr>
          <w:sz w:val="26"/>
          <w:szCs w:val="26"/>
        </w:rPr>
        <w:t xml:space="preserve">. </w:t>
      </w:r>
    </w:p>
    <w:p w:rsidR="00547D23" w:rsidRPr="00E1747F" w:rsidRDefault="00547D23" w:rsidP="00547D23">
      <w:pPr>
        <w:pStyle w:val="a9"/>
        <w:spacing w:line="360" w:lineRule="auto"/>
        <w:ind w:firstLine="709"/>
        <w:rPr>
          <w:rStyle w:val="11"/>
          <w:color w:val="000000"/>
          <w:sz w:val="26"/>
          <w:szCs w:val="26"/>
        </w:rPr>
      </w:pPr>
      <w:r w:rsidRPr="00E1747F">
        <w:rPr>
          <w:rStyle w:val="11"/>
          <w:color w:val="000000"/>
          <w:sz w:val="26"/>
          <w:szCs w:val="26"/>
        </w:rPr>
        <w:t xml:space="preserve">Организованными группами или преступными сообществами совершено </w:t>
      </w:r>
      <w:r w:rsidR="005F6746">
        <w:rPr>
          <w:rStyle w:val="11"/>
          <w:color w:val="000000"/>
          <w:sz w:val="26"/>
          <w:szCs w:val="26"/>
        </w:rPr>
        <w:t>11</w:t>
      </w:r>
      <w:r w:rsidRPr="00E1747F">
        <w:rPr>
          <w:rStyle w:val="11"/>
          <w:color w:val="000000"/>
          <w:sz w:val="26"/>
          <w:szCs w:val="26"/>
        </w:rPr>
        <w:t xml:space="preserve"> (АППГ –</w:t>
      </w:r>
      <w:r w:rsidR="005F6746">
        <w:rPr>
          <w:rStyle w:val="11"/>
          <w:color w:val="000000"/>
          <w:sz w:val="26"/>
          <w:szCs w:val="26"/>
        </w:rPr>
        <w:t xml:space="preserve"> 11</w:t>
      </w:r>
      <w:r w:rsidRPr="00E1747F">
        <w:rPr>
          <w:rStyle w:val="11"/>
          <w:color w:val="000000"/>
          <w:sz w:val="26"/>
          <w:szCs w:val="26"/>
        </w:rPr>
        <w:t xml:space="preserve">) </w:t>
      </w:r>
      <w:r w:rsidR="009509F2">
        <w:rPr>
          <w:rStyle w:val="11"/>
          <w:color w:val="000000"/>
          <w:sz w:val="26"/>
          <w:szCs w:val="26"/>
        </w:rPr>
        <w:t>особо тяжких преступлений</w:t>
      </w:r>
      <w:r w:rsidRPr="00E1747F">
        <w:rPr>
          <w:rStyle w:val="11"/>
          <w:color w:val="000000"/>
          <w:sz w:val="26"/>
          <w:szCs w:val="26"/>
        </w:rPr>
        <w:t>, их удельный вес в общем числе расследованных преступлений</w:t>
      </w:r>
      <w:r w:rsidR="001233CD">
        <w:rPr>
          <w:rStyle w:val="11"/>
          <w:color w:val="000000"/>
          <w:sz w:val="26"/>
          <w:szCs w:val="26"/>
        </w:rPr>
        <w:t xml:space="preserve"> данной категории вырос с </w:t>
      </w:r>
      <w:r w:rsidR="005F6746">
        <w:rPr>
          <w:rStyle w:val="11"/>
          <w:color w:val="000000"/>
          <w:sz w:val="26"/>
          <w:szCs w:val="26"/>
        </w:rPr>
        <w:t>3</w:t>
      </w:r>
      <w:r w:rsidR="001233CD">
        <w:rPr>
          <w:rStyle w:val="11"/>
          <w:color w:val="000000"/>
          <w:sz w:val="26"/>
          <w:szCs w:val="26"/>
        </w:rPr>
        <w:t>,</w:t>
      </w:r>
      <w:r w:rsidR="005F6746">
        <w:rPr>
          <w:rStyle w:val="11"/>
          <w:color w:val="000000"/>
          <w:sz w:val="26"/>
          <w:szCs w:val="26"/>
        </w:rPr>
        <w:t>8</w:t>
      </w:r>
      <w:r>
        <w:rPr>
          <w:rStyle w:val="11"/>
          <w:color w:val="000000"/>
          <w:sz w:val="26"/>
          <w:szCs w:val="26"/>
        </w:rPr>
        <w:t xml:space="preserve"> </w:t>
      </w:r>
      <w:r w:rsidRPr="00E1747F">
        <w:rPr>
          <w:rStyle w:val="11"/>
          <w:color w:val="000000"/>
          <w:sz w:val="26"/>
          <w:szCs w:val="26"/>
        </w:rPr>
        <w:t xml:space="preserve">% до </w:t>
      </w:r>
      <w:r w:rsidR="005F6746">
        <w:rPr>
          <w:rStyle w:val="11"/>
          <w:color w:val="000000"/>
          <w:sz w:val="26"/>
          <w:szCs w:val="26"/>
        </w:rPr>
        <w:t>4</w:t>
      </w:r>
      <w:r w:rsidRPr="00E1747F">
        <w:rPr>
          <w:rStyle w:val="11"/>
          <w:color w:val="000000"/>
          <w:sz w:val="26"/>
          <w:szCs w:val="26"/>
        </w:rPr>
        <w:t>,</w:t>
      </w:r>
      <w:r w:rsidR="005F6746">
        <w:rPr>
          <w:rStyle w:val="11"/>
          <w:color w:val="000000"/>
          <w:sz w:val="26"/>
          <w:szCs w:val="26"/>
        </w:rPr>
        <w:t>1</w:t>
      </w:r>
      <w:r>
        <w:rPr>
          <w:rStyle w:val="11"/>
          <w:color w:val="000000"/>
          <w:sz w:val="26"/>
          <w:szCs w:val="26"/>
        </w:rPr>
        <w:t xml:space="preserve"> </w:t>
      </w:r>
      <w:r w:rsidRPr="00E1747F">
        <w:rPr>
          <w:rStyle w:val="11"/>
          <w:color w:val="000000"/>
          <w:sz w:val="26"/>
          <w:szCs w:val="26"/>
        </w:rPr>
        <w:t>%.</w:t>
      </w:r>
    </w:p>
    <w:p w:rsidR="00547D23" w:rsidRPr="00E1747F" w:rsidRDefault="00547D23" w:rsidP="00547D23">
      <w:pPr>
        <w:pStyle w:val="a9"/>
        <w:tabs>
          <w:tab w:val="left" w:pos="709"/>
        </w:tabs>
        <w:spacing w:line="360" w:lineRule="auto"/>
        <w:ind w:firstLine="709"/>
        <w:rPr>
          <w:rStyle w:val="11"/>
          <w:color w:val="000000"/>
          <w:sz w:val="26"/>
          <w:szCs w:val="26"/>
        </w:rPr>
      </w:pPr>
      <w:r w:rsidRPr="00E1747F">
        <w:rPr>
          <w:rStyle w:val="11"/>
          <w:color w:val="000000"/>
          <w:sz w:val="26"/>
          <w:szCs w:val="26"/>
        </w:rPr>
        <w:t xml:space="preserve">На </w:t>
      </w:r>
      <w:r w:rsidR="00DD66E4">
        <w:rPr>
          <w:rStyle w:val="11"/>
          <w:color w:val="000000"/>
          <w:sz w:val="26"/>
          <w:szCs w:val="26"/>
        </w:rPr>
        <w:t>1</w:t>
      </w:r>
      <w:r w:rsidR="005F6746">
        <w:rPr>
          <w:rStyle w:val="11"/>
          <w:color w:val="000000"/>
          <w:sz w:val="26"/>
          <w:szCs w:val="26"/>
        </w:rPr>
        <w:t>5</w:t>
      </w:r>
      <w:r w:rsidRPr="00E1747F">
        <w:rPr>
          <w:rStyle w:val="11"/>
          <w:color w:val="000000"/>
          <w:sz w:val="26"/>
          <w:szCs w:val="26"/>
        </w:rPr>
        <w:t>,</w:t>
      </w:r>
      <w:r w:rsidR="005F6746">
        <w:rPr>
          <w:rStyle w:val="11"/>
          <w:color w:val="000000"/>
          <w:sz w:val="26"/>
          <w:szCs w:val="26"/>
        </w:rPr>
        <w:t>5</w:t>
      </w:r>
      <w:r>
        <w:rPr>
          <w:rStyle w:val="11"/>
          <w:color w:val="000000"/>
          <w:sz w:val="26"/>
          <w:szCs w:val="26"/>
        </w:rPr>
        <w:t xml:space="preserve"> </w:t>
      </w:r>
      <w:r w:rsidRPr="00E1747F">
        <w:rPr>
          <w:rStyle w:val="11"/>
          <w:color w:val="000000"/>
          <w:sz w:val="26"/>
          <w:szCs w:val="26"/>
        </w:rPr>
        <w:t xml:space="preserve">% </w:t>
      </w:r>
      <w:proofErr w:type="gramStart"/>
      <w:r w:rsidR="001233CD">
        <w:rPr>
          <w:rStyle w:val="11"/>
          <w:color w:val="000000"/>
          <w:sz w:val="26"/>
          <w:szCs w:val="26"/>
        </w:rPr>
        <w:t>возросла</w:t>
      </w:r>
      <w:r w:rsidRPr="00E1747F">
        <w:rPr>
          <w:rStyle w:val="11"/>
          <w:color w:val="000000"/>
          <w:sz w:val="26"/>
          <w:szCs w:val="26"/>
        </w:rPr>
        <w:t xml:space="preserve"> преступность</w:t>
      </w:r>
      <w:proofErr w:type="gramEnd"/>
      <w:r w:rsidRPr="00E1747F">
        <w:rPr>
          <w:rStyle w:val="11"/>
          <w:color w:val="000000"/>
          <w:sz w:val="26"/>
          <w:szCs w:val="26"/>
        </w:rPr>
        <w:t xml:space="preserve"> среди несовершеннолетних (с </w:t>
      </w:r>
      <w:r w:rsidR="005F6746">
        <w:rPr>
          <w:rStyle w:val="11"/>
          <w:color w:val="000000"/>
          <w:sz w:val="26"/>
          <w:szCs w:val="26"/>
        </w:rPr>
        <w:t>367</w:t>
      </w:r>
      <w:r w:rsidRPr="00E1747F">
        <w:rPr>
          <w:rStyle w:val="11"/>
          <w:color w:val="000000"/>
          <w:sz w:val="26"/>
          <w:szCs w:val="26"/>
        </w:rPr>
        <w:t xml:space="preserve"> до </w:t>
      </w:r>
      <w:r w:rsidR="005F6746">
        <w:rPr>
          <w:rStyle w:val="11"/>
          <w:color w:val="000000"/>
          <w:sz w:val="26"/>
          <w:szCs w:val="26"/>
        </w:rPr>
        <w:t>424</w:t>
      </w:r>
      <w:r w:rsidRPr="00E1747F">
        <w:rPr>
          <w:rStyle w:val="11"/>
          <w:color w:val="000000"/>
          <w:sz w:val="26"/>
          <w:szCs w:val="26"/>
        </w:rPr>
        <w:t xml:space="preserve">). </w:t>
      </w:r>
      <w:r>
        <w:rPr>
          <w:rStyle w:val="11"/>
          <w:color w:val="000000"/>
          <w:sz w:val="26"/>
          <w:szCs w:val="26"/>
        </w:rPr>
        <w:t>У</w:t>
      </w:r>
      <w:r w:rsidRPr="00E1747F">
        <w:rPr>
          <w:rStyle w:val="11"/>
          <w:color w:val="000000"/>
          <w:sz w:val="26"/>
          <w:szCs w:val="26"/>
        </w:rPr>
        <w:t>дельный вес преступлений, совершенных несовершеннолетними или при их</w:t>
      </w:r>
      <w:r w:rsidR="001233CD">
        <w:rPr>
          <w:rStyle w:val="11"/>
          <w:color w:val="000000"/>
          <w:sz w:val="26"/>
          <w:szCs w:val="26"/>
        </w:rPr>
        <w:t xml:space="preserve"> соучастии, вырос с </w:t>
      </w:r>
      <w:r w:rsidR="005F6746">
        <w:rPr>
          <w:rStyle w:val="11"/>
          <w:color w:val="000000"/>
          <w:sz w:val="26"/>
          <w:szCs w:val="26"/>
        </w:rPr>
        <w:t>4</w:t>
      </w:r>
      <w:r w:rsidRPr="00E1747F">
        <w:rPr>
          <w:rStyle w:val="11"/>
          <w:color w:val="000000"/>
          <w:sz w:val="26"/>
          <w:szCs w:val="26"/>
        </w:rPr>
        <w:t>,</w:t>
      </w:r>
      <w:r w:rsidR="005F6746">
        <w:rPr>
          <w:rStyle w:val="11"/>
          <w:color w:val="000000"/>
          <w:sz w:val="26"/>
          <w:szCs w:val="26"/>
        </w:rPr>
        <w:t>3</w:t>
      </w:r>
      <w:r>
        <w:rPr>
          <w:rStyle w:val="11"/>
          <w:color w:val="000000"/>
          <w:sz w:val="26"/>
          <w:szCs w:val="26"/>
        </w:rPr>
        <w:t xml:space="preserve"> % </w:t>
      </w:r>
      <w:r w:rsidRPr="00E1747F">
        <w:rPr>
          <w:rStyle w:val="11"/>
          <w:color w:val="000000"/>
          <w:sz w:val="26"/>
          <w:szCs w:val="26"/>
        </w:rPr>
        <w:t>до</w:t>
      </w:r>
      <w:r>
        <w:rPr>
          <w:rStyle w:val="11"/>
          <w:color w:val="000000"/>
          <w:sz w:val="26"/>
          <w:szCs w:val="26"/>
        </w:rPr>
        <w:t xml:space="preserve"> 4</w:t>
      </w:r>
      <w:r w:rsidRPr="00E1747F">
        <w:rPr>
          <w:rStyle w:val="11"/>
          <w:color w:val="000000"/>
          <w:sz w:val="26"/>
          <w:szCs w:val="26"/>
        </w:rPr>
        <w:t>,</w:t>
      </w:r>
      <w:r w:rsidR="005F6746">
        <w:rPr>
          <w:rStyle w:val="11"/>
          <w:color w:val="000000"/>
          <w:sz w:val="26"/>
          <w:szCs w:val="26"/>
        </w:rPr>
        <w:t>9</w:t>
      </w:r>
      <w:r>
        <w:rPr>
          <w:rStyle w:val="11"/>
          <w:color w:val="000000"/>
          <w:sz w:val="26"/>
          <w:szCs w:val="26"/>
        </w:rPr>
        <w:t xml:space="preserve"> </w:t>
      </w:r>
      <w:r w:rsidRPr="00E1747F">
        <w:rPr>
          <w:rStyle w:val="11"/>
          <w:color w:val="000000"/>
          <w:sz w:val="26"/>
          <w:szCs w:val="26"/>
        </w:rPr>
        <w:t>% от всех предварительно расследованных преступлений.</w:t>
      </w:r>
    </w:p>
    <w:p w:rsidR="00547D23" w:rsidRPr="008C3AF9" w:rsidRDefault="00547D23" w:rsidP="00547D23">
      <w:pPr>
        <w:pStyle w:val="a9"/>
        <w:tabs>
          <w:tab w:val="left" w:pos="709"/>
        </w:tabs>
        <w:spacing w:line="360" w:lineRule="auto"/>
        <w:ind w:firstLine="709"/>
        <w:rPr>
          <w:sz w:val="26"/>
          <w:szCs w:val="26"/>
          <w:highlight w:val="yellow"/>
        </w:rPr>
      </w:pPr>
      <w:r>
        <w:rPr>
          <w:rStyle w:val="11"/>
          <w:color w:val="000000"/>
          <w:sz w:val="26"/>
          <w:szCs w:val="26"/>
        </w:rPr>
        <w:t xml:space="preserve">На </w:t>
      </w:r>
      <w:r w:rsidR="00987DD1">
        <w:rPr>
          <w:rStyle w:val="11"/>
          <w:color w:val="000000"/>
          <w:sz w:val="26"/>
          <w:szCs w:val="26"/>
        </w:rPr>
        <w:t>14</w:t>
      </w:r>
      <w:r w:rsidRPr="00DD66E4">
        <w:rPr>
          <w:rStyle w:val="11"/>
          <w:color w:val="000000"/>
          <w:sz w:val="26"/>
          <w:szCs w:val="26"/>
        </w:rPr>
        <w:t>,</w:t>
      </w:r>
      <w:r w:rsidR="00987DD1">
        <w:rPr>
          <w:rStyle w:val="11"/>
          <w:color w:val="000000"/>
          <w:sz w:val="26"/>
          <w:szCs w:val="26"/>
        </w:rPr>
        <w:t>7</w:t>
      </w:r>
      <w:r w:rsidRPr="00DD66E4">
        <w:rPr>
          <w:rStyle w:val="11"/>
          <w:color w:val="000000"/>
          <w:sz w:val="26"/>
          <w:szCs w:val="26"/>
        </w:rPr>
        <w:t xml:space="preserve"> % (с </w:t>
      </w:r>
      <w:r w:rsidR="006D751C">
        <w:rPr>
          <w:rStyle w:val="11"/>
          <w:color w:val="000000"/>
          <w:sz w:val="26"/>
          <w:szCs w:val="26"/>
        </w:rPr>
        <w:t>2589</w:t>
      </w:r>
      <w:r w:rsidRPr="00DD66E4">
        <w:rPr>
          <w:rStyle w:val="11"/>
          <w:color w:val="000000"/>
          <w:sz w:val="26"/>
          <w:szCs w:val="26"/>
        </w:rPr>
        <w:t xml:space="preserve"> до </w:t>
      </w:r>
      <w:r w:rsidR="006D751C">
        <w:rPr>
          <w:rStyle w:val="11"/>
          <w:color w:val="000000"/>
          <w:sz w:val="26"/>
          <w:szCs w:val="26"/>
        </w:rPr>
        <w:t>2970</w:t>
      </w:r>
      <w:r w:rsidRPr="00E1747F">
        <w:rPr>
          <w:rStyle w:val="11"/>
          <w:color w:val="000000"/>
          <w:sz w:val="26"/>
          <w:szCs w:val="26"/>
        </w:rPr>
        <w:t xml:space="preserve">) </w:t>
      </w:r>
      <w:r>
        <w:rPr>
          <w:rStyle w:val="11"/>
          <w:color w:val="000000"/>
          <w:sz w:val="26"/>
          <w:szCs w:val="26"/>
        </w:rPr>
        <w:t>возросло</w:t>
      </w:r>
      <w:r w:rsidRPr="00E1747F">
        <w:rPr>
          <w:rStyle w:val="11"/>
          <w:color w:val="000000"/>
          <w:sz w:val="26"/>
          <w:szCs w:val="26"/>
        </w:rPr>
        <w:t xml:space="preserve">  число зарегистрированных преступлений, которые совершены на улицах, площадях, в парках, скверах. Их удельный вес в общем числе зарегистрирован</w:t>
      </w:r>
      <w:r>
        <w:rPr>
          <w:rStyle w:val="11"/>
          <w:color w:val="000000"/>
          <w:sz w:val="26"/>
          <w:szCs w:val="26"/>
        </w:rPr>
        <w:t xml:space="preserve">ных преступлений составляет </w:t>
      </w:r>
      <w:r w:rsidR="006D751C">
        <w:rPr>
          <w:rStyle w:val="11"/>
          <w:color w:val="000000"/>
          <w:sz w:val="26"/>
          <w:szCs w:val="26"/>
        </w:rPr>
        <w:t>20</w:t>
      </w:r>
      <w:r w:rsidR="00B723EA" w:rsidRPr="00B723EA">
        <w:rPr>
          <w:rStyle w:val="11"/>
          <w:color w:val="000000"/>
          <w:sz w:val="26"/>
          <w:szCs w:val="26"/>
        </w:rPr>
        <w:t>,</w:t>
      </w:r>
      <w:r w:rsidR="006D751C">
        <w:rPr>
          <w:rStyle w:val="11"/>
          <w:color w:val="000000"/>
          <w:sz w:val="26"/>
          <w:szCs w:val="26"/>
        </w:rPr>
        <w:t>4</w:t>
      </w:r>
      <w:r w:rsidR="008C3AF9" w:rsidRPr="00B723EA">
        <w:rPr>
          <w:rStyle w:val="11"/>
          <w:color w:val="000000"/>
          <w:sz w:val="26"/>
          <w:szCs w:val="26"/>
        </w:rPr>
        <w:t xml:space="preserve"> % (А</w:t>
      </w:r>
      <w:r w:rsidR="008C3AF9" w:rsidRPr="008C3AF9">
        <w:rPr>
          <w:rStyle w:val="11"/>
          <w:color w:val="000000"/>
          <w:sz w:val="26"/>
          <w:szCs w:val="26"/>
        </w:rPr>
        <w:t>ППГ–1</w:t>
      </w:r>
      <w:r w:rsidR="006D751C">
        <w:rPr>
          <w:rStyle w:val="11"/>
          <w:color w:val="000000"/>
          <w:sz w:val="26"/>
          <w:szCs w:val="26"/>
        </w:rPr>
        <w:t>6</w:t>
      </w:r>
      <w:r w:rsidR="008C3AF9" w:rsidRPr="008C3AF9">
        <w:rPr>
          <w:rStyle w:val="11"/>
          <w:color w:val="000000"/>
          <w:sz w:val="26"/>
          <w:szCs w:val="26"/>
        </w:rPr>
        <w:t>,</w:t>
      </w:r>
      <w:r w:rsidR="006D751C">
        <w:rPr>
          <w:rStyle w:val="11"/>
          <w:color w:val="000000"/>
          <w:sz w:val="26"/>
          <w:szCs w:val="26"/>
        </w:rPr>
        <w:t>9</w:t>
      </w:r>
      <w:r w:rsidRPr="008C3AF9">
        <w:rPr>
          <w:rStyle w:val="11"/>
          <w:color w:val="000000"/>
          <w:sz w:val="26"/>
          <w:szCs w:val="26"/>
        </w:rPr>
        <w:t xml:space="preserve"> %).</w:t>
      </w:r>
      <w:r>
        <w:rPr>
          <w:rStyle w:val="11"/>
          <w:color w:val="000000"/>
          <w:sz w:val="26"/>
          <w:szCs w:val="26"/>
        </w:rPr>
        <w:t xml:space="preserve"> </w:t>
      </w:r>
      <w:r w:rsidRPr="00B723EA">
        <w:rPr>
          <w:rStyle w:val="11"/>
          <w:color w:val="000000"/>
          <w:sz w:val="26"/>
          <w:szCs w:val="26"/>
        </w:rPr>
        <w:t>Количество предварительно расследованных уличных преступлений в отчетн</w:t>
      </w:r>
      <w:r w:rsidR="00B723EA" w:rsidRPr="00B723EA">
        <w:rPr>
          <w:rStyle w:val="11"/>
          <w:color w:val="000000"/>
          <w:sz w:val="26"/>
          <w:szCs w:val="26"/>
        </w:rPr>
        <w:t>ом периоде составляет 1</w:t>
      </w:r>
      <w:r w:rsidR="006D751C">
        <w:rPr>
          <w:rStyle w:val="11"/>
          <w:color w:val="000000"/>
          <w:sz w:val="26"/>
          <w:szCs w:val="26"/>
        </w:rPr>
        <w:t>623</w:t>
      </w:r>
      <w:r w:rsidR="00B723EA" w:rsidRPr="00B723EA">
        <w:rPr>
          <w:rStyle w:val="11"/>
          <w:color w:val="000000"/>
          <w:sz w:val="26"/>
          <w:szCs w:val="26"/>
        </w:rPr>
        <w:t xml:space="preserve"> (АППГ - </w:t>
      </w:r>
      <w:r w:rsidR="006D751C">
        <w:rPr>
          <w:rStyle w:val="11"/>
          <w:color w:val="000000"/>
          <w:sz w:val="26"/>
          <w:szCs w:val="26"/>
        </w:rPr>
        <w:t>1195</w:t>
      </w:r>
      <w:r w:rsidRPr="00B723EA">
        <w:rPr>
          <w:rStyle w:val="11"/>
          <w:color w:val="000000"/>
          <w:sz w:val="26"/>
          <w:szCs w:val="26"/>
        </w:rPr>
        <w:t xml:space="preserve">). </w:t>
      </w:r>
    </w:p>
    <w:p w:rsidR="00547D23" w:rsidRDefault="00547D23" w:rsidP="00547D23">
      <w:pPr>
        <w:pStyle w:val="a9"/>
        <w:tabs>
          <w:tab w:val="left" w:pos="709"/>
        </w:tabs>
        <w:spacing w:line="360" w:lineRule="auto"/>
        <w:ind w:firstLine="709"/>
        <w:rPr>
          <w:rStyle w:val="11"/>
          <w:color w:val="000000"/>
          <w:sz w:val="26"/>
          <w:szCs w:val="26"/>
        </w:rPr>
      </w:pPr>
      <w:r w:rsidRPr="009E430C">
        <w:rPr>
          <w:rStyle w:val="11"/>
          <w:color w:val="000000"/>
          <w:sz w:val="26"/>
          <w:szCs w:val="26"/>
        </w:rPr>
        <w:t xml:space="preserve">Иностранными гражданами и лицами без гражданства на территории области совершено </w:t>
      </w:r>
      <w:r w:rsidR="006D751C">
        <w:rPr>
          <w:rStyle w:val="11"/>
          <w:color w:val="000000"/>
          <w:sz w:val="26"/>
          <w:szCs w:val="26"/>
        </w:rPr>
        <w:t>7</w:t>
      </w:r>
      <w:r w:rsidR="009E430C" w:rsidRPr="009E430C">
        <w:rPr>
          <w:rStyle w:val="11"/>
          <w:color w:val="000000"/>
          <w:sz w:val="26"/>
          <w:szCs w:val="26"/>
        </w:rPr>
        <w:t xml:space="preserve">3 преступления, что на </w:t>
      </w:r>
      <w:r w:rsidR="006D751C">
        <w:rPr>
          <w:rStyle w:val="11"/>
          <w:color w:val="000000"/>
          <w:sz w:val="26"/>
          <w:szCs w:val="26"/>
        </w:rPr>
        <w:t>7</w:t>
      </w:r>
      <w:r w:rsidR="009E430C" w:rsidRPr="009E430C">
        <w:rPr>
          <w:rStyle w:val="11"/>
          <w:color w:val="000000"/>
          <w:sz w:val="26"/>
          <w:szCs w:val="26"/>
        </w:rPr>
        <w:t>,</w:t>
      </w:r>
      <w:r w:rsidR="006D751C">
        <w:rPr>
          <w:rStyle w:val="11"/>
          <w:color w:val="000000"/>
          <w:sz w:val="26"/>
          <w:szCs w:val="26"/>
        </w:rPr>
        <w:t>4</w:t>
      </w:r>
      <w:r w:rsidRPr="009E430C">
        <w:rPr>
          <w:rStyle w:val="11"/>
          <w:color w:val="000000"/>
          <w:sz w:val="26"/>
          <w:szCs w:val="26"/>
        </w:rPr>
        <w:t xml:space="preserve"> % больше, чем за аналогичны</w:t>
      </w:r>
      <w:r w:rsidR="009E430C" w:rsidRPr="009E430C">
        <w:rPr>
          <w:rStyle w:val="11"/>
          <w:color w:val="000000"/>
          <w:sz w:val="26"/>
          <w:szCs w:val="26"/>
        </w:rPr>
        <w:t xml:space="preserve">й период прошлого года (АППГ – </w:t>
      </w:r>
      <w:r w:rsidR="006D751C">
        <w:rPr>
          <w:rStyle w:val="11"/>
          <w:color w:val="000000"/>
          <w:sz w:val="26"/>
          <w:szCs w:val="26"/>
        </w:rPr>
        <w:t>68</w:t>
      </w:r>
      <w:r w:rsidRPr="009E430C">
        <w:rPr>
          <w:rStyle w:val="11"/>
          <w:color w:val="000000"/>
          <w:sz w:val="26"/>
          <w:szCs w:val="26"/>
        </w:rPr>
        <w:t xml:space="preserve">). </w:t>
      </w:r>
      <w:r w:rsidR="009E430C" w:rsidRPr="009E430C">
        <w:rPr>
          <w:rStyle w:val="11"/>
          <w:color w:val="000000"/>
          <w:sz w:val="26"/>
          <w:szCs w:val="26"/>
        </w:rPr>
        <w:t xml:space="preserve">При этом </w:t>
      </w:r>
      <w:r w:rsidR="006D751C">
        <w:rPr>
          <w:rStyle w:val="11"/>
          <w:color w:val="000000"/>
          <w:sz w:val="26"/>
          <w:szCs w:val="26"/>
        </w:rPr>
        <w:t>50</w:t>
      </w:r>
      <w:r w:rsidRPr="009E430C">
        <w:rPr>
          <w:rStyle w:val="11"/>
          <w:color w:val="000000"/>
          <w:sz w:val="26"/>
          <w:szCs w:val="26"/>
        </w:rPr>
        <w:t xml:space="preserve"> преступлений из них совершены гражданами государств-уч</w:t>
      </w:r>
      <w:r w:rsidR="009E430C" w:rsidRPr="009E430C">
        <w:rPr>
          <w:rStyle w:val="11"/>
          <w:color w:val="000000"/>
          <w:sz w:val="26"/>
          <w:szCs w:val="26"/>
        </w:rPr>
        <w:t xml:space="preserve">астников СНГ (АППГ - </w:t>
      </w:r>
      <w:r w:rsidR="006D751C">
        <w:rPr>
          <w:rStyle w:val="11"/>
          <w:color w:val="000000"/>
          <w:sz w:val="26"/>
          <w:szCs w:val="26"/>
        </w:rPr>
        <w:t>52</w:t>
      </w:r>
      <w:r w:rsidRPr="009E430C">
        <w:rPr>
          <w:rStyle w:val="11"/>
          <w:color w:val="000000"/>
          <w:sz w:val="26"/>
          <w:szCs w:val="26"/>
        </w:rPr>
        <w:t>), что составило 6</w:t>
      </w:r>
      <w:r w:rsidR="006D751C">
        <w:rPr>
          <w:rStyle w:val="11"/>
          <w:color w:val="000000"/>
          <w:sz w:val="26"/>
          <w:szCs w:val="26"/>
        </w:rPr>
        <w:t>8</w:t>
      </w:r>
      <w:r w:rsidRPr="009E430C">
        <w:rPr>
          <w:rStyle w:val="11"/>
          <w:color w:val="000000"/>
          <w:sz w:val="26"/>
          <w:szCs w:val="26"/>
        </w:rPr>
        <w:t>,</w:t>
      </w:r>
      <w:r w:rsidR="006D751C">
        <w:rPr>
          <w:rStyle w:val="11"/>
          <w:color w:val="000000"/>
          <w:sz w:val="26"/>
          <w:szCs w:val="26"/>
        </w:rPr>
        <w:t>5</w:t>
      </w:r>
      <w:r w:rsidRPr="009E430C">
        <w:rPr>
          <w:rStyle w:val="11"/>
          <w:color w:val="000000"/>
          <w:sz w:val="26"/>
          <w:szCs w:val="26"/>
        </w:rPr>
        <w:t>% от всех преступлений, совершенных не гражданами России. Количество преступлений, совершенных в отношении иностранных граждан  и  лиц  без  гражданства, за анализируемый период сниз</w:t>
      </w:r>
      <w:r w:rsidR="009E430C" w:rsidRPr="009E430C">
        <w:rPr>
          <w:rStyle w:val="11"/>
          <w:color w:val="000000"/>
          <w:sz w:val="26"/>
          <w:szCs w:val="26"/>
        </w:rPr>
        <w:t xml:space="preserve">илось на </w:t>
      </w:r>
      <w:r w:rsidR="006D751C">
        <w:rPr>
          <w:rStyle w:val="11"/>
          <w:color w:val="000000"/>
          <w:sz w:val="26"/>
          <w:szCs w:val="26"/>
        </w:rPr>
        <w:t>40</w:t>
      </w:r>
      <w:r w:rsidR="009E430C" w:rsidRPr="009E430C">
        <w:rPr>
          <w:rStyle w:val="11"/>
          <w:color w:val="000000"/>
          <w:sz w:val="26"/>
          <w:szCs w:val="26"/>
        </w:rPr>
        <w:t>,</w:t>
      </w:r>
      <w:r w:rsidR="006D751C">
        <w:rPr>
          <w:rStyle w:val="11"/>
          <w:color w:val="000000"/>
          <w:sz w:val="26"/>
          <w:szCs w:val="26"/>
        </w:rPr>
        <w:t>0</w:t>
      </w:r>
      <w:r w:rsidRPr="009E430C">
        <w:rPr>
          <w:rStyle w:val="11"/>
          <w:color w:val="000000"/>
          <w:sz w:val="26"/>
          <w:szCs w:val="26"/>
        </w:rPr>
        <w:t xml:space="preserve"> % и сос</w:t>
      </w:r>
      <w:r w:rsidR="009E430C" w:rsidRPr="009E430C">
        <w:rPr>
          <w:rStyle w:val="11"/>
          <w:color w:val="000000"/>
          <w:sz w:val="26"/>
          <w:szCs w:val="26"/>
        </w:rPr>
        <w:t xml:space="preserve">тавило </w:t>
      </w:r>
      <w:r w:rsidR="006D751C">
        <w:rPr>
          <w:rStyle w:val="11"/>
          <w:color w:val="000000"/>
          <w:sz w:val="26"/>
          <w:szCs w:val="26"/>
        </w:rPr>
        <w:t>27</w:t>
      </w:r>
      <w:r w:rsidR="009E430C" w:rsidRPr="009E430C">
        <w:rPr>
          <w:rStyle w:val="11"/>
          <w:color w:val="000000"/>
          <w:sz w:val="26"/>
          <w:szCs w:val="26"/>
        </w:rPr>
        <w:t xml:space="preserve"> преступлений (АППГ – </w:t>
      </w:r>
      <w:r w:rsidR="006D751C">
        <w:rPr>
          <w:rStyle w:val="11"/>
          <w:color w:val="000000"/>
          <w:sz w:val="26"/>
          <w:szCs w:val="26"/>
        </w:rPr>
        <w:t>45</w:t>
      </w:r>
      <w:r w:rsidRPr="009E430C">
        <w:rPr>
          <w:rStyle w:val="11"/>
          <w:color w:val="000000"/>
          <w:sz w:val="26"/>
          <w:szCs w:val="26"/>
        </w:rPr>
        <w:t>).</w:t>
      </w:r>
    </w:p>
    <w:p w:rsidR="00547D23" w:rsidRDefault="00547D23" w:rsidP="00547D23">
      <w:pPr>
        <w:tabs>
          <w:tab w:val="left" w:pos="3119"/>
        </w:tabs>
        <w:ind w:firstLine="0"/>
        <w:jc w:val="left"/>
        <w:rPr>
          <w:rStyle w:val="11"/>
          <w:color w:val="000000"/>
          <w:sz w:val="26"/>
          <w:szCs w:val="26"/>
        </w:rPr>
      </w:pPr>
    </w:p>
    <w:p w:rsidR="00547D23" w:rsidRDefault="00547D23" w:rsidP="00547D23">
      <w:pPr>
        <w:tabs>
          <w:tab w:val="left" w:pos="3119"/>
        </w:tabs>
        <w:ind w:firstLine="0"/>
        <w:jc w:val="left"/>
        <w:rPr>
          <w:rStyle w:val="11"/>
          <w:color w:val="000000"/>
          <w:sz w:val="26"/>
          <w:szCs w:val="26"/>
        </w:rPr>
      </w:pPr>
      <w:r>
        <w:rPr>
          <w:rStyle w:val="11"/>
          <w:color w:val="000000"/>
          <w:sz w:val="26"/>
          <w:szCs w:val="26"/>
        </w:rPr>
        <w:t>Управление правовой статистики</w:t>
      </w:r>
    </w:p>
    <w:p w:rsidR="00547D23" w:rsidRDefault="00547D23" w:rsidP="00547D23">
      <w:pPr>
        <w:tabs>
          <w:tab w:val="left" w:pos="3119"/>
        </w:tabs>
        <w:ind w:firstLine="0"/>
        <w:jc w:val="left"/>
        <w:rPr>
          <w:rStyle w:val="11"/>
          <w:color w:val="000000"/>
          <w:sz w:val="26"/>
          <w:szCs w:val="26"/>
        </w:rPr>
      </w:pPr>
      <w:r>
        <w:rPr>
          <w:rStyle w:val="11"/>
          <w:color w:val="000000"/>
          <w:sz w:val="26"/>
          <w:szCs w:val="26"/>
        </w:rPr>
        <w:t>прокуратуры Кемеровской области</w:t>
      </w:r>
    </w:p>
    <w:p w:rsidR="00547D23" w:rsidRDefault="00547D23" w:rsidP="00547D23">
      <w:pPr>
        <w:tabs>
          <w:tab w:val="left" w:pos="3119"/>
        </w:tabs>
        <w:ind w:firstLine="0"/>
        <w:jc w:val="left"/>
        <w:rPr>
          <w:rStyle w:val="11"/>
          <w:color w:val="000000"/>
          <w:sz w:val="26"/>
          <w:szCs w:val="26"/>
        </w:rPr>
      </w:pPr>
    </w:p>
    <w:p w:rsidR="00547D23" w:rsidRDefault="00547D23" w:rsidP="00547D23">
      <w:pPr>
        <w:tabs>
          <w:tab w:val="left" w:pos="3119"/>
        </w:tabs>
        <w:ind w:firstLine="0"/>
        <w:jc w:val="left"/>
        <w:rPr>
          <w:rStyle w:val="11"/>
          <w:color w:val="000000"/>
          <w:sz w:val="26"/>
          <w:szCs w:val="26"/>
        </w:rPr>
      </w:pPr>
    </w:p>
    <w:p w:rsidR="00547D23" w:rsidRPr="003E3352" w:rsidRDefault="00547D23" w:rsidP="00547D23">
      <w:pPr>
        <w:pStyle w:val="a9"/>
        <w:shd w:val="clear" w:color="auto" w:fill="auto"/>
        <w:tabs>
          <w:tab w:val="left" w:pos="709"/>
        </w:tabs>
        <w:spacing w:after="240" w:line="360" w:lineRule="auto"/>
        <w:rPr>
          <w:rStyle w:val="11"/>
          <w:color w:val="000000"/>
          <w:sz w:val="26"/>
          <w:szCs w:val="26"/>
        </w:rPr>
      </w:pPr>
      <w:r w:rsidRPr="003E3352">
        <w:rPr>
          <w:rStyle w:val="11"/>
          <w:color w:val="000000"/>
          <w:sz w:val="26"/>
          <w:szCs w:val="26"/>
        </w:rPr>
        <w:t xml:space="preserve">  </w:t>
      </w:r>
    </w:p>
    <w:p w:rsidR="00547D23" w:rsidRDefault="00547D23" w:rsidP="00547D2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547D23" w:rsidRDefault="00547D23" w:rsidP="00547D2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547D23" w:rsidRDefault="00547D23" w:rsidP="00547D23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D23" w:rsidRDefault="00547D23" w:rsidP="00547D2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547D23" w:rsidRDefault="00547D23" w:rsidP="00547D2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547D23" w:rsidRDefault="00547D23" w:rsidP="00547D2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547D23" w:rsidRDefault="00547D23" w:rsidP="00547D2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547D23" w:rsidRPr="00EC5826" w:rsidRDefault="00547D23" w:rsidP="00547D23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547D23" w:rsidRDefault="00547D23" w:rsidP="00ED693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7D23" w:rsidRDefault="00547D2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E651D4" w:rsidRDefault="00ED693D" w:rsidP="00ED693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693D">
        <w:rPr>
          <w:rFonts w:ascii="Times New Roman" w:hAnsi="Times New Roman" w:cs="Times New Roman"/>
          <w:b/>
          <w:bCs/>
          <w:sz w:val="28"/>
          <w:szCs w:val="28"/>
        </w:rPr>
        <w:t xml:space="preserve">ГРАФИЧЕСКОЕ ПРЕДСТАВЛЕНИЕ ДАННЫХ О СОСТОЯНИИ ПРЕСТУПНОСТИ В </w:t>
      </w:r>
      <w:r>
        <w:rPr>
          <w:rFonts w:ascii="Times New Roman" w:hAnsi="Times New Roman" w:cs="Times New Roman"/>
          <w:b/>
          <w:bCs/>
          <w:sz w:val="28"/>
          <w:szCs w:val="28"/>
        </w:rPr>
        <w:t>КЕМЕРОВСКОЙ ОБЛАСТИ</w:t>
      </w:r>
    </w:p>
    <w:p w:rsidR="00ED693D" w:rsidRDefault="00ED693D" w:rsidP="00ED693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4688" w:rsidRDefault="008B4688" w:rsidP="00ED693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B468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3838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B4688" w:rsidRDefault="008B4688" w:rsidP="00ED693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B4688" w:rsidRDefault="008B4688" w:rsidP="00ED693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B4688" w:rsidRDefault="008B4688" w:rsidP="00ED693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B4688" w:rsidRDefault="008B4688" w:rsidP="00ED693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B4688" w:rsidRDefault="008B4688" w:rsidP="00ED693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B4688" w:rsidRDefault="008B4688" w:rsidP="00ED693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B4688" w:rsidRDefault="008B4688" w:rsidP="00ED693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B4688" w:rsidRDefault="008B4688" w:rsidP="00ED693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B4688" w:rsidRDefault="008B4688" w:rsidP="00ED693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B4688" w:rsidRDefault="008B4688" w:rsidP="00ED693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B4688" w:rsidRDefault="008B4688" w:rsidP="00ED693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B4688" w:rsidRDefault="008B4688" w:rsidP="00ED693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B4688" w:rsidRDefault="008B4688" w:rsidP="00ED693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B4688" w:rsidRDefault="008B4688" w:rsidP="00ED693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B4688" w:rsidRDefault="008B4688" w:rsidP="00ED693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B4688" w:rsidRDefault="008B4688" w:rsidP="00ED693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B4688" w:rsidRDefault="008B4688" w:rsidP="00ED693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B4688" w:rsidRDefault="008B4688" w:rsidP="00ED693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B4688" w:rsidRDefault="008B4688" w:rsidP="00ED693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B4688" w:rsidRDefault="008B4688" w:rsidP="00ED693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B4688" w:rsidRDefault="008B4688" w:rsidP="00ED693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B4688" w:rsidRDefault="008B4688" w:rsidP="00ED693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B4688" w:rsidRDefault="008B4688" w:rsidP="00ED693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B4688" w:rsidRDefault="008B4688" w:rsidP="00ED693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B4688" w:rsidRDefault="008B4688" w:rsidP="00ED693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8B4688" w:rsidSect="00E651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D1E82" w:rsidRDefault="00ED1E82" w:rsidP="008B468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8712EA" w:rsidRDefault="008712EA" w:rsidP="008712EA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2EA">
        <w:rPr>
          <w:rFonts w:ascii="Times New Roman" w:hAnsi="Times New Roman" w:cs="Times New Roman"/>
          <w:b/>
          <w:sz w:val="28"/>
          <w:szCs w:val="28"/>
        </w:rPr>
        <w:t>ЗАРЕГИСТРИРОВАННЫЕ ПРЕСТУПЛЕНИЯ</w:t>
      </w:r>
    </w:p>
    <w:p w:rsidR="008D34ED" w:rsidRPr="008712EA" w:rsidRDefault="008D34ED" w:rsidP="008712EA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688" w:rsidRDefault="008D34ED" w:rsidP="008B468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8D34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72000" cy="4400550"/>
            <wp:effectExtent l="19050" t="0" r="19050" b="0"/>
            <wp:docPr id="1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8D34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10075" cy="4400550"/>
            <wp:effectExtent l="19050" t="0" r="9525" b="0"/>
            <wp:docPr id="1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44A9A" w:rsidRDefault="00744A9A" w:rsidP="008B468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744A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096292" cy="5796501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44A9A" w:rsidRDefault="00744A9A" w:rsidP="008B468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744A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205125" cy="5883966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44A9A" w:rsidRDefault="00744A9A" w:rsidP="00744A9A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A9A">
        <w:rPr>
          <w:rFonts w:ascii="Times New Roman" w:hAnsi="Times New Roman" w:cs="Times New Roman"/>
          <w:b/>
          <w:sz w:val="28"/>
          <w:szCs w:val="28"/>
        </w:rPr>
        <w:t>ПРЕДВАРИТЕЛЬНО РАССЛЕДОВАННЫЕ ПРЕСТУПЛЕНИЯ</w:t>
      </w:r>
    </w:p>
    <w:p w:rsidR="008D1637" w:rsidRDefault="008D1637" w:rsidP="00744A9A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76E6" w:rsidRDefault="008D1637" w:rsidP="008D1637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D163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895725" cy="4772025"/>
            <wp:effectExtent l="19050" t="0" r="9525" b="0"/>
            <wp:docPr id="43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B276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34FC" w:rsidRPr="006034F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048125" cy="4772025"/>
            <wp:effectExtent l="19050" t="0" r="9525" b="0"/>
            <wp:docPr id="18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44A9A" w:rsidRDefault="00744A9A" w:rsidP="008B468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B276E6" w:rsidRDefault="00B276E6" w:rsidP="00744A9A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76E6" w:rsidRDefault="00B276E6" w:rsidP="00744A9A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637" w:rsidRDefault="00744A9A" w:rsidP="008D1637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A9A">
        <w:rPr>
          <w:rFonts w:ascii="Times New Roman" w:hAnsi="Times New Roman" w:cs="Times New Roman"/>
          <w:b/>
          <w:sz w:val="28"/>
          <w:szCs w:val="28"/>
        </w:rPr>
        <w:t>ВЫЯВЛЕНО ЛИЦ, СОВЕРШИВШИХ ПРЕСТУПЛЕНИЯ</w:t>
      </w:r>
    </w:p>
    <w:p w:rsidR="008D1637" w:rsidRPr="00744A9A" w:rsidRDefault="008D1637" w:rsidP="008D1637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57760" w:rsidRDefault="008D1637" w:rsidP="008B468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  <w:sectPr w:rsidR="00757760" w:rsidSect="008B4688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8D163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57650" cy="5010150"/>
            <wp:effectExtent l="19050" t="0" r="19050" b="0"/>
            <wp:docPr id="46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F53BE1">
        <w:rPr>
          <w:rFonts w:ascii="Times New Roman" w:hAnsi="Times New Roman" w:cs="Times New Roman"/>
          <w:sz w:val="28"/>
          <w:szCs w:val="28"/>
        </w:rPr>
        <w:t xml:space="preserve"> </w:t>
      </w:r>
      <w:r w:rsidR="00F53BE1" w:rsidRPr="00F53BE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91025" cy="5010150"/>
            <wp:effectExtent l="19050" t="0" r="9525" b="0"/>
            <wp:docPr id="20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757760" w:rsidRDefault="00E90272" w:rsidP="008B468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E902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81675" cy="411480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757760" w:rsidRDefault="00757760" w:rsidP="008B468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FB4D4C" w:rsidRDefault="00FB4D4C" w:rsidP="008B468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752030" w:rsidRDefault="00E90272" w:rsidP="008B468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  <w:sectPr w:rsidR="00752030" w:rsidSect="0075776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902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48350" cy="4314825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744A9A" w:rsidRPr="00752030" w:rsidRDefault="00752030" w:rsidP="00752030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030">
        <w:rPr>
          <w:rFonts w:ascii="Times New Roman" w:hAnsi="Times New Roman" w:cs="Times New Roman"/>
          <w:b/>
          <w:sz w:val="28"/>
          <w:szCs w:val="28"/>
        </w:rPr>
        <w:t>ПРЕСТУПЛЕНИЯ, СОВЕРШЕННЫЕ В СОСТОЯНИИ АЛКОГОЛЬНОГО ОПЬЯНЕНИЯ</w:t>
      </w:r>
    </w:p>
    <w:p w:rsidR="009E64EF" w:rsidRDefault="009E64EF" w:rsidP="008B468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B878A1" w:rsidRDefault="00B878A1" w:rsidP="008B468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  <w:sectPr w:rsidR="00B878A1" w:rsidSect="0075203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B878A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91000" cy="5210175"/>
            <wp:effectExtent l="19050" t="0" r="19050" b="0"/>
            <wp:docPr id="48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 w:rsidR="00EE1B84" w:rsidRPr="00EE1B8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62525" cy="5210175"/>
            <wp:effectExtent l="19050" t="0" r="9525" b="0"/>
            <wp:docPr id="22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B4D4C" w:rsidRDefault="009E64EF" w:rsidP="008B468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9E64E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48350" cy="4295775"/>
            <wp:effectExtent l="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9E64EF" w:rsidRDefault="009E64EF" w:rsidP="008B468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752030" w:rsidRDefault="00752030" w:rsidP="008B468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9E64EF" w:rsidRDefault="009E64EF" w:rsidP="008B468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  <w:sectPr w:rsidR="009E64EF" w:rsidSect="009E64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E64E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29300" cy="4391025"/>
            <wp:effectExtent l="0" t="0" r="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E90272" w:rsidRDefault="009E64EF" w:rsidP="009E64E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4EF">
        <w:rPr>
          <w:rFonts w:ascii="Times New Roman" w:hAnsi="Times New Roman" w:cs="Times New Roman"/>
          <w:b/>
          <w:sz w:val="28"/>
          <w:szCs w:val="28"/>
        </w:rPr>
        <w:t>ПРЕСТУПЛЕНИЯ, СОВЕРШЕННЫЕ ЛИЦАМИ, РАНЕЕ СОВЕРШАВШИМИ ПРЕСТУПЛЕНИЯ</w:t>
      </w:r>
    </w:p>
    <w:p w:rsidR="009A4B89" w:rsidRPr="009E64EF" w:rsidRDefault="009A4B89" w:rsidP="009E64E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4F3" w:rsidRDefault="00A474F3" w:rsidP="008B468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  <w:sectPr w:rsidR="00A474F3" w:rsidSect="009E64E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A474F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29100" cy="4724400"/>
            <wp:effectExtent l="19050" t="0" r="19050" b="0"/>
            <wp:docPr id="50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 w:rsidR="009A4B89" w:rsidRPr="009A4B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72000" cy="4705350"/>
            <wp:effectExtent l="19050" t="0" r="19050" b="0"/>
            <wp:docPr id="23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9E64EF" w:rsidRDefault="009E3201" w:rsidP="008B468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9E320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00725" cy="5667375"/>
            <wp:effectExtent l="19050" t="0" r="9525" b="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9E3201" w:rsidRDefault="009E3201" w:rsidP="008B468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  <w:sectPr w:rsidR="009E3201" w:rsidSect="004E4C7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E3201" w:rsidRDefault="009E3201" w:rsidP="008B468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9E320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191625" cy="5753100"/>
            <wp:effectExtent l="0" t="0" r="0" b="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9E3201" w:rsidRDefault="00F22CB2" w:rsidP="008B468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F22CB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810625" cy="5657850"/>
            <wp:effectExtent l="19050" t="0" r="9525" b="0"/>
            <wp:docPr id="52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9E3201" w:rsidRDefault="009E3201" w:rsidP="008B468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9E320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191625" cy="5819775"/>
            <wp:effectExtent l="0" t="0" r="0" b="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BA042B" w:rsidRDefault="00EC5826" w:rsidP="00EC5826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826">
        <w:rPr>
          <w:rFonts w:ascii="Times New Roman" w:hAnsi="Times New Roman" w:cs="Times New Roman"/>
          <w:b/>
          <w:sz w:val="28"/>
          <w:szCs w:val="28"/>
        </w:rPr>
        <w:t>ПРЕСТУПЛЕНИЯ, СОВЕРШЕННЫЕ В ОБЩЕСТВЕННЫХ МЕСТАХ</w:t>
      </w:r>
    </w:p>
    <w:p w:rsidR="00F22CB2" w:rsidRDefault="00F22CB2" w:rsidP="00EC5826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826" w:rsidRDefault="00F22CB2" w:rsidP="00EC582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  <w:sectPr w:rsidR="00EC5826" w:rsidSect="009E320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0408F7" w:rsidRPr="000408F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581400" cy="5086350"/>
            <wp:effectExtent l="19050" t="0" r="19050" b="0"/>
            <wp:docPr id="57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0408F7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024F0B" w:rsidRPr="00024F0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781425" cy="5086350"/>
            <wp:effectExtent l="19050" t="0" r="9525" b="0"/>
            <wp:docPr id="1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EC5826" w:rsidRDefault="00EC5826" w:rsidP="00EC5826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826">
        <w:rPr>
          <w:rFonts w:ascii="Times New Roman" w:hAnsi="Times New Roman" w:cs="Times New Roman"/>
          <w:b/>
          <w:sz w:val="28"/>
          <w:szCs w:val="28"/>
        </w:rPr>
        <w:t>Доля преступлений коррупционной направленности, уголовные дела о которых направлены в суд, от общего количества предварительно расследованных преступлений, %</w:t>
      </w:r>
    </w:p>
    <w:p w:rsidR="00EC5826" w:rsidRDefault="00EC5826" w:rsidP="00EC5826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826" w:rsidRDefault="00EC5826" w:rsidP="00EC582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C5826" w:rsidRDefault="002273F8" w:rsidP="00EC582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  <w:sectPr w:rsidR="00EC5826" w:rsidSect="0018269B">
          <w:pgSz w:w="16838" w:h="11906" w:orient="landscape"/>
          <w:pgMar w:top="1134" w:right="1134" w:bottom="1134" w:left="1701" w:header="709" w:footer="709" w:gutter="0"/>
          <w:cols w:space="708"/>
          <w:docGrid w:linePitch="360"/>
        </w:sectPr>
      </w:pPr>
      <w:r w:rsidRPr="002273F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8277225" cy="4162425"/>
            <wp:effectExtent l="19050" t="0" r="9525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EC5826" w:rsidRDefault="00EC5826" w:rsidP="00EC5826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826">
        <w:rPr>
          <w:rFonts w:ascii="Times New Roman" w:hAnsi="Times New Roman" w:cs="Times New Roman"/>
          <w:b/>
          <w:sz w:val="28"/>
          <w:szCs w:val="28"/>
        </w:rPr>
        <w:t xml:space="preserve">Удельный вес преступлений коррупционной направленности, зарегистрированных </w:t>
      </w:r>
      <w:r w:rsidR="00210180">
        <w:rPr>
          <w:rFonts w:ascii="Times New Roman" w:hAnsi="Times New Roman" w:cs="Times New Roman"/>
          <w:b/>
          <w:sz w:val="28"/>
          <w:szCs w:val="28"/>
        </w:rPr>
        <w:t>на территории</w:t>
      </w:r>
      <w:r w:rsidRPr="00EC5826">
        <w:rPr>
          <w:rFonts w:ascii="Times New Roman" w:hAnsi="Times New Roman" w:cs="Times New Roman"/>
          <w:b/>
          <w:sz w:val="28"/>
          <w:szCs w:val="28"/>
        </w:rPr>
        <w:t xml:space="preserve">, от общего количества </w:t>
      </w:r>
      <w:r w:rsidR="00210180">
        <w:rPr>
          <w:rFonts w:ascii="Times New Roman" w:hAnsi="Times New Roman" w:cs="Times New Roman"/>
          <w:b/>
          <w:sz w:val="28"/>
          <w:szCs w:val="28"/>
        </w:rPr>
        <w:t>по области</w:t>
      </w:r>
      <w:r w:rsidRPr="00EC5826">
        <w:rPr>
          <w:rFonts w:ascii="Times New Roman" w:hAnsi="Times New Roman" w:cs="Times New Roman"/>
          <w:b/>
          <w:sz w:val="28"/>
          <w:szCs w:val="28"/>
        </w:rPr>
        <w:t>, %</w:t>
      </w:r>
    </w:p>
    <w:p w:rsidR="000408F7" w:rsidRDefault="000408F7" w:rsidP="00EC5826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826" w:rsidRDefault="000408F7" w:rsidP="000408F7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8F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553575" cy="5229225"/>
            <wp:effectExtent l="19050" t="0" r="9525" b="0"/>
            <wp:docPr id="55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EC5826" w:rsidRDefault="0053768A" w:rsidP="00EC582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1A0B" w:rsidRPr="00571A0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486275" cy="5067300"/>
            <wp:effectExtent l="19050" t="0" r="9525" b="0"/>
            <wp:docPr id="2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71A0B" w:rsidRPr="00571A0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419600" cy="5067300"/>
            <wp:effectExtent l="19050" t="0" r="19050" b="0"/>
            <wp:docPr id="2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CB54C2" w:rsidRDefault="00CB54C2" w:rsidP="00EC582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CB54C2" w:rsidRDefault="00CB54C2" w:rsidP="00EC582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CB54C2" w:rsidRDefault="00CB54C2" w:rsidP="00EC582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CB54C2" w:rsidRDefault="00CB54C2" w:rsidP="00EC582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CB54C2" w:rsidRDefault="00CB54C2" w:rsidP="00EC582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CB54C2" w:rsidRDefault="00CB54C2" w:rsidP="00EC582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CB54C2" w:rsidRDefault="0053768A" w:rsidP="00EC582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775C5B" w:rsidRPr="00775C5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676649" cy="5153026"/>
            <wp:effectExtent l="19050" t="0" r="19051" b="9524"/>
            <wp:docPr id="29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E13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288C" w:rsidRPr="00775C5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590925" cy="5143500"/>
            <wp:effectExtent l="19050" t="0" r="9525" b="0"/>
            <wp:docPr id="3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EC5826" w:rsidRDefault="001E4F7D" w:rsidP="00EC582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1E4F7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400550" cy="569595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  <w:r w:rsidR="007E134E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55582F" w:rsidRPr="005558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867150" cy="5695950"/>
            <wp:effectExtent l="19050" t="0" r="19050" b="0"/>
            <wp:docPr id="31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EC5826" w:rsidRPr="00EC5826" w:rsidRDefault="007E134E" w:rsidP="00EC582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55582F" w:rsidRPr="005558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324350" cy="5695950"/>
            <wp:effectExtent l="19050" t="0" r="19050" b="0"/>
            <wp:docPr id="32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E07AC" w:rsidRPr="008E07A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333875" cy="5695950"/>
            <wp:effectExtent l="19050" t="0" r="9525" b="0"/>
            <wp:docPr id="33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sectPr w:rsidR="00EC5826" w:rsidRPr="00EC5826" w:rsidSect="00EC58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60F" w:rsidRDefault="005A260F" w:rsidP="00744A9A">
      <w:r>
        <w:separator/>
      </w:r>
    </w:p>
  </w:endnote>
  <w:endnote w:type="continuationSeparator" w:id="0">
    <w:p w:rsidR="005A260F" w:rsidRDefault="005A260F" w:rsidP="00744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60F" w:rsidRDefault="005A260F" w:rsidP="00744A9A">
      <w:r>
        <w:separator/>
      </w:r>
    </w:p>
  </w:footnote>
  <w:footnote w:type="continuationSeparator" w:id="0">
    <w:p w:rsidR="005A260F" w:rsidRDefault="005A260F" w:rsidP="00744A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34E" w:rsidRDefault="00C918A6" w:rsidP="007E134E">
    <w:pPr>
      <w:pStyle w:val="a5"/>
      <w:jc w:val="center"/>
    </w:pPr>
    <w:r w:rsidRPr="007D59C8">
      <w:rPr>
        <w:sz w:val="28"/>
        <w:szCs w:val="28"/>
      </w:rPr>
      <w:fldChar w:fldCharType="begin"/>
    </w:r>
    <w:r w:rsidR="003955E2" w:rsidRPr="007D59C8">
      <w:rPr>
        <w:sz w:val="28"/>
        <w:szCs w:val="28"/>
      </w:rPr>
      <w:instrText xml:space="preserve"> PAGE   \* MERGEFORMAT </w:instrText>
    </w:r>
    <w:r w:rsidRPr="007D59C8">
      <w:rPr>
        <w:sz w:val="28"/>
        <w:szCs w:val="28"/>
      </w:rPr>
      <w:fldChar w:fldCharType="separate"/>
    </w:r>
    <w:r w:rsidR="00A02182">
      <w:rPr>
        <w:noProof/>
        <w:sz w:val="28"/>
        <w:szCs w:val="28"/>
      </w:rPr>
      <w:t>4</w:t>
    </w:r>
    <w:r w:rsidRPr="007D59C8">
      <w:rPr>
        <w:sz w:val="28"/>
        <w:szCs w:val="28"/>
      </w:rPr>
      <w:fldChar w:fldCharType="end"/>
    </w:r>
  </w:p>
  <w:p w:rsidR="007E134E" w:rsidRDefault="007E134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cumentProtection w:edit="readOnly" w:enforcement="1" w:cryptProviderType="rsaFull" w:cryptAlgorithmClass="hash" w:cryptAlgorithmType="typeAny" w:cryptAlgorithmSid="4" w:cryptSpinCount="100000" w:hash="4PFi2Osgdodjt7VZdADk7V2eziI=" w:salt="sL7E/m+v8w+DKDJdsvoP2g==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93D"/>
    <w:rsid w:val="00001881"/>
    <w:rsid w:val="00017432"/>
    <w:rsid w:val="00024F0B"/>
    <w:rsid w:val="000408F7"/>
    <w:rsid w:val="00066E46"/>
    <w:rsid w:val="0009016F"/>
    <w:rsid w:val="000A362A"/>
    <w:rsid w:val="000B4464"/>
    <w:rsid w:val="000C2DF5"/>
    <w:rsid w:val="000C7F71"/>
    <w:rsid w:val="000D6711"/>
    <w:rsid w:val="000E5B7E"/>
    <w:rsid w:val="00110E10"/>
    <w:rsid w:val="00114ECD"/>
    <w:rsid w:val="00120FFB"/>
    <w:rsid w:val="001233CD"/>
    <w:rsid w:val="00132281"/>
    <w:rsid w:val="00135E92"/>
    <w:rsid w:val="00141C4C"/>
    <w:rsid w:val="001425EB"/>
    <w:rsid w:val="00143580"/>
    <w:rsid w:val="00144D74"/>
    <w:rsid w:val="0014777C"/>
    <w:rsid w:val="0016167F"/>
    <w:rsid w:val="00170A4A"/>
    <w:rsid w:val="00180154"/>
    <w:rsid w:val="0018269B"/>
    <w:rsid w:val="00187AE9"/>
    <w:rsid w:val="00192349"/>
    <w:rsid w:val="001B3FA7"/>
    <w:rsid w:val="001B70D6"/>
    <w:rsid w:val="001C2591"/>
    <w:rsid w:val="001D2163"/>
    <w:rsid w:val="001D7448"/>
    <w:rsid w:val="001E25B7"/>
    <w:rsid w:val="001E3A37"/>
    <w:rsid w:val="001E4F7D"/>
    <w:rsid w:val="00210180"/>
    <w:rsid w:val="002273F8"/>
    <w:rsid w:val="00234F7E"/>
    <w:rsid w:val="002509CC"/>
    <w:rsid w:val="002653C5"/>
    <w:rsid w:val="00280C5B"/>
    <w:rsid w:val="0029322E"/>
    <w:rsid w:val="0029488C"/>
    <w:rsid w:val="002951ED"/>
    <w:rsid w:val="002D2C41"/>
    <w:rsid w:val="002E0EEC"/>
    <w:rsid w:val="002E52D4"/>
    <w:rsid w:val="002E5400"/>
    <w:rsid w:val="002F47BF"/>
    <w:rsid w:val="00312362"/>
    <w:rsid w:val="00314F3C"/>
    <w:rsid w:val="00315D4F"/>
    <w:rsid w:val="003507D1"/>
    <w:rsid w:val="00364D99"/>
    <w:rsid w:val="00365339"/>
    <w:rsid w:val="0036641E"/>
    <w:rsid w:val="0037274E"/>
    <w:rsid w:val="00377E4E"/>
    <w:rsid w:val="00390CEE"/>
    <w:rsid w:val="00393E2C"/>
    <w:rsid w:val="003955E2"/>
    <w:rsid w:val="003A1D64"/>
    <w:rsid w:val="003A2992"/>
    <w:rsid w:val="003B3C9F"/>
    <w:rsid w:val="003B6CC0"/>
    <w:rsid w:val="003C7133"/>
    <w:rsid w:val="003D179A"/>
    <w:rsid w:val="003E3F29"/>
    <w:rsid w:val="003F216D"/>
    <w:rsid w:val="00403FCD"/>
    <w:rsid w:val="00404C8A"/>
    <w:rsid w:val="00410658"/>
    <w:rsid w:val="00410A2F"/>
    <w:rsid w:val="00415C34"/>
    <w:rsid w:val="00426DEC"/>
    <w:rsid w:val="00431DC3"/>
    <w:rsid w:val="00432D02"/>
    <w:rsid w:val="00434516"/>
    <w:rsid w:val="00437A42"/>
    <w:rsid w:val="00454AE0"/>
    <w:rsid w:val="00463BF6"/>
    <w:rsid w:val="004755A9"/>
    <w:rsid w:val="00475FA9"/>
    <w:rsid w:val="004814FF"/>
    <w:rsid w:val="00492451"/>
    <w:rsid w:val="004B413A"/>
    <w:rsid w:val="004B6ADD"/>
    <w:rsid w:val="004B7F21"/>
    <w:rsid w:val="004C1C99"/>
    <w:rsid w:val="004C20C8"/>
    <w:rsid w:val="004E4C76"/>
    <w:rsid w:val="004F38E6"/>
    <w:rsid w:val="004F75B0"/>
    <w:rsid w:val="00501BC4"/>
    <w:rsid w:val="00510CF8"/>
    <w:rsid w:val="0053768A"/>
    <w:rsid w:val="00547D23"/>
    <w:rsid w:val="0055582F"/>
    <w:rsid w:val="005579BB"/>
    <w:rsid w:val="005701CF"/>
    <w:rsid w:val="00571A0B"/>
    <w:rsid w:val="00573164"/>
    <w:rsid w:val="00583FFA"/>
    <w:rsid w:val="005A260F"/>
    <w:rsid w:val="005A59DA"/>
    <w:rsid w:val="005A7CB5"/>
    <w:rsid w:val="005B0957"/>
    <w:rsid w:val="005C28CB"/>
    <w:rsid w:val="005C2BF4"/>
    <w:rsid w:val="005F00C2"/>
    <w:rsid w:val="005F5FAB"/>
    <w:rsid w:val="005F6746"/>
    <w:rsid w:val="005F7B7F"/>
    <w:rsid w:val="00601066"/>
    <w:rsid w:val="00602CC3"/>
    <w:rsid w:val="006034FC"/>
    <w:rsid w:val="0060388A"/>
    <w:rsid w:val="00621855"/>
    <w:rsid w:val="00621A9C"/>
    <w:rsid w:val="00624E47"/>
    <w:rsid w:val="006278B3"/>
    <w:rsid w:val="00630B6C"/>
    <w:rsid w:val="00676641"/>
    <w:rsid w:val="00693BA6"/>
    <w:rsid w:val="006D751C"/>
    <w:rsid w:val="006D7F82"/>
    <w:rsid w:val="006E445C"/>
    <w:rsid w:val="00714018"/>
    <w:rsid w:val="007257E5"/>
    <w:rsid w:val="00725BA9"/>
    <w:rsid w:val="00734197"/>
    <w:rsid w:val="007403FA"/>
    <w:rsid w:val="00744A9A"/>
    <w:rsid w:val="00746510"/>
    <w:rsid w:val="00750352"/>
    <w:rsid w:val="00752030"/>
    <w:rsid w:val="00756B0E"/>
    <w:rsid w:val="00757760"/>
    <w:rsid w:val="00775C5B"/>
    <w:rsid w:val="007A4D25"/>
    <w:rsid w:val="007B4DB1"/>
    <w:rsid w:val="007D4C19"/>
    <w:rsid w:val="007D59C8"/>
    <w:rsid w:val="007E134E"/>
    <w:rsid w:val="007F0DB9"/>
    <w:rsid w:val="0080459B"/>
    <w:rsid w:val="00804B3C"/>
    <w:rsid w:val="00812D15"/>
    <w:rsid w:val="00813771"/>
    <w:rsid w:val="00851FB9"/>
    <w:rsid w:val="00857F1F"/>
    <w:rsid w:val="00870EAB"/>
    <w:rsid w:val="008712EA"/>
    <w:rsid w:val="0088704E"/>
    <w:rsid w:val="0089676B"/>
    <w:rsid w:val="008B4688"/>
    <w:rsid w:val="008B5608"/>
    <w:rsid w:val="008B5FA7"/>
    <w:rsid w:val="008C3250"/>
    <w:rsid w:val="008C3AF9"/>
    <w:rsid w:val="008D1637"/>
    <w:rsid w:val="008D34ED"/>
    <w:rsid w:val="008E07AC"/>
    <w:rsid w:val="008E19ED"/>
    <w:rsid w:val="00903B58"/>
    <w:rsid w:val="00910A1A"/>
    <w:rsid w:val="00937288"/>
    <w:rsid w:val="009509F2"/>
    <w:rsid w:val="00962C40"/>
    <w:rsid w:val="0098455B"/>
    <w:rsid w:val="00985F8D"/>
    <w:rsid w:val="00987DD1"/>
    <w:rsid w:val="00994AA5"/>
    <w:rsid w:val="00995D90"/>
    <w:rsid w:val="00995DF0"/>
    <w:rsid w:val="009969D2"/>
    <w:rsid w:val="009A284B"/>
    <w:rsid w:val="009A4B89"/>
    <w:rsid w:val="009B4CCC"/>
    <w:rsid w:val="009C1B93"/>
    <w:rsid w:val="009C3E11"/>
    <w:rsid w:val="009E1174"/>
    <w:rsid w:val="009E3201"/>
    <w:rsid w:val="009E430C"/>
    <w:rsid w:val="009E64EF"/>
    <w:rsid w:val="009F042B"/>
    <w:rsid w:val="009F3FE8"/>
    <w:rsid w:val="009F466E"/>
    <w:rsid w:val="009F46BD"/>
    <w:rsid w:val="00A02182"/>
    <w:rsid w:val="00A02945"/>
    <w:rsid w:val="00A03A9F"/>
    <w:rsid w:val="00A0786D"/>
    <w:rsid w:val="00A2313E"/>
    <w:rsid w:val="00A23D18"/>
    <w:rsid w:val="00A368E6"/>
    <w:rsid w:val="00A41B5E"/>
    <w:rsid w:val="00A474F3"/>
    <w:rsid w:val="00A90F9F"/>
    <w:rsid w:val="00AA5329"/>
    <w:rsid w:val="00AA5B49"/>
    <w:rsid w:val="00AB2F43"/>
    <w:rsid w:val="00AD34D9"/>
    <w:rsid w:val="00AE2349"/>
    <w:rsid w:val="00B10402"/>
    <w:rsid w:val="00B148F5"/>
    <w:rsid w:val="00B1743C"/>
    <w:rsid w:val="00B276E6"/>
    <w:rsid w:val="00B37B21"/>
    <w:rsid w:val="00B51903"/>
    <w:rsid w:val="00B56892"/>
    <w:rsid w:val="00B723EA"/>
    <w:rsid w:val="00B7572E"/>
    <w:rsid w:val="00B77B88"/>
    <w:rsid w:val="00B878A1"/>
    <w:rsid w:val="00B91C26"/>
    <w:rsid w:val="00BA042B"/>
    <w:rsid w:val="00BA295D"/>
    <w:rsid w:val="00BA6057"/>
    <w:rsid w:val="00BB22E6"/>
    <w:rsid w:val="00BC5066"/>
    <w:rsid w:val="00BD0846"/>
    <w:rsid w:val="00BD14D8"/>
    <w:rsid w:val="00BE6BFB"/>
    <w:rsid w:val="00BF0AC3"/>
    <w:rsid w:val="00BF3184"/>
    <w:rsid w:val="00C10E37"/>
    <w:rsid w:val="00C11F70"/>
    <w:rsid w:val="00C51DEA"/>
    <w:rsid w:val="00C545D8"/>
    <w:rsid w:val="00C61F02"/>
    <w:rsid w:val="00C67D33"/>
    <w:rsid w:val="00C71B54"/>
    <w:rsid w:val="00C77FCC"/>
    <w:rsid w:val="00C80E10"/>
    <w:rsid w:val="00C84CC2"/>
    <w:rsid w:val="00C918A6"/>
    <w:rsid w:val="00CB54C2"/>
    <w:rsid w:val="00CB7DA7"/>
    <w:rsid w:val="00CC3CFF"/>
    <w:rsid w:val="00CC736A"/>
    <w:rsid w:val="00CD7C0B"/>
    <w:rsid w:val="00CF793E"/>
    <w:rsid w:val="00D024B1"/>
    <w:rsid w:val="00D0384F"/>
    <w:rsid w:val="00D04EAA"/>
    <w:rsid w:val="00D266FA"/>
    <w:rsid w:val="00D430C7"/>
    <w:rsid w:val="00D51576"/>
    <w:rsid w:val="00D5556D"/>
    <w:rsid w:val="00D61EA0"/>
    <w:rsid w:val="00D6372F"/>
    <w:rsid w:val="00D64A8D"/>
    <w:rsid w:val="00D85CFD"/>
    <w:rsid w:val="00D96D1A"/>
    <w:rsid w:val="00DA3575"/>
    <w:rsid w:val="00DA68F9"/>
    <w:rsid w:val="00DB37E5"/>
    <w:rsid w:val="00DB40B6"/>
    <w:rsid w:val="00DC04D4"/>
    <w:rsid w:val="00DD66E4"/>
    <w:rsid w:val="00DF0701"/>
    <w:rsid w:val="00E34D17"/>
    <w:rsid w:val="00E420AC"/>
    <w:rsid w:val="00E43C25"/>
    <w:rsid w:val="00E651D4"/>
    <w:rsid w:val="00E674A3"/>
    <w:rsid w:val="00E90272"/>
    <w:rsid w:val="00E91B39"/>
    <w:rsid w:val="00E93F26"/>
    <w:rsid w:val="00EB166E"/>
    <w:rsid w:val="00EC5826"/>
    <w:rsid w:val="00ED1E82"/>
    <w:rsid w:val="00ED288C"/>
    <w:rsid w:val="00ED693D"/>
    <w:rsid w:val="00EE1B84"/>
    <w:rsid w:val="00EE1D68"/>
    <w:rsid w:val="00EE6863"/>
    <w:rsid w:val="00EF098E"/>
    <w:rsid w:val="00EF30CE"/>
    <w:rsid w:val="00EF3FB6"/>
    <w:rsid w:val="00EF442E"/>
    <w:rsid w:val="00F214D6"/>
    <w:rsid w:val="00F22CB2"/>
    <w:rsid w:val="00F44B5B"/>
    <w:rsid w:val="00F53BE1"/>
    <w:rsid w:val="00F54925"/>
    <w:rsid w:val="00F76D5C"/>
    <w:rsid w:val="00F957CF"/>
    <w:rsid w:val="00FA47D7"/>
    <w:rsid w:val="00FB06B2"/>
    <w:rsid w:val="00FB4D4C"/>
    <w:rsid w:val="00FC13B1"/>
    <w:rsid w:val="00FC4C3C"/>
    <w:rsid w:val="00FE15E9"/>
    <w:rsid w:val="00FE3CB9"/>
    <w:rsid w:val="00FE7D23"/>
    <w:rsid w:val="00FF365E"/>
    <w:rsid w:val="00FF4B6F"/>
    <w:rsid w:val="00FF5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E651D4"/>
  </w:style>
  <w:style w:type="paragraph" w:styleId="1">
    <w:name w:val="heading 1"/>
    <w:basedOn w:val="a"/>
    <w:next w:val="a"/>
    <w:link w:val="10"/>
    <w:uiPriority w:val="9"/>
    <w:qFormat/>
    <w:rsid w:val="00547D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6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68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4A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4A9A"/>
  </w:style>
  <w:style w:type="paragraph" w:styleId="a7">
    <w:name w:val="footer"/>
    <w:basedOn w:val="a"/>
    <w:link w:val="a8"/>
    <w:uiPriority w:val="99"/>
    <w:semiHidden/>
    <w:unhideWhenUsed/>
    <w:rsid w:val="00744A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44A9A"/>
  </w:style>
  <w:style w:type="character" w:customStyle="1" w:styleId="11">
    <w:name w:val="Основной текст Знак1"/>
    <w:basedOn w:val="a0"/>
    <w:link w:val="a9"/>
    <w:uiPriority w:val="99"/>
    <w:locked/>
    <w:rsid w:val="00547D23"/>
    <w:rPr>
      <w:rFonts w:ascii="Times New Roman" w:hAnsi="Times New Roman" w:cs="Times New Roman"/>
      <w:sz w:val="17"/>
      <w:szCs w:val="17"/>
      <w:shd w:val="clear" w:color="auto" w:fill="FFFFFF"/>
    </w:rPr>
  </w:style>
  <w:style w:type="paragraph" w:styleId="a9">
    <w:name w:val="Body Text"/>
    <w:basedOn w:val="a"/>
    <w:link w:val="11"/>
    <w:uiPriority w:val="99"/>
    <w:rsid w:val="00547D23"/>
    <w:pPr>
      <w:shd w:val="clear" w:color="auto" w:fill="FFFFFF"/>
      <w:spacing w:line="298" w:lineRule="exact"/>
      <w:ind w:firstLine="0"/>
    </w:pPr>
    <w:rPr>
      <w:rFonts w:ascii="Times New Roman" w:hAnsi="Times New Roman" w:cs="Times New Roman"/>
      <w:sz w:val="17"/>
      <w:szCs w:val="17"/>
    </w:rPr>
  </w:style>
  <w:style w:type="character" w:customStyle="1" w:styleId="aa">
    <w:name w:val="Основной текст Знак"/>
    <w:basedOn w:val="a0"/>
    <w:link w:val="a9"/>
    <w:uiPriority w:val="99"/>
    <w:semiHidden/>
    <w:rsid w:val="00547D23"/>
  </w:style>
  <w:style w:type="character" w:customStyle="1" w:styleId="10">
    <w:name w:val="Заголовок 1 Знак"/>
    <w:basedOn w:val="a0"/>
    <w:link w:val="1"/>
    <w:uiPriority w:val="9"/>
    <w:rsid w:val="00547D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99"/>
    <w:qFormat/>
    <w:rsid w:val="00547D23"/>
    <w:pPr>
      <w:spacing w:line="276" w:lineRule="auto"/>
      <w:ind w:firstLine="0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styleId="12">
    <w:name w:val="toc 1"/>
    <w:basedOn w:val="a"/>
    <w:next w:val="a"/>
    <w:autoRedefine/>
    <w:uiPriority w:val="99"/>
    <w:rsid w:val="00547D23"/>
    <w:pPr>
      <w:tabs>
        <w:tab w:val="right" w:leader="dot" w:pos="9356"/>
      </w:tabs>
      <w:spacing w:after="100"/>
      <w:ind w:firstLine="0"/>
    </w:pPr>
    <w:rPr>
      <w:rFonts w:ascii="Times New Roman" w:eastAsia="Calibri" w:hAnsi="Times New Roman" w:cs="Times New Roman"/>
      <w:b/>
      <w:noProof/>
      <w:sz w:val="26"/>
      <w:szCs w:val="26"/>
      <w:shd w:val="clear" w:color="auto" w:fill="FFFFFF"/>
    </w:rPr>
  </w:style>
  <w:style w:type="character" w:styleId="ac">
    <w:name w:val="Hyperlink"/>
    <w:basedOn w:val="a0"/>
    <w:uiPriority w:val="99"/>
    <w:rsid w:val="00547D2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3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chart" Target="charts/chart18.xml"/><Relationship Id="rId39" Type="http://schemas.openxmlformats.org/officeDocument/2006/relationships/chart" Target="charts/chart31.xml"/><Relationship Id="rId3" Type="http://schemas.openxmlformats.org/officeDocument/2006/relationships/settings" Target="settings.xml"/><Relationship Id="rId21" Type="http://schemas.openxmlformats.org/officeDocument/2006/relationships/chart" Target="charts/chart13.xml"/><Relationship Id="rId34" Type="http://schemas.openxmlformats.org/officeDocument/2006/relationships/chart" Target="charts/chart26.xml"/><Relationship Id="rId42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chart" Target="charts/chart17.xml"/><Relationship Id="rId33" Type="http://schemas.openxmlformats.org/officeDocument/2006/relationships/chart" Target="charts/chart25.xml"/><Relationship Id="rId38" Type="http://schemas.openxmlformats.org/officeDocument/2006/relationships/chart" Target="charts/chart30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29" Type="http://schemas.openxmlformats.org/officeDocument/2006/relationships/chart" Target="charts/chart21.xml"/><Relationship Id="rId41" Type="http://schemas.openxmlformats.org/officeDocument/2006/relationships/chart" Target="charts/chart3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24" Type="http://schemas.openxmlformats.org/officeDocument/2006/relationships/chart" Target="charts/chart16.xml"/><Relationship Id="rId32" Type="http://schemas.openxmlformats.org/officeDocument/2006/relationships/chart" Target="charts/chart24.xml"/><Relationship Id="rId37" Type="http://schemas.openxmlformats.org/officeDocument/2006/relationships/chart" Target="charts/chart29.xml"/><Relationship Id="rId40" Type="http://schemas.openxmlformats.org/officeDocument/2006/relationships/chart" Target="charts/chart32.xml"/><Relationship Id="rId5" Type="http://schemas.openxmlformats.org/officeDocument/2006/relationships/footnotes" Target="footnote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chart" Target="charts/chart20.xml"/><Relationship Id="rId36" Type="http://schemas.openxmlformats.org/officeDocument/2006/relationships/chart" Target="charts/chart28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31" Type="http://schemas.openxmlformats.org/officeDocument/2006/relationships/chart" Target="charts/chart23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chart" Target="charts/chart19.xml"/><Relationship Id="rId30" Type="http://schemas.openxmlformats.org/officeDocument/2006/relationships/chart" Target="charts/chart22.xml"/><Relationship Id="rId35" Type="http://schemas.openxmlformats.org/officeDocument/2006/relationships/chart" Target="charts/chart27.xml"/><Relationship Id="rId43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47.5.13\&#1084;&#1072;&#1096;&#1073;&#1102;&#1088;&#1086;\17.%20&#1059;&#1087;&#1088;&#1072;&#1074;&#1083;&#1077;&#1085;&#1080;&#1077;%20&#1060;&#1080;&#1083;&#1080;&#1095;&#1077;&#1074;&#1072;%20&#1052;.&#1070;\&#1043;&#1083;&#1091;&#1073;&#1086;&#1082;&#1080;&#1093;%20&#1044;.&#1052;\&#1043;&#1088;&#1072;&#1092;&#1080;&#1082;\ALL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47.5.13\&#1084;&#1072;&#1096;&#1073;&#1102;&#1088;&#1086;\17.%20&#1059;&#1087;&#1088;&#1072;&#1074;&#1083;&#1077;&#1085;&#1080;&#1077;%20&#1060;&#1080;&#1083;&#1080;&#1095;&#1077;&#1074;&#1072;%20&#1052;.&#1070;\&#1043;&#1083;&#1091;&#1073;&#1086;&#1082;&#1080;&#1093;%20&#1044;.&#1052;\&#1043;&#1088;&#1072;&#1092;&#1080;&#1082;\ALL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47.5.13\&#1084;&#1072;&#1096;&#1073;&#1102;&#1088;&#1086;\17.%20&#1059;&#1087;&#1088;&#1072;&#1074;&#1083;&#1077;&#1085;&#1080;&#1077;%20&#1060;&#1080;&#1083;&#1080;&#1095;&#1077;&#1074;&#1072;%20&#1052;.&#1070;\&#1043;&#1083;&#1091;&#1073;&#1086;&#1082;&#1080;&#1093;%20&#1044;.&#1052;\&#1043;&#1088;&#1072;&#1092;&#1080;&#1082;\ALL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47.5.13\&#1084;&#1072;&#1096;&#1073;&#1102;&#1088;&#1086;\17.%20&#1059;&#1087;&#1088;&#1072;&#1074;&#1083;&#1077;&#1085;&#1080;&#1077;%20&#1060;&#1080;&#1083;&#1080;&#1095;&#1077;&#1074;&#1072;%20&#1052;.&#1070;\&#1043;&#1083;&#1091;&#1073;&#1086;&#1082;&#1080;&#1093;%20&#1044;.&#1052;\&#1043;&#1088;&#1072;&#1092;&#1080;&#1082;\ALL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47.5.13\&#1084;&#1072;&#1096;&#1073;&#1102;&#1088;&#1086;\17.%20&#1059;&#1087;&#1088;&#1072;&#1074;&#1083;&#1077;&#1085;&#1080;&#1077;%20&#1060;&#1080;&#1083;&#1080;&#1095;&#1077;&#1074;&#1072;%20&#1052;.&#1070;\&#1043;&#1083;&#1091;&#1073;&#1086;&#1082;&#1080;&#1093;%20&#1044;.&#1052;\&#1043;&#1088;&#1072;&#1092;&#1080;&#1082;\ALL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47.5.13\&#1084;&#1072;&#1096;&#1073;&#1102;&#1088;&#1086;\17.%20&#1059;&#1087;&#1088;&#1072;&#1074;&#1083;&#1077;&#1085;&#1080;&#1077;%20&#1060;&#1080;&#1083;&#1080;&#1095;&#1077;&#1074;&#1072;%20&#1052;.&#1070;\&#1043;&#1083;&#1091;&#1073;&#1086;&#1082;&#1080;&#1093;%20&#1044;.&#1052;\&#1043;&#1088;&#1072;&#1092;&#1080;&#1082;\ALL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47.5.13\&#1084;&#1072;&#1096;&#1073;&#1102;&#1088;&#1086;\17.%20&#1059;&#1087;&#1088;&#1072;&#1074;&#1083;&#1077;&#1085;&#1080;&#1077;%20&#1060;&#1080;&#1083;&#1080;&#1095;&#1077;&#1074;&#1072;%20&#1052;.&#1070;\&#1043;&#1083;&#1091;&#1073;&#1086;&#1082;&#1080;&#1093;%20&#1044;.&#1052;\&#1043;&#1088;&#1072;&#1092;&#1080;&#1082;\ALL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47.5.13\&#1084;&#1072;&#1096;&#1073;&#1102;&#1088;&#1086;\17.%20&#1059;&#1087;&#1088;&#1072;&#1074;&#1083;&#1077;&#1085;&#1080;&#1077;%20&#1060;&#1080;&#1083;&#1080;&#1095;&#1077;&#1074;&#1072;%20&#1052;.&#1070;\&#1043;&#1083;&#1091;&#1073;&#1086;&#1082;&#1080;&#1093;%20&#1044;.&#1052;\&#1043;&#1088;&#1072;&#1092;&#1080;&#1082;\ALL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47.5.13\&#1084;&#1072;&#1096;&#1073;&#1102;&#1088;&#1086;\17.%20&#1059;&#1087;&#1088;&#1072;&#1074;&#1083;&#1077;&#1085;&#1080;&#1077;%20&#1060;&#1080;&#1083;&#1080;&#1095;&#1077;&#1074;&#1072;%20&#1052;.&#1070;\&#1043;&#1083;&#1091;&#1073;&#1086;&#1082;&#1080;&#1093;%20&#1044;.&#1052;\&#1043;&#1088;&#1072;&#1092;&#1080;&#1082;\ALL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47.5.13\&#1084;&#1072;&#1096;&#1073;&#1102;&#1088;&#1086;\17.%20&#1059;&#1087;&#1088;&#1072;&#1074;&#1083;&#1077;&#1085;&#1080;&#1077;%20&#1060;&#1080;&#1083;&#1080;&#1095;&#1077;&#1074;&#1072;%20&#1052;.&#1070;\&#1043;&#1083;&#1091;&#1073;&#1086;&#1082;&#1080;&#1093;%20&#1044;.&#1052;\&#1043;&#1088;&#1072;&#1092;&#1080;&#1082;\ALL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47.5.13\&#1084;&#1072;&#1096;&#1073;&#1102;&#1088;&#1086;\17.%20&#1059;&#1087;&#1088;&#1072;&#1074;&#1083;&#1077;&#1085;&#1080;&#1077;%20&#1060;&#1080;&#1083;&#1080;&#1095;&#1077;&#1074;&#1072;%20&#1052;.&#1070;\&#1043;&#1083;&#1091;&#1073;&#1086;&#1082;&#1080;&#1093;%20&#1044;.&#1052;\&#1043;&#1088;&#1072;&#1092;&#1080;&#1082;\AL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47.5.13\&#1084;&#1072;&#1096;&#1073;&#1102;&#1088;&#1086;\17.%20&#1059;&#1087;&#1088;&#1072;&#1074;&#1083;&#1077;&#1085;&#1080;&#1077;%20&#1060;&#1080;&#1083;&#1080;&#1095;&#1077;&#1074;&#1072;%20&#1052;.&#1070;\&#1043;&#1083;&#1091;&#1073;&#1086;&#1082;&#1080;&#1093;%20&#1044;.&#1052;\&#1043;&#1088;&#1072;&#1092;&#1080;&#1082;\ALL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47.5.13\&#1084;&#1072;&#1096;&#1073;&#1102;&#1088;&#1086;\17.%20&#1059;&#1087;&#1088;&#1072;&#1074;&#1083;&#1077;&#1085;&#1080;&#1077;%20&#1060;&#1080;&#1083;&#1080;&#1095;&#1077;&#1074;&#1072;%20&#1052;.&#1070;\&#1043;&#1083;&#1091;&#1073;&#1086;&#1082;&#1080;&#1093;%20&#1044;.&#1052;\&#1043;&#1088;&#1072;&#1092;&#1080;&#1082;\ALL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47.5.13\&#1084;&#1072;&#1096;&#1073;&#1102;&#1088;&#1086;\17.%20&#1059;&#1087;&#1088;&#1072;&#1074;&#1083;&#1077;&#1085;&#1080;&#1077;%20&#1060;&#1080;&#1083;&#1080;&#1095;&#1077;&#1074;&#1072;%20&#1052;.&#1070;\&#1043;&#1083;&#1091;&#1073;&#1086;&#1082;&#1080;&#1093;%20&#1044;.&#1052;\&#1043;&#1088;&#1072;&#1092;&#1080;&#1082;\ALL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47.5.13\&#1084;&#1072;&#1096;&#1073;&#1102;&#1088;&#1086;\17.%20&#1059;&#1087;&#1088;&#1072;&#1074;&#1083;&#1077;&#1085;&#1080;&#1077;%20&#1060;&#1080;&#1083;&#1080;&#1095;&#1077;&#1074;&#1072;%20&#1052;.&#1070;\&#1043;&#1083;&#1091;&#1073;&#1086;&#1082;&#1080;&#1093;%20&#1044;.&#1052;\&#1043;&#1088;&#1072;&#1092;&#1080;&#1082;\ALL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47.5.13\&#1084;&#1072;&#1096;&#1073;&#1102;&#1088;&#1086;\17.%20&#1059;&#1087;&#1088;&#1072;&#1074;&#1083;&#1077;&#1085;&#1080;&#1077;%20&#1060;&#1080;&#1083;&#1080;&#1095;&#1077;&#1074;&#1072;%20&#1052;.&#1070;\&#1043;&#1083;&#1091;&#1073;&#1086;&#1082;&#1080;&#1093;%20&#1044;.&#1052;\&#1043;&#1088;&#1072;&#1092;&#1080;&#1082;\ALL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47.5.13\&#1084;&#1072;&#1096;&#1073;&#1102;&#1088;&#1086;\17.%20&#1059;&#1087;&#1088;&#1072;&#1074;&#1083;&#1077;&#1085;&#1080;&#1077;%20&#1060;&#1080;&#1083;&#1080;&#1095;&#1077;&#1074;&#1072;%20&#1052;.&#1070;\&#1043;&#1083;&#1091;&#1073;&#1086;&#1082;&#1080;&#1093;%20&#1044;.&#1052;\&#1043;&#1088;&#1072;&#1092;&#1080;&#1082;\ALL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47.5.13\&#1084;&#1072;&#1096;&#1073;&#1102;&#1088;&#1086;\17.%20&#1059;&#1087;&#1088;&#1072;&#1074;&#1083;&#1077;&#1085;&#1080;&#1077;%20&#1060;&#1080;&#1083;&#1080;&#1095;&#1077;&#1074;&#1072;%20&#1052;.&#1070;\&#1043;&#1083;&#1091;&#1073;&#1086;&#1082;&#1080;&#1093;%20&#1044;.&#1052;\&#1043;&#1088;&#1072;&#1092;&#1080;&#1082;\ALL.xlsx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47.5.13\&#1084;&#1072;&#1096;&#1073;&#1102;&#1088;&#1086;\17.%20&#1059;&#1087;&#1088;&#1072;&#1074;&#1083;&#1077;&#1085;&#1080;&#1077;%20&#1060;&#1080;&#1083;&#1080;&#1095;&#1077;&#1074;&#1072;%20&#1052;.&#1070;\&#1043;&#1083;&#1091;&#1073;&#1086;&#1082;&#1080;&#1093;%20&#1044;.&#1052;\&#1043;&#1088;&#1072;&#1092;&#1080;&#1082;\ALL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47.5.13\&#1084;&#1072;&#1096;&#1073;&#1102;&#1088;&#1086;\17.%20&#1059;&#1087;&#1088;&#1072;&#1074;&#1083;&#1077;&#1085;&#1080;&#1077;%20&#1060;&#1080;&#1083;&#1080;&#1095;&#1077;&#1074;&#1072;%20&#1052;.&#1070;\&#1043;&#1083;&#1091;&#1073;&#1086;&#1082;&#1080;&#1093;%20&#1044;.&#1052;\&#1043;&#1088;&#1072;&#1092;&#1080;&#1082;\ALL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47.5.13\&#1084;&#1072;&#1096;&#1073;&#1102;&#1088;&#1086;\17.%20&#1059;&#1087;&#1088;&#1072;&#1074;&#1083;&#1077;&#1085;&#1080;&#1077;%20&#1060;&#1080;&#1083;&#1080;&#1095;&#1077;&#1074;&#1072;%20&#1052;.&#1070;\&#1043;&#1083;&#1091;&#1073;&#1086;&#1082;&#1080;&#1093;%20&#1044;.&#1052;\&#1043;&#1088;&#1072;&#1092;&#1080;&#1082;\ALL.xlsx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47.5.13\&#1084;&#1072;&#1096;&#1073;&#1102;&#1088;&#1086;\17.%20&#1059;&#1087;&#1088;&#1072;&#1074;&#1083;&#1077;&#1085;&#1080;&#1077;%20&#1060;&#1080;&#1083;&#1080;&#1095;&#1077;&#1074;&#1072;%20&#1052;.&#1070;\&#1043;&#1083;&#1091;&#1073;&#1086;&#1082;&#1080;&#1093;%20&#1044;.&#1052;\&#1043;&#1088;&#1072;&#1092;&#1080;&#1082;\ALL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47.5.13\&#1084;&#1072;&#1096;&#1073;&#1102;&#1088;&#1086;\17.%20&#1059;&#1087;&#1088;&#1072;&#1074;&#1083;&#1077;&#1085;&#1080;&#1077;%20&#1060;&#1080;&#1083;&#1080;&#1095;&#1077;&#1074;&#1072;%20&#1052;.&#1070;\&#1043;&#1083;&#1091;&#1073;&#1086;&#1082;&#1080;&#1093;%20&#1044;.&#1052;\&#1043;&#1088;&#1072;&#1092;&#1080;&#1082;\ALL.xlsx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47.5.13\&#1084;&#1072;&#1096;&#1073;&#1102;&#1088;&#1086;\17.%20&#1059;&#1087;&#1088;&#1072;&#1074;&#1083;&#1077;&#1085;&#1080;&#1077;%20&#1060;&#1080;&#1083;&#1080;&#1095;&#1077;&#1074;&#1072;%20&#1052;.&#1070;\&#1043;&#1083;&#1091;&#1073;&#1086;&#1082;&#1080;&#1093;%20&#1044;.&#1052;\&#1043;&#1088;&#1072;&#1092;&#1080;&#1082;\ALL.xlsx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47.5.13\&#1084;&#1072;&#1096;&#1073;&#1102;&#1088;&#1086;\17.%20&#1059;&#1087;&#1088;&#1072;&#1074;&#1083;&#1077;&#1085;&#1080;&#1077;%20&#1060;&#1080;&#1083;&#1080;&#1095;&#1077;&#1074;&#1072;%20&#1052;.&#1070;\&#1043;&#1083;&#1091;&#1073;&#1086;&#1082;&#1080;&#1093;%20&#1044;.&#1052;\&#1043;&#1088;&#1072;&#1092;&#1080;&#1082;\ALL.xlsx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47.5.13\&#1084;&#1072;&#1096;&#1073;&#1102;&#1088;&#1086;\17.%20&#1059;&#1087;&#1088;&#1072;&#1074;&#1083;&#1077;&#1085;&#1080;&#1077;%20&#1060;&#1080;&#1083;&#1080;&#1095;&#1077;&#1074;&#1072;%20&#1052;.&#1070;\&#1043;&#1083;&#1091;&#1073;&#1086;&#1082;&#1080;&#1093;%20&#1044;.&#1052;\&#1043;&#1088;&#1072;&#1092;&#1080;&#1082;\ALL.xlsx" TargetMode="External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47.5.13\&#1084;&#1072;&#1096;&#1073;&#1102;&#1088;&#1086;\17.%20&#1059;&#1087;&#1088;&#1072;&#1074;&#1083;&#1077;&#1085;&#1080;&#1077;%20&#1060;&#1080;&#1083;&#1080;&#1095;&#1077;&#1074;&#1072;%20&#1052;.&#1070;\&#1043;&#1083;&#1091;&#1073;&#1086;&#1082;&#1080;&#1093;%20&#1044;.&#1052;\&#1043;&#1088;&#1072;&#1092;&#1080;&#1082;\ALL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47.5.13\&#1084;&#1072;&#1096;&#1073;&#1102;&#1088;&#1086;\17.%20&#1059;&#1087;&#1088;&#1072;&#1074;&#1083;&#1077;&#1085;&#1080;&#1077;%20&#1060;&#1080;&#1083;&#1080;&#1095;&#1077;&#1074;&#1072;%20&#1052;.&#1070;\&#1043;&#1083;&#1091;&#1073;&#1086;&#1082;&#1080;&#1093;%20&#1044;.&#1052;\&#1043;&#1088;&#1072;&#1092;&#1080;&#1082;\ALL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47.5.13\&#1084;&#1072;&#1096;&#1073;&#1102;&#1088;&#1086;\17.%20&#1059;&#1087;&#1088;&#1072;&#1074;&#1083;&#1077;&#1085;&#1080;&#1077;%20&#1060;&#1080;&#1083;&#1080;&#1095;&#1077;&#1074;&#1072;%20&#1052;.&#1070;\&#1043;&#1083;&#1091;&#1073;&#1086;&#1082;&#1080;&#1093;%20&#1044;.&#1052;\&#1043;&#1088;&#1072;&#1092;&#1080;&#1082;\ALL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47.5.13\&#1084;&#1072;&#1096;&#1073;&#1102;&#1088;&#1086;\17.%20&#1059;&#1087;&#1088;&#1072;&#1074;&#1083;&#1077;&#1085;&#1080;&#1077;%20&#1060;&#1080;&#1083;&#1080;&#1095;&#1077;&#1074;&#1072;%20&#1052;.&#1070;\&#1043;&#1083;&#1091;&#1073;&#1086;&#1082;&#1080;&#1093;%20&#1044;.&#1052;\&#1043;&#1088;&#1072;&#1092;&#1080;&#1082;\ALL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47.5.13\&#1084;&#1072;&#1096;&#1073;&#1102;&#1088;&#1086;\17.%20&#1059;&#1087;&#1088;&#1072;&#1074;&#1083;&#1077;&#1085;&#1080;&#1077;%20&#1060;&#1080;&#1083;&#1080;&#1095;&#1077;&#1074;&#1072;%20&#1052;.&#1070;\&#1043;&#1083;&#1091;&#1073;&#1086;&#1082;&#1080;&#1093;%20&#1044;.&#1052;\&#1043;&#1088;&#1072;&#1092;&#1080;&#1082;\ALL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47.5.13\&#1084;&#1072;&#1096;&#1073;&#1102;&#1088;&#1086;\17.%20&#1059;&#1087;&#1088;&#1072;&#1074;&#1083;&#1077;&#1085;&#1080;&#1077;%20&#1060;&#1080;&#1083;&#1080;&#1095;&#1077;&#1074;&#1072;%20&#1052;.&#1070;\&#1043;&#1083;&#1091;&#1073;&#1086;&#1082;&#1080;&#1093;%20&#1044;.&#1052;\&#1043;&#1088;&#1072;&#1092;&#1080;&#1082;\ALL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47.5.13\&#1084;&#1072;&#1096;&#1073;&#1102;&#1088;&#1086;\17.%20&#1059;&#1087;&#1088;&#1072;&#1074;&#1083;&#1077;&#1085;&#1080;&#1077;%20&#1060;&#1080;&#1083;&#1080;&#1095;&#1077;&#1074;&#1072;%20&#1052;.&#1070;\&#1043;&#1083;&#1091;&#1073;&#1086;&#1082;&#1080;&#1093;%20&#1044;.&#1052;\&#1043;&#1088;&#1072;&#1092;&#1080;&#1082;\AL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ДИНАМИКА ПРЕСТУПНОСТИ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'1'!$B$2</c:f>
              <c:strCache>
                <c:ptCount val="1"/>
                <c:pt idx="0">
                  <c:v>Всего зарегистрировано</c:v>
                </c:pt>
              </c:strCache>
            </c:strRef>
          </c:tx>
          <c:dLbls>
            <c:showVal val="1"/>
          </c:dLbls>
          <c:cat>
            <c:strRef>
              <c:f>'1'!$A$3:$A$8</c:f>
              <c:strCach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3 месяца 2015</c:v>
                </c:pt>
                <c:pt idx="5">
                  <c:v>3 месяца 2016</c:v>
                </c:pt>
              </c:strCache>
            </c:strRef>
          </c:cat>
          <c:val>
            <c:numRef>
              <c:f>'1'!$B$3:$B$8</c:f>
              <c:numCache>
                <c:formatCode>General</c:formatCode>
                <c:ptCount val="6"/>
                <c:pt idx="0">
                  <c:v>65530</c:v>
                </c:pt>
                <c:pt idx="1">
                  <c:v>63198</c:v>
                </c:pt>
                <c:pt idx="2">
                  <c:v>61990</c:v>
                </c:pt>
                <c:pt idx="3">
                  <c:v>62686</c:v>
                </c:pt>
                <c:pt idx="4">
                  <c:v>15277</c:v>
                </c:pt>
                <c:pt idx="5">
                  <c:v>14581</c:v>
                </c:pt>
              </c:numCache>
            </c:numRef>
          </c:val>
        </c:ser>
        <c:axId val="37794560"/>
        <c:axId val="37796096"/>
      </c:barChart>
      <c:catAx>
        <c:axId val="37794560"/>
        <c:scaling>
          <c:orientation val="minMax"/>
        </c:scaling>
        <c:axPos val="b"/>
        <c:tickLblPos val="nextTo"/>
        <c:crossAx val="37796096"/>
        <c:crosses val="autoZero"/>
        <c:auto val="1"/>
        <c:lblAlgn val="ctr"/>
        <c:lblOffset val="100"/>
      </c:catAx>
      <c:valAx>
        <c:axId val="37796096"/>
        <c:scaling>
          <c:orientation val="minMax"/>
        </c:scaling>
        <c:delete val="1"/>
        <c:axPos val="l"/>
        <c:numFmt formatCode="General" sourceLinked="1"/>
        <c:tickLblPos val="none"/>
        <c:crossAx val="3779456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6.1080149855262472E-2"/>
          <c:y val="0.87425479073180368"/>
          <c:w val="0.90805101727034065"/>
          <c:h val="0.10423983292411029"/>
        </c:manualLayout>
      </c:layout>
    </c:legend>
    <c:plotVisOnly val="1"/>
  </c:chart>
  <c:spPr>
    <a:ln>
      <a:noFill/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'7'!$A$1:$E$1</c:f>
              <c:strCache>
                <c:ptCount val="1"/>
                <c:pt idx="0">
                  <c:v>ЗАРЕГИСТРИРОВАНО ПРЕСТУПЛЕНИЙ, СОВЕРШЕННЫХ В СОСТОЯНИИ АЛКОГОЛЬНОГО ОПЬЯНЕНИЯ</c:v>
                </c:pt>
              </c:strCache>
            </c:strRef>
          </c:tx>
          <c:dLbls>
            <c:showVal val="1"/>
          </c:dLbls>
          <c:cat>
            <c:strRef>
              <c:f>'7'!$A$3:$A$7</c:f>
              <c:strCach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3 месяца 2015</c:v>
                </c:pt>
                <c:pt idx="4">
                  <c:v>3 месяца 2016</c:v>
                </c:pt>
              </c:strCache>
            </c:strRef>
          </c:cat>
          <c:val>
            <c:numRef>
              <c:f>'7'!$B$3:$B$7</c:f>
              <c:numCache>
                <c:formatCode>General</c:formatCode>
                <c:ptCount val="5"/>
                <c:pt idx="0">
                  <c:v>14392</c:v>
                </c:pt>
                <c:pt idx="1">
                  <c:v>15387</c:v>
                </c:pt>
                <c:pt idx="2">
                  <c:v>15904</c:v>
                </c:pt>
                <c:pt idx="3">
                  <c:v>4015</c:v>
                </c:pt>
                <c:pt idx="4">
                  <c:v>4044</c:v>
                </c:pt>
              </c:numCache>
            </c:numRef>
          </c:val>
        </c:ser>
        <c:axId val="38110336"/>
        <c:axId val="38111872"/>
      </c:barChart>
      <c:catAx>
        <c:axId val="38110336"/>
        <c:scaling>
          <c:orientation val="minMax"/>
        </c:scaling>
        <c:axPos val="b"/>
        <c:tickLblPos val="nextTo"/>
        <c:crossAx val="38111872"/>
        <c:crosses val="autoZero"/>
        <c:auto val="1"/>
        <c:lblAlgn val="ctr"/>
        <c:lblOffset val="100"/>
      </c:catAx>
      <c:valAx>
        <c:axId val="38111872"/>
        <c:scaling>
          <c:orientation val="minMax"/>
        </c:scaling>
        <c:delete val="1"/>
        <c:axPos val="l"/>
        <c:numFmt formatCode="General" sourceLinked="1"/>
        <c:tickLblPos val="none"/>
        <c:crossAx val="38110336"/>
        <c:crosses val="autoZero"/>
        <c:crossBetween val="between"/>
      </c:valAx>
    </c:plotArea>
    <c:plotVisOnly val="1"/>
  </c:chart>
  <c:spPr>
    <a:ln>
      <a:noFill/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/>
            </a:pPr>
            <a:r>
              <a:rPr lang="ru-RU" sz="1440"/>
              <a:t>ЗАРЕГИСТРИРОВАНО ПРЕСТУПЛЕНИЙ, СОВЕРШЕННЫХ В СОСТОЯНИИ НАРКОТИЧЕСКОГО ОПЬЯНЕНИЯ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'7'!$J$1:$N$1</c:f>
              <c:strCache>
                <c:ptCount val="1"/>
                <c:pt idx="0">
                  <c:v>ЗАРЕГИСТРИРОВАНО ПРЕСТУПЛЕНИЙ, СОВЕРШЕННЫХ В СОСТОЯНИИ НАРКОТИЧЕСКОГО ОПЬЯНЕНИЯ</c:v>
                </c:pt>
              </c:strCache>
            </c:strRef>
          </c:tx>
          <c:dLbls>
            <c:showVal val="1"/>
          </c:dLbls>
          <c:cat>
            <c:strRef>
              <c:f>'7'!$J$3:$J$7</c:f>
              <c:strCach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   3 месяца 2015</c:v>
                </c:pt>
                <c:pt idx="4">
                  <c:v>   3 месяца 2016</c:v>
                </c:pt>
              </c:strCache>
            </c:strRef>
          </c:cat>
          <c:val>
            <c:numRef>
              <c:f>'7'!$K$3:$K$7</c:f>
              <c:numCache>
                <c:formatCode>General</c:formatCode>
                <c:ptCount val="5"/>
                <c:pt idx="0">
                  <c:v>242</c:v>
                </c:pt>
                <c:pt idx="1">
                  <c:v>382</c:v>
                </c:pt>
                <c:pt idx="2">
                  <c:v>372</c:v>
                </c:pt>
                <c:pt idx="3">
                  <c:v>94</c:v>
                </c:pt>
                <c:pt idx="4">
                  <c:v>104</c:v>
                </c:pt>
              </c:numCache>
            </c:numRef>
          </c:val>
        </c:ser>
        <c:axId val="38124160"/>
        <c:axId val="38801792"/>
      </c:barChart>
      <c:catAx>
        <c:axId val="38124160"/>
        <c:scaling>
          <c:orientation val="minMax"/>
        </c:scaling>
        <c:axPos val="b"/>
        <c:tickLblPos val="nextTo"/>
        <c:crossAx val="38801792"/>
        <c:crosses val="autoZero"/>
        <c:auto val="1"/>
        <c:lblAlgn val="ctr"/>
        <c:lblOffset val="100"/>
      </c:catAx>
      <c:valAx>
        <c:axId val="38801792"/>
        <c:scaling>
          <c:orientation val="minMax"/>
        </c:scaling>
        <c:delete val="1"/>
        <c:axPos val="l"/>
        <c:numFmt formatCode="General" sourceLinked="1"/>
        <c:tickLblPos val="none"/>
        <c:crossAx val="38124160"/>
        <c:crosses val="autoZero"/>
        <c:crossBetween val="between"/>
      </c:valAx>
    </c:plotArea>
    <c:plotVisOnly val="1"/>
  </c:chart>
  <c:spPr>
    <a:ln>
      <a:noFill/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barChart>
        <c:barDir val="bar"/>
        <c:grouping val="clustered"/>
        <c:ser>
          <c:idx val="0"/>
          <c:order val="0"/>
          <c:tx>
            <c:strRef>
              <c:f>'8'!$A$2</c:f>
              <c:strCache>
                <c:ptCount val="1"/>
                <c:pt idx="0">
                  <c:v>ТЕРРИТОРИИ С НАИБОЛЬШИМ УВЕЛИЧЕНИЕМ ПОКАЗАТЕЛЯ</c:v>
                </c:pt>
              </c:strCache>
            </c:strRef>
          </c:tx>
          <c:dLbls>
            <c:showVal val="1"/>
          </c:dLbls>
          <c:cat>
            <c:strRef>
              <c:f>'8'!$A$6:$A$10</c:f>
              <c:strCache>
                <c:ptCount val="5"/>
                <c:pt idx="0">
                  <c:v>Юргинский р-он</c:v>
                </c:pt>
                <c:pt idx="1">
                  <c:v>г.Березовский</c:v>
                </c:pt>
                <c:pt idx="2">
                  <c:v>Промышленновский р-он</c:v>
                </c:pt>
                <c:pt idx="3">
                  <c:v>г. Анжеро - Судженск</c:v>
                </c:pt>
                <c:pt idx="4">
                  <c:v>г. Белово</c:v>
                </c:pt>
              </c:strCache>
            </c:strRef>
          </c:cat>
          <c:val>
            <c:numRef>
              <c:f>'8'!$B$6:$B$10</c:f>
              <c:numCache>
                <c:formatCode>General</c:formatCode>
                <c:ptCount val="5"/>
                <c:pt idx="0">
                  <c:v>53</c:v>
                </c:pt>
                <c:pt idx="1">
                  <c:v>24</c:v>
                </c:pt>
                <c:pt idx="2">
                  <c:v>24</c:v>
                </c:pt>
                <c:pt idx="3">
                  <c:v>23</c:v>
                </c:pt>
                <c:pt idx="4">
                  <c:v>21</c:v>
                </c:pt>
              </c:numCache>
            </c:numRef>
          </c:val>
        </c:ser>
        <c:axId val="38808960"/>
        <c:axId val="38818944"/>
      </c:barChart>
      <c:catAx>
        <c:axId val="38808960"/>
        <c:scaling>
          <c:orientation val="maxMin"/>
        </c:scaling>
        <c:axPos val="l"/>
        <c:tickLblPos val="nextTo"/>
        <c:crossAx val="38818944"/>
        <c:crosses val="autoZero"/>
        <c:auto val="1"/>
        <c:lblAlgn val="ctr"/>
        <c:lblOffset val="100"/>
      </c:catAx>
      <c:valAx>
        <c:axId val="38818944"/>
        <c:scaling>
          <c:orientation val="minMax"/>
        </c:scaling>
        <c:axPos val="t"/>
        <c:numFmt formatCode="General" sourceLinked="1"/>
        <c:tickLblPos val="nextTo"/>
        <c:crossAx val="38808960"/>
        <c:crosses val="autoZero"/>
        <c:crossBetween val="between"/>
      </c:valAx>
    </c:plotArea>
    <c:plotVisOnly val="1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barChart>
        <c:barDir val="bar"/>
        <c:grouping val="clustered"/>
        <c:ser>
          <c:idx val="0"/>
          <c:order val="0"/>
          <c:tx>
            <c:strRef>
              <c:f>'8'!$K$2</c:f>
              <c:strCache>
                <c:ptCount val="1"/>
                <c:pt idx="0">
                  <c:v>ТЕРРИТОРИИ С НАИБОЛЬШИМ СНИЖЕНИЕМ ПОКАЗАТЕЛЯ</c:v>
                </c:pt>
              </c:strCache>
            </c:strRef>
          </c:tx>
          <c:dLbls>
            <c:showVal val="1"/>
          </c:dLbls>
          <c:cat>
            <c:strRef>
              <c:f>'8'!$K$6:$K$10</c:f>
              <c:strCache>
                <c:ptCount val="5"/>
                <c:pt idx="0">
                  <c:v>г. Прокопьевск</c:v>
                </c:pt>
                <c:pt idx="1">
                  <c:v>г. Новокузнецк</c:v>
                </c:pt>
                <c:pt idx="2">
                  <c:v>Прокопьевский р-он</c:v>
                </c:pt>
                <c:pt idx="3">
                  <c:v>Гурьевский р-он</c:v>
                </c:pt>
                <c:pt idx="4">
                  <c:v>Новокузнецкий р-он</c:v>
                </c:pt>
              </c:strCache>
            </c:strRef>
          </c:cat>
          <c:val>
            <c:numRef>
              <c:f>'8'!$L$6:$L$10</c:f>
              <c:numCache>
                <c:formatCode>General</c:formatCode>
                <c:ptCount val="5"/>
                <c:pt idx="0">
                  <c:v>82</c:v>
                </c:pt>
                <c:pt idx="1">
                  <c:v>68</c:v>
                </c:pt>
                <c:pt idx="2">
                  <c:v>27</c:v>
                </c:pt>
                <c:pt idx="3">
                  <c:v>22</c:v>
                </c:pt>
                <c:pt idx="4">
                  <c:v>22</c:v>
                </c:pt>
              </c:numCache>
            </c:numRef>
          </c:val>
        </c:ser>
        <c:axId val="38859520"/>
        <c:axId val="38861056"/>
      </c:barChart>
      <c:catAx>
        <c:axId val="38859520"/>
        <c:scaling>
          <c:orientation val="minMax"/>
        </c:scaling>
        <c:axPos val="r"/>
        <c:tickLblPos val="nextTo"/>
        <c:crossAx val="38861056"/>
        <c:crosses val="autoZero"/>
        <c:auto val="1"/>
        <c:lblAlgn val="ctr"/>
        <c:lblOffset val="100"/>
      </c:catAx>
      <c:valAx>
        <c:axId val="38861056"/>
        <c:scaling>
          <c:orientation val="maxMin"/>
        </c:scaling>
        <c:axPos val="b"/>
        <c:numFmt formatCode="General" sourceLinked="1"/>
        <c:tickLblPos val="nextTo"/>
        <c:crossAx val="38859520"/>
        <c:crosses val="autoZero"/>
        <c:crossBetween val="between"/>
      </c:valAx>
    </c:plotArea>
    <c:plotVisOnly val="1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'9'!$A$1:$G$1</c:f>
              <c:strCache>
                <c:ptCount val="1"/>
                <c:pt idx="0">
                  <c:v>ЗАРЕГИСТРИРОВАНО ПРЕСТУПЛЕНИЙ, СОВЕРШЕННЫХ ЛИЦАМИ,
РАНЕЕ СОВЕРШАВШИМИ ПРЕСТУПЛЕНИЯ</c:v>
                </c:pt>
              </c:strCache>
            </c:strRef>
          </c:tx>
          <c:dLbls>
            <c:showVal val="1"/>
          </c:dLbls>
          <c:cat>
            <c:strRef>
              <c:f>'9'!$A$3:$A$7</c:f>
              <c:strCach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 3 месяца 2015</c:v>
                </c:pt>
                <c:pt idx="4">
                  <c:v>  3 месяца 2016</c:v>
                </c:pt>
              </c:strCache>
            </c:strRef>
          </c:cat>
          <c:val>
            <c:numRef>
              <c:f>'9'!$B$3:$B$7</c:f>
              <c:numCache>
                <c:formatCode>General</c:formatCode>
                <c:ptCount val="5"/>
                <c:pt idx="0">
                  <c:v>23114</c:v>
                </c:pt>
                <c:pt idx="1">
                  <c:v>23365</c:v>
                </c:pt>
                <c:pt idx="2">
                  <c:v>24431</c:v>
                </c:pt>
                <c:pt idx="3">
                  <c:v>5843</c:v>
                </c:pt>
                <c:pt idx="4">
                  <c:v>5799</c:v>
                </c:pt>
              </c:numCache>
            </c:numRef>
          </c:val>
        </c:ser>
        <c:axId val="38958976"/>
        <c:axId val="38960512"/>
      </c:barChart>
      <c:catAx>
        <c:axId val="38958976"/>
        <c:scaling>
          <c:orientation val="minMax"/>
        </c:scaling>
        <c:axPos val="b"/>
        <c:tickLblPos val="nextTo"/>
        <c:crossAx val="38960512"/>
        <c:crosses val="autoZero"/>
        <c:auto val="1"/>
        <c:lblAlgn val="ctr"/>
        <c:lblOffset val="100"/>
      </c:catAx>
      <c:valAx>
        <c:axId val="38960512"/>
        <c:scaling>
          <c:orientation val="minMax"/>
        </c:scaling>
        <c:delete val="1"/>
        <c:axPos val="l"/>
        <c:numFmt formatCode="General" sourceLinked="1"/>
        <c:tickLblPos val="none"/>
        <c:crossAx val="38958976"/>
        <c:crosses val="autoZero"/>
        <c:crossBetween val="between"/>
      </c:valAx>
    </c:plotArea>
    <c:plotVisOnly val="1"/>
  </c:chart>
  <c:spPr>
    <a:ln>
      <a:noFill/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'10'!$A$1:$H$1</c:f>
              <c:strCache>
                <c:ptCount val="1"/>
                <c:pt idx="0">
                  <c:v>ЗАРЕГИСТРИРОВАНО ПРЕСТУПЛЕНИЙ, СОВЕРШЕННЫХ ОРГАНИЗОВАННОЙ ГРУППОЙ ИЛИ ПРЕСТУПНЫМ СООБЩЕСТВОМ</c:v>
                </c:pt>
              </c:strCache>
            </c:strRef>
          </c:tx>
          <c:dLbls>
            <c:showVal val="1"/>
          </c:dLbls>
          <c:cat>
            <c:strRef>
              <c:f>'10'!$A$3:$A$7</c:f>
              <c:strCach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3 месяца 2015</c:v>
                </c:pt>
                <c:pt idx="4">
                  <c:v>3 месяца 2016</c:v>
                </c:pt>
              </c:strCache>
            </c:strRef>
          </c:cat>
          <c:val>
            <c:numRef>
              <c:f>'10'!$B$3:$B$7</c:f>
              <c:numCache>
                <c:formatCode>General</c:formatCode>
                <c:ptCount val="5"/>
                <c:pt idx="0">
                  <c:v>353</c:v>
                </c:pt>
                <c:pt idx="1">
                  <c:v>128</c:v>
                </c:pt>
                <c:pt idx="2">
                  <c:v>167</c:v>
                </c:pt>
                <c:pt idx="3">
                  <c:v>11</c:v>
                </c:pt>
                <c:pt idx="4">
                  <c:v>11</c:v>
                </c:pt>
              </c:numCache>
            </c:numRef>
          </c:val>
        </c:ser>
        <c:axId val="40639488"/>
        <c:axId val="40645376"/>
      </c:barChart>
      <c:catAx>
        <c:axId val="40639488"/>
        <c:scaling>
          <c:orientation val="minMax"/>
        </c:scaling>
        <c:axPos val="b"/>
        <c:tickLblPos val="nextTo"/>
        <c:crossAx val="40645376"/>
        <c:crosses val="autoZero"/>
        <c:auto val="1"/>
        <c:lblAlgn val="ctr"/>
        <c:lblOffset val="100"/>
      </c:catAx>
      <c:valAx>
        <c:axId val="40645376"/>
        <c:scaling>
          <c:orientation val="minMax"/>
        </c:scaling>
        <c:delete val="1"/>
        <c:axPos val="l"/>
        <c:numFmt formatCode="General" sourceLinked="1"/>
        <c:tickLblPos val="none"/>
        <c:crossAx val="40639488"/>
        <c:crosses val="autoZero"/>
        <c:crossBetween val="between"/>
      </c:valAx>
    </c:plotArea>
    <c:plotVisOnly val="1"/>
  </c:chart>
  <c:spPr>
    <a:ln>
      <a:noFill/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barChart>
        <c:barDir val="bar"/>
        <c:grouping val="clustered"/>
        <c:ser>
          <c:idx val="0"/>
          <c:order val="0"/>
          <c:tx>
            <c:strRef>
              <c:f>'11'!$A$2</c:f>
              <c:strCache>
                <c:ptCount val="1"/>
                <c:pt idx="0">
                  <c:v>ТЕРРИТОРИИ С НАИБОЛЬШИМ УВЕЛИЧЕНИЕМ ПОКАЗАТЕЛЯ</c:v>
                </c:pt>
              </c:strCache>
            </c:strRef>
          </c:tx>
          <c:dLbls>
            <c:showVal val="1"/>
          </c:dLbls>
          <c:cat>
            <c:strRef>
              <c:f>'11'!$A$4:$A$9</c:f>
              <c:strCache>
                <c:ptCount val="6"/>
                <c:pt idx="0">
                  <c:v>Юргинский р-он</c:v>
                </c:pt>
                <c:pt idx="1">
                  <c:v>г. Кемерово</c:v>
                </c:pt>
                <c:pt idx="2">
                  <c:v>г. Анжеро - Судженск</c:v>
                </c:pt>
                <c:pt idx="3">
                  <c:v>г. Междуреченск</c:v>
                </c:pt>
                <c:pt idx="4">
                  <c:v>Тисульский р-он</c:v>
                </c:pt>
                <c:pt idx="5">
                  <c:v>г. Мариинск</c:v>
                </c:pt>
              </c:strCache>
            </c:strRef>
          </c:cat>
          <c:val>
            <c:numRef>
              <c:f>'11'!$B$4:$B$9</c:f>
              <c:numCache>
                <c:formatCode>General</c:formatCode>
                <c:ptCount val="6"/>
                <c:pt idx="0">
                  <c:v>50</c:v>
                </c:pt>
                <c:pt idx="1">
                  <c:v>37</c:v>
                </c:pt>
                <c:pt idx="2">
                  <c:v>30</c:v>
                </c:pt>
                <c:pt idx="3">
                  <c:v>26</c:v>
                </c:pt>
                <c:pt idx="4">
                  <c:v>23</c:v>
                </c:pt>
                <c:pt idx="5">
                  <c:v>19</c:v>
                </c:pt>
              </c:numCache>
            </c:numRef>
          </c:val>
        </c:ser>
        <c:axId val="40669568"/>
        <c:axId val="40671104"/>
      </c:barChart>
      <c:catAx>
        <c:axId val="40669568"/>
        <c:scaling>
          <c:orientation val="maxMin"/>
        </c:scaling>
        <c:axPos val="l"/>
        <c:tickLblPos val="nextTo"/>
        <c:crossAx val="40671104"/>
        <c:crosses val="autoZero"/>
        <c:auto val="1"/>
        <c:lblAlgn val="ctr"/>
        <c:lblOffset val="100"/>
      </c:catAx>
      <c:valAx>
        <c:axId val="40671104"/>
        <c:scaling>
          <c:orientation val="minMax"/>
        </c:scaling>
        <c:axPos val="t"/>
        <c:numFmt formatCode="General" sourceLinked="1"/>
        <c:tickLblPos val="nextTo"/>
        <c:crossAx val="40669568"/>
        <c:crosses val="autoZero"/>
        <c:crossBetween val="between"/>
      </c:valAx>
    </c:plotArea>
    <c:plotVisOnly val="1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barChart>
        <c:barDir val="bar"/>
        <c:grouping val="clustered"/>
        <c:ser>
          <c:idx val="0"/>
          <c:order val="0"/>
          <c:tx>
            <c:strRef>
              <c:f>'11'!$K$2</c:f>
              <c:strCache>
                <c:ptCount val="1"/>
                <c:pt idx="0">
                  <c:v>ТЕРРИТОРИИ С НАИБОЛЬШИМ СНИЖЕНИЕМ ПОКАЗАТЕЛЯ</c:v>
                </c:pt>
              </c:strCache>
            </c:strRef>
          </c:tx>
          <c:dLbls>
            <c:showVal val="1"/>
          </c:dLbls>
          <c:cat>
            <c:strRef>
              <c:f>'11'!$K$4:$K$9</c:f>
              <c:strCache>
                <c:ptCount val="6"/>
                <c:pt idx="0">
                  <c:v>г. Прокопьевск</c:v>
                </c:pt>
                <c:pt idx="1">
                  <c:v>г. Киселевск</c:v>
                </c:pt>
                <c:pt idx="2">
                  <c:v>г. Кемерово</c:v>
                </c:pt>
                <c:pt idx="3">
                  <c:v>г. Белово</c:v>
                </c:pt>
                <c:pt idx="4">
                  <c:v>Прокопьевский р-он</c:v>
                </c:pt>
                <c:pt idx="5">
                  <c:v>г. Гурьевск</c:v>
                </c:pt>
              </c:strCache>
            </c:strRef>
          </c:cat>
          <c:val>
            <c:numRef>
              <c:f>'11'!$L$4:$L$9</c:f>
              <c:numCache>
                <c:formatCode>General</c:formatCode>
                <c:ptCount val="6"/>
                <c:pt idx="0">
                  <c:v>99</c:v>
                </c:pt>
                <c:pt idx="1">
                  <c:v>49</c:v>
                </c:pt>
                <c:pt idx="2">
                  <c:v>41</c:v>
                </c:pt>
                <c:pt idx="3">
                  <c:v>36</c:v>
                </c:pt>
                <c:pt idx="4">
                  <c:v>28</c:v>
                </c:pt>
                <c:pt idx="5">
                  <c:v>16</c:v>
                </c:pt>
              </c:numCache>
            </c:numRef>
          </c:val>
        </c:ser>
        <c:axId val="41751680"/>
        <c:axId val="41753216"/>
      </c:barChart>
      <c:catAx>
        <c:axId val="41751680"/>
        <c:scaling>
          <c:orientation val="minMax"/>
        </c:scaling>
        <c:axPos val="r"/>
        <c:tickLblPos val="nextTo"/>
        <c:crossAx val="41753216"/>
        <c:crosses val="autoZero"/>
        <c:auto val="1"/>
        <c:lblAlgn val="ctr"/>
        <c:lblOffset val="100"/>
      </c:catAx>
      <c:valAx>
        <c:axId val="41753216"/>
        <c:scaling>
          <c:orientation val="maxMin"/>
        </c:scaling>
        <c:axPos val="b"/>
        <c:numFmt formatCode="General" sourceLinked="1"/>
        <c:tickLblPos val="nextTo"/>
        <c:crossAx val="41751680"/>
        <c:crosses val="autoZero"/>
        <c:crossBetween val="between"/>
      </c:valAx>
    </c:plotArea>
    <c:plotVisOnly val="1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pieChart>
        <c:varyColors val="1"/>
        <c:ser>
          <c:idx val="0"/>
          <c:order val="0"/>
          <c:tx>
            <c:strRef>
              <c:f>'12'!$A$1</c:f>
              <c:strCache>
                <c:ptCount val="1"/>
                <c:pt idx="0">
                  <c:v>СТРУКТУРА ПРЕСТУПНОСТИ (в %)</c:v>
                </c:pt>
              </c:strCache>
            </c:strRef>
          </c:tx>
          <c:dLbls>
            <c:dLbl>
              <c:idx val="0"/>
              <c:layout>
                <c:manualLayout>
                  <c:x val="0.31984045097811048"/>
                  <c:y val="6.2191570881227114E-2"/>
                </c:manualLayout>
              </c:layout>
              <c:dLblPos val="bestFit"/>
              <c:showCatName val="1"/>
              <c:showPercent val="1"/>
            </c:dLbl>
            <c:dLbl>
              <c:idx val="1"/>
              <c:layout>
                <c:manualLayout>
                  <c:x val="2.7450706592710452E-2"/>
                  <c:y val="-0.18127902977645041"/>
                </c:manualLayout>
              </c:layout>
              <c:dLblPos val="bestFit"/>
              <c:showCatName val="1"/>
              <c:showPercent val="1"/>
            </c:dLbl>
            <c:dLbl>
              <c:idx val="2"/>
              <c:layout>
                <c:manualLayout>
                  <c:x val="0.23977976890819683"/>
                  <c:y val="-2.5134099616858238E-2"/>
                </c:manualLayout>
              </c:layout>
              <c:dLblPos val="bestFit"/>
              <c:showCatName val="1"/>
              <c:showPercent val="1"/>
            </c:dLbl>
            <c:dLbl>
              <c:idx val="3"/>
              <c:layout>
                <c:manualLayout>
                  <c:x val="0.11291243766942746"/>
                  <c:y val="1.923289000639665E-5"/>
                </c:manualLayout>
              </c:layout>
              <c:dLblPos val="bestFit"/>
              <c:showCatName val="1"/>
              <c:showPercent val="1"/>
            </c:dLbl>
            <c:dLbl>
              <c:idx val="5"/>
              <c:layout>
                <c:manualLayout>
                  <c:x val="-7.4150903550849523E-2"/>
                  <c:y val="-0.21845258997798006"/>
                </c:manualLayout>
              </c:layout>
              <c:dLblPos val="bestFit"/>
              <c:showCatName val="1"/>
              <c:showPercent val="1"/>
            </c:dLbl>
            <c:numFmt formatCode="0.00%" sourceLinked="0"/>
            <c:dLblPos val="bestFit"/>
            <c:showCatName val="1"/>
            <c:showPercent val="1"/>
            <c:showLeaderLines val="1"/>
          </c:dLbls>
          <c:cat>
            <c:strRef>
              <c:f>'12'!$A$3:$A$8</c:f>
              <c:strCache>
                <c:ptCount val="6"/>
                <c:pt idx="0">
                  <c:v>убийство, ТВЗ, изнасилование</c:v>
                </c:pt>
                <c:pt idx="1">
                  <c:v>кража</c:v>
                </c:pt>
                <c:pt idx="2">
                  <c:v>мошенничество</c:v>
                </c:pt>
                <c:pt idx="3">
                  <c:v>грабеж, разбой</c:v>
                </c:pt>
                <c:pt idx="4">
                  <c:v>присвоение или растрата</c:v>
                </c:pt>
                <c:pt idx="5">
                  <c:v>прочие</c:v>
                </c:pt>
              </c:strCache>
            </c:strRef>
          </c:cat>
          <c:val>
            <c:numRef>
              <c:f>'12'!$B$3:$B$8</c:f>
              <c:numCache>
                <c:formatCode>General</c:formatCode>
                <c:ptCount val="6"/>
                <c:pt idx="0">
                  <c:v>432</c:v>
                </c:pt>
                <c:pt idx="1">
                  <c:v>5489</c:v>
                </c:pt>
                <c:pt idx="2">
                  <c:v>792</c:v>
                </c:pt>
                <c:pt idx="3">
                  <c:v>658</c:v>
                </c:pt>
                <c:pt idx="4">
                  <c:v>102</c:v>
                </c:pt>
                <c:pt idx="5">
                  <c:v>7108</c:v>
                </c:pt>
              </c:numCache>
            </c:numRef>
          </c:val>
        </c:ser>
        <c:firstSliceAng val="0"/>
      </c:pieChart>
    </c:plotArea>
    <c:plotVisOnly val="1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'13'!$A$1:$M$1</c:f>
              <c:strCache>
                <c:ptCount val="1"/>
                <c:pt idx="0">
                  <c:v>УДЕЛЬНЫЙ ВЕС ОТДЕЛЬНЫХ ВИДОВ ПРЕСТУПЛЕНИЙ ОТ ОБЩЕГО ЧИСЛА ЗАРЕГИСТРИРОВАННЫХ ПРЕСТУПЛЕНИЙ, %</c:v>
                </c:pt>
              </c:strCache>
            </c:strRef>
          </c:tx>
          <c:dLbls>
            <c:numFmt formatCode="#,##0.00" sourceLinked="0"/>
            <c:showVal val="1"/>
          </c:dLbls>
          <c:cat>
            <c:strRef>
              <c:f>'13'!$A$3:$A$8</c:f>
              <c:strCache>
                <c:ptCount val="6"/>
                <c:pt idx="0">
                  <c:v>Экономической направленности</c:v>
                </c:pt>
                <c:pt idx="1">
                  <c:v>Связанные с незаконным оборотом наркотиков</c:v>
                </c:pt>
                <c:pt idx="2">
                  <c:v>Связанные с незаконным оборотом оружия</c:v>
                </c:pt>
                <c:pt idx="3">
                  <c:v>Убийство и покушение на убийство</c:v>
                </c:pt>
                <c:pt idx="4">
                  <c:v>Умышленное причинение тяжкого вреда здоровью</c:v>
                </c:pt>
                <c:pt idx="5">
                  <c:v>Взяточничество</c:v>
                </c:pt>
              </c:strCache>
            </c:strRef>
          </c:cat>
          <c:val>
            <c:numRef>
              <c:f>'13'!$B$3:$B$8</c:f>
              <c:numCache>
                <c:formatCode>General</c:formatCode>
                <c:ptCount val="6"/>
                <c:pt idx="0">
                  <c:v>2.9209999999999998</c:v>
                </c:pt>
                <c:pt idx="1">
                  <c:v>9.3820000000000068</c:v>
                </c:pt>
                <c:pt idx="2">
                  <c:v>0.88500000000000001</c:v>
                </c:pt>
                <c:pt idx="3">
                  <c:v>0.64500000000000079</c:v>
                </c:pt>
                <c:pt idx="4">
                  <c:v>2.1949999999999998</c:v>
                </c:pt>
                <c:pt idx="5">
                  <c:v>0.48700000000000032</c:v>
                </c:pt>
              </c:numCache>
            </c:numRef>
          </c:val>
        </c:ser>
        <c:axId val="41824640"/>
        <c:axId val="41826176"/>
      </c:barChart>
      <c:catAx>
        <c:axId val="41824640"/>
        <c:scaling>
          <c:orientation val="minMax"/>
        </c:scaling>
        <c:axPos val="b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41826176"/>
        <c:crosses val="autoZero"/>
        <c:auto val="1"/>
        <c:lblAlgn val="ctr"/>
        <c:lblOffset val="100"/>
      </c:catAx>
      <c:valAx>
        <c:axId val="41826176"/>
        <c:scaling>
          <c:orientation val="minMax"/>
        </c:scaling>
        <c:delete val="1"/>
        <c:axPos val="l"/>
        <c:numFmt formatCode="General" sourceLinked="1"/>
        <c:tickLblPos val="none"/>
        <c:crossAx val="41824640"/>
        <c:crosses val="autoZero"/>
        <c:crossBetween val="between"/>
      </c:valAx>
    </c:plotArea>
    <c:plotVisOnly val="1"/>
  </c:chart>
  <c:spPr>
    <a:ln>
      <a:noFill/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Pr>
        <a:bodyPr/>
        <a:lstStyle/>
        <a:p>
          <a:pPr>
            <a:defRPr sz="1200"/>
          </a:pPr>
          <a:endParaRPr lang="ru-RU"/>
        </a:p>
      </c:txPr>
    </c:title>
    <c:plotArea>
      <c:layout/>
      <c:barChart>
        <c:barDir val="bar"/>
        <c:grouping val="clustered"/>
        <c:ser>
          <c:idx val="0"/>
          <c:order val="0"/>
          <c:tx>
            <c:strRef>
              <c:f>'2'!$A$2</c:f>
              <c:strCache>
                <c:ptCount val="1"/>
                <c:pt idx="0">
                  <c:v> ТЕРРИТОРИИ С НАИБОЛЬШИМ УВЕЛИЧЕНИЕМ ПОКАЗАТЕЛЯ</c:v>
                </c:pt>
              </c:strCache>
            </c:strRef>
          </c:tx>
          <c:dLbls>
            <c:showVal val="1"/>
          </c:dLbls>
          <c:cat>
            <c:strRef>
              <c:f>'2'!$A$4:$A$8</c:f>
              <c:strCache>
                <c:ptCount val="5"/>
                <c:pt idx="0">
                  <c:v>г. Осинники</c:v>
                </c:pt>
                <c:pt idx="1">
                  <c:v>г. Белово</c:v>
                </c:pt>
                <c:pt idx="2">
                  <c:v>Кемеровский р-он</c:v>
                </c:pt>
                <c:pt idx="3">
                  <c:v>г. Ленинск-Кузнецкий</c:v>
                </c:pt>
                <c:pt idx="4">
                  <c:v>г. Тайга</c:v>
                </c:pt>
              </c:strCache>
            </c:strRef>
          </c:cat>
          <c:val>
            <c:numRef>
              <c:f>'2'!$B$4:$B$8</c:f>
              <c:numCache>
                <c:formatCode>General</c:formatCode>
                <c:ptCount val="5"/>
                <c:pt idx="0">
                  <c:v>105</c:v>
                </c:pt>
                <c:pt idx="1">
                  <c:v>46</c:v>
                </c:pt>
                <c:pt idx="2">
                  <c:v>41</c:v>
                </c:pt>
                <c:pt idx="3">
                  <c:v>24</c:v>
                </c:pt>
                <c:pt idx="4">
                  <c:v>20</c:v>
                </c:pt>
              </c:numCache>
            </c:numRef>
          </c:val>
        </c:ser>
        <c:axId val="38893824"/>
        <c:axId val="38895616"/>
      </c:barChart>
      <c:catAx>
        <c:axId val="38893824"/>
        <c:scaling>
          <c:orientation val="maxMin"/>
        </c:scaling>
        <c:axPos val="l"/>
        <c:tickLblPos val="nextTo"/>
        <c:crossAx val="38895616"/>
        <c:crosses val="autoZero"/>
        <c:auto val="1"/>
        <c:lblAlgn val="ctr"/>
        <c:lblOffset val="100"/>
      </c:catAx>
      <c:valAx>
        <c:axId val="38895616"/>
        <c:scaling>
          <c:orientation val="minMax"/>
        </c:scaling>
        <c:axPos val="t"/>
        <c:numFmt formatCode="General" sourceLinked="1"/>
        <c:tickLblPos val="nextTo"/>
        <c:crossAx val="38893824"/>
        <c:crosses val="autoZero"/>
        <c:crossBetween val="between"/>
      </c:valAx>
    </c:plotArea>
    <c:plotVisOnly val="1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barChart>
        <c:barDir val="bar"/>
        <c:grouping val="clustered"/>
        <c:ser>
          <c:idx val="0"/>
          <c:order val="0"/>
          <c:tx>
            <c:strRef>
              <c:f>'14'!$A$1:$F$1</c:f>
              <c:strCache>
                <c:ptCount val="1"/>
                <c:pt idx="0">
                  <c:v>ДИНАМИКА ОТДЕЛЬНЫХ ВИДОВ ПРЕСТУПЛЕНИЙ</c:v>
                </c:pt>
              </c:strCache>
            </c:strRef>
          </c:tx>
          <c:dLbls>
            <c:showVal val="1"/>
          </c:dLbls>
          <c:cat>
            <c:strRef>
              <c:f>'14'!$A$3:$A$14</c:f>
              <c:strCache>
                <c:ptCount val="12"/>
                <c:pt idx="0">
                  <c:v>Всего зарегистрировано преступлений</c:v>
                </c:pt>
                <c:pt idx="1">
                  <c:v>Экономической направленности</c:v>
                </c:pt>
                <c:pt idx="2">
                  <c:v>Коррупционной направленности</c:v>
                </c:pt>
                <c:pt idx="3">
                  <c:v>Экстремистской направленности</c:v>
                </c:pt>
                <c:pt idx="4">
                  <c:v>Связанные с незаконным оборотом наркотиков</c:v>
                </c:pt>
                <c:pt idx="5">
                  <c:v>Убийство и покушение на убийство</c:v>
                </c:pt>
                <c:pt idx="6">
                  <c:v>Взяточничество</c:v>
                </c:pt>
                <c:pt idx="7">
                  <c:v>С использованием огнестрельного оружия</c:v>
                </c:pt>
                <c:pt idx="8">
                  <c:v>Умышленное причинение тяжкого вреда здоровью</c:v>
                </c:pt>
                <c:pt idx="9">
                  <c:v>Мошенничество</c:v>
                </c:pt>
                <c:pt idx="10">
                  <c:v>Грабежи</c:v>
                </c:pt>
                <c:pt idx="11">
                  <c:v>Разбои</c:v>
                </c:pt>
              </c:strCache>
            </c:strRef>
          </c:cat>
          <c:val>
            <c:numRef>
              <c:f>'14'!$B$3:$B$14</c:f>
              <c:numCache>
                <c:formatCode>General</c:formatCode>
                <c:ptCount val="12"/>
                <c:pt idx="0">
                  <c:v>-4.5999999999999996</c:v>
                </c:pt>
                <c:pt idx="1">
                  <c:v>-4.7</c:v>
                </c:pt>
                <c:pt idx="2">
                  <c:v>69.599999999999994</c:v>
                </c:pt>
                <c:pt idx="3">
                  <c:v>57.1</c:v>
                </c:pt>
                <c:pt idx="4">
                  <c:v>-11.7</c:v>
                </c:pt>
                <c:pt idx="5">
                  <c:v>-23</c:v>
                </c:pt>
                <c:pt idx="6">
                  <c:v>2.9</c:v>
                </c:pt>
                <c:pt idx="7">
                  <c:v>-16.7</c:v>
                </c:pt>
                <c:pt idx="8">
                  <c:v>-17.7</c:v>
                </c:pt>
                <c:pt idx="9">
                  <c:v>-20.7</c:v>
                </c:pt>
                <c:pt idx="10">
                  <c:v>-16.3</c:v>
                </c:pt>
                <c:pt idx="11">
                  <c:v>2.9</c:v>
                </c:pt>
              </c:numCache>
            </c:numRef>
          </c:val>
        </c:ser>
        <c:axId val="41838080"/>
        <c:axId val="41839616"/>
      </c:barChart>
      <c:catAx>
        <c:axId val="41838080"/>
        <c:scaling>
          <c:orientation val="minMax"/>
        </c:scaling>
        <c:axPos val="l"/>
        <c:tickLblPos val="low"/>
        <c:crossAx val="41839616"/>
        <c:crosses val="autoZero"/>
        <c:auto val="1"/>
        <c:lblAlgn val="ctr"/>
        <c:lblOffset val="100"/>
      </c:catAx>
      <c:valAx>
        <c:axId val="41839616"/>
        <c:scaling>
          <c:orientation val="minMax"/>
        </c:scaling>
        <c:axPos val="b"/>
        <c:numFmt formatCode="General" sourceLinked="1"/>
        <c:tickLblPos val="nextTo"/>
        <c:crossAx val="41838080"/>
        <c:crosses val="autoZero"/>
        <c:crossBetween val="between"/>
      </c:valAx>
    </c:plotArea>
    <c:plotVisOnly val="1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УДЕЛЬНЫЙ ВЕС ПРЕСТУПЛЕНИЙ, СОВЕРШЕННЫХ НА УЛИЦАХ, ПЛОЩАДЯХ, В ПАРКАХ, СКВЕРАХ, ОТ КОЛИЧЕСТВА ПРЕСТУПЛЕНИЙ ДАННОГО ВИДА, %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'15'!$A$1</c:f>
              <c:strCache>
                <c:ptCount val="1"/>
                <c:pt idx="0">
                  <c:v>УДЕЛЬНЫЙ ВЕС ПРЕСТУПЛЕНИЙ, СОВЕРШЕННЫХ НА УЛИЦАХ, ПЛОЩАДЯХ, В ПАРКАХ,
СКВЕРАХ, ОТ КОЛИЧЕСТВА ПРЕСТУПЛЕНИЙ ДАННОГО ВИДА, %</c:v>
                </c:pt>
              </c:strCache>
            </c:strRef>
          </c:tx>
          <c:dLbls>
            <c:dLbl>
              <c:idx val="0"/>
              <c:layout>
                <c:manualLayout>
                  <c:x val="1.1299435028248589E-2"/>
                  <c:y val="-2.7397260273972612E-2"/>
                </c:manualLayout>
              </c:layout>
              <c:dLblPos val="outEnd"/>
              <c:showVal val="1"/>
            </c:dLbl>
            <c:dLbl>
              <c:idx val="1"/>
              <c:layout>
                <c:manualLayout>
                  <c:x val="1.2913640032284098E-2"/>
                  <c:y val="-3.0441400304414216E-2"/>
                </c:manualLayout>
              </c:layout>
              <c:dLblPos val="outEnd"/>
              <c:showVal val="1"/>
            </c:dLbl>
            <c:dLbl>
              <c:idx val="2"/>
              <c:layout>
                <c:manualLayout>
                  <c:x val="1.4527845036319625E-2"/>
                  <c:y val="-9.1324200913242767E-3"/>
                </c:manualLayout>
              </c:layout>
              <c:dLblPos val="outEnd"/>
              <c:showVal val="1"/>
            </c:dLbl>
            <c:dLbl>
              <c:idx val="3"/>
              <c:layout>
                <c:manualLayout>
                  <c:x val="1.4527845036319625E-2"/>
                  <c:y val="-1.8264840182648401E-2"/>
                </c:manualLayout>
              </c:layout>
              <c:dLblPos val="outEnd"/>
              <c:showVal val="1"/>
            </c:dLbl>
            <c:dLbl>
              <c:idx val="4"/>
              <c:layout>
                <c:manualLayout>
                  <c:x val="1.4527845036319625E-2"/>
                  <c:y val="-1.5220700152207021E-2"/>
                </c:manualLayout>
              </c:layout>
              <c:dLblPos val="outEnd"/>
              <c:showVal val="1"/>
            </c:dLbl>
            <c:dLbl>
              <c:idx val="5"/>
              <c:layout>
                <c:manualLayout>
                  <c:x val="1.1299435028248589E-2"/>
                  <c:y val="-1.8264840182648415E-2"/>
                </c:manualLayout>
              </c:layout>
              <c:dLblPos val="outEnd"/>
              <c:showVal val="1"/>
            </c:dLbl>
            <c:dLbl>
              <c:idx val="6"/>
              <c:layout>
                <c:manualLayout>
                  <c:x val="1.2913640032284098E-2"/>
                  <c:y val="-1.8264840182648401E-2"/>
                </c:manualLayout>
              </c:layout>
              <c:dLblPos val="outEnd"/>
              <c:showVal val="1"/>
            </c:dLbl>
            <c:dLbl>
              <c:idx val="7"/>
              <c:layout>
                <c:manualLayout>
                  <c:x val="1.1299435028248589E-2"/>
                  <c:y val="-1.2176560121765599E-2"/>
                </c:manualLayout>
              </c:layout>
              <c:dLblPos val="outEnd"/>
              <c:showVal val="1"/>
            </c:dLbl>
            <c:showVal val="1"/>
          </c:dLbls>
          <c:cat>
            <c:strRef>
              <c:f>'15'!$A$2:$A$9</c:f>
              <c:strCache>
                <c:ptCount val="8"/>
                <c:pt idx="0">
                  <c:v>тяжкие и особо тяжкие</c:v>
                </c:pt>
                <c:pt idx="1">
                  <c:v>убийство и покушение на убийство</c:v>
                </c:pt>
                <c:pt idx="2">
                  <c:v>умышленное причинения тяжкого вреда</c:v>
                </c:pt>
                <c:pt idx="3">
                  <c:v>разбой</c:v>
                </c:pt>
                <c:pt idx="4">
                  <c:v>грабеж</c:v>
                </c:pt>
                <c:pt idx="5">
                  <c:v>кража</c:v>
                </c:pt>
                <c:pt idx="6">
                  <c:v>хулиганство</c:v>
                </c:pt>
                <c:pt idx="7">
                  <c:v>связанные с незаконным оборотом наркотиков</c:v>
                </c:pt>
              </c:strCache>
            </c:strRef>
          </c:cat>
          <c:val>
            <c:numRef>
              <c:f>'15'!$B$2:$B$9</c:f>
              <c:numCache>
                <c:formatCode>0.00%</c:formatCode>
                <c:ptCount val="8"/>
                <c:pt idx="0">
                  <c:v>0.22550000000000001</c:v>
                </c:pt>
                <c:pt idx="1">
                  <c:v>5.3199999999999997E-2</c:v>
                </c:pt>
                <c:pt idx="2">
                  <c:v>0.1188</c:v>
                </c:pt>
                <c:pt idx="3">
                  <c:v>0.23900000000000021</c:v>
                </c:pt>
                <c:pt idx="4">
                  <c:v>0.41570000000000001</c:v>
                </c:pt>
                <c:pt idx="5">
                  <c:v>0.14650000000000021</c:v>
                </c:pt>
                <c:pt idx="6">
                  <c:v>0.72729999999999995</c:v>
                </c:pt>
                <c:pt idx="7">
                  <c:v>0.35310000000000002</c:v>
                </c:pt>
              </c:numCache>
            </c:numRef>
          </c:val>
        </c:ser>
        <c:axId val="44309120"/>
        <c:axId val="44310912"/>
      </c:barChart>
      <c:catAx>
        <c:axId val="44309120"/>
        <c:scaling>
          <c:orientation val="minMax"/>
        </c:scaling>
        <c:axPos val="b"/>
        <c:numFmt formatCode="General" sourceLinked="1"/>
        <c:tickLblPos val="nextTo"/>
        <c:crossAx val="44310912"/>
        <c:crosses val="autoZero"/>
        <c:auto val="1"/>
        <c:lblAlgn val="ctr"/>
        <c:lblOffset val="100"/>
      </c:catAx>
      <c:valAx>
        <c:axId val="44310912"/>
        <c:scaling>
          <c:orientation val="minMax"/>
        </c:scaling>
        <c:delete val="1"/>
        <c:axPos val="l"/>
        <c:numFmt formatCode="0.00%" sourceLinked="1"/>
        <c:tickLblPos val="none"/>
        <c:crossAx val="44309120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barChart>
        <c:barDir val="bar"/>
        <c:grouping val="clustered"/>
        <c:ser>
          <c:idx val="0"/>
          <c:order val="0"/>
          <c:tx>
            <c:strRef>
              <c:f>'16'!$A$2</c:f>
              <c:strCache>
                <c:ptCount val="1"/>
                <c:pt idx="0">
                  <c:v>ТЕРРИТОРИИ С НАИБОЛЬШИМ УДЕЛЬНЫМ ВЕСОМ</c:v>
                </c:pt>
              </c:strCache>
            </c:strRef>
          </c:tx>
          <c:dLbls>
            <c:showVal val="1"/>
          </c:dLbls>
          <c:cat>
            <c:strRef>
              <c:f>'16'!$A$3:$A$9</c:f>
              <c:strCache>
                <c:ptCount val="7"/>
                <c:pt idx="0">
                  <c:v>г. Прокопьевск</c:v>
                </c:pt>
                <c:pt idx="1">
                  <c:v>г. Тайга</c:v>
                </c:pt>
                <c:pt idx="2">
                  <c:v>г. Междуреченск</c:v>
                </c:pt>
                <c:pt idx="3">
                  <c:v>г. Новокузнецк</c:v>
                </c:pt>
                <c:pt idx="4">
                  <c:v>г. Ленинск- Кузнецкий</c:v>
                </c:pt>
                <c:pt idx="5">
                  <c:v>г. Белово</c:v>
                </c:pt>
                <c:pt idx="6">
                  <c:v>Яйский р-он</c:v>
                </c:pt>
              </c:strCache>
            </c:strRef>
          </c:cat>
          <c:val>
            <c:numRef>
              <c:f>'16'!$B$3:$B$9</c:f>
              <c:numCache>
                <c:formatCode>0.0</c:formatCode>
                <c:ptCount val="7"/>
                <c:pt idx="0">
                  <c:v>45.7</c:v>
                </c:pt>
                <c:pt idx="1">
                  <c:v>45.5</c:v>
                </c:pt>
                <c:pt idx="2">
                  <c:v>43.5</c:v>
                </c:pt>
                <c:pt idx="3">
                  <c:v>41.4</c:v>
                </c:pt>
                <c:pt idx="4">
                  <c:v>37.800000000000004</c:v>
                </c:pt>
                <c:pt idx="5">
                  <c:v>33.200000000000003</c:v>
                </c:pt>
                <c:pt idx="6">
                  <c:v>27.4</c:v>
                </c:pt>
              </c:numCache>
            </c:numRef>
          </c:val>
        </c:ser>
        <c:axId val="44343296"/>
        <c:axId val="44344832"/>
      </c:barChart>
      <c:catAx>
        <c:axId val="44343296"/>
        <c:scaling>
          <c:orientation val="maxMin"/>
        </c:scaling>
        <c:axPos val="l"/>
        <c:numFmt formatCode="General" sourceLinked="1"/>
        <c:tickLblPos val="nextTo"/>
        <c:crossAx val="44344832"/>
        <c:crosses val="autoZero"/>
        <c:auto val="1"/>
        <c:lblAlgn val="ctr"/>
        <c:lblOffset val="100"/>
      </c:catAx>
      <c:valAx>
        <c:axId val="44344832"/>
        <c:scaling>
          <c:orientation val="minMax"/>
        </c:scaling>
        <c:axPos val="t"/>
        <c:numFmt formatCode="0;[Red]0" sourceLinked="0"/>
        <c:majorTickMark val="cross"/>
        <c:tickLblPos val="nextTo"/>
        <c:crossAx val="4434329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barChart>
        <c:barDir val="bar"/>
        <c:grouping val="clustered"/>
        <c:ser>
          <c:idx val="0"/>
          <c:order val="0"/>
          <c:tx>
            <c:strRef>
              <c:f>'16'!$C$2</c:f>
              <c:strCache>
                <c:ptCount val="1"/>
                <c:pt idx="0">
                  <c:v>ТЕРРИТОРИИ С НАИМЕНЬШИМ УДЕЛЬНЫМ ВЕСОМ</c:v>
                </c:pt>
              </c:strCache>
            </c:strRef>
          </c:tx>
          <c:dLbls>
            <c:dLblPos val="outEnd"/>
            <c:showVal val="1"/>
          </c:dLbls>
          <c:cat>
            <c:strRef>
              <c:f>'16'!$C$3:$C$9</c:f>
              <c:strCache>
                <c:ptCount val="7"/>
                <c:pt idx="0">
                  <c:v>Крапивинский район</c:v>
                </c:pt>
                <c:pt idx="1">
                  <c:v>Прокопьевский район</c:v>
                </c:pt>
                <c:pt idx="2">
                  <c:v>Тяжинский район</c:v>
                </c:pt>
                <c:pt idx="3">
                  <c:v>Яшкинский район</c:v>
                </c:pt>
                <c:pt idx="4">
                  <c:v>г.Гурьевск</c:v>
                </c:pt>
                <c:pt idx="5">
                  <c:v>г.Мыски</c:v>
                </c:pt>
                <c:pt idx="6">
                  <c:v>г. Юрга</c:v>
                </c:pt>
              </c:strCache>
            </c:strRef>
          </c:cat>
          <c:val>
            <c:numRef>
              <c:f>'16'!$D$3:$D$9</c:f>
              <c:numCache>
                <c:formatCode>0.0</c:formatCode>
                <c:ptCount val="7"/>
                <c:pt idx="0">
                  <c:v>8.4</c:v>
                </c:pt>
                <c:pt idx="1">
                  <c:v>10.8</c:v>
                </c:pt>
                <c:pt idx="2">
                  <c:v>12.3</c:v>
                </c:pt>
                <c:pt idx="3">
                  <c:v>17.8</c:v>
                </c:pt>
                <c:pt idx="4">
                  <c:v>19.2</c:v>
                </c:pt>
                <c:pt idx="5">
                  <c:v>25.4</c:v>
                </c:pt>
                <c:pt idx="6">
                  <c:v>30.8</c:v>
                </c:pt>
              </c:numCache>
            </c:numRef>
          </c:val>
        </c:ser>
        <c:axId val="42669184"/>
        <c:axId val="42670720"/>
      </c:barChart>
      <c:catAx>
        <c:axId val="42669184"/>
        <c:scaling>
          <c:orientation val="minMax"/>
        </c:scaling>
        <c:axPos val="r"/>
        <c:numFmt formatCode="General" sourceLinked="1"/>
        <c:tickLblPos val="nextTo"/>
        <c:crossAx val="42670720"/>
        <c:crosses val="autoZero"/>
        <c:auto val="1"/>
        <c:lblAlgn val="ctr"/>
        <c:lblOffset val="100"/>
      </c:catAx>
      <c:valAx>
        <c:axId val="42670720"/>
        <c:scaling>
          <c:orientation val="maxMin"/>
          <c:max val="55"/>
          <c:min val="0"/>
        </c:scaling>
        <c:axPos val="b"/>
        <c:numFmt formatCode="0" sourceLinked="0"/>
        <c:tickLblPos val="nextTo"/>
        <c:crossAx val="4266918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stacked"/>
        <c:ser>
          <c:idx val="0"/>
          <c:order val="0"/>
          <c:tx>
            <c:strRef>
              <c:f>'17'!$B$2</c:f>
              <c:strCache>
                <c:ptCount val="1"/>
                <c:pt idx="0">
                  <c:v>уголовные дела о которых направлены в суд с обвинительным заключением, обвинительным актом, обвинительным постановлением</c:v>
                </c:pt>
              </c:strCache>
            </c:strRef>
          </c:tx>
          <c:cat>
            <c:strRef>
              <c:f>'17'!$A$3:$A$5</c:f>
              <c:strCache>
                <c:ptCount val="3"/>
                <c:pt idx="0">
                  <c:v>Всего</c:v>
                </c:pt>
                <c:pt idx="1">
                  <c:v>Получение взятки ст. 290 УК РФ</c:v>
                </c:pt>
                <c:pt idx="2">
                  <c:v>Дача взятки ст. 291 УК РФ</c:v>
                </c:pt>
              </c:strCache>
            </c:strRef>
          </c:cat>
          <c:val>
            <c:numRef>
              <c:f>'17'!$B$3:$B$5</c:f>
              <c:numCache>
                <c:formatCode>General</c:formatCode>
                <c:ptCount val="3"/>
                <c:pt idx="0">
                  <c:v>149</c:v>
                </c:pt>
                <c:pt idx="1">
                  <c:v>36</c:v>
                </c:pt>
                <c:pt idx="2">
                  <c:v>33</c:v>
                </c:pt>
              </c:numCache>
            </c:numRef>
          </c:val>
        </c:ser>
        <c:ser>
          <c:idx val="2"/>
          <c:order val="2"/>
          <c:tx>
            <c:strRef>
              <c:f>'17'!$C$2</c:f>
              <c:strCache>
                <c:ptCount val="1"/>
                <c:pt idx="0">
                  <c:v>количество предварительно расследованных преступлений в отчетном периоде</c:v>
                </c:pt>
              </c:strCache>
            </c:strRef>
          </c:tx>
          <c:spPr>
            <a:solidFill>
              <a:schemeClr val="accent2"/>
            </a:solidFill>
          </c:spPr>
          <c:cat>
            <c:strRef>
              <c:f>'17'!$A$3:$A$5</c:f>
              <c:strCache>
                <c:ptCount val="3"/>
                <c:pt idx="0">
                  <c:v>Всего</c:v>
                </c:pt>
                <c:pt idx="1">
                  <c:v>Получение взятки ст. 290 УК РФ</c:v>
                </c:pt>
                <c:pt idx="2">
                  <c:v>Дача взятки ст. 291 УК РФ</c:v>
                </c:pt>
              </c:strCache>
            </c:strRef>
          </c:cat>
          <c:val>
            <c:numRef>
              <c:f>'17'!$C$3:$C$5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overlap val="100"/>
        <c:axId val="41691008"/>
        <c:axId val="41692544"/>
      </c:barChart>
      <c:lineChart>
        <c:grouping val="standard"/>
        <c:ser>
          <c:idx val="1"/>
          <c:order val="1"/>
          <c:tx>
            <c:strRef>
              <c:f>'17'!$E$2</c:f>
              <c:strCache>
                <c:ptCount val="1"/>
              </c:strCache>
            </c:strRef>
          </c:tx>
          <c:spPr>
            <a:ln>
              <a:noFill/>
            </a:ln>
          </c:spPr>
          <c:marker>
            <c:symbol val="none"/>
          </c:marker>
          <c:dLbls>
            <c:dLbl>
              <c:idx val="0"/>
              <c:layout>
                <c:manualLayout>
                  <c:x val="6.6458740771837846E-2"/>
                  <c:y val="-0.24438482925483368"/>
                </c:manualLayout>
              </c:layout>
              <c:dLblPos val="r"/>
              <c:showVal val="1"/>
            </c:dLbl>
            <c:dLbl>
              <c:idx val="1"/>
              <c:layout>
                <c:manualLayout>
                  <c:x val="6.3098205052066814E-2"/>
                  <c:y val="-5.3908355795148251E-2"/>
                </c:manualLayout>
              </c:layout>
              <c:dLblPos val="r"/>
              <c:showVal val="1"/>
            </c:dLbl>
            <c:dLbl>
              <c:idx val="2"/>
              <c:layout>
                <c:manualLayout>
                  <c:x val="6.2204383099706939E-2"/>
                  <c:y val="-4.6720575022461817E-2"/>
                </c:manualLayout>
              </c:layout>
              <c:dLblPos val="r"/>
              <c:showVal val="1"/>
            </c:dLbl>
            <c:numFmt formatCode="0.00%" sourceLinked="0"/>
            <c:showVal val="1"/>
          </c:dLbls>
          <c:cat>
            <c:strRef>
              <c:f>'17'!$A$3:$A$5</c:f>
              <c:strCache>
                <c:ptCount val="3"/>
                <c:pt idx="0">
                  <c:v>Всего</c:v>
                </c:pt>
                <c:pt idx="1">
                  <c:v>Получение взятки ст. 290 УК РФ</c:v>
                </c:pt>
                <c:pt idx="2">
                  <c:v>Дача взятки ст. 291 УК РФ</c:v>
                </c:pt>
              </c:strCache>
            </c:strRef>
          </c:cat>
          <c:val>
            <c:numRef>
              <c:f>'17'!$E$3:$E$5</c:f>
              <c:numCache>
                <c:formatCode>0.00</c:formatCode>
                <c:ptCount val="3"/>
                <c:pt idx="0">
                  <c:v>0.99333333333333329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</c:ser>
        <c:ser>
          <c:idx val="3"/>
          <c:order val="3"/>
          <c:tx>
            <c:strRef>
              <c:f>'17'!$D$2</c:f>
              <c:strCache>
                <c:ptCount val="1"/>
                <c:pt idx="0">
                  <c:v>Итого</c:v>
                </c:pt>
              </c:strCache>
            </c:strRef>
          </c:tx>
          <c:spPr>
            <a:ln>
              <a:noFill/>
            </a:ln>
          </c:spPr>
          <c:marker>
            <c:symbol val="none"/>
          </c:marker>
          <c:dLbls>
            <c:dLblPos val="t"/>
            <c:showVal val="1"/>
          </c:dLbls>
          <c:cat>
            <c:strRef>
              <c:f>'17'!$A$3:$A$5</c:f>
              <c:strCache>
                <c:ptCount val="3"/>
                <c:pt idx="0">
                  <c:v>Всего</c:v>
                </c:pt>
                <c:pt idx="1">
                  <c:v>Получение взятки ст. 290 УК РФ</c:v>
                </c:pt>
                <c:pt idx="2">
                  <c:v>Дача взятки ст. 291 УК РФ</c:v>
                </c:pt>
              </c:strCache>
            </c:strRef>
          </c:cat>
          <c:val>
            <c:numRef>
              <c:f>'17'!$D$3:$D$5</c:f>
              <c:numCache>
                <c:formatCode>0</c:formatCode>
                <c:ptCount val="3"/>
                <c:pt idx="0">
                  <c:v>150</c:v>
                </c:pt>
                <c:pt idx="1">
                  <c:v>36</c:v>
                </c:pt>
                <c:pt idx="2">
                  <c:v>33</c:v>
                </c:pt>
              </c:numCache>
            </c:numRef>
          </c:val>
        </c:ser>
        <c:marker val="1"/>
        <c:axId val="41691008"/>
        <c:axId val="41692544"/>
      </c:lineChart>
      <c:catAx>
        <c:axId val="41691008"/>
        <c:scaling>
          <c:orientation val="minMax"/>
        </c:scaling>
        <c:axPos val="b"/>
        <c:numFmt formatCode="General" sourceLinked="1"/>
        <c:tickLblPos val="nextTo"/>
        <c:crossAx val="41692544"/>
        <c:crosses val="autoZero"/>
        <c:auto val="1"/>
        <c:lblAlgn val="ctr"/>
        <c:lblOffset val="100"/>
      </c:catAx>
      <c:valAx>
        <c:axId val="41692544"/>
        <c:scaling>
          <c:orientation val="minMax"/>
        </c:scaling>
        <c:axPos val="l"/>
        <c:numFmt formatCode="General" sourceLinked="1"/>
        <c:tickLblPos val="nextTo"/>
        <c:crossAx val="41691008"/>
        <c:crosses val="autoZero"/>
        <c:crossBetween val="between"/>
      </c:valAx>
    </c:plotArea>
    <c:legend>
      <c:legendPos val="b"/>
      <c:legendEntry>
        <c:idx val="3"/>
        <c:delete val="1"/>
      </c:legendEntry>
    </c:legend>
    <c:plotVisOnly val="1"/>
    <c:dispBlanksAs val="gap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'18'!$A$1</c:f>
              <c:strCache>
                <c:ptCount val="1"/>
                <c:pt idx="0">
                  <c:v>Удельный вес преступлений коррупционной направленности, зарегистрированных на территории, от общего количества по области, %</c:v>
                </c:pt>
              </c:strCache>
            </c:strRef>
          </c:tx>
          <c:dLbls>
            <c:dLbl>
              <c:idx val="0"/>
              <c:layout>
                <c:manualLayout>
                  <c:x val="6.6843195233507208E-2"/>
                  <c:y val="3.4748740984491391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  <c:showCatName val="1"/>
            </c:dLbl>
            <c:dLbl>
              <c:idx val="1"/>
              <c:layout>
                <c:manualLayout>
                  <c:x val="1.9519289899330886E-2"/>
                  <c:y val="1.2771682228246059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  <c:showCatName val="1"/>
            </c:dLbl>
            <c:dLbl>
              <c:idx val="2"/>
              <c:layout>
                <c:manualLayout>
                  <c:x val="9.4481384271410517E-3"/>
                  <c:y val="1.4543044238483281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  <c:showCatName val="1"/>
            </c:dLbl>
            <c:dLbl>
              <c:idx val="3"/>
              <c:layout>
                <c:manualLayout>
                  <c:x val="-1.6176630698940413E-2"/>
                  <c:y val="6.1354086907497657E-3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  <c:showCatName val="1"/>
            </c:dLbl>
            <c:dLbl>
              <c:idx val="4"/>
              <c:layout>
                <c:manualLayout>
                  <c:x val="-0.11292223068327827"/>
                  <c:y val="9.9753978840076751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  <c:showCatName val="1"/>
            </c:dLbl>
            <c:dLbl>
              <c:idx val="5"/>
              <c:layout>
                <c:manualLayout>
                  <c:x val="-9.9666564610630073E-2"/>
                  <c:y val="5.1193245653036575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  <c:showCatName val="1"/>
            </c:dLbl>
            <c:dLbl>
              <c:idx val="6"/>
              <c:layout>
                <c:manualLayout>
                  <c:x val="-0.16991356638745186"/>
                  <c:y val="3.4145021489800129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  <c:showCatName val="1"/>
            </c:dLbl>
            <c:dLbl>
              <c:idx val="7"/>
              <c:layout>
                <c:manualLayout>
                  <c:x val="-9.1589169499375886E-2"/>
                  <c:y val="2.7957488920442343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  <c:showCatName val="1"/>
            </c:dLbl>
            <c:dLbl>
              <c:idx val="8"/>
              <c:layout>
                <c:manualLayout>
                  <c:x val="-6.2232096361833134E-2"/>
                  <c:y val="2.6327036989228806E-3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  <c:showCatName val="1"/>
            </c:dLbl>
            <c:dLbl>
              <c:idx val="9"/>
              <c:layout>
                <c:manualLayout>
                  <c:x val="-0.22606322763991488"/>
                  <c:y val="3.2016025319239472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  <c:showCatName val="1"/>
            </c:dLbl>
            <c:dLbl>
              <c:idx val="10"/>
              <c:layout>
                <c:manualLayout>
                  <c:x val="-6.8607092109498294E-2"/>
                  <c:y val="-2.5495938690723786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  <c:showCatName val="1"/>
            </c:dLbl>
            <c:dLbl>
              <c:idx val="11"/>
              <c:layout>
                <c:manualLayout>
                  <c:x val="-0.24965041882227343"/>
                  <c:y val="-1.3663401364446937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  <c:showCatName val="1"/>
            </c:dLbl>
            <c:dLbl>
              <c:idx val="14"/>
              <c:layout>
                <c:manualLayout>
                  <c:x val="3.5180324681637016E-4"/>
                  <c:y val="1.5010228220746753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  <c:showCatName val="1"/>
            </c:dLbl>
            <c:dLbl>
              <c:idx val="19"/>
              <c:layout>
                <c:manualLayout>
                  <c:x val="-0.13557000786294121"/>
                  <c:y val="-2.3963124012483513E-2"/>
                </c:manualLayout>
              </c:layout>
              <c:showVal val="1"/>
              <c:showCatName val="1"/>
            </c:dLbl>
            <c:dLbl>
              <c:idx val="20"/>
              <c:layout>
                <c:manualLayout>
                  <c:x val="-1.3552153203071841E-2"/>
                  <c:y val="-5.8969569779975056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  <c:showCatName val="1"/>
            </c:dLbl>
            <c:dLbl>
              <c:idx val="26"/>
              <c:layout>
                <c:manualLayout>
                  <c:x val="0.12018061631184992"/>
                  <c:y val="1.5342712059396059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  <c:showCatName val="1"/>
            </c:dLbl>
            <c:numFmt formatCode="0.0%" sourceLinked="0"/>
            <c:showVal val="1"/>
            <c:showCatName val="1"/>
            <c:showLeaderLines val="1"/>
          </c:dLbls>
          <c:cat>
            <c:strRef>
              <c:f>'18'!$A$2:$A$15</c:f>
              <c:strCache>
                <c:ptCount val="14"/>
                <c:pt idx="0">
                  <c:v>г. Новокузнецк</c:v>
                </c:pt>
                <c:pt idx="1">
                  <c:v>г. Кемерово</c:v>
                </c:pt>
                <c:pt idx="2">
                  <c:v>г. Прокопьевск</c:v>
                </c:pt>
                <c:pt idx="3">
                  <c:v>г. Белово</c:v>
                </c:pt>
                <c:pt idx="4">
                  <c:v>г. Ленинск-Кузнецк</c:v>
                </c:pt>
                <c:pt idx="5">
                  <c:v>Юргинский р-он</c:v>
                </c:pt>
                <c:pt idx="6">
                  <c:v>г. Анжеро-Судженск</c:v>
                </c:pt>
                <c:pt idx="7">
                  <c:v>г. Осинники</c:v>
                </c:pt>
                <c:pt idx="8">
                  <c:v>г. Киселевск</c:v>
                </c:pt>
                <c:pt idx="9">
                  <c:v>г. Междуреченск</c:v>
                </c:pt>
                <c:pt idx="10">
                  <c:v>г. Тайга</c:v>
                </c:pt>
                <c:pt idx="11">
                  <c:v>Ленинск-Кузнецкий р-он</c:v>
                </c:pt>
                <c:pt idx="12">
                  <c:v>Промышленновский р-н</c:v>
                </c:pt>
                <c:pt idx="13">
                  <c:v>г. Таштагол</c:v>
                </c:pt>
              </c:strCache>
            </c:strRef>
          </c:cat>
          <c:val>
            <c:numRef>
              <c:f>'18'!$C$2:$C$15</c:f>
              <c:numCache>
                <c:formatCode>0.0</c:formatCode>
                <c:ptCount val="14"/>
                <c:pt idx="0">
                  <c:v>0.56410256410256387</c:v>
                </c:pt>
                <c:pt idx="1">
                  <c:v>0.11538461538461539</c:v>
                </c:pt>
                <c:pt idx="2">
                  <c:v>1.282051282051282E-2</c:v>
                </c:pt>
                <c:pt idx="3">
                  <c:v>0.11538461538461539</c:v>
                </c:pt>
                <c:pt idx="4">
                  <c:v>6.4102564102564118E-3</c:v>
                </c:pt>
                <c:pt idx="5">
                  <c:v>1.282051282051282E-2</c:v>
                </c:pt>
                <c:pt idx="6">
                  <c:v>1.282051282051282E-2</c:v>
                </c:pt>
                <c:pt idx="7">
                  <c:v>1.282051282051282E-2</c:v>
                </c:pt>
                <c:pt idx="8">
                  <c:v>2.5641025641025654E-2</c:v>
                </c:pt>
                <c:pt idx="9">
                  <c:v>6.4102564102564118E-3</c:v>
                </c:pt>
                <c:pt idx="10">
                  <c:v>6.4102564102564118E-3</c:v>
                </c:pt>
                <c:pt idx="11">
                  <c:v>6.4102564102564118E-3</c:v>
                </c:pt>
                <c:pt idx="12">
                  <c:v>6.4102564102564118E-3</c:v>
                </c:pt>
                <c:pt idx="13">
                  <c:v>1.282051282051282E-2</c:v>
                </c:pt>
              </c:numCache>
            </c:numRef>
          </c:val>
        </c:ser>
        <c:firstSliceAng val="0"/>
      </c:pieChart>
      <c:spPr>
        <a:noFill/>
        <a:ln w="25400">
          <a:noFill/>
        </a:ln>
      </c:spPr>
    </c:plotArea>
    <c:plotVisOnly val="1"/>
    <c:dispBlanksAs val="zero"/>
  </c:chart>
  <c:externalData r:id="rId1"/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barChart>
        <c:barDir val="bar"/>
        <c:grouping val="clustered"/>
        <c:ser>
          <c:idx val="0"/>
          <c:order val="0"/>
          <c:tx>
            <c:strRef>
              <c:f>'19'!$A$1</c:f>
              <c:strCache>
                <c:ptCount val="1"/>
                <c:pt idx="0">
                  <c:v>ТЕРРИТОРИИ С НАИБОЛЬШИМ УДЕЛЬНЫМ ВЕСОМ ПРЕСТУПЛЕНИЙ (ОТ ЧИСЛА РАССЛЕДОВАННЫХ), СОВЕРШЕННЫХ НЕСОВЕРШЕННОЛЕТНИМИ ИЛИ ПРИ ИХ СОУЧАСТИИ</c:v>
                </c:pt>
              </c:strCache>
            </c:strRef>
          </c:tx>
          <c:dLbls>
            <c:showVal val="1"/>
          </c:dLbls>
          <c:cat>
            <c:strRef>
              <c:f>'19'!$A$2:$A$6</c:f>
              <c:strCache>
                <c:ptCount val="5"/>
                <c:pt idx="0">
                  <c:v>Чебулинский р-он</c:v>
                </c:pt>
                <c:pt idx="1">
                  <c:v>Тяжинский  р-он</c:v>
                </c:pt>
                <c:pt idx="2">
                  <c:v>г. Анжеро - Судженск</c:v>
                </c:pt>
                <c:pt idx="3">
                  <c:v>г. Прокопьевск</c:v>
                </c:pt>
                <c:pt idx="4">
                  <c:v>г. Осинники</c:v>
                </c:pt>
              </c:strCache>
            </c:strRef>
          </c:cat>
          <c:val>
            <c:numRef>
              <c:f>'19'!$B$2:$B$6</c:f>
              <c:numCache>
                <c:formatCode>0.0</c:formatCode>
                <c:ptCount val="5"/>
                <c:pt idx="0">
                  <c:v>15.3</c:v>
                </c:pt>
                <c:pt idx="1">
                  <c:v>11.2</c:v>
                </c:pt>
                <c:pt idx="2">
                  <c:v>7.7</c:v>
                </c:pt>
                <c:pt idx="3">
                  <c:v>7.6</c:v>
                </c:pt>
                <c:pt idx="4">
                  <c:v>6.6</c:v>
                </c:pt>
              </c:numCache>
            </c:numRef>
          </c:val>
        </c:ser>
        <c:axId val="42425344"/>
        <c:axId val="42447616"/>
      </c:barChart>
      <c:catAx>
        <c:axId val="42425344"/>
        <c:scaling>
          <c:orientation val="maxMin"/>
        </c:scaling>
        <c:axPos val="l"/>
        <c:numFmt formatCode="General" sourceLinked="1"/>
        <c:tickLblPos val="nextTo"/>
        <c:crossAx val="42447616"/>
        <c:crosses val="autoZero"/>
        <c:auto val="1"/>
        <c:lblAlgn val="ctr"/>
        <c:lblOffset val="100"/>
      </c:catAx>
      <c:valAx>
        <c:axId val="42447616"/>
        <c:scaling>
          <c:orientation val="minMax"/>
        </c:scaling>
        <c:axPos val="t"/>
        <c:numFmt formatCode="0" sourceLinked="0"/>
        <c:tickLblPos val="nextTo"/>
        <c:crossAx val="4242534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barChart>
        <c:barDir val="bar"/>
        <c:grouping val="clustered"/>
        <c:ser>
          <c:idx val="0"/>
          <c:order val="0"/>
          <c:tx>
            <c:strRef>
              <c:f>'19'!$C$1</c:f>
              <c:strCache>
                <c:ptCount val="1"/>
                <c:pt idx="0">
                  <c:v>ТЕРРИТОРИИ С НАИБОЛЬШИМ УДЕЛЬНЫМ ВЕСОМ ПРЕСТУПЛЕНИЙ (ОТ ЧИСЛА РАССЛЕДОВАННЫХ), СОВЕРШЕННЫХ ЛИЦАМИ, РАНЕЕ СОВЕРШАВШИМИ ПРЕСТУПЛЕНИЯ</c:v>
                </c:pt>
              </c:strCache>
            </c:strRef>
          </c:tx>
          <c:dLbls>
            <c:showVal val="1"/>
          </c:dLbls>
          <c:cat>
            <c:strRef>
              <c:f>'19'!$C$2:$C$6</c:f>
              <c:strCache>
                <c:ptCount val="5"/>
                <c:pt idx="0">
                  <c:v>Ижморский р-он</c:v>
                </c:pt>
                <c:pt idx="1">
                  <c:v>Тисульский р-он</c:v>
                </c:pt>
                <c:pt idx="2">
                  <c:v>Тайга</c:v>
                </c:pt>
                <c:pt idx="3">
                  <c:v>г. Мыски</c:v>
                </c:pt>
                <c:pt idx="4">
                  <c:v>г. Мариинск</c:v>
                </c:pt>
              </c:strCache>
            </c:strRef>
          </c:cat>
          <c:val>
            <c:numRef>
              <c:f>'19'!$D$2:$D$6</c:f>
              <c:numCache>
                <c:formatCode>0.0</c:formatCode>
                <c:ptCount val="5"/>
                <c:pt idx="0">
                  <c:v>80.3</c:v>
                </c:pt>
                <c:pt idx="1">
                  <c:v>78.599999999999994</c:v>
                </c:pt>
                <c:pt idx="2">
                  <c:v>77.400000000000006</c:v>
                </c:pt>
                <c:pt idx="3">
                  <c:v>77</c:v>
                </c:pt>
                <c:pt idx="4">
                  <c:v>76.3</c:v>
                </c:pt>
              </c:numCache>
            </c:numRef>
          </c:val>
        </c:ser>
        <c:axId val="42459904"/>
        <c:axId val="42461440"/>
      </c:barChart>
      <c:catAx>
        <c:axId val="42459904"/>
        <c:scaling>
          <c:orientation val="maxMin"/>
        </c:scaling>
        <c:axPos val="l"/>
        <c:numFmt formatCode="General" sourceLinked="1"/>
        <c:tickLblPos val="nextTo"/>
        <c:crossAx val="42461440"/>
        <c:crosses val="autoZero"/>
        <c:auto val="1"/>
        <c:lblAlgn val="ctr"/>
        <c:lblOffset val="100"/>
      </c:catAx>
      <c:valAx>
        <c:axId val="42461440"/>
        <c:scaling>
          <c:orientation val="minMax"/>
        </c:scaling>
        <c:axPos val="t"/>
        <c:numFmt formatCode="0" sourceLinked="0"/>
        <c:tickLblPos val="nextTo"/>
        <c:crossAx val="4245990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ТЕРРИТОРИИ С НАИБОЛЬШИМ УДЕЛЬНЫМ ВЕСОМ ПРЕСТУПЛЕНИЙ (ОТ ЧИСЛА РАССЛЕДОВАННЫХ), СОВЕРШЕННЫХ В ГРУППЕ  ВСЕГО </a:t>
            </a:r>
          </a:p>
        </c:rich>
      </c:tx>
      <c:layout>
        <c:manualLayout>
          <c:xMode val="edge"/>
          <c:yMode val="edge"/>
          <c:x val="0.12260784208664044"/>
          <c:y val="1.0120177103099304E-2"/>
        </c:manualLayout>
      </c:layout>
    </c:title>
    <c:plotArea>
      <c:layout/>
      <c:barChart>
        <c:barDir val="bar"/>
        <c:grouping val="clustered"/>
        <c:ser>
          <c:idx val="0"/>
          <c:order val="0"/>
          <c:tx>
            <c:strRef>
              <c:f>'20'!$A$1</c:f>
              <c:strCache>
                <c:ptCount val="1"/>
                <c:pt idx="0">
                  <c:v>ТЕРРИТОРИИ С НАИБОЛЬШИМ УДЕЛЬНЫМ ВЕСОМ ПРЕСТУПЛЕНИЙ (ОТ ЧИСЛА РАССЛЕДОВАННЫХ), СОВЕРШЕННЫХ В ГРУППЕ ( ВСЕГО )</c:v>
                </c:pt>
              </c:strCache>
            </c:strRef>
          </c:tx>
          <c:dLbls>
            <c:showVal val="1"/>
          </c:dLbls>
          <c:cat>
            <c:strRef>
              <c:f>'20'!$A$2:$A$8</c:f>
              <c:strCache>
                <c:ptCount val="7"/>
                <c:pt idx="0">
                  <c:v>Новокузнецкий  р-н</c:v>
                </c:pt>
                <c:pt idx="1">
                  <c:v>г.Осинники</c:v>
                </c:pt>
                <c:pt idx="2">
                  <c:v>Промышленновский р-н</c:v>
                </c:pt>
                <c:pt idx="3">
                  <c:v>Крапивинский р-н</c:v>
                </c:pt>
                <c:pt idx="4">
                  <c:v>Чебулинский р-он</c:v>
                </c:pt>
                <c:pt idx="5">
                  <c:v>Таштагольский р-он</c:v>
                </c:pt>
                <c:pt idx="6">
                  <c:v>Прокопьевский р-он</c:v>
                </c:pt>
              </c:strCache>
            </c:strRef>
          </c:cat>
          <c:val>
            <c:numRef>
              <c:f>'20'!$B$2:$B$8</c:f>
              <c:numCache>
                <c:formatCode>0.0</c:formatCode>
                <c:ptCount val="7"/>
                <c:pt idx="0">
                  <c:v>15.4</c:v>
                </c:pt>
                <c:pt idx="1">
                  <c:v>11.4</c:v>
                </c:pt>
                <c:pt idx="2">
                  <c:v>10.9</c:v>
                </c:pt>
                <c:pt idx="3">
                  <c:v>10.7</c:v>
                </c:pt>
                <c:pt idx="4">
                  <c:v>10.200000000000001</c:v>
                </c:pt>
                <c:pt idx="5">
                  <c:v>9.8000000000000007</c:v>
                </c:pt>
                <c:pt idx="6">
                  <c:v>9.6</c:v>
                </c:pt>
              </c:numCache>
            </c:numRef>
          </c:val>
        </c:ser>
        <c:axId val="42473344"/>
        <c:axId val="42474880"/>
      </c:barChart>
      <c:catAx>
        <c:axId val="42473344"/>
        <c:scaling>
          <c:orientation val="maxMin"/>
        </c:scaling>
        <c:axPos val="l"/>
        <c:numFmt formatCode="General" sourceLinked="1"/>
        <c:tickLblPos val="nextTo"/>
        <c:crossAx val="42474880"/>
        <c:crosses val="autoZero"/>
        <c:auto val="1"/>
        <c:lblAlgn val="ctr"/>
        <c:lblOffset val="100"/>
      </c:catAx>
      <c:valAx>
        <c:axId val="42474880"/>
        <c:scaling>
          <c:orientation val="minMax"/>
          <c:max val="20"/>
          <c:min val="5"/>
        </c:scaling>
        <c:axPos val="t"/>
        <c:numFmt formatCode="0" sourceLinked="0"/>
        <c:tickLblPos val="nextTo"/>
        <c:crossAx val="42473344"/>
        <c:crosses val="autoZero"/>
        <c:crossBetween val="between"/>
        <c:majorUnit val="5"/>
      </c:valAx>
    </c:plotArea>
    <c:plotVisOnly val="1"/>
    <c:dispBlanksAs val="gap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barChart>
        <c:barDir val="bar"/>
        <c:grouping val="clustered"/>
        <c:ser>
          <c:idx val="0"/>
          <c:order val="0"/>
          <c:tx>
            <c:strRef>
              <c:f>'20'!$C$1</c:f>
              <c:strCache>
                <c:ptCount val="1"/>
                <c:pt idx="0">
                  <c:v>ТЕРРИТОРИИ С НАИБОЛЬШИМ УДЕЛЬНЫМ ВЕСОМ ПРЕСТУПЛЕНИЙ (ОТ ЧИСЛА РАССЛЕДОВАННЫХ), СОВЕРШЕННЫХ В СОСТОЯНИИ АЛКОГОЛЬНОГО ОПЬЯНЕНИЯ</c:v>
                </c:pt>
              </c:strCache>
            </c:strRef>
          </c:tx>
          <c:dLbls>
            <c:showVal val="1"/>
          </c:dLbls>
          <c:cat>
            <c:strRef>
              <c:f>'20'!$C$2:$C$8</c:f>
              <c:strCache>
                <c:ptCount val="7"/>
                <c:pt idx="0">
                  <c:v>г. Таштагол</c:v>
                </c:pt>
                <c:pt idx="1">
                  <c:v>Яйский р-н</c:v>
                </c:pt>
                <c:pt idx="2">
                  <c:v>г. Мыски</c:v>
                </c:pt>
                <c:pt idx="3">
                  <c:v>г. Тайга</c:v>
                </c:pt>
                <c:pt idx="4">
                  <c:v>г. Киселевск</c:v>
                </c:pt>
                <c:pt idx="5">
                  <c:v>г. Мариинск</c:v>
                </c:pt>
                <c:pt idx="6">
                  <c:v>г. Анжеро-Судженск</c:v>
                </c:pt>
              </c:strCache>
            </c:strRef>
          </c:cat>
          <c:val>
            <c:numRef>
              <c:f>'20'!$D$2:$D$8</c:f>
              <c:numCache>
                <c:formatCode>0.0</c:formatCode>
                <c:ptCount val="7"/>
                <c:pt idx="0">
                  <c:v>83.1</c:v>
                </c:pt>
                <c:pt idx="1">
                  <c:v>82.5</c:v>
                </c:pt>
                <c:pt idx="2">
                  <c:v>69</c:v>
                </c:pt>
                <c:pt idx="3">
                  <c:v>67.7</c:v>
                </c:pt>
                <c:pt idx="4">
                  <c:v>66.7</c:v>
                </c:pt>
                <c:pt idx="5">
                  <c:v>66.3</c:v>
                </c:pt>
                <c:pt idx="6">
                  <c:v>66.099999999999994</c:v>
                </c:pt>
              </c:numCache>
            </c:numRef>
          </c:val>
        </c:ser>
        <c:axId val="42523648"/>
        <c:axId val="42529536"/>
      </c:barChart>
      <c:catAx>
        <c:axId val="42523648"/>
        <c:scaling>
          <c:orientation val="maxMin"/>
        </c:scaling>
        <c:axPos val="l"/>
        <c:numFmt formatCode="General" sourceLinked="1"/>
        <c:tickLblPos val="nextTo"/>
        <c:crossAx val="42529536"/>
        <c:crosses val="autoZero"/>
        <c:auto val="1"/>
        <c:lblAlgn val="ctr"/>
        <c:lblOffset val="100"/>
      </c:catAx>
      <c:valAx>
        <c:axId val="42529536"/>
        <c:scaling>
          <c:orientation val="minMax"/>
          <c:max val="90"/>
          <c:min val="60"/>
        </c:scaling>
        <c:axPos val="t"/>
        <c:numFmt formatCode="0" sourceLinked="0"/>
        <c:tickLblPos val="nextTo"/>
        <c:crossAx val="42523648"/>
        <c:crosses val="autoZero"/>
        <c:crossBetween val="between"/>
        <c:majorUnit val="5"/>
      </c:valAx>
    </c:plotArea>
    <c:plotVisOnly val="1"/>
    <c:dispBlanksAs val="gap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ТЕРРИТОРИИ С НАИБОЛЬШИМ СНИЖЕНИЕМ ПОКАЗАТЕЛЯ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'2'!$G$2</c:f>
              <c:strCache>
                <c:ptCount val="1"/>
                <c:pt idx="0">
                  <c:v>ТЕРРИТОРИИ С НАИБОЛЬШИМ СНИЖЕНИЕМ ПОКАЗАТЕЛЯ</c:v>
                </c:pt>
              </c:strCache>
            </c:strRef>
          </c:tx>
          <c:dLbls>
            <c:showVal val="1"/>
          </c:dLbls>
          <c:cat>
            <c:strRef>
              <c:f>'2'!$G$4:$G$8</c:f>
              <c:strCache>
                <c:ptCount val="5"/>
                <c:pt idx="0">
                  <c:v>г. Кемерово</c:v>
                </c:pt>
                <c:pt idx="1">
                  <c:v>г. Новокузнецк</c:v>
                </c:pt>
                <c:pt idx="2">
                  <c:v>г. Березовский</c:v>
                </c:pt>
                <c:pt idx="3">
                  <c:v>г. Мариинск</c:v>
                </c:pt>
                <c:pt idx="4">
                  <c:v>г.Прокопьевск</c:v>
                </c:pt>
              </c:strCache>
            </c:strRef>
          </c:cat>
          <c:val>
            <c:numRef>
              <c:f>'2'!$H$4:$H$8</c:f>
              <c:numCache>
                <c:formatCode>General</c:formatCode>
                <c:ptCount val="5"/>
                <c:pt idx="0">
                  <c:v>344</c:v>
                </c:pt>
                <c:pt idx="1">
                  <c:v>143</c:v>
                </c:pt>
                <c:pt idx="2">
                  <c:v>76</c:v>
                </c:pt>
                <c:pt idx="3">
                  <c:v>68</c:v>
                </c:pt>
                <c:pt idx="4">
                  <c:v>61</c:v>
                </c:pt>
              </c:numCache>
            </c:numRef>
          </c:val>
        </c:ser>
        <c:axId val="38903168"/>
        <c:axId val="44373120"/>
      </c:barChart>
      <c:catAx>
        <c:axId val="38903168"/>
        <c:scaling>
          <c:orientation val="minMax"/>
        </c:scaling>
        <c:axPos val="r"/>
        <c:tickLblPos val="nextTo"/>
        <c:crossAx val="44373120"/>
        <c:crosses val="autoZero"/>
        <c:auto val="1"/>
        <c:lblAlgn val="ctr"/>
        <c:lblOffset val="100"/>
      </c:catAx>
      <c:valAx>
        <c:axId val="44373120"/>
        <c:scaling>
          <c:orientation val="maxMin"/>
        </c:scaling>
        <c:axPos val="b"/>
        <c:numFmt formatCode="General" sourceLinked="1"/>
        <c:tickLblPos val="nextTo"/>
        <c:crossAx val="38903168"/>
        <c:crosses val="autoZero"/>
        <c:crossBetween val="between"/>
      </c:valAx>
    </c:plotArea>
    <c:plotVisOnly val="1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ТЕРРИТОРИИ С НАИБОЛЬШИМ</a:t>
            </a:r>
            <a:r>
              <a:rPr lang="ru-RU" baseline="0"/>
              <a:t> </a:t>
            </a:r>
            <a:r>
              <a:rPr lang="ru-RU"/>
              <a:t>УДЕЛЬНЫМ ВЕСОМ                      РАНЕЕ СОВЕРШАВШИХ ПРЕСТУПЛЕНИЯ ЛИЦ
(ОТ ОБЩЕГО ЧИСЛА ВЫЯВЛЕННЫХ ЛИЦ)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'21'!$A$1</c:f>
              <c:strCache>
                <c:ptCount val="1"/>
                <c:pt idx="0">
                  <c:v>ТЕРРИТОРИИ С НАИБОЛЬШИМ УДЕЛЬНЫМ ВЕСОМ РАНЕЕ СОВЕРШАВШИХ ПРЕСТУПЛЕНИЯ ЛИЦ
(ОТ ОБЩЕГО ЧИСЛА ВЫЯВЛЕННЫХ ЛИЦ)</c:v>
                </c:pt>
              </c:strCache>
            </c:strRef>
          </c:tx>
          <c:dLbls>
            <c:showVal val="1"/>
          </c:dLbls>
          <c:cat>
            <c:strRef>
              <c:f>'21'!$A$2:$A$8</c:f>
              <c:strCache>
                <c:ptCount val="7"/>
                <c:pt idx="0">
                  <c:v>Ижморский р-он</c:v>
                </c:pt>
                <c:pt idx="1">
                  <c:v>г. Мыски</c:v>
                </c:pt>
                <c:pt idx="2">
                  <c:v>Тисульский р-он</c:v>
                </c:pt>
                <c:pt idx="3">
                  <c:v>Яйский р-он</c:v>
                </c:pt>
                <c:pt idx="4">
                  <c:v>г. Гурьевск</c:v>
                </c:pt>
                <c:pt idx="5">
                  <c:v>г. Ленинск-Кузнецк</c:v>
                </c:pt>
                <c:pt idx="6">
                  <c:v>г. Тайга</c:v>
                </c:pt>
              </c:strCache>
            </c:strRef>
          </c:cat>
          <c:val>
            <c:numRef>
              <c:f>'21'!$B$2:$B$8</c:f>
              <c:numCache>
                <c:formatCode>0.0</c:formatCode>
                <c:ptCount val="7"/>
                <c:pt idx="0">
                  <c:v>77.8</c:v>
                </c:pt>
                <c:pt idx="1">
                  <c:v>76</c:v>
                </c:pt>
                <c:pt idx="2">
                  <c:v>73.400000000000006</c:v>
                </c:pt>
                <c:pt idx="3">
                  <c:v>73.400000000000006</c:v>
                </c:pt>
                <c:pt idx="4">
                  <c:v>73.3</c:v>
                </c:pt>
                <c:pt idx="5">
                  <c:v>71.7</c:v>
                </c:pt>
                <c:pt idx="6">
                  <c:v>71.400000000000006</c:v>
                </c:pt>
              </c:numCache>
            </c:numRef>
          </c:val>
        </c:ser>
        <c:axId val="42570112"/>
        <c:axId val="42571648"/>
      </c:barChart>
      <c:catAx>
        <c:axId val="42570112"/>
        <c:scaling>
          <c:orientation val="maxMin"/>
        </c:scaling>
        <c:axPos val="l"/>
        <c:numFmt formatCode="General" sourceLinked="1"/>
        <c:tickLblPos val="nextTo"/>
        <c:crossAx val="42571648"/>
        <c:crosses val="autoZero"/>
        <c:auto val="1"/>
        <c:lblAlgn val="ctr"/>
        <c:lblOffset val="100"/>
      </c:catAx>
      <c:valAx>
        <c:axId val="42571648"/>
        <c:scaling>
          <c:orientation val="minMax"/>
          <c:max val="88"/>
          <c:min val="70"/>
        </c:scaling>
        <c:axPos val="t"/>
        <c:numFmt formatCode="0" sourceLinked="0"/>
        <c:tickLblPos val="nextTo"/>
        <c:crossAx val="42570112"/>
        <c:crosses val="autoZero"/>
        <c:crossBetween val="between"/>
        <c:majorUnit val="3"/>
      </c:valAx>
    </c:plotArea>
    <c:plotVisOnly val="1"/>
    <c:dispBlanksAs val="gap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barChart>
        <c:barDir val="bar"/>
        <c:grouping val="clustered"/>
        <c:ser>
          <c:idx val="0"/>
          <c:order val="0"/>
          <c:tx>
            <c:strRef>
              <c:f>'21'!$C$1</c:f>
              <c:strCache>
                <c:ptCount val="1"/>
                <c:pt idx="0">
                  <c:v>ТЕРРИТОРИИ С НАИБОЛЬШИМ УДЕЛЬНЫМ ВЕСОМ
ЛИЦ, СОВЕРШИВШИХ ПРЕСТУПЛЕНИЯ В СОСТАВЕ ГРУППЫ (ВСЕГО) 
(ОТ ОБЩЕГО ЧИСЛА ВЫЯВЛЕННЫХ ЛИЦ)</c:v>
                </c:pt>
              </c:strCache>
            </c:strRef>
          </c:tx>
          <c:dLbls>
            <c:showVal val="1"/>
          </c:dLbls>
          <c:cat>
            <c:strRef>
              <c:f>'21'!$C$2:$C$8</c:f>
              <c:strCache>
                <c:ptCount val="7"/>
                <c:pt idx="0">
                  <c:v>Крапивинский р-он</c:v>
                </c:pt>
                <c:pt idx="1">
                  <c:v>Ленинск-Кузнецкий р-он</c:v>
                </c:pt>
                <c:pt idx="2">
                  <c:v>Чебулинский р-н</c:v>
                </c:pt>
                <c:pt idx="3">
                  <c:v>Кемеровский р-он</c:v>
                </c:pt>
                <c:pt idx="4">
                  <c:v>Новокузнецкий р-он</c:v>
                </c:pt>
                <c:pt idx="5">
                  <c:v>г. Таштагол</c:v>
                </c:pt>
                <c:pt idx="6">
                  <c:v>Промышленновский р-он</c:v>
                </c:pt>
              </c:strCache>
            </c:strRef>
          </c:cat>
          <c:val>
            <c:numRef>
              <c:f>'21'!$D$2:$D$8</c:f>
              <c:numCache>
                <c:formatCode>0.0</c:formatCode>
                <c:ptCount val="7"/>
                <c:pt idx="0">
                  <c:v>30.9</c:v>
                </c:pt>
                <c:pt idx="1">
                  <c:v>19.7</c:v>
                </c:pt>
                <c:pt idx="2">
                  <c:v>18.899999999999999</c:v>
                </c:pt>
                <c:pt idx="3">
                  <c:v>16.2</c:v>
                </c:pt>
                <c:pt idx="4">
                  <c:v>16</c:v>
                </c:pt>
                <c:pt idx="5">
                  <c:v>15.5</c:v>
                </c:pt>
                <c:pt idx="6">
                  <c:v>15.4</c:v>
                </c:pt>
              </c:numCache>
            </c:numRef>
          </c:val>
        </c:ser>
        <c:axId val="42591744"/>
        <c:axId val="42593280"/>
      </c:barChart>
      <c:catAx>
        <c:axId val="42591744"/>
        <c:scaling>
          <c:orientation val="maxMin"/>
        </c:scaling>
        <c:axPos val="l"/>
        <c:numFmt formatCode="General" sourceLinked="1"/>
        <c:tickLblPos val="nextTo"/>
        <c:crossAx val="42593280"/>
        <c:crosses val="autoZero"/>
        <c:auto val="1"/>
        <c:lblAlgn val="ctr"/>
        <c:lblOffset val="100"/>
      </c:catAx>
      <c:valAx>
        <c:axId val="42593280"/>
        <c:scaling>
          <c:orientation val="minMax"/>
          <c:max val="35"/>
          <c:min val="10"/>
        </c:scaling>
        <c:axPos val="t"/>
        <c:numFmt formatCode="0" sourceLinked="0"/>
        <c:tickLblPos val="nextTo"/>
        <c:crossAx val="42591744"/>
        <c:crosses val="autoZero"/>
        <c:crossBetween val="between"/>
        <c:majorUnit val="5"/>
      </c:valAx>
    </c:plotArea>
    <c:plotVisOnly val="1"/>
    <c:dispBlanksAs val="gap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barChart>
        <c:barDir val="bar"/>
        <c:grouping val="clustered"/>
        <c:ser>
          <c:idx val="0"/>
          <c:order val="0"/>
          <c:tx>
            <c:strRef>
              <c:f>'22'!$A$1</c:f>
              <c:strCache>
                <c:ptCount val="1"/>
                <c:pt idx="0">
                  <c:v> ТЕРРИТОРИИ С НАИБОЛЬШИМ УДЕЛЬНЫМ ВЕСОМ НЕСОВЕРШЕННОЛЕТНИХ, СОВЕРШИВШИХ ПРЕСТУПЛЕНИЯ 
(ОТ ОБЩЕГО ЧИСЛА ВЫЯВЛЕННЫХ ЛИЦ)</c:v>
                </c:pt>
              </c:strCache>
            </c:strRef>
          </c:tx>
          <c:dLbls>
            <c:showVal val="1"/>
          </c:dLbls>
          <c:cat>
            <c:strRef>
              <c:f>'22'!$A$2:$A$7</c:f>
              <c:strCache>
                <c:ptCount val="6"/>
                <c:pt idx="0">
                  <c:v>Тяжинский р-он</c:v>
                </c:pt>
                <c:pt idx="1">
                  <c:v>Чебулинский р-он</c:v>
                </c:pt>
                <c:pt idx="2">
                  <c:v>г. Березовский</c:v>
                </c:pt>
                <c:pt idx="3">
                  <c:v>г. Осинники</c:v>
                </c:pt>
                <c:pt idx="4">
                  <c:v>г.Прокопьевск</c:v>
                </c:pt>
                <c:pt idx="5">
                  <c:v>Тисульский р-он</c:v>
                </c:pt>
              </c:strCache>
            </c:strRef>
          </c:cat>
          <c:val>
            <c:numRef>
              <c:f>'22'!$B$2:$B$7</c:f>
              <c:numCache>
                <c:formatCode>0.0</c:formatCode>
                <c:ptCount val="6"/>
                <c:pt idx="0">
                  <c:v>13.6</c:v>
                </c:pt>
                <c:pt idx="1">
                  <c:v>12.7</c:v>
                </c:pt>
                <c:pt idx="2">
                  <c:v>12.2</c:v>
                </c:pt>
                <c:pt idx="3">
                  <c:v>12</c:v>
                </c:pt>
                <c:pt idx="4">
                  <c:v>9.4</c:v>
                </c:pt>
                <c:pt idx="5">
                  <c:v>7.8</c:v>
                </c:pt>
              </c:numCache>
            </c:numRef>
          </c:val>
        </c:ser>
        <c:axId val="42642048"/>
        <c:axId val="42652032"/>
      </c:barChart>
      <c:catAx>
        <c:axId val="42642048"/>
        <c:scaling>
          <c:orientation val="maxMin"/>
        </c:scaling>
        <c:axPos val="l"/>
        <c:numFmt formatCode="General" sourceLinked="1"/>
        <c:tickLblPos val="nextTo"/>
        <c:crossAx val="42652032"/>
        <c:crosses val="autoZero"/>
        <c:auto val="1"/>
        <c:lblAlgn val="ctr"/>
        <c:lblOffset val="100"/>
      </c:catAx>
      <c:valAx>
        <c:axId val="42652032"/>
        <c:scaling>
          <c:orientation val="minMax"/>
          <c:max val="15"/>
          <c:min val="0"/>
        </c:scaling>
        <c:axPos val="t"/>
        <c:numFmt formatCode="0" sourceLinked="0"/>
        <c:tickLblPos val="nextTo"/>
        <c:crossAx val="42642048"/>
        <c:crosses val="autoZero"/>
        <c:crossBetween val="between"/>
        <c:majorUnit val="2"/>
      </c:valAx>
    </c:plotArea>
    <c:plotVisOnly val="1"/>
    <c:dispBlanksAs val="gap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barChart>
        <c:barDir val="bar"/>
        <c:grouping val="clustered"/>
        <c:ser>
          <c:idx val="0"/>
          <c:order val="0"/>
          <c:tx>
            <c:strRef>
              <c:f>'22'!$C$1</c:f>
              <c:strCache>
                <c:ptCount val="1"/>
                <c:pt idx="0">
                  <c:v>ТЕРРИТОРИИ С НАИБОЛЬШИМ УДЕЛЬНЫМ ВЕСОМ СОВЕРШИВШИХ ПРЕСТУПЛЕНИЯ ЛИЦ, НЕ ИМЕЮЩИХ ПОСТОЯННОГО ИСТОЧНИКА ДОХОДА
(ОТ ОБЩЕГО ЧИСЛА ВЫЯВЛЕННЫХ ЛИЦ)</c:v>
                </c:pt>
              </c:strCache>
            </c:strRef>
          </c:tx>
          <c:dLbls>
            <c:showVal val="1"/>
          </c:dLbls>
          <c:cat>
            <c:strRef>
              <c:f>'22'!$C$2:$C$7</c:f>
              <c:strCache>
                <c:ptCount val="6"/>
                <c:pt idx="0">
                  <c:v>Гурьевский р-он</c:v>
                </c:pt>
                <c:pt idx="1">
                  <c:v>г.Юрга</c:v>
                </c:pt>
                <c:pt idx="2">
                  <c:v>г. Кемерово</c:v>
                </c:pt>
                <c:pt idx="3">
                  <c:v>Новокузнецкий р-он</c:v>
                </c:pt>
                <c:pt idx="4">
                  <c:v>г.Междуреченск</c:v>
                </c:pt>
                <c:pt idx="5">
                  <c:v>г.Осинники</c:v>
                </c:pt>
              </c:strCache>
            </c:strRef>
          </c:cat>
          <c:val>
            <c:numRef>
              <c:f>'22'!$D$2:$D$7</c:f>
              <c:numCache>
                <c:formatCode>0.0</c:formatCode>
                <c:ptCount val="6"/>
                <c:pt idx="0">
                  <c:v>77</c:v>
                </c:pt>
                <c:pt idx="1">
                  <c:v>71.900000000000006</c:v>
                </c:pt>
                <c:pt idx="2">
                  <c:v>71</c:v>
                </c:pt>
                <c:pt idx="3">
                  <c:v>65</c:v>
                </c:pt>
                <c:pt idx="4">
                  <c:v>61.1</c:v>
                </c:pt>
                <c:pt idx="5">
                  <c:v>60.2</c:v>
                </c:pt>
              </c:numCache>
            </c:numRef>
          </c:val>
        </c:ser>
        <c:axId val="42803200"/>
        <c:axId val="42804736"/>
      </c:barChart>
      <c:catAx>
        <c:axId val="42803200"/>
        <c:scaling>
          <c:orientation val="maxMin"/>
        </c:scaling>
        <c:axPos val="l"/>
        <c:numFmt formatCode="General" sourceLinked="1"/>
        <c:tickLblPos val="nextTo"/>
        <c:crossAx val="42804736"/>
        <c:crosses val="autoZero"/>
        <c:auto val="1"/>
        <c:lblAlgn val="ctr"/>
        <c:lblOffset val="100"/>
      </c:catAx>
      <c:valAx>
        <c:axId val="42804736"/>
        <c:scaling>
          <c:orientation val="minMax"/>
        </c:scaling>
        <c:axPos val="t"/>
        <c:numFmt formatCode="0" sourceLinked="0"/>
        <c:tickLblPos val="nextTo"/>
        <c:crossAx val="4280320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СТРУКТУРА ЗАРЕГИСТРИРОВАННЫХ ПРЕСТУПЛЕНИЙ ПО КАТЕГОРИЯМ</a:t>
            </a:r>
          </a:p>
        </c:rich>
      </c:tx>
    </c:title>
    <c:plotArea>
      <c:layout/>
      <c:barChart>
        <c:barDir val="col"/>
        <c:grouping val="percentStacked"/>
        <c:ser>
          <c:idx val="0"/>
          <c:order val="0"/>
          <c:tx>
            <c:strRef>
              <c:f>'3'!$A$5</c:f>
              <c:strCache>
                <c:ptCount val="1"/>
                <c:pt idx="0">
                  <c:v>особо тяжких</c:v>
                </c:pt>
              </c:strCache>
            </c:strRef>
          </c:tx>
          <c:dLbls>
            <c:showVal val="1"/>
          </c:dLbls>
          <c:cat>
            <c:strRef>
              <c:f>'3'!$B$4:$F$4</c:f>
              <c:strCach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   3 месяца 2015</c:v>
                </c:pt>
                <c:pt idx="4">
                  <c:v>   3 месяца 2016</c:v>
                </c:pt>
              </c:strCache>
            </c:strRef>
          </c:cat>
          <c:val>
            <c:numRef>
              <c:f>'3'!$B$5:$F$5</c:f>
              <c:numCache>
                <c:formatCode>0%</c:formatCode>
                <c:ptCount val="5"/>
                <c:pt idx="0">
                  <c:v>4.0000000000000022E-2</c:v>
                </c:pt>
                <c:pt idx="1">
                  <c:v>4.0000000000000022E-2</c:v>
                </c:pt>
                <c:pt idx="2">
                  <c:v>4.0000000000000022E-2</c:v>
                </c:pt>
                <c:pt idx="3">
                  <c:v>0.05</c:v>
                </c:pt>
                <c:pt idx="4">
                  <c:v>4.0000000000000022E-2</c:v>
                </c:pt>
              </c:numCache>
            </c:numRef>
          </c:val>
        </c:ser>
        <c:ser>
          <c:idx val="1"/>
          <c:order val="1"/>
          <c:tx>
            <c:strRef>
              <c:f>'3'!$A$6</c:f>
              <c:strCache>
                <c:ptCount val="1"/>
                <c:pt idx="0">
                  <c:v>тяжких</c:v>
                </c:pt>
              </c:strCache>
            </c:strRef>
          </c:tx>
          <c:dLbls>
            <c:showVal val="1"/>
          </c:dLbls>
          <c:cat>
            <c:strRef>
              <c:f>'3'!$B$4:$F$4</c:f>
              <c:strCach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   3 месяца 2015</c:v>
                </c:pt>
                <c:pt idx="4">
                  <c:v>   3 месяца 2016</c:v>
                </c:pt>
              </c:strCache>
            </c:strRef>
          </c:cat>
          <c:val>
            <c:numRef>
              <c:f>'3'!$B$6:$F$6</c:f>
              <c:numCache>
                <c:formatCode>0%</c:formatCode>
                <c:ptCount val="5"/>
                <c:pt idx="0">
                  <c:v>0.18000000000000024</c:v>
                </c:pt>
                <c:pt idx="1">
                  <c:v>0.17</c:v>
                </c:pt>
                <c:pt idx="2">
                  <c:v>0.15000000000000024</c:v>
                </c:pt>
                <c:pt idx="3">
                  <c:v>0.17</c:v>
                </c:pt>
                <c:pt idx="4">
                  <c:v>0.16</c:v>
                </c:pt>
              </c:numCache>
            </c:numRef>
          </c:val>
        </c:ser>
        <c:ser>
          <c:idx val="2"/>
          <c:order val="2"/>
          <c:tx>
            <c:strRef>
              <c:f>'3'!$A$7</c:f>
              <c:strCache>
                <c:ptCount val="1"/>
                <c:pt idx="0">
                  <c:v>средней тяжести</c:v>
                </c:pt>
              </c:strCache>
            </c:strRef>
          </c:tx>
          <c:dLbls>
            <c:showVal val="1"/>
          </c:dLbls>
          <c:cat>
            <c:strRef>
              <c:f>'3'!$B$4:$F$4</c:f>
              <c:strCach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   3 месяца 2015</c:v>
                </c:pt>
                <c:pt idx="4">
                  <c:v>   3 месяца 2016</c:v>
                </c:pt>
              </c:strCache>
            </c:strRef>
          </c:cat>
          <c:val>
            <c:numRef>
              <c:f>'3'!$B$7:$F$7</c:f>
              <c:numCache>
                <c:formatCode>0%</c:formatCode>
                <c:ptCount val="5"/>
                <c:pt idx="0">
                  <c:v>0.36000000000000032</c:v>
                </c:pt>
                <c:pt idx="1">
                  <c:v>0.36000000000000032</c:v>
                </c:pt>
                <c:pt idx="2">
                  <c:v>0.36000000000000032</c:v>
                </c:pt>
                <c:pt idx="3">
                  <c:v>0.32000000000000173</c:v>
                </c:pt>
                <c:pt idx="4">
                  <c:v>0.32000000000000173</c:v>
                </c:pt>
              </c:numCache>
            </c:numRef>
          </c:val>
        </c:ser>
        <c:ser>
          <c:idx val="3"/>
          <c:order val="3"/>
          <c:tx>
            <c:strRef>
              <c:f>'3'!$A$8</c:f>
              <c:strCache>
                <c:ptCount val="1"/>
                <c:pt idx="0">
                  <c:v>небольшой тяжести</c:v>
                </c:pt>
              </c:strCache>
            </c:strRef>
          </c:tx>
          <c:dLbls>
            <c:showVal val="1"/>
          </c:dLbls>
          <c:cat>
            <c:strRef>
              <c:f>'3'!$B$4:$F$4</c:f>
              <c:strCach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   3 месяца 2015</c:v>
                </c:pt>
                <c:pt idx="4">
                  <c:v>   3 месяца 2016</c:v>
                </c:pt>
              </c:strCache>
            </c:strRef>
          </c:cat>
          <c:val>
            <c:numRef>
              <c:f>'3'!$B$8:$F$8</c:f>
              <c:numCache>
                <c:formatCode>0%</c:formatCode>
                <c:ptCount val="5"/>
                <c:pt idx="0">
                  <c:v>0.42000000000000032</c:v>
                </c:pt>
                <c:pt idx="1">
                  <c:v>0.43000000000000038</c:v>
                </c:pt>
                <c:pt idx="2">
                  <c:v>0.44</c:v>
                </c:pt>
                <c:pt idx="3">
                  <c:v>0.46</c:v>
                </c:pt>
                <c:pt idx="4">
                  <c:v>0.48000000000000032</c:v>
                </c:pt>
              </c:numCache>
            </c:numRef>
          </c:val>
        </c:ser>
        <c:overlap val="100"/>
        <c:axId val="44429696"/>
        <c:axId val="44431232"/>
      </c:barChart>
      <c:catAx>
        <c:axId val="44429696"/>
        <c:scaling>
          <c:orientation val="minMax"/>
        </c:scaling>
        <c:axPos val="b"/>
        <c:tickLblPos val="nextTo"/>
        <c:crossAx val="44431232"/>
        <c:crosses val="autoZero"/>
        <c:auto val="1"/>
        <c:lblAlgn val="ctr"/>
        <c:lblOffset val="100"/>
      </c:catAx>
      <c:valAx>
        <c:axId val="44431232"/>
        <c:scaling>
          <c:orientation val="minMax"/>
        </c:scaling>
        <c:delete val="1"/>
        <c:axPos val="l"/>
        <c:numFmt formatCode="0%" sourceLinked="1"/>
        <c:tickLblPos val="none"/>
        <c:crossAx val="44429696"/>
        <c:crosses val="autoZero"/>
        <c:crossBetween val="between"/>
      </c:valAx>
    </c:plotArea>
    <c:legend>
      <c:legendPos val="r"/>
      <c:txPr>
        <a:bodyPr/>
        <a:lstStyle/>
        <a:p>
          <a:pPr>
            <a:defRPr sz="1200"/>
          </a:pPr>
          <a:endParaRPr lang="ru-RU"/>
        </a:p>
      </c:txPr>
    </c:legend>
    <c:plotVisOnly val="1"/>
  </c:chart>
  <c:spPr>
    <a:noFill/>
    <a:ln>
      <a:noFill/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СВЕДЕНИЯ О ПРЕДВАРИТЕЛЬНО РАССЛЕДОВАННЫХ И НЕРАСКРЫТЫХ ПРЕСТУПЛЕНИЯХ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'4'!$A$4</c:f>
              <c:strCache>
                <c:ptCount val="1"/>
                <c:pt idx="0">
                  <c:v>Количество предварительно расследованных преступлений</c:v>
                </c:pt>
              </c:strCache>
            </c:strRef>
          </c:tx>
          <c:dLbls>
            <c:showVal val="1"/>
          </c:dLbls>
          <c:cat>
            <c:strRef>
              <c:f>'4'!$B$3:$G$3</c:f>
              <c:strCach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  3 месяца 2015</c:v>
                </c:pt>
                <c:pt idx="5">
                  <c:v>   3 месяца 2016</c:v>
                </c:pt>
              </c:strCache>
            </c:strRef>
          </c:cat>
          <c:val>
            <c:numRef>
              <c:f>'4'!$B$4:$G$4</c:f>
              <c:numCache>
                <c:formatCode>General</c:formatCode>
                <c:ptCount val="6"/>
                <c:pt idx="0">
                  <c:v>37578</c:v>
                </c:pt>
                <c:pt idx="1">
                  <c:v>35736</c:v>
                </c:pt>
                <c:pt idx="2">
                  <c:v>35078</c:v>
                </c:pt>
                <c:pt idx="3">
                  <c:v>35624</c:v>
                </c:pt>
                <c:pt idx="4">
                  <c:v>8488</c:v>
                </c:pt>
                <c:pt idx="5">
                  <c:v>8624</c:v>
                </c:pt>
              </c:numCache>
            </c:numRef>
          </c:val>
        </c:ser>
        <c:ser>
          <c:idx val="1"/>
          <c:order val="1"/>
          <c:tx>
            <c:strRef>
              <c:f>'4'!$A$5</c:f>
              <c:strCache>
                <c:ptCount val="1"/>
                <c:pt idx="0">
                  <c:v>Количество преступлений, уголовные дела о которых впервые приостановлены по п.п. 1,2, 3 ч. 1 ст. 208 УПК РФ</c:v>
                </c:pt>
              </c:strCache>
            </c:strRef>
          </c:tx>
          <c:dLbls>
            <c:showVal val="1"/>
          </c:dLbls>
          <c:cat>
            <c:strRef>
              <c:f>'4'!$B$3:$G$3</c:f>
              <c:strCach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  3 месяца 2015</c:v>
                </c:pt>
                <c:pt idx="5">
                  <c:v>   3 месяца 2016</c:v>
                </c:pt>
              </c:strCache>
            </c:strRef>
          </c:cat>
          <c:val>
            <c:numRef>
              <c:f>'4'!$B$5:$G$5</c:f>
              <c:numCache>
                <c:formatCode>General</c:formatCode>
                <c:ptCount val="6"/>
                <c:pt idx="0">
                  <c:v>28944</c:v>
                </c:pt>
                <c:pt idx="1">
                  <c:v>25838</c:v>
                </c:pt>
                <c:pt idx="2">
                  <c:v>25926</c:v>
                </c:pt>
                <c:pt idx="3">
                  <c:v>27084</c:v>
                </c:pt>
                <c:pt idx="4">
                  <c:v>6407</c:v>
                </c:pt>
                <c:pt idx="5">
                  <c:v>5628</c:v>
                </c:pt>
              </c:numCache>
            </c:numRef>
          </c:val>
        </c:ser>
        <c:axId val="137059328"/>
        <c:axId val="37958400"/>
      </c:barChart>
      <c:catAx>
        <c:axId val="137059328"/>
        <c:scaling>
          <c:orientation val="minMax"/>
        </c:scaling>
        <c:axPos val="b"/>
        <c:tickLblPos val="nextTo"/>
        <c:crossAx val="37958400"/>
        <c:crosses val="autoZero"/>
        <c:auto val="1"/>
        <c:lblAlgn val="ctr"/>
        <c:lblOffset val="100"/>
      </c:catAx>
      <c:valAx>
        <c:axId val="37958400"/>
        <c:scaling>
          <c:orientation val="minMax"/>
        </c:scaling>
        <c:delete val="1"/>
        <c:axPos val="l"/>
        <c:numFmt formatCode="General" sourceLinked="1"/>
        <c:tickLblPos val="none"/>
        <c:crossAx val="137059328"/>
        <c:crosses val="autoZero"/>
        <c:crossBetween val="between"/>
      </c:valAx>
    </c:plotArea>
    <c:legend>
      <c:legendPos val="b"/>
    </c:legend>
    <c:plotVisOnly val="1"/>
  </c:chart>
  <c:spPr>
    <a:ln>
      <a:noFill/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Pr>
        <a:bodyPr/>
        <a:lstStyle/>
        <a:p>
          <a:pPr>
            <a:defRPr sz="1200"/>
          </a:pPr>
          <a:endParaRPr lang="ru-RU"/>
        </a:p>
      </c:txPr>
    </c:title>
    <c:plotArea>
      <c:layout/>
      <c:barChart>
        <c:barDir val="bar"/>
        <c:grouping val="clustered"/>
        <c:ser>
          <c:idx val="0"/>
          <c:order val="0"/>
          <c:tx>
            <c:strRef>
              <c:f>'5'!$A$2</c:f>
              <c:strCache>
                <c:ptCount val="1"/>
                <c:pt idx="0">
                  <c:v>ТЕРРИТОРИИ С НАИБОЛЬШИМ УВЕЛИЧЕНИЕМ ПОКАЗАТЕЛЯ</c:v>
                </c:pt>
              </c:strCache>
            </c:strRef>
          </c:tx>
          <c:dLbls>
            <c:showVal val="1"/>
          </c:dLbls>
          <c:cat>
            <c:strRef>
              <c:f>'5'!$A$4:$A$8</c:f>
              <c:strCache>
                <c:ptCount val="5"/>
                <c:pt idx="0">
                  <c:v>г. Новокузнецк</c:v>
                </c:pt>
                <c:pt idx="1">
                  <c:v>Юргинский р-он</c:v>
                </c:pt>
                <c:pt idx="2">
                  <c:v>г. Междуреченск</c:v>
                </c:pt>
                <c:pt idx="3">
                  <c:v>г. Анжеро-Судженск</c:v>
                </c:pt>
                <c:pt idx="4">
                  <c:v>Тяжинский р-он</c:v>
                </c:pt>
              </c:strCache>
            </c:strRef>
          </c:cat>
          <c:val>
            <c:numRef>
              <c:f>'5'!$B$4:$B$8</c:f>
              <c:numCache>
                <c:formatCode>General</c:formatCode>
                <c:ptCount val="5"/>
                <c:pt idx="0">
                  <c:v>97</c:v>
                </c:pt>
                <c:pt idx="1">
                  <c:v>83</c:v>
                </c:pt>
                <c:pt idx="2">
                  <c:v>52</c:v>
                </c:pt>
                <c:pt idx="3">
                  <c:v>37</c:v>
                </c:pt>
                <c:pt idx="4">
                  <c:v>32</c:v>
                </c:pt>
              </c:numCache>
            </c:numRef>
          </c:val>
        </c:ser>
        <c:axId val="37978880"/>
        <c:axId val="37980416"/>
      </c:barChart>
      <c:catAx>
        <c:axId val="37978880"/>
        <c:scaling>
          <c:orientation val="maxMin"/>
        </c:scaling>
        <c:axPos val="l"/>
        <c:tickLblPos val="nextTo"/>
        <c:crossAx val="37980416"/>
        <c:crosses val="autoZero"/>
        <c:auto val="1"/>
        <c:lblAlgn val="ctr"/>
        <c:lblOffset val="100"/>
      </c:catAx>
      <c:valAx>
        <c:axId val="37980416"/>
        <c:scaling>
          <c:orientation val="minMax"/>
        </c:scaling>
        <c:axPos val="t"/>
        <c:numFmt formatCode="General" sourceLinked="1"/>
        <c:tickLblPos val="nextTo"/>
        <c:crossAx val="37978880"/>
        <c:crosses val="autoZero"/>
        <c:crossBetween val="between"/>
      </c:valAx>
    </c:plotArea>
    <c:plotVisOnly val="1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11850294162331509"/>
          <c:y val="3.1531531531531536E-2"/>
        </c:manualLayout>
      </c:layout>
      <c:txPr>
        <a:bodyPr/>
        <a:lstStyle/>
        <a:p>
          <a:pPr>
            <a:defRPr sz="1200"/>
          </a:pPr>
          <a:endParaRPr lang="ru-RU"/>
        </a:p>
      </c:txPr>
    </c:title>
    <c:plotArea>
      <c:layout/>
      <c:barChart>
        <c:barDir val="bar"/>
        <c:grouping val="clustered"/>
        <c:ser>
          <c:idx val="0"/>
          <c:order val="0"/>
          <c:tx>
            <c:strRef>
              <c:f>'5'!$K$2</c:f>
              <c:strCache>
                <c:ptCount val="1"/>
                <c:pt idx="0">
                  <c:v>ТЕРРИТОРИИ С НАИБОЛЬШИМ СНИЖЕНИЕМ ПОКАЗАТЕЛЯ</c:v>
                </c:pt>
              </c:strCache>
            </c:strRef>
          </c:tx>
          <c:dLbls>
            <c:showVal val="1"/>
          </c:dLbls>
          <c:cat>
            <c:strRef>
              <c:f>'5'!$K$4:$K$8</c:f>
              <c:strCache>
                <c:ptCount val="5"/>
                <c:pt idx="0">
                  <c:v>г. Прокопьевск</c:v>
                </c:pt>
                <c:pt idx="1">
                  <c:v>г. Белово</c:v>
                </c:pt>
                <c:pt idx="2">
                  <c:v>г. Киселевск</c:v>
                </c:pt>
                <c:pt idx="3">
                  <c:v>г.Гурьевск</c:v>
                </c:pt>
                <c:pt idx="4">
                  <c:v>Прокопьевский р-он</c:v>
                </c:pt>
              </c:strCache>
            </c:strRef>
          </c:cat>
          <c:val>
            <c:numRef>
              <c:f>'5'!$L$4:$L$8</c:f>
              <c:numCache>
                <c:formatCode>General</c:formatCode>
                <c:ptCount val="5"/>
                <c:pt idx="0">
                  <c:v>97</c:v>
                </c:pt>
                <c:pt idx="1">
                  <c:v>39</c:v>
                </c:pt>
                <c:pt idx="2">
                  <c:v>34</c:v>
                </c:pt>
                <c:pt idx="3">
                  <c:v>22</c:v>
                </c:pt>
                <c:pt idx="4">
                  <c:v>13</c:v>
                </c:pt>
              </c:numCache>
            </c:numRef>
          </c:val>
        </c:ser>
        <c:axId val="38004608"/>
        <c:axId val="38006144"/>
      </c:barChart>
      <c:catAx>
        <c:axId val="38004608"/>
        <c:scaling>
          <c:orientation val="minMax"/>
        </c:scaling>
        <c:axPos val="r"/>
        <c:tickLblPos val="nextTo"/>
        <c:crossAx val="38006144"/>
        <c:crosses val="autoZero"/>
        <c:auto val="1"/>
        <c:lblAlgn val="ctr"/>
        <c:lblOffset val="100"/>
      </c:catAx>
      <c:valAx>
        <c:axId val="38006144"/>
        <c:scaling>
          <c:orientation val="maxMin"/>
        </c:scaling>
        <c:axPos val="b"/>
        <c:numFmt formatCode="General" sourceLinked="1"/>
        <c:tickLblPos val="nextTo"/>
        <c:crossAx val="38004608"/>
        <c:crosses val="autoZero"/>
        <c:crossBetween val="between"/>
      </c:valAx>
    </c:plotArea>
    <c:plotVisOnly val="1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17087489063867017"/>
          <c:y val="2.777777777777871E-2"/>
        </c:manualLayout>
      </c:layout>
    </c:title>
    <c:plotArea>
      <c:layout>
        <c:manualLayout>
          <c:layoutTarget val="inner"/>
          <c:xMode val="edge"/>
          <c:yMode val="edge"/>
          <c:x val="0.43159204422246711"/>
          <c:y val="0.20748061435286391"/>
          <c:w val="0.53137489063868049"/>
          <c:h val="0.71877967725519587"/>
        </c:manualLayout>
      </c:layout>
      <c:barChart>
        <c:barDir val="bar"/>
        <c:grouping val="clustered"/>
        <c:ser>
          <c:idx val="0"/>
          <c:order val="0"/>
          <c:tx>
            <c:strRef>
              <c:f>'6'!$A$3</c:f>
              <c:strCache>
                <c:ptCount val="1"/>
                <c:pt idx="0">
                  <c:v>ТЕРРИТОРИИ С НАИБОЛЬШИМ УВЕЛИЧЕНИЕМ ПОКАЗАТЕЛЯ</c:v>
                </c:pt>
              </c:strCache>
            </c:strRef>
          </c:tx>
          <c:dLbls>
            <c:showVal val="1"/>
          </c:dLbls>
          <c:cat>
            <c:strRef>
              <c:f>'6'!$A$5:$A$9</c:f>
              <c:strCache>
                <c:ptCount val="5"/>
                <c:pt idx="0">
                  <c:v>г. Новокузнецк</c:v>
                </c:pt>
                <c:pt idx="1">
                  <c:v>г. Кемерово</c:v>
                </c:pt>
                <c:pt idx="2">
                  <c:v>г. Междуреченск</c:v>
                </c:pt>
                <c:pt idx="3">
                  <c:v>Юргинский р-он</c:v>
                </c:pt>
                <c:pt idx="4">
                  <c:v>г. Березовский</c:v>
                </c:pt>
              </c:strCache>
            </c:strRef>
          </c:cat>
          <c:val>
            <c:numRef>
              <c:f>'6'!$B$5:$B$9</c:f>
              <c:numCache>
                <c:formatCode>General</c:formatCode>
                <c:ptCount val="5"/>
                <c:pt idx="0">
                  <c:v>168</c:v>
                </c:pt>
                <c:pt idx="1">
                  <c:v>88</c:v>
                </c:pt>
                <c:pt idx="2">
                  <c:v>53</c:v>
                </c:pt>
                <c:pt idx="3">
                  <c:v>48</c:v>
                </c:pt>
                <c:pt idx="4">
                  <c:v>47</c:v>
                </c:pt>
              </c:numCache>
            </c:numRef>
          </c:val>
        </c:ser>
        <c:axId val="38030336"/>
        <c:axId val="38052608"/>
      </c:barChart>
      <c:catAx>
        <c:axId val="38030336"/>
        <c:scaling>
          <c:orientation val="maxMin"/>
        </c:scaling>
        <c:axPos val="l"/>
        <c:tickLblPos val="nextTo"/>
        <c:crossAx val="38052608"/>
        <c:crosses val="autoZero"/>
        <c:auto val="1"/>
        <c:lblAlgn val="ctr"/>
        <c:lblOffset val="100"/>
      </c:catAx>
      <c:valAx>
        <c:axId val="38052608"/>
        <c:scaling>
          <c:orientation val="minMax"/>
        </c:scaling>
        <c:axPos val="t"/>
        <c:numFmt formatCode="General" sourceLinked="1"/>
        <c:tickLblPos val="nextTo"/>
        <c:crossAx val="38030336"/>
        <c:crosses val="autoZero"/>
        <c:crossBetween val="between"/>
      </c:valAx>
    </c:plotArea>
    <c:plotVisOnly val="1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15731019522776754"/>
          <c:y val="1.2674271229404309E-2"/>
        </c:manualLayout>
      </c:layout>
    </c:title>
    <c:plotArea>
      <c:layout/>
      <c:barChart>
        <c:barDir val="bar"/>
        <c:grouping val="clustered"/>
        <c:ser>
          <c:idx val="0"/>
          <c:order val="0"/>
          <c:tx>
            <c:strRef>
              <c:f>'6'!$K$3</c:f>
              <c:strCache>
                <c:ptCount val="1"/>
                <c:pt idx="0">
                  <c:v>ТЕРРИТОРИИ С НАИБОЛЬШИМ СНИЖЕНИЕМ ПОКАЗАТЕЛЯ</c:v>
                </c:pt>
              </c:strCache>
            </c:strRef>
          </c:tx>
          <c:dLbls>
            <c:showVal val="1"/>
          </c:dLbls>
          <c:cat>
            <c:strRef>
              <c:f>'6'!$K$5:$K$9</c:f>
              <c:strCache>
                <c:ptCount val="5"/>
                <c:pt idx="0">
                  <c:v>г. Прокопьевск</c:v>
                </c:pt>
                <c:pt idx="1">
                  <c:v>г. Белово</c:v>
                </c:pt>
                <c:pt idx="2">
                  <c:v>г.Киселевск</c:v>
                </c:pt>
                <c:pt idx="3">
                  <c:v>Беловский р-он</c:v>
                </c:pt>
                <c:pt idx="4">
                  <c:v>Прокопьевский р-он</c:v>
                </c:pt>
              </c:strCache>
            </c:strRef>
          </c:cat>
          <c:val>
            <c:numRef>
              <c:f>'6'!$L$5:$L$9</c:f>
              <c:numCache>
                <c:formatCode>General</c:formatCode>
                <c:ptCount val="5"/>
                <c:pt idx="0">
                  <c:v>74</c:v>
                </c:pt>
                <c:pt idx="1">
                  <c:v>26</c:v>
                </c:pt>
                <c:pt idx="2">
                  <c:v>21</c:v>
                </c:pt>
                <c:pt idx="3">
                  <c:v>16</c:v>
                </c:pt>
                <c:pt idx="4">
                  <c:v>7</c:v>
                </c:pt>
              </c:numCache>
            </c:numRef>
          </c:val>
        </c:ser>
        <c:axId val="38076800"/>
        <c:axId val="38078336"/>
      </c:barChart>
      <c:catAx>
        <c:axId val="38076800"/>
        <c:scaling>
          <c:orientation val="minMax"/>
        </c:scaling>
        <c:axPos val="r"/>
        <c:tickLblPos val="nextTo"/>
        <c:crossAx val="38078336"/>
        <c:crosses val="autoZero"/>
        <c:auto val="1"/>
        <c:lblAlgn val="ctr"/>
        <c:lblOffset val="100"/>
      </c:catAx>
      <c:valAx>
        <c:axId val="38078336"/>
        <c:scaling>
          <c:orientation val="maxMin"/>
          <c:max val="90"/>
        </c:scaling>
        <c:axPos val="b"/>
        <c:numFmt formatCode="General" sourceLinked="1"/>
        <c:tickLblPos val="nextTo"/>
        <c:crossAx val="38076800"/>
        <c:crosses val="autoZero"/>
        <c:crossBetween val="between"/>
      </c:valAx>
    </c:plotArea>
    <c:plotVisOnly val="1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8D328-376B-440C-B8FD-7C10B93C2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28</Pages>
  <Words>1464</Words>
  <Characters>8346</Characters>
  <Application>Microsoft Office Word</Application>
  <DocSecurity>8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glubokih.d</dc:creator>
  <cp:lastModifiedBy>user4</cp:lastModifiedBy>
  <cp:revision>2</cp:revision>
  <cp:lastPrinted>2016-04-11T01:39:00Z</cp:lastPrinted>
  <dcterms:created xsi:type="dcterms:W3CDTF">2016-04-14T06:50:00Z</dcterms:created>
  <dcterms:modified xsi:type="dcterms:W3CDTF">2016-04-14T06:50:00Z</dcterms:modified>
</cp:coreProperties>
</file>