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84" w:rsidRPr="006B278D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132E84" w:rsidRDefault="00132E84" w:rsidP="00132E84">
      <w:pPr>
        <w:rPr>
          <w:rFonts w:ascii="Times New Roman" w:hAnsi="Times New Roman" w:cs="Times New Roman"/>
          <w:sz w:val="28"/>
          <w:szCs w:val="28"/>
        </w:rPr>
      </w:pPr>
    </w:p>
    <w:p w:rsidR="00F27EDE" w:rsidRDefault="00F27EDE" w:rsidP="00194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D1C" w:rsidRDefault="00194D1C" w:rsidP="00194D1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94D1C" w:rsidRDefault="00194D1C" w:rsidP="0082703C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90557" w:rsidRDefault="00490557" w:rsidP="0082703C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90557" w:rsidRDefault="00490557" w:rsidP="0082703C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194D1C" w:rsidRDefault="00194D1C" w:rsidP="00194D1C">
      <w:pPr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AD5267" w:rsidRDefault="00AD5267" w:rsidP="00194D1C">
      <w:pPr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p w:rsidR="00132E84" w:rsidRPr="00D86859" w:rsidRDefault="00132E84" w:rsidP="00D8685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59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132E84" w:rsidRPr="00D86859" w:rsidRDefault="00132E84" w:rsidP="00D8685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59">
        <w:rPr>
          <w:rFonts w:ascii="Times New Roman" w:hAnsi="Times New Roman" w:cs="Times New Roman"/>
          <w:b/>
          <w:sz w:val="28"/>
          <w:szCs w:val="28"/>
        </w:rPr>
        <w:t>в отдельные организационно-распорядительные документы</w:t>
      </w:r>
    </w:p>
    <w:p w:rsidR="00132E84" w:rsidRPr="00D86859" w:rsidRDefault="00132E84" w:rsidP="00D8685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59">
        <w:rPr>
          <w:rFonts w:ascii="Times New Roman" w:hAnsi="Times New Roman" w:cs="Times New Roman"/>
          <w:b/>
          <w:sz w:val="28"/>
          <w:szCs w:val="28"/>
        </w:rPr>
        <w:t>Генерального прокурора Российской Федерации</w:t>
      </w:r>
    </w:p>
    <w:p w:rsidR="00B10F15" w:rsidRDefault="00B10F15" w:rsidP="00B10F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D5267" w:rsidRDefault="00AD5267" w:rsidP="00B10F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32E84" w:rsidRPr="00B10F15" w:rsidRDefault="00D86859" w:rsidP="00D8685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F15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ED2CD1">
        <w:rPr>
          <w:rFonts w:ascii="Times New Roman" w:hAnsi="Times New Roman" w:cs="Times New Roman"/>
          <w:spacing w:val="-4"/>
          <w:sz w:val="28"/>
          <w:szCs w:val="28"/>
        </w:rPr>
        <w:t>целях совершенствования работы с кадрами</w:t>
      </w:r>
      <w:r w:rsidR="00AB2575" w:rsidRPr="00E6657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32E84" w:rsidRPr="00B10F15">
        <w:rPr>
          <w:rFonts w:ascii="Times New Roman" w:hAnsi="Times New Roman" w:cs="Times New Roman"/>
          <w:spacing w:val="-4"/>
          <w:sz w:val="28"/>
          <w:szCs w:val="28"/>
        </w:rPr>
        <w:t xml:space="preserve">руководствуясь пунктом 1 статьи 17 Федерального закона «О прокуратуре Российской Федерации», </w:t>
      </w:r>
    </w:p>
    <w:p w:rsidR="00490557" w:rsidRPr="00B10F15" w:rsidRDefault="00132E84" w:rsidP="00194D1C">
      <w:pPr>
        <w:spacing w:after="0" w:line="240" w:lineRule="exact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10F15">
        <w:rPr>
          <w:rFonts w:ascii="Times New Roman" w:hAnsi="Times New Roman" w:cs="Times New Roman"/>
          <w:spacing w:val="-4"/>
          <w:sz w:val="28"/>
          <w:szCs w:val="28"/>
        </w:rPr>
        <w:tab/>
      </w:r>
    </w:p>
    <w:p w:rsidR="00132E84" w:rsidRDefault="00BD4A58" w:rsidP="00BD4A5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2E84" w:rsidRPr="00D86859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01B40" w:rsidRDefault="00701B40" w:rsidP="00BD4A58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385821" w:rsidRPr="003A4814" w:rsidRDefault="00701B40" w:rsidP="00CB5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1.3 </w:t>
      </w:r>
      <w:r w:rsidRPr="00701B40">
        <w:rPr>
          <w:rFonts w:ascii="Times New Roman" w:hAnsi="Times New Roman" w:cs="Times New Roman"/>
          <w:sz w:val="28"/>
          <w:szCs w:val="28"/>
        </w:rPr>
        <w:t>Служебного распорядка Генеральной прокуратуры Российской Федерации для федеральных государственн</w:t>
      </w:r>
      <w:r>
        <w:rPr>
          <w:rFonts w:ascii="Times New Roman" w:hAnsi="Times New Roman" w:cs="Times New Roman"/>
          <w:sz w:val="28"/>
          <w:szCs w:val="28"/>
        </w:rPr>
        <w:t>ых гражданских служащих, утвержденного</w:t>
      </w:r>
      <w:r w:rsidRPr="00701B40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01B40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19.</w:t>
      </w:r>
      <w:r>
        <w:rPr>
          <w:rFonts w:ascii="Times New Roman" w:hAnsi="Times New Roman" w:cs="Times New Roman"/>
          <w:sz w:val="28"/>
          <w:szCs w:val="28"/>
        </w:rPr>
        <w:t>10.2015 № 57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 (редакции</w:t>
      </w:r>
      <w:r w:rsidRPr="00701B4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1B40">
        <w:rPr>
          <w:rFonts w:ascii="Times New Roman" w:hAnsi="Times New Roman" w:cs="Times New Roman"/>
          <w:sz w:val="28"/>
          <w:szCs w:val="28"/>
        </w:rPr>
        <w:t>риказов Ген</w:t>
      </w:r>
      <w:r>
        <w:rPr>
          <w:rFonts w:ascii="Times New Roman" w:hAnsi="Times New Roman" w:cs="Times New Roman"/>
          <w:sz w:val="28"/>
          <w:szCs w:val="28"/>
        </w:rPr>
        <w:t>ерального прокурора Российской Федерации от 04.04.2017 № 242, от 12.10.2018 №</w:t>
      </w:r>
      <w:r w:rsidRPr="00701B40">
        <w:rPr>
          <w:rFonts w:ascii="Times New Roman" w:hAnsi="Times New Roman" w:cs="Times New Roman"/>
          <w:sz w:val="28"/>
          <w:szCs w:val="28"/>
        </w:rPr>
        <w:t xml:space="preserve"> 661)</w:t>
      </w:r>
      <w:r>
        <w:rPr>
          <w:rFonts w:ascii="Times New Roman" w:hAnsi="Times New Roman" w:cs="Times New Roman"/>
          <w:sz w:val="28"/>
          <w:szCs w:val="28"/>
        </w:rPr>
        <w:t xml:space="preserve"> слова                                </w:t>
      </w:r>
      <w:r w:rsidRPr="00701B40">
        <w:rPr>
          <w:rFonts w:ascii="Times New Roman" w:hAnsi="Times New Roman" w:cs="Times New Roman"/>
          <w:sz w:val="28"/>
          <w:szCs w:val="28"/>
        </w:rPr>
        <w:t>«, заместители Генерального прокурора Российской Федерации в федера</w:t>
      </w:r>
      <w:r>
        <w:rPr>
          <w:rFonts w:ascii="Times New Roman" w:hAnsi="Times New Roman" w:cs="Times New Roman"/>
          <w:sz w:val="28"/>
          <w:szCs w:val="28"/>
        </w:rPr>
        <w:t xml:space="preserve">льных округах </w:t>
      </w:r>
      <w:r w:rsidRPr="00701B40">
        <w:rPr>
          <w:rFonts w:ascii="Times New Roman" w:hAnsi="Times New Roman" w:cs="Times New Roman"/>
          <w:sz w:val="28"/>
          <w:szCs w:val="28"/>
        </w:rPr>
        <w:t>(в отношении гражданских служащих главной, ведущей, старше</w:t>
      </w:r>
      <w:r>
        <w:rPr>
          <w:rFonts w:ascii="Times New Roman" w:hAnsi="Times New Roman" w:cs="Times New Roman"/>
          <w:sz w:val="28"/>
          <w:szCs w:val="28"/>
        </w:rPr>
        <w:t>й и младшей групп должностей).» исключить.</w:t>
      </w:r>
    </w:p>
    <w:p w:rsidR="0051532A" w:rsidRPr="005A46FC" w:rsidRDefault="00CB5E9A" w:rsidP="00FB140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51532A" w:rsidRPr="005A46FC">
        <w:rPr>
          <w:rFonts w:ascii="Times New Roman" w:hAnsi="Times New Roman" w:cs="Times New Roman"/>
          <w:spacing w:val="-4"/>
          <w:sz w:val="28"/>
          <w:szCs w:val="28"/>
        </w:rPr>
        <w:t xml:space="preserve">. Внести в </w:t>
      </w:r>
      <w:r w:rsidR="0032175E" w:rsidRPr="005A46FC">
        <w:rPr>
          <w:rFonts w:ascii="Times New Roman" w:hAnsi="Times New Roman" w:cs="Times New Roman"/>
          <w:spacing w:val="-4"/>
          <w:sz w:val="28"/>
          <w:szCs w:val="28"/>
        </w:rPr>
        <w:t>приказ Генерального прокурора Росси</w:t>
      </w:r>
      <w:r w:rsidR="005A46FC">
        <w:rPr>
          <w:rFonts w:ascii="Times New Roman" w:hAnsi="Times New Roman" w:cs="Times New Roman"/>
          <w:spacing w:val="-4"/>
          <w:sz w:val="28"/>
          <w:szCs w:val="28"/>
        </w:rPr>
        <w:t xml:space="preserve">йской Федерации                                      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>от 22.12.2016 № 811</w:t>
      </w:r>
      <w:r w:rsidR="0032175E" w:rsidRPr="005A46F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B140B" w:rsidRPr="00FB140B">
        <w:rPr>
          <w:rFonts w:ascii="Times New Roman" w:hAnsi="Times New Roman" w:cs="Times New Roman"/>
          <w:spacing w:val="-4"/>
          <w:sz w:val="28"/>
          <w:szCs w:val="28"/>
        </w:rPr>
        <w:t>«Об</w:t>
      </w:r>
      <w:r w:rsidR="00FB140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>осуществлении полномочий нанимателя от имени Российской Федерации в отношении федеральных государственных гражданских служащих в органах прокуратуры Российской Федерации, утверждении Инструкции  о порядке реализации руководителями органов прокуратуры Росси</w:t>
      </w:r>
      <w:r w:rsidR="00655AA1">
        <w:rPr>
          <w:rFonts w:ascii="Times New Roman" w:hAnsi="Times New Roman" w:cs="Times New Roman"/>
          <w:spacing w:val="-4"/>
          <w:sz w:val="28"/>
          <w:szCs w:val="28"/>
        </w:rPr>
        <w:t>йской Федерации полномочий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 xml:space="preserve"> нанимателя от имени Российской Федерации в отношении федеральных государственных гражданских служащих и о признании утратившими силу отдельных организационно-распорядительных документов Генерального прокурора Российской Федерации» и Инструкцию</w:t>
      </w:r>
      <w:r w:rsidR="006367A2">
        <w:rPr>
          <w:rFonts w:ascii="Times New Roman" w:hAnsi="Times New Roman" w:cs="Times New Roman"/>
          <w:spacing w:val="-4"/>
          <w:sz w:val="28"/>
          <w:szCs w:val="28"/>
        </w:rPr>
        <w:t>, утвержденную</w:t>
      </w:r>
      <w:r w:rsidR="00107452">
        <w:rPr>
          <w:rFonts w:ascii="Times New Roman" w:hAnsi="Times New Roman" w:cs="Times New Roman"/>
          <w:spacing w:val="-4"/>
          <w:sz w:val="28"/>
          <w:szCs w:val="28"/>
        </w:rPr>
        <w:t xml:space="preserve"> этим приказом</w:t>
      </w:r>
      <w:r w:rsidR="008144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 xml:space="preserve">                 (в редакции</w:t>
      </w:r>
      <w:r w:rsidR="00FB140B" w:rsidRPr="00FB140B">
        <w:rPr>
          <w:rFonts w:ascii="Times New Roman" w:hAnsi="Times New Roman" w:cs="Times New Roman"/>
          <w:spacing w:val="-4"/>
          <w:sz w:val="28"/>
          <w:szCs w:val="28"/>
        </w:rPr>
        <w:t xml:space="preserve"> приказов Генерального прокурора Российской Федерации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 xml:space="preserve"> от 10.09.2019 №</w:t>
      </w:r>
      <w:r w:rsidR="00F14B6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>636, от 29.12.2020 №</w:t>
      </w:r>
      <w:r w:rsidR="00C720A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140B" w:rsidRPr="00FB140B">
        <w:rPr>
          <w:rFonts w:ascii="Times New Roman" w:hAnsi="Times New Roman" w:cs="Times New Roman"/>
          <w:spacing w:val="-4"/>
          <w:sz w:val="28"/>
          <w:szCs w:val="28"/>
        </w:rPr>
        <w:t>745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>, от 21.07.2023 № 477)</w:t>
      </w:r>
      <w:r w:rsidR="0010745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107452" w:rsidRPr="001074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532A" w:rsidRPr="005A46FC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9E66A1" w:rsidRDefault="00107452" w:rsidP="00FB140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</w:t>
      </w:r>
      <w:r w:rsidR="00FB140B">
        <w:rPr>
          <w:rFonts w:ascii="Times New Roman" w:hAnsi="Times New Roman" w:cs="Times New Roman"/>
          <w:spacing w:val="-4"/>
          <w:sz w:val="28"/>
          <w:szCs w:val="28"/>
        </w:rPr>
        <w:t xml:space="preserve">абзац второй пункта 2 приказа </w:t>
      </w:r>
      <w:r w:rsidR="009E66A1">
        <w:rPr>
          <w:rFonts w:ascii="Times New Roman" w:hAnsi="Times New Roman" w:cs="Times New Roman"/>
          <w:spacing w:val="-4"/>
          <w:sz w:val="28"/>
          <w:szCs w:val="28"/>
        </w:rPr>
        <w:t>изложить в следующей редакции:</w:t>
      </w:r>
    </w:p>
    <w:p w:rsidR="00105C15" w:rsidRPr="00B57153" w:rsidRDefault="00FB140B" w:rsidP="00B5715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«в Генеральной прокуратуре Российской Федерации – на заместителя Генерального прокурора Российской Федерации, </w:t>
      </w:r>
      <w:r w:rsidR="00B57153">
        <w:rPr>
          <w:rFonts w:ascii="Times New Roman" w:hAnsi="Times New Roman" w:cs="Times New Roman"/>
          <w:spacing w:val="-4"/>
          <w:sz w:val="28"/>
          <w:szCs w:val="28"/>
        </w:rPr>
        <w:t xml:space="preserve">курирующего работу с кадрами;»; </w:t>
      </w:r>
    </w:p>
    <w:p w:rsidR="006367A2" w:rsidRDefault="009E66A1" w:rsidP="0010745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01E0">
        <w:rPr>
          <w:rFonts w:ascii="Times New Roman" w:hAnsi="Times New Roman" w:cs="Times New Roman"/>
          <w:spacing w:val="-4"/>
          <w:sz w:val="28"/>
          <w:szCs w:val="28"/>
        </w:rPr>
        <w:t>2) в Инструкции:</w:t>
      </w:r>
    </w:p>
    <w:p w:rsidR="00D8658D" w:rsidRDefault="009701E0" w:rsidP="0010745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а) в</w:t>
      </w:r>
      <w:r w:rsidR="00D8658D" w:rsidRPr="00D865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8658D">
        <w:rPr>
          <w:rFonts w:ascii="Times New Roman" w:hAnsi="Times New Roman" w:cs="Times New Roman"/>
          <w:spacing w:val="-4"/>
          <w:sz w:val="28"/>
          <w:szCs w:val="28"/>
        </w:rPr>
        <w:t xml:space="preserve">подпункте «б» пункта 1.2.1.1, абзацах первых пунктов 1.2.3.3, 1.2.3.4, 1.2.3.5 слова «(за исключением главного управления и управлений Генеральной </w:t>
      </w:r>
      <w:r w:rsidR="00D8658D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про</w:t>
      </w:r>
      <w:r w:rsidR="00665763">
        <w:rPr>
          <w:rFonts w:ascii="Times New Roman" w:hAnsi="Times New Roman" w:cs="Times New Roman"/>
          <w:spacing w:val="-4"/>
          <w:sz w:val="28"/>
          <w:szCs w:val="28"/>
        </w:rPr>
        <w:t>куратуры Российской Федерации в федеральных округах</w:t>
      </w:r>
      <w:r w:rsidR="00D8658D">
        <w:rPr>
          <w:rFonts w:ascii="Times New Roman" w:hAnsi="Times New Roman" w:cs="Times New Roman"/>
          <w:spacing w:val="-4"/>
          <w:sz w:val="28"/>
          <w:szCs w:val="28"/>
        </w:rPr>
        <w:t xml:space="preserve">, кроме управления Генеральной прокуратуры Российской </w:t>
      </w:r>
      <w:r w:rsidR="00665763">
        <w:rPr>
          <w:rFonts w:ascii="Times New Roman" w:hAnsi="Times New Roman" w:cs="Times New Roman"/>
          <w:spacing w:val="-4"/>
          <w:sz w:val="28"/>
          <w:szCs w:val="28"/>
        </w:rPr>
        <w:t>Федерации в Центральном федеральном округе</w:t>
      </w:r>
      <w:r w:rsidR="00D8658D">
        <w:rPr>
          <w:rFonts w:ascii="Times New Roman" w:hAnsi="Times New Roman" w:cs="Times New Roman"/>
          <w:spacing w:val="-4"/>
          <w:sz w:val="28"/>
          <w:szCs w:val="28"/>
        </w:rPr>
        <w:t>)» исключить;</w:t>
      </w:r>
    </w:p>
    <w:p w:rsidR="00723CA1" w:rsidRPr="00CB5E9A" w:rsidRDefault="00D8658D" w:rsidP="00CB5E9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б) абзац первый пункта 1.2.2 после слов «К полномочиям заместителей Генерального прокурора Российской Федерации в курируемых подразделениях Генеральной прокуратуры Российской Федерации» дополнить словами </w:t>
      </w:r>
      <w:r w:rsidR="00AD5267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</w:t>
      </w:r>
      <w:proofErr w:type="gramStart"/>
      <w:r w:rsidR="00AD5267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(за исключением </w:t>
      </w:r>
      <w:r w:rsidRPr="00D8658D">
        <w:rPr>
          <w:rFonts w:ascii="Times New Roman" w:hAnsi="Times New Roman" w:cs="Times New Roman"/>
          <w:spacing w:val="-4"/>
          <w:sz w:val="28"/>
          <w:szCs w:val="28"/>
        </w:rPr>
        <w:t>главного управления и управлений Генеральной прокуратуры Российской Федерации по федеральным округам</w:t>
      </w:r>
      <w:r>
        <w:rPr>
          <w:rFonts w:ascii="Times New Roman" w:hAnsi="Times New Roman" w:cs="Times New Roman"/>
          <w:spacing w:val="-4"/>
          <w:sz w:val="28"/>
          <w:szCs w:val="28"/>
        </w:rPr>
        <w:t>)»</w:t>
      </w:r>
      <w:r w:rsidR="002356B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505BE" w:rsidRDefault="0090150D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в) пункт</w:t>
      </w:r>
      <w:r w:rsidR="00417C9E" w:rsidRPr="00AD5267">
        <w:rPr>
          <w:rFonts w:ascii="Times New Roman" w:hAnsi="Times New Roman" w:cs="Times New Roman"/>
          <w:spacing w:val="-8"/>
          <w:sz w:val="28"/>
          <w:szCs w:val="28"/>
        </w:rPr>
        <w:t xml:space="preserve"> 1.2.4 </w:t>
      </w:r>
      <w:r>
        <w:rPr>
          <w:rFonts w:ascii="Times New Roman" w:hAnsi="Times New Roman" w:cs="Times New Roman"/>
          <w:spacing w:val="-8"/>
          <w:sz w:val="28"/>
          <w:szCs w:val="28"/>
        </w:rPr>
        <w:t>изложить в следующей редакции: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«1.2.4. К полномочиям заместителя Генерального </w:t>
      </w:r>
      <w:r>
        <w:rPr>
          <w:rFonts w:ascii="Times New Roman" w:hAnsi="Times New Roman" w:cs="Times New Roman"/>
          <w:spacing w:val="-8"/>
          <w:sz w:val="28"/>
          <w:szCs w:val="28"/>
        </w:rPr>
        <w:t>прокурора Российской Федерации –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 Главного военного прокурора в отношении гражданских служащих, замещающих должности главной, ведущей, старшей и младшей групп должностей гражданской службы в Главной военной прокуратуре, относятся: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а) образование конкурсной, аттестационной комиссий для проведения конкурсов на замещение вакантных должностей гражданской службы и включение в кадровый резерв, аттестаций;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б) формирование кадрового резерва;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в) прием на гражданскую службу, назначение на должности, заключение служебных контрактов, изменение существенных условий профессиональной служебной деятельности;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г) уведомление об изменении существенных условий служебного </w:t>
      </w:r>
      <w:proofErr w:type="gramStart"/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контракта,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о сокращении должностей гражданской службы, а также в иных предусмотренных федеральным законодательством случаях;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д) освобождение от замещаемых должностей и увольнение с гражданской службы, прекращение служебных контрактов;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е) продление срока гражданской службы по достижении предельного возраста пребывания на гражданской службе;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ж) перевод (перемещение) на не обусловленную служебным контрактом должность гражданской службы;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з) создание комиссий по служебным проверкам и назначение служебной проверки;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и) отстранение от замещаемой должности;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к) привлечение к дисциплинарной ответственности и досрочное сн</w:t>
      </w:r>
      <w:r>
        <w:rPr>
          <w:rFonts w:ascii="Times New Roman" w:hAnsi="Times New Roman" w:cs="Times New Roman"/>
          <w:spacing w:val="-8"/>
          <w:sz w:val="28"/>
          <w:szCs w:val="28"/>
        </w:rPr>
        <w:t>ятие дисциплинарного взыскания;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0505BE">
        <w:rPr>
          <w:rFonts w:ascii="Times New Roman" w:hAnsi="Times New Roman" w:cs="Times New Roman"/>
          <w:spacing w:val="-12"/>
          <w:sz w:val="28"/>
          <w:szCs w:val="28"/>
        </w:rPr>
        <w:t>л) исчисление стажа гражданской службы для установления ежемесячной надбавки к должностному окладу за выслугу лет на гражданской службе, определение продолжительности ежегодного дополнительного оплачиваемого отпуска за выслугу лет;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обеспечение защиты персональных данных;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н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утверждение графика отпусков;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предоставление отпусков;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п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) вопросы профессиональной переподготовки, повышения квалификации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и стажировки;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получение уведомления о выполнении ими иной оплачиваемой работы, если это не влечет за собой конфликт интересов;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с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) получение уведомления о факте обращения к работнику каких-либо лиц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в целях склонения его к совершению коррупционных правонарушений;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т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образование комиссий Главной военной прокуратуры по индивидуальным служебным спорам, по вопросам исчисления стажа государственной гражданской службы Российской Федерации федеральным государственным гражданским служащим, по соблюдению требований к служебному поведению гражданских служащих и урегулированию конфликта интересов;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) определение порядка сообщения о получении подарка, сдачи и оценки подарка, реализации (выкупа) и зачисления средств, вырученных от его реализации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в органах военной прокуратуры;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ф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образование комиссии Главной военной прокуратуры для рассмотрения уведомлений о получении подарков, оценки стоимости подарков, внесения предложений по их реализации;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определение подразделения, ответственного за прием, учет и хранение, реализацию либо уничтожение переданных подарков;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ц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обеспечение регистрации подразделениями (должностными лицами), ответственными за профилактику коррупционных и иных правонарушений, уведомлений о получении подарков;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ч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) рассмотрение заявлений о выкупе подарка;</w:t>
      </w:r>
    </w:p>
    <w:p w:rsidR="000505BE" w:rsidRPr="000505BE" w:rsidRDefault="000505BE" w:rsidP="000505B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ш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) организация рассмотрения в установленном организационно-распорядительными документами Генерального прокурора Российской Федерации порядке уведомления о возникновении личной заинтересованности при исполнении должностных (служебных) обязанностей, которая приводит или может привести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>к конфликту интересов.</w:t>
      </w:r>
    </w:p>
    <w:p w:rsidR="006C52E0" w:rsidRDefault="000505BE" w:rsidP="00A73A86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505BE">
        <w:rPr>
          <w:rFonts w:ascii="Times New Roman" w:hAnsi="Times New Roman" w:cs="Times New Roman"/>
          <w:spacing w:val="-8"/>
          <w:sz w:val="28"/>
          <w:szCs w:val="28"/>
        </w:rPr>
        <w:t>1.2.4.1. В отношении гражданских служащих ведущей, старшей и младшей групп</w:t>
      </w:r>
      <w:r w:rsidR="004105B5">
        <w:rPr>
          <w:rFonts w:ascii="Times New Roman" w:hAnsi="Times New Roman" w:cs="Times New Roman"/>
          <w:spacing w:val="-8"/>
          <w:sz w:val="28"/>
          <w:szCs w:val="28"/>
        </w:rPr>
        <w:t xml:space="preserve"> должностей гражданской службы </w:t>
      </w:r>
      <w:r w:rsidR="004105B5">
        <w:rPr>
          <w:rFonts w:ascii="Times New Roman" w:hAnsi="Times New Roman" w:cs="Times New Roman"/>
          <w:spacing w:val="-8"/>
          <w:sz w:val="28"/>
          <w:szCs w:val="28"/>
        </w:rPr>
        <w:softHyphen/>
        <w:t>–</w:t>
      </w:r>
      <w:r w:rsidRPr="000505BE">
        <w:rPr>
          <w:rFonts w:ascii="Times New Roman" w:hAnsi="Times New Roman" w:cs="Times New Roman"/>
          <w:spacing w:val="-8"/>
          <w:sz w:val="28"/>
          <w:szCs w:val="28"/>
        </w:rPr>
        <w:t xml:space="preserve"> присвоение клас</w:t>
      </w:r>
      <w:r w:rsidR="00A73A86">
        <w:rPr>
          <w:rFonts w:ascii="Times New Roman" w:hAnsi="Times New Roman" w:cs="Times New Roman"/>
          <w:spacing w:val="-8"/>
          <w:sz w:val="28"/>
          <w:szCs w:val="28"/>
        </w:rPr>
        <w:t>сных чинов гражданской службы.»;</w:t>
      </w:r>
    </w:p>
    <w:p w:rsidR="006C52E0" w:rsidRPr="0090150D" w:rsidRDefault="006C52E0" w:rsidP="0090150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г) пункт 1.2.6 признать утратившим силу; </w:t>
      </w:r>
    </w:p>
    <w:p w:rsidR="006B77EE" w:rsidRDefault="006C52E0" w:rsidP="00AD5267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6B77EE">
        <w:rPr>
          <w:rFonts w:ascii="Times New Roman" w:hAnsi="Times New Roman" w:cs="Times New Roman"/>
          <w:spacing w:val="-4"/>
          <w:sz w:val="28"/>
          <w:szCs w:val="28"/>
        </w:rPr>
        <w:t>) в пункте 1.3:</w:t>
      </w:r>
    </w:p>
    <w:p w:rsidR="003D664F" w:rsidRDefault="006B77EE" w:rsidP="0010745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абзаце втором слова «начальников </w:t>
      </w:r>
      <w:r w:rsidRPr="006B77EE">
        <w:rPr>
          <w:rFonts w:ascii="Times New Roman" w:hAnsi="Times New Roman" w:cs="Times New Roman"/>
          <w:spacing w:val="-4"/>
          <w:sz w:val="28"/>
          <w:szCs w:val="28"/>
        </w:rPr>
        <w:t>главного уп</w:t>
      </w:r>
      <w:r w:rsidR="00DE06E8">
        <w:rPr>
          <w:rFonts w:ascii="Times New Roman" w:hAnsi="Times New Roman" w:cs="Times New Roman"/>
          <w:spacing w:val="-4"/>
          <w:sz w:val="28"/>
          <w:szCs w:val="28"/>
        </w:rPr>
        <w:t xml:space="preserve">равления и управлений </w:t>
      </w:r>
      <w:r w:rsidR="00494971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</w:t>
      </w:r>
      <w:r w:rsidR="00DE06E8">
        <w:rPr>
          <w:rFonts w:ascii="Times New Roman" w:hAnsi="Times New Roman" w:cs="Times New Roman"/>
          <w:spacing w:val="-4"/>
          <w:sz w:val="28"/>
          <w:szCs w:val="28"/>
        </w:rPr>
        <w:t>по федеральным округам (</w:t>
      </w:r>
      <w:r>
        <w:rPr>
          <w:rFonts w:ascii="Times New Roman" w:hAnsi="Times New Roman" w:cs="Times New Roman"/>
          <w:spacing w:val="-4"/>
          <w:sz w:val="28"/>
          <w:szCs w:val="28"/>
        </w:rPr>
        <w:t>за исключением</w:t>
      </w:r>
      <w:r w:rsidRPr="006B77EE">
        <w:rPr>
          <w:rFonts w:ascii="Times New Roman" w:hAnsi="Times New Roman" w:cs="Times New Roman"/>
          <w:spacing w:val="-4"/>
          <w:sz w:val="28"/>
          <w:szCs w:val="28"/>
        </w:rPr>
        <w:t xml:space="preserve"> управления Генеральной прокуратуры Российской Федерации по Центральному федеральному округу</w:t>
      </w:r>
      <w:r>
        <w:rPr>
          <w:rFonts w:ascii="Times New Roman" w:hAnsi="Times New Roman" w:cs="Times New Roman"/>
          <w:spacing w:val="-4"/>
          <w:sz w:val="28"/>
          <w:szCs w:val="28"/>
        </w:rPr>
        <w:t>)» исключить;</w:t>
      </w:r>
    </w:p>
    <w:p w:rsidR="00924DEE" w:rsidRDefault="003D664F" w:rsidP="0010745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абзацы тринадцатый – двадцатый исключить;</w:t>
      </w:r>
    </w:p>
    <w:p w:rsidR="00D8658D" w:rsidRDefault="006C52E0" w:rsidP="0010745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24DEE">
        <w:rPr>
          <w:rFonts w:ascii="Times New Roman" w:hAnsi="Times New Roman" w:cs="Times New Roman"/>
          <w:spacing w:val="-4"/>
          <w:sz w:val="28"/>
          <w:szCs w:val="28"/>
        </w:rPr>
        <w:t>) в абзаце втором пункта 1.4 слова «, а также старшими прокурорами                              и прокурорами главного управления и управлений Генеральной прокуратуры Российской Федерации по федеральным округам» исключить</w:t>
      </w:r>
      <w:r w:rsidR="00137A4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37A4A" w:rsidRPr="00AD5267" w:rsidRDefault="00CB5E9A" w:rsidP="00137A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137A4A" w:rsidRPr="00AD5267">
        <w:rPr>
          <w:rFonts w:ascii="Times New Roman" w:hAnsi="Times New Roman" w:cs="Times New Roman"/>
          <w:spacing w:val="-8"/>
          <w:sz w:val="28"/>
          <w:szCs w:val="28"/>
        </w:rPr>
        <w:t xml:space="preserve">. Внести в приказ Генерального прокурора Российской Федерации                            от 04.10.2017 № 679 «Об утверждении Положения о порядке проведения аттестации </w:t>
      </w:r>
      <w:r w:rsidR="00AD5267">
        <w:rPr>
          <w:rFonts w:ascii="Times New Roman" w:hAnsi="Times New Roman" w:cs="Times New Roman"/>
          <w:spacing w:val="-8"/>
          <w:sz w:val="28"/>
          <w:szCs w:val="28"/>
        </w:rPr>
        <w:t xml:space="preserve">           </w:t>
      </w:r>
      <w:r w:rsidR="00B81967">
        <w:rPr>
          <w:rFonts w:ascii="Times New Roman" w:hAnsi="Times New Roman" w:cs="Times New Roman"/>
          <w:spacing w:val="-10"/>
          <w:sz w:val="28"/>
          <w:szCs w:val="28"/>
        </w:rPr>
        <w:t xml:space="preserve"> федеральных государственных гражданских служащих</w:t>
      </w:r>
      <w:r w:rsidR="00137A4A" w:rsidRPr="00AD5267">
        <w:rPr>
          <w:rFonts w:ascii="Times New Roman" w:hAnsi="Times New Roman" w:cs="Times New Roman"/>
          <w:spacing w:val="-10"/>
          <w:sz w:val="28"/>
          <w:szCs w:val="28"/>
        </w:rPr>
        <w:t xml:space="preserve"> органов прокуратуры Российской Федерации»</w:t>
      </w:r>
      <w:r w:rsidR="00490557" w:rsidRPr="00AD5267">
        <w:rPr>
          <w:rFonts w:ascii="Times New Roman" w:hAnsi="Times New Roman" w:cs="Times New Roman"/>
          <w:spacing w:val="-10"/>
          <w:sz w:val="28"/>
          <w:szCs w:val="28"/>
        </w:rPr>
        <w:t xml:space="preserve"> (в редакции приказа</w:t>
      </w:r>
      <w:r w:rsidR="00137A4A" w:rsidRPr="00AD5267">
        <w:rPr>
          <w:rFonts w:ascii="Times New Roman" w:hAnsi="Times New Roman" w:cs="Times New Roman"/>
          <w:spacing w:val="-10"/>
          <w:sz w:val="28"/>
          <w:szCs w:val="28"/>
        </w:rPr>
        <w:t xml:space="preserve"> Генерального прокурора Российской Федерации от</w:t>
      </w:r>
      <w:r w:rsidR="00490557" w:rsidRPr="00AD5267">
        <w:rPr>
          <w:rFonts w:ascii="Times New Roman" w:hAnsi="Times New Roman" w:cs="Times New Roman"/>
          <w:spacing w:val="-10"/>
          <w:sz w:val="28"/>
          <w:szCs w:val="28"/>
        </w:rPr>
        <w:t xml:space="preserve"> 21.07.2023</w:t>
      </w:r>
      <w:r w:rsidR="00AD52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490557" w:rsidRPr="00AD5267">
        <w:rPr>
          <w:rFonts w:ascii="Times New Roman" w:hAnsi="Times New Roman" w:cs="Times New Roman"/>
          <w:spacing w:val="-10"/>
          <w:sz w:val="28"/>
          <w:szCs w:val="28"/>
        </w:rPr>
        <w:t>№ 477</w:t>
      </w:r>
      <w:r w:rsidR="00137A4A" w:rsidRPr="00AD5267">
        <w:rPr>
          <w:rFonts w:ascii="Times New Roman" w:hAnsi="Times New Roman" w:cs="Times New Roman"/>
          <w:spacing w:val="-10"/>
          <w:sz w:val="28"/>
          <w:szCs w:val="28"/>
        </w:rPr>
        <w:t>), следующие изменения:</w:t>
      </w:r>
    </w:p>
    <w:p w:rsidR="00D8658D" w:rsidRDefault="00137A4A" w:rsidP="00137A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37A4A">
        <w:rPr>
          <w:rFonts w:ascii="Times New Roman" w:hAnsi="Times New Roman" w:cs="Times New Roman"/>
          <w:spacing w:val="-4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pacing w:val="-4"/>
          <w:sz w:val="28"/>
          <w:szCs w:val="28"/>
        </w:rPr>
        <w:t>пункте 2 слова «Заместителям Генерального прокурора Российской Федерации» заменить словами «Заместителю Генерального прокурора Российской Федерации, курирующему работу с кадрами,»;</w:t>
      </w:r>
    </w:p>
    <w:p w:rsidR="00137A4A" w:rsidRDefault="00137A4A" w:rsidP="00137A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D5267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2) в абзаце первом пункта 4 слова «заместителей Генерального прокурора Российской Федерации согласно распределению обязанностей» заменить словами             </w:t>
      </w:r>
      <w:proofErr w:type="gramStart"/>
      <w:r w:rsidRPr="00AD5267">
        <w:rPr>
          <w:rFonts w:ascii="Times New Roman" w:hAnsi="Times New Roman" w:cs="Times New Roman"/>
          <w:spacing w:val="-8"/>
          <w:sz w:val="28"/>
          <w:szCs w:val="28"/>
        </w:rPr>
        <w:t xml:space="preserve">   «</w:t>
      </w:r>
      <w:proofErr w:type="gramEnd"/>
      <w:r w:rsidRPr="00AD5267">
        <w:rPr>
          <w:rFonts w:ascii="Times New Roman" w:hAnsi="Times New Roman" w:cs="Times New Roman"/>
          <w:spacing w:val="-8"/>
          <w:sz w:val="28"/>
          <w:szCs w:val="28"/>
        </w:rPr>
        <w:t xml:space="preserve">заместителя Генерального прокурора Российской Федерации, курирующего работу </w:t>
      </w:r>
      <w:r w:rsidR="00AD5267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</w:t>
      </w:r>
      <w:r w:rsidR="001A7E57">
        <w:rPr>
          <w:rFonts w:ascii="Times New Roman" w:hAnsi="Times New Roman" w:cs="Times New Roman"/>
          <w:spacing w:val="-8"/>
          <w:sz w:val="28"/>
          <w:szCs w:val="28"/>
        </w:rPr>
        <w:t>с кадрами</w:t>
      </w:r>
      <w:r w:rsidRPr="00AD5267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CB5E9A" w:rsidRPr="00CB5E9A" w:rsidRDefault="00CB5E9A" w:rsidP="00CB5E9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3. </w:t>
      </w:r>
      <w:r w:rsidR="00750288">
        <w:rPr>
          <w:rFonts w:ascii="Times New Roman" w:hAnsi="Times New Roman" w:cs="Times New Roman"/>
          <w:spacing w:val="-8"/>
          <w:sz w:val="28"/>
          <w:szCs w:val="28"/>
        </w:rPr>
        <w:t xml:space="preserve">Внести </w:t>
      </w:r>
      <w:r w:rsidRPr="00CB5E9A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 w:rsidR="00750288">
        <w:rPr>
          <w:rFonts w:ascii="Times New Roman" w:hAnsi="Times New Roman" w:cs="Times New Roman"/>
          <w:spacing w:val="-8"/>
          <w:sz w:val="28"/>
          <w:szCs w:val="28"/>
        </w:rPr>
        <w:t>пункт 2.1 Положения</w:t>
      </w:r>
      <w:r w:rsidRPr="00CB5E9A">
        <w:rPr>
          <w:rFonts w:ascii="Times New Roman" w:hAnsi="Times New Roman" w:cs="Times New Roman"/>
          <w:spacing w:val="-8"/>
          <w:sz w:val="28"/>
          <w:szCs w:val="28"/>
        </w:rPr>
        <w:t xml:space="preserve"> о порядке уведомления руководителей (представителей нанимателя) органов и организаций прокуратуры Российской Федерации прокурорскими работниками, федеральными государственными гражданскими служащими и работниками, замещающими отдельные должности на основании трудового договора в Университете прокуратуры Российской Федерации, о фактах обращения к ним в целях склонения к совершению коррупционных правонарушений и организации проверки представленных сведений»</w:t>
      </w:r>
      <w:r w:rsidR="00750288">
        <w:rPr>
          <w:rFonts w:ascii="Times New Roman" w:hAnsi="Times New Roman" w:cs="Times New Roman"/>
          <w:spacing w:val="-8"/>
          <w:sz w:val="28"/>
          <w:szCs w:val="28"/>
        </w:rPr>
        <w:t xml:space="preserve"> и Положение, утвержденного </w:t>
      </w:r>
      <w:r w:rsidR="00750288" w:rsidRPr="00750288">
        <w:rPr>
          <w:rFonts w:ascii="Times New Roman" w:hAnsi="Times New Roman" w:cs="Times New Roman"/>
          <w:spacing w:val="-8"/>
          <w:sz w:val="28"/>
          <w:szCs w:val="28"/>
        </w:rPr>
        <w:t>приказ</w:t>
      </w:r>
      <w:r w:rsidR="00750288">
        <w:rPr>
          <w:rFonts w:ascii="Times New Roman" w:hAnsi="Times New Roman" w:cs="Times New Roman"/>
          <w:spacing w:val="-8"/>
          <w:sz w:val="28"/>
          <w:szCs w:val="28"/>
        </w:rPr>
        <w:t>ом</w:t>
      </w:r>
      <w:r w:rsidR="00750288" w:rsidRPr="00750288">
        <w:rPr>
          <w:rFonts w:ascii="Times New Roman" w:hAnsi="Times New Roman" w:cs="Times New Roman"/>
          <w:spacing w:val="-8"/>
          <w:sz w:val="28"/>
          <w:szCs w:val="28"/>
        </w:rPr>
        <w:t xml:space="preserve"> Генерального прокурора Российско</w:t>
      </w:r>
      <w:r w:rsidR="00750288">
        <w:rPr>
          <w:rFonts w:ascii="Times New Roman" w:hAnsi="Times New Roman" w:cs="Times New Roman"/>
          <w:spacing w:val="-8"/>
          <w:sz w:val="28"/>
          <w:szCs w:val="28"/>
        </w:rPr>
        <w:t>й Федерации                                        от 12.11.2018 № 751, следующие изменения:</w:t>
      </w:r>
    </w:p>
    <w:p w:rsidR="00CB5E9A" w:rsidRDefault="00750288" w:rsidP="0075028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1) в абзаце третьем</w:t>
      </w:r>
      <w:r w:rsidR="00CB5E9A" w:rsidRPr="00CB5E9A">
        <w:rPr>
          <w:rFonts w:ascii="Times New Roman" w:hAnsi="Times New Roman" w:cs="Times New Roman"/>
          <w:spacing w:val="-8"/>
          <w:sz w:val="28"/>
          <w:szCs w:val="28"/>
        </w:rPr>
        <w:t xml:space="preserve"> слова «в том числе федеральными государственными гражданскими служащими управления Генеральной прокуратуры Российской Федерации в Ц</w:t>
      </w:r>
      <w:r>
        <w:rPr>
          <w:rFonts w:ascii="Times New Roman" w:hAnsi="Times New Roman" w:cs="Times New Roman"/>
          <w:spacing w:val="-8"/>
          <w:sz w:val="28"/>
          <w:szCs w:val="28"/>
        </w:rPr>
        <w:t>ентральном федеральном округе,» исключить;</w:t>
      </w:r>
    </w:p>
    <w:p w:rsidR="00750288" w:rsidRDefault="00750288" w:rsidP="0075028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2) абзац четвертый исключить;</w:t>
      </w:r>
    </w:p>
    <w:p w:rsidR="00CB5E9A" w:rsidRPr="00AD5267" w:rsidRDefault="00750288" w:rsidP="002E32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3) а</w:t>
      </w:r>
      <w:r w:rsidR="00CB5E9A" w:rsidRPr="00CB5E9A">
        <w:rPr>
          <w:rFonts w:ascii="Times New Roman" w:hAnsi="Times New Roman" w:cs="Times New Roman"/>
          <w:spacing w:val="-8"/>
          <w:sz w:val="28"/>
          <w:szCs w:val="28"/>
        </w:rPr>
        <w:t>бзацы пятый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и шестой </w:t>
      </w:r>
      <w:r w:rsidR="00CB5E9A" w:rsidRPr="00CB5E9A">
        <w:rPr>
          <w:rFonts w:ascii="Times New Roman" w:hAnsi="Times New Roman" w:cs="Times New Roman"/>
          <w:spacing w:val="-8"/>
          <w:sz w:val="28"/>
          <w:szCs w:val="28"/>
        </w:rPr>
        <w:t>считать соответственно абзацами четвертым и пятым.</w:t>
      </w:r>
    </w:p>
    <w:p w:rsidR="00F01684" w:rsidRPr="00AD5267" w:rsidRDefault="00CB5E9A" w:rsidP="00137A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F01684" w:rsidRPr="00AD5267">
        <w:rPr>
          <w:rFonts w:ascii="Times New Roman" w:hAnsi="Times New Roman" w:cs="Times New Roman"/>
          <w:spacing w:val="-6"/>
          <w:sz w:val="28"/>
          <w:szCs w:val="28"/>
        </w:rPr>
        <w:t xml:space="preserve">. Внести в приказ Генерального прокурора Российской Федерации </w:t>
      </w:r>
      <w:r w:rsidR="00325040" w:rsidRPr="00AD5267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</w:t>
      </w:r>
      <w:r w:rsidR="00F01684" w:rsidRPr="00AD5267">
        <w:rPr>
          <w:rFonts w:ascii="Times New Roman" w:hAnsi="Times New Roman" w:cs="Times New Roman"/>
          <w:spacing w:val="-6"/>
          <w:sz w:val="28"/>
          <w:szCs w:val="28"/>
        </w:rPr>
        <w:t>от 12.04.2021 № 186 «Об утверждении Положения о порядке проведения конкурса на замещение вакантной должности федеральной государственной гражданской службы</w:t>
      </w:r>
      <w:r w:rsidR="00325040" w:rsidRPr="00AD5267">
        <w:rPr>
          <w:rFonts w:ascii="Times New Roman" w:hAnsi="Times New Roman" w:cs="Times New Roman"/>
          <w:spacing w:val="-6"/>
          <w:sz w:val="28"/>
          <w:szCs w:val="28"/>
        </w:rPr>
        <w:t xml:space="preserve"> и формирования кадрового резерва федеральных государственных гражданских служащих в органах прокуратуры Российской Федерации»</w:t>
      </w:r>
      <w:r w:rsidR="003514C4" w:rsidRPr="00AD526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25040" w:rsidRPr="00AD5267">
        <w:rPr>
          <w:rFonts w:ascii="Times New Roman" w:hAnsi="Times New Roman" w:cs="Times New Roman"/>
          <w:spacing w:val="-6"/>
          <w:sz w:val="28"/>
          <w:szCs w:val="28"/>
        </w:rPr>
        <w:t>и Положение, утвержденное этим приказом, следующие изменения:</w:t>
      </w:r>
    </w:p>
    <w:p w:rsidR="00325040" w:rsidRDefault="00325040" w:rsidP="00137A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1) в пункте 2 приказа слова «Заместителям Генерального прокурора Российской Федерации» заменить словами «Заместителю Генерального прокурора Российской Федерации, курирующему работу с кадрами,»;</w:t>
      </w:r>
    </w:p>
    <w:p w:rsidR="00325040" w:rsidRDefault="00AD18E8" w:rsidP="00137A4A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12D2">
        <w:rPr>
          <w:rFonts w:ascii="Times New Roman" w:hAnsi="Times New Roman" w:cs="Times New Roman"/>
          <w:spacing w:val="-6"/>
          <w:sz w:val="28"/>
          <w:szCs w:val="28"/>
        </w:rPr>
        <w:t>2) в абзаце втором пункта 1.2 Положения слова «ст</w:t>
      </w:r>
      <w:r w:rsidR="00071101" w:rsidRPr="00B812D2">
        <w:rPr>
          <w:rFonts w:ascii="Times New Roman" w:hAnsi="Times New Roman" w:cs="Times New Roman"/>
          <w:spacing w:val="-6"/>
          <w:sz w:val="28"/>
          <w:szCs w:val="28"/>
        </w:rPr>
        <w:t>аршими прокурорами, прокурорами</w:t>
      </w:r>
      <w:r w:rsidR="00325040" w:rsidRPr="00B812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12D2">
        <w:rPr>
          <w:rFonts w:ascii="Times New Roman" w:hAnsi="Times New Roman" w:cs="Times New Roman"/>
          <w:spacing w:val="-6"/>
          <w:sz w:val="28"/>
          <w:szCs w:val="28"/>
        </w:rPr>
        <w:t>главного управления и управлений Генеральной прокуратуры Российской Ф</w:t>
      </w:r>
      <w:r w:rsidR="00071101" w:rsidRPr="00B812D2">
        <w:rPr>
          <w:rFonts w:ascii="Times New Roman" w:hAnsi="Times New Roman" w:cs="Times New Roman"/>
          <w:spacing w:val="-6"/>
          <w:sz w:val="28"/>
          <w:szCs w:val="28"/>
        </w:rPr>
        <w:t>едерации по федеральным округам (</w:t>
      </w:r>
      <w:r w:rsidRPr="00B812D2">
        <w:rPr>
          <w:rFonts w:ascii="Times New Roman" w:hAnsi="Times New Roman" w:cs="Times New Roman"/>
          <w:spacing w:val="-6"/>
          <w:sz w:val="28"/>
          <w:szCs w:val="28"/>
        </w:rPr>
        <w:t>за исключением управления Генеральной прокуратуры Российской</w:t>
      </w:r>
      <w:r w:rsidR="00071101" w:rsidRPr="00B812D2">
        <w:rPr>
          <w:rFonts w:ascii="Times New Roman" w:hAnsi="Times New Roman" w:cs="Times New Roman"/>
          <w:spacing w:val="-6"/>
          <w:sz w:val="28"/>
          <w:szCs w:val="28"/>
        </w:rPr>
        <w:t xml:space="preserve"> Федерации </w:t>
      </w:r>
      <w:r w:rsidRPr="00B812D2">
        <w:rPr>
          <w:rFonts w:ascii="Times New Roman" w:hAnsi="Times New Roman" w:cs="Times New Roman"/>
          <w:spacing w:val="-6"/>
          <w:sz w:val="28"/>
          <w:szCs w:val="28"/>
        </w:rPr>
        <w:t>по Центральному федеральному округу</w:t>
      </w:r>
      <w:r w:rsidR="00071101" w:rsidRPr="00B812D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701B40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71101" w:rsidRPr="00B812D2">
        <w:rPr>
          <w:rFonts w:ascii="Times New Roman" w:hAnsi="Times New Roman" w:cs="Times New Roman"/>
          <w:spacing w:val="-6"/>
          <w:sz w:val="28"/>
          <w:szCs w:val="28"/>
        </w:rPr>
        <w:t>» исключить.</w:t>
      </w:r>
    </w:p>
    <w:p w:rsidR="002E320C" w:rsidRDefault="002E320C" w:rsidP="002E320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5. Внести в пункт 1.3</w:t>
      </w:r>
      <w:r w:rsidRPr="002E320C">
        <w:t xml:space="preserve"> </w:t>
      </w:r>
      <w:r w:rsidRPr="002E320C">
        <w:rPr>
          <w:rFonts w:ascii="Times New Roman" w:hAnsi="Times New Roman" w:cs="Times New Roman"/>
          <w:spacing w:val="-6"/>
          <w:sz w:val="28"/>
          <w:szCs w:val="28"/>
        </w:rPr>
        <w:t>Положения о порядке прохождения служебной стажировки федеральными государственными гражданскими служащими органов 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рокуратуры Российской Федерации, утвержденное </w:t>
      </w:r>
      <w:r w:rsidRPr="002E320C">
        <w:rPr>
          <w:rFonts w:ascii="Times New Roman" w:hAnsi="Times New Roman" w:cs="Times New Roman"/>
          <w:spacing w:val="-6"/>
          <w:sz w:val="28"/>
          <w:szCs w:val="28"/>
        </w:rPr>
        <w:t>приказ</w:t>
      </w:r>
      <w:r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Pr="002E320C">
        <w:rPr>
          <w:rFonts w:ascii="Times New Roman" w:hAnsi="Times New Roman" w:cs="Times New Roman"/>
          <w:spacing w:val="-6"/>
          <w:sz w:val="28"/>
          <w:szCs w:val="28"/>
        </w:rPr>
        <w:t xml:space="preserve"> Генерального прокурора Российской Федерации от 25.01.2022 № 33 (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редакции приказа </w:t>
      </w:r>
      <w:r w:rsidR="006C1CDA">
        <w:rPr>
          <w:rFonts w:ascii="Times New Roman" w:hAnsi="Times New Roman" w:cs="Times New Roman"/>
          <w:spacing w:val="-6"/>
          <w:sz w:val="28"/>
          <w:szCs w:val="28"/>
        </w:rPr>
        <w:t>Генерального прокурора Российской Федерации</w:t>
      </w:r>
      <w:r w:rsidRPr="002E320C">
        <w:rPr>
          <w:rFonts w:ascii="Times New Roman" w:hAnsi="Times New Roman" w:cs="Times New Roman"/>
          <w:spacing w:val="-6"/>
          <w:sz w:val="28"/>
          <w:szCs w:val="28"/>
        </w:rPr>
        <w:t xml:space="preserve"> от 21.07.2023</w:t>
      </w:r>
      <w:r w:rsidR="006C1CDA">
        <w:rPr>
          <w:rFonts w:ascii="Times New Roman" w:hAnsi="Times New Roman" w:cs="Times New Roman"/>
          <w:spacing w:val="-6"/>
          <w:sz w:val="28"/>
          <w:szCs w:val="28"/>
        </w:rPr>
        <w:t xml:space="preserve"> №</w:t>
      </w:r>
      <w:r w:rsidR="00AA1F49">
        <w:rPr>
          <w:rFonts w:ascii="Times New Roman" w:hAnsi="Times New Roman" w:cs="Times New Roman"/>
          <w:spacing w:val="-6"/>
          <w:sz w:val="28"/>
          <w:szCs w:val="28"/>
        </w:rPr>
        <w:t xml:space="preserve"> 477</w:t>
      </w:r>
      <w:r w:rsidRPr="002E320C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AA1F49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2E320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1CDA">
        <w:rPr>
          <w:rFonts w:ascii="Times New Roman" w:hAnsi="Times New Roman" w:cs="Times New Roman"/>
          <w:spacing w:val="-6"/>
          <w:sz w:val="28"/>
          <w:szCs w:val="28"/>
        </w:rPr>
        <w:t>следующие изменения:</w:t>
      </w:r>
    </w:p>
    <w:p w:rsidR="00AA1F49" w:rsidRDefault="006C1CDA" w:rsidP="00AA1F4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1)</w:t>
      </w:r>
      <w:r w:rsidR="00AA1F49">
        <w:rPr>
          <w:rFonts w:ascii="Times New Roman" w:hAnsi="Times New Roman" w:cs="Times New Roman"/>
          <w:spacing w:val="-6"/>
          <w:sz w:val="28"/>
          <w:szCs w:val="28"/>
        </w:rPr>
        <w:t xml:space="preserve"> абзацы второй и третий</w:t>
      </w:r>
      <w:r w:rsidR="002E320C" w:rsidRPr="002E320C">
        <w:rPr>
          <w:rFonts w:ascii="Times New Roman" w:hAnsi="Times New Roman" w:cs="Times New Roman"/>
          <w:spacing w:val="-6"/>
          <w:sz w:val="28"/>
          <w:szCs w:val="28"/>
        </w:rPr>
        <w:t xml:space="preserve"> изложить в следующей редакции</w:t>
      </w:r>
      <w:r w:rsidR="00AA1F49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2E320C" w:rsidRDefault="00AA1F49" w:rsidP="00AA1F4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«в</w:t>
      </w:r>
      <w:r w:rsidR="002E320C" w:rsidRPr="002E320C">
        <w:rPr>
          <w:rFonts w:ascii="Times New Roman" w:hAnsi="Times New Roman" w:cs="Times New Roman"/>
          <w:spacing w:val="-6"/>
          <w:sz w:val="28"/>
          <w:szCs w:val="28"/>
        </w:rPr>
        <w:t xml:space="preserve"> Генеральной прокуратуре Российской Федерации – заместителем Генерального прокурора Российской Федерации,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курирующего работу с кадрами;»;</w:t>
      </w:r>
    </w:p>
    <w:p w:rsidR="002E320C" w:rsidRPr="00685DBB" w:rsidRDefault="00AA1F49" w:rsidP="00685DB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AA1F49">
        <w:rPr>
          <w:rFonts w:ascii="Times New Roman" w:hAnsi="Times New Roman" w:cs="Times New Roman"/>
          <w:spacing w:val="-10"/>
          <w:sz w:val="28"/>
          <w:szCs w:val="28"/>
        </w:rPr>
        <w:t>2) а</w:t>
      </w:r>
      <w:r w:rsidR="002E320C" w:rsidRPr="00AA1F49">
        <w:rPr>
          <w:rFonts w:ascii="Times New Roman" w:hAnsi="Times New Roman" w:cs="Times New Roman"/>
          <w:spacing w:val="-10"/>
          <w:sz w:val="28"/>
          <w:szCs w:val="28"/>
        </w:rPr>
        <w:t>бзацы четвертый</w:t>
      </w:r>
      <w:r w:rsidRPr="00AA1F49">
        <w:rPr>
          <w:rFonts w:ascii="Times New Roman" w:hAnsi="Times New Roman" w:cs="Times New Roman"/>
          <w:spacing w:val="-10"/>
          <w:sz w:val="28"/>
          <w:szCs w:val="28"/>
        </w:rPr>
        <w:t xml:space="preserve"> – </w:t>
      </w:r>
      <w:r w:rsidR="002E320C" w:rsidRPr="00AA1F49">
        <w:rPr>
          <w:rFonts w:ascii="Times New Roman" w:hAnsi="Times New Roman" w:cs="Times New Roman"/>
          <w:spacing w:val="-10"/>
          <w:sz w:val="28"/>
          <w:szCs w:val="28"/>
        </w:rPr>
        <w:t>шестой считать соответственно абзацами третьим</w:t>
      </w:r>
      <w:r w:rsidRPr="00AA1F49">
        <w:rPr>
          <w:rFonts w:ascii="Times New Roman" w:hAnsi="Times New Roman" w:cs="Times New Roman"/>
          <w:spacing w:val="-10"/>
          <w:sz w:val="28"/>
          <w:szCs w:val="28"/>
        </w:rPr>
        <w:t xml:space="preserve"> – </w:t>
      </w:r>
      <w:r w:rsidR="002E320C" w:rsidRPr="00AA1F49">
        <w:rPr>
          <w:rFonts w:ascii="Times New Roman" w:hAnsi="Times New Roman" w:cs="Times New Roman"/>
          <w:spacing w:val="-10"/>
          <w:sz w:val="28"/>
          <w:szCs w:val="28"/>
        </w:rPr>
        <w:t>пятым.</w:t>
      </w:r>
    </w:p>
    <w:p w:rsidR="00B7464F" w:rsidRPr="00B812D2" w:rsidRDefault="002E320C" w:rsidP="001615C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6</w:t>
      </w:r>
      <w:r w:rsidR="00830359" w:rsidRPr="00B812D2">
        <w:rPr>
          <w:rFonts w:ascii="Times New Roman" w:hAnsi="Times New Roman" w:cs="Times New Roman"/>
          <w:spacing w:val="-8"/>
          <w:sz w:val="28"/>
          <w:szCs w:val="28"/>
        </w:rPr>
        <w:t>. В абзаце первом пункта 2.3 Положения о порядке проведения служебных проверок в отношении федеральных государственных гражданс</w:t>
      </w:r>
      <w:r w:rsidR="001615C5" w:rsidRPr="00B812D2">
        <w:rPr>
          <w:rFonts w:ascii="Times New Roman" w:hAnsi="Times New Roman" w:cs="Times New Roman"/>
          <w:spacing w:val="-8"/>
          <w:sz w:val="28"/>
          <w:szCs w:val="28"/>
        </w:rPr>
        <w:t xml:space="preserve">ких служащих органов </w:t>
      </w:r>
      <w:r w:rsidR="001615C5" w:rsidRPr="00B812D2">
        <w:rPr>
          <w:rFonts w:ascii="Times New Roman" w:hAnsi="Times New Roman" w:cs="Times New Roman"/>
          <w:spacing w:val="-8"/>
          <w:sz w:val="28"/>
          <w:szCs w:val="28"/>
        </w:rPr>
        <w:lastRenderedPageBreak/>
        <w:t>прокур</w:t>
      </w:r>
      <w:r w:rsidR="00830359" w:rsidRPr="00B812D2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1615C5" w:rsidRPr="00B812D2">
        <w:rPr>
          <w:rFonts w:ascii="Times New Roman" w:hAnsi="Times New Roman" w:cs="Times New Roman"/>
          <w:spacing w:val="-8"/>
          <w:sz w:val="28"/>
          <w:szCs w:val="28"/>
        </w:rPr>
        <w:t>т</w:t>
      </w:r>
      <w:r w:rsidR="00830359" w:rsidRPr="00B812D2">
        <w:rPr>
          <w:rFonts w:ascii="Times New Roman" w:hAnsi="Times New Roman" w:cs="Times New Roman"/>
          <w:spacing w:val="-8"/>
          <w:sz w:val="28"/>
          <w:szCs w:val="28"/>
        </w:rPr>
        <w:t>уры Российской Федерации</w:t>
      </w:r>
      <w:r w:rsidR="001615C5" w:rsidRPr="00B812D2">
        <w:rPr>
          <w:rFonts w:ascii="Times New Roman" w:hAnsi="Times New Roman" w:cs="Times New Roman"/>
          <w:spacing w:val="-8"/>
          <w:sz w:val="28"/>
          <w:szCs w:val="28"/>
        </w:rPr>
        <w:t>, утвержденного приказом Генерального прокурора Российско</w:t>
      </w:r>
      <w:r w:rsidR="00AA49FC" w:rsidRPr="00B812D2">
        <w:rPr>
          <w:rFonts w:ascii="Times New Roman" w:hAnsi="Times New Roman" w:cs="Times New Roman"/>
          <w:spacing w:val="-8"/>
          <w:sz w:val="28"/>
          <w:szCs w:val="28"/>
        </w:rPr>
        <w:t>й Федерации от 12.07.2022 № 384</w:t>
      </w:r>
      <w:r w:rsidR="001615C5" w:rsidRPr="00B812D2">
        <w:rPr>
          <w:rFonts w:ascii="Times New Roman" w:hAnsi="Times New Roman" w:cs="Times New Roman"/>
          <w:spacing w:val="-8"/>
          <w:sz w:val="28"/>
          <w:szCs w:val="28"/>
        </w:rPr>
        <w:t>, слова «старшим прокурорам, прокурорам главного управления и управлений Генеральной прокуратуры Российской Федерации по федеральным округам (за исключением управления Генеральной прокуратуры Российской Федерации по Центральному федеральному округу)</w:t>
      </w:r>
      <w:r w:rsidR="00C720A4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1615C5" w:rsidRPr="00B812D2">
        <w:rPr>
          <w:rFonts w:ascii="Times New Roman" w:hAnsi="Times New Roman" w:cs="Times New Roman"/>
          <w:spacing w:val="-8"/>
          <w:sz w:val="28"/>
          <w:szCs w:val="28"/>
        </w:rPr>
        <w:t>» исключить.</w:t>
      </w:r>
    </w:p>
    <w:p w:rsidR="00632D32" w:rsidRPr="00A27EDC" w:rsidRDefault="002E320C" w:rsidP="00522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2D32" w:rsidRPr="00A27EDC">
        <w:rPr>
          <w:rFonts w:ascii="Times New Roman" w:hAnsi="Times New Roman" w:cs="Times New Roman"/>
          <w:sz w:val="28"/>
          <w:szCs w:val="28"/>
        </w:rPr>
        <w:t xml:space="preserve">. </w:t>
      </w:r>
      <w:r w:rsidR="00207585">
        <w:rPr>
          <w:rFonts w:ascii="Times New Roman" w:hAnsi="Times New Roman" w:cs="Times New Roman"/>
          <w:sz w:val="28"/>
          <w:szCs w:val="28"/>
        </w:rPr>
        <w:t>Настоящий п</w:t>
      </w:r>
      <w:r w:rsidR="00632D32" w:rsidRPr="00A27EDC">
        <w:rPr>
          <w:rFonts w:ascii="Times New Roman" w:hAnsi="Times New Roman" w:cs="Times New Roman"/>
          <w:sz w:val="28"/>
          <w:szCs w:val="28"/>
        </w:rPr>
        <w:t>риказ опубликовать в журнале «Законность» и разместить                                  на официальном сайте Генеральной прокуратуры Российской Федерации                                в информационно-телекоммуникационной сети «Интернет».</w:t>
      </w:r>
    </w:p>
    <w:p w:rsidR="00632D32" w:rsidRPr="00A27EDC" w:rsidRDefault="002E320C" w:rsidP="00632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2D32" w:rsidRPr="00A27EDC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2E1328">
        <w:rPr>
          <w:rFonts w:ascii="Times New Roman" w:hAnsi="Times New Roman" w:cs="Times New Roman"/>
          <w:sz w:val="28"/>
          <w:szCs w:val="28"/>
        </w:rPr>
        <w:t>п</w:t>
      </w:r>
      <w:r w:rsidR="001615C5">
        <w:rPr>
          <w:rFonts w:ascii="Times New Roman" w:hAnsi="Times New Roman" w:cs="Times New Roman"/>
          <w:sz w:val="28"/>
          <w:szCs w:val="28"/>
        </w:rPr>
        <w:t>риказа возложить на заместителя</w:t>
      </w:r>
      <w:r w:rsidR="00632D32" w:rsidRPr="00A27EDC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</w:t>
      </w:r>
      <w:r w:rsidR="001615C5">
        <w:rPr>
          <w:rFonts w:ascii="Times New Roman" w:hAnsi="Times New Roman" w:cs="Times New Roman"/>
          <w:sz w:val="28"/>
          <w:szCs w:val="28"/>
        </w:rPr>
        <w:t>ии, курирующего работу с кадрами</w:t>
      </w:r>
      <w:r w:rsidR="002E13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F1D" w:rsidRDefault="00632D32" w:rsidP="00207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EDC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</w:t>
      </w:r>
      <w:r w:rsidRPr="00632D32">
        <w:rPr>
          <w:rFonts w:ascii="Times New Roman" w:hAnsi="Times New Roman" w:cs="Times New Roman"/>
          <w:sz w:val="28"/>
          <w:szCs w:val="28"/>
        </w:rPr>
        <w:t xml:space="preserve"> старшим помощникам Генерального прокурора Российской Федерации</w:t>
      </w:r>
      <w:r w:rsidR="00CE79E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32D32">
        <w:rPr>
          <w:rFonts w:ascii="Times New Roman" w:hAnsi="Times New Roman" w:cs="Times New Roman"/>
          <w:sz w:val="28"/>
          <w:szCs w:val="28"/>
        </w:rPr>
        <w:t xml:space="preserve"> 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 w:rsidR="001F7B4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32D32">
        <w:rPr>
          <w:rFonts w:ascii="Times New Roman" w:hAnsi="Times New Roman" w:cs="Times New Roman"/>
          <w:sz w:val="28"/>
          <w:szCs w:val="28"/>
        </w:rPr>
        <w:t xml:space="preserve">и иным специализированным прокурорам, прокурору комплекса «Байконур», которым довести его содержание до </w:t>
      </w:r>
      <w:r w:rsidR="008E028A">
        <w:rPr>
          <w:rFonts w:ascii="Times New Roman" w:hAnsi="Times New Roman" w:cs="Times New Roman"/>
          <w:sz w:val="28"/>
          <w:szCs w:val="28"/>
        </w:rPr>
        <w:t>сведения подчиненных работников.</w:t>
      </w:r>
    </w:p>
    <w:p w:rsidR="0007160B" w:rsidRDefault="0007160B" w:rsidP="00071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7160B" w:rsidRPr="0007160B" w:rsidRDefault="0007160B" w:rsidP="00071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действительный государственный</w:t>
      </w:r>
    </w:p>
    <w:p w:rsidR="00701B40" w:rsidRPr="00701B40" w:rsidRDefault="0007160B" w:rsidP="002E320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160B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7160B">
        <w:rPr>
          <w:rFonts w:ascii="Times New Roman" w:hAnsi="Times New Roman" w:cs="Times New Roman"/>
          <w:sz w:val="28"/>
          <w:szCs w:val="28"/>
        </w:rPr>
        <w:t xml:space="preserve">     </w:t>
      </w:r>
      <w:r w:rsidR="001F7B41">
        <w:rPr>
          <w:rFonts w:ascii="Times New Roman" w:hAnsi="Times New Roman" w:cs="Times New Roman"/>
          <w:sz w:val="28"/>
          <w:szCs w:val="28"/>
        </w:rPr>
        <w:t xml:space="preserve">    </w:t>
      </w:r>
      <w:r w:rsidR="00703A11" w:rsidRPr="00FB2BA7">
        <w:rPr>
          <w:rFonts w:ascii="Times New Roman" w:hAnsi="Times New Roman" w:cs="Times New Roman"/>
          <w:sz w:val="28"/>
          <w:szCs w:val="28"/>
        </w:rPr>
        <w:t xml:space="preserve">  </w:t>
      </w:r>
      <w:r w:rsidR="0082703C">
        <w:rPr>
          <w:rFonts w:ascii="Times New Roman" w:hAnsi="Times New Roman" w:cs="Times New Roman"/>
          <w:sz w:val="28"/>
          <w:szCs w:val="28"/>
        </w:rPr>
        <w:t>И.В. Краснов</w:t>
      </w: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B40" w:rsidRPr="00701B40" w:rsidRDefault="00701B40" w:rsidP="00701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B3F" w:rsidRPr="00132E84" w:rsidRDefault="00430B3F" w:rsidP="00430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0B3F" w:rsidRPr="00132E84" w:rsidSect="00AD5267">
      <w:headerReference w:type="default" r:id="rId8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53" w:rsidRDefault="005C1353" w:rsidP="008E028A">
      <w:pPr>
        <w:spacing w:after="0" w:line="240" w:lineRule="auto"/>
      </w:pPr>
      <w:r>
        <w:separator/>
      </w:r>
    </w:p>
  </w:endnote>
  <w:endnote w:type="continuationSeparator" w:id="0">
    <w:p w:rsidR="005C1353" w:rsidRDefault="005C1353" w:rsidP="008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53" w:rsidRDefault="005C1353" w:rsidP="008E028A">
      <w:pPr>
        <w:spacing w:after="0" w:line="240" w:lineRule="auto"/>
      </w:pPr>
      <w:r>
        <w:separator/>
      </w:r>
    </w:p>
  </w:footnote>
  <w:footnote w:type="continuationSeparator" w:id="0">
    <w:p w:rsidR="005C1353" w:rsidRDefault="005C1353" w:rsidP="008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360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7FAD" w:rsidRPr="00E64B22" w:rsidRDefault="007E7FA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4B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4B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4B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7F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4B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E7FAD" w:rsidRDefault="007E7F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D0C12"/>
    <w:multiLevelType w:val="hybridMultilevel"/>
    <w:tmpl w:val="A006993E"/>
    <w:lvl w:ilvl="0" w:tplc="4B8A7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A632C"/>
    <w:multiLevelType w:val="hybridMultilevel"/>
    <w:tmpl w:val="334C5A82"/>
    <w:lvl w:ilvl="0" w:tplc="8F682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A26CE5"/>
    <w:multiLevelType w:val="hybridMultilevel"/>
    <w:tmpl w:val="98346ACC"/>
    <w:lvl w:ilvl="0" w:tplc="CA188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0"/>
    <w:rsid w:val="00001DD1"/>
    <w:rsid w:val="00003F5E"/>
    <w:rsid w:val="00006159"/>
    <w:rsid w:val="00017DC5"/>
    <w:rsid w:val="00022A46"/>
    <w:rsid w:val="00025D82"/>
    <w:rsid w:val="00025FBF"/>
    <w:rsid w:val="00026919"/>
    <w:rsid w:val="00033A94"/>
    <w:rsid w:val="00035E33"/>
    <w:rsid w:val="000362F6"/>
    <w:rsid w:val="00040449"/>
    <w:rsid w:val="0004094A"/>
    <w:rsid w:val="000444F4"/>
    <w:rsid w:val="00047BD9"/>
    <w:rsid w:val="000505BE"/>
    <w:rsid w:val="00050EEF"/>
    <w:rsid w:val="000557D4"/>
    <w:rsid w:val="00056AA5"/>
    <w:rsid w:val="00060472"/>
    <w:rsid w:val="000623F2"/>
    <w:rsid w:val="00065A2B"/>
    <w:rsid w:val="000664B5"/>
    <w:rsid w:val="0006780D"/>
    <w:rsid w:val="00071101"/>
    <w:rsid w:val="0007160B"/>
    <w:rsid w:val="00071F6A"/>
    <w:rsid w:val="00072EC8"/>
    <w:rsid w:val="00073091"/>
    <w:rsid w:val="0007515A"/>
    <w:rsid w:val="00077E64"/>
    <w:rsid w:val="00083334"/>
    <w:rsid w:val="00087434"/>
    <w:rsid w:val="00087ED2"/>
    <w:rsid w:val="000918DC"/>
    <w:rsid w:val="00096795"/>
    <w:rsid w:val="000A1923"/>
    <w:rsid w:val="000C00D7"/>
    <w:rsid w:val="000C7EE5"/>
    <w:rsid w:val="000D1C1C"/>
    <w:rsid w:val="000D1FDE"/>
    <w:rsid w:val="000D319F"/>
    <w:rsid w:val="000D41CB"/>
    <w:rsid w:val="000E0FFD"/>
    <w:rsid w:val="000E1E29"/>
    <w:rsid w:val="000E57E6"/>
    <w:rsid w:val="000E643F"/>
    <w:rsid w:val="000E7050"/>
    <w:rsid w:val="000F76A1"/>
    <w:rsid w:val="00100283"/>
    <w:rsid w:val="00101EEF"/>
    <w:rsid w:val="001024C6"/>
    <w:rsid w:val="00105C15"/>
    <w:rsid w:val="00105D15"/>
    <w:rsid w:val="001068E5"/>
    <w:rsid w:val="00107452"/>
    <w:rsid w:val="00110F6E"/>
    <w:rsid w:val="00111144"/>
    <w:rsid w:val="001112CD"/>
    <w:rsid w:val="00111721"/>
    <w:rsid w:val="00114062"/>
    <w:rsid w:val="00115DFA"/>
    <w:rsid w:val="00117361"/>
    <w:rsid w:val="00120F55"/>
    <w:rsid w:val="00122BD6"/>
    <w:rsid w:val="00123858"/>
    <w:rsid w:val="00124130"/>
    <w:rsid w:val="001257A1"/>
    <w:rsid w:val="00125E62"/>
    <w:rsid w:val="0013041D"/>
    <w:rsid w:val="00131117"/>
    <w:rsid w:val="00132E84"/>
    <w:rsid w:val="0013374C"/>
    <w:rsid w:val="00137A4A"/>
    <w:rsid w:val="001415F8"/>
    <w:rsid w:val="00142264"/>
    <w:rsid w:val="00142C03"/>
    <w:rsid w:val="00145066"/>
    <w:rsid w:val="00145085"/>
    <w:rsid w:val="00153555"/>
    <w:rsid w:val="00155686"/>
    <w:rsid w:val="00155EDD"/>
    <w:rsid w:val="00156917"/>
    <w:rsid w:val="00156B9D"/>
    <w:rsid w:val="00157F85"/>
    <w:rsid w:val="00160E3A"/>
    <w:rsid w:val="001615C5"/>
    <w:rsid w:val="0016490C"/>
    <w:rsid w:val="00164C69"/>
    <w:rsid w:val="0016582D"/>
    <w:rsid w:val="00167FFB"/>
    <w:rsid w:val="001772EA"/>
    <w:rsid w:val="00181F88"/>
    <w:rsid w:val="00182829"/>
    <w:rsid w:val="00182B16"/>
    <w:rsid w:val="001839AC"/>
    <w:rsid w:val="00183D48"/>
    <w:rsid w:val="0018480C"/>
    <w:rsid w:val="0018559D"/>
    <w:rsid w:val="00186808"/>
    <w:rsid w:val="0019104B"/>
    <w:rsid w:val="001918CD"/>
    <w:rsid w:val="00194D1C"/>
    <w:rsid w:val="001A35BF"/>
    <w:rsid w:val="001A5BD5"/>
    <w:rsid w:val="001A7E57"/>
    <w:rsid w:val="001B00AF"/>
    <w:rsid w:val="001C1457"/>
    <w:rsid w:val="001C528D"/>
    <w:rsid w:val="001C58C8"/>
    <w:rsid w:val="001D18C0"/>
    <w:rsid w:val="001D57C6"/>
    <w:rsid w:val="001E11B9"/>
    <w:rsid w:val="001E367C"/>
    <w:rsid w:val="001E7FE9"/>
    <w:rsid w:val="001F4E6F"/>
    <w:rsid w:val="001F7B41"/>
    <w:rsid w:val="0020085A"/>
    <w:rsid w:val="002029A1"/>
    <w:rsid w:val="00204ABA"/>
    <w:rsid w:val="00204F11"/>
    <w:rsid w:val="00205398"/>
    <w:rsid w:val="00207585"/>
    <w:rsid w:val="0021220C"/>
    <w:rsid w:val="002179E9"/>
    <w:rsid w:val="002202B9"/>
    <w:rsid w:val="00221477"/>
    <w:rsid w:val="00224B66"/>
    <w:rsid w:val="00224F10"/>
    <w:rsid w:val="002314EB"/>
    <w:rsid w:val="00233373"/>
    <w:rsid w:val="002356B9"/>
    <w:rsid w:val="002464A6"/>
    <w:rsid w:val="002506A7"/>
    <w:rsid w:val="00250845"/>
    <w:rsid w:val="00251C16"/>
    <w:rsid w:val="00255368"/>
    <w:rsid w:val="00257970"/>
    <w:rsid w:val="00260AFF"/>
    <w:rsid w:val="00261E17"/>
    <w:rsid w:val="00262948"/>
    <w:rsid w:val="00265948"/>
    <w:rsid w:val="00265A91"/>
    <w:rsid w:val="00265B5D"/>
    <w:rsid w:val="002710B6"/>
    <w:rsid w:val="0027283B"/>
    <w:rsid w:val="00277E77"/>
    <w:rsid w:val="00281495"/>
    <w:rsid w:val="00294882"/>
    <w:rsid w:val="002969E1"/>
    <w:rsid w:val="002A3BA9"/>
    <w:rsid w:val="002A3FB4"/>
    <w:rsid w:val="002C02E6"/>
    <w:rsid w:val="002C5A62"/>
    <w:rsid w:val="002D33B2"/>
    <w:rsid w:val="002E1328"/>
    <w:rsid w:val="002E2535"/>
    <w:rsid w:val="002E2F52"/>
    <w:rsid w:val="002E320C"/>
    <w:rsid w:val="002E501D"/>
    <w:rsid w:val="002E6C7D"/>
    <w:rsid w:val="002E7F93"/>
    <w:rsid w:val="002F2C22"/>
    <w:rsid w:val="00303D11"/>
    <w:rsid w:val="00306C78"/>
    <w:rsid w:val="0032175E"/>
    <w:rsid w:val="003219BE"/>
    <w:rsid w:val="00325040"/>
    <w:rsid w:val="003258D1"/>
    <w:rsid w:val="00326045"/>
    <w:rsid w:val="0033294B"/>
    <w:rsid w:val="00337C9B"/>
    <w:rsid w:val="00341726"/>
    <w:rsid w:val="00344BE2"/>
    <w:rsid w:val="00346EE3"/>
    <w:rsid w:val="003514C4"/>
    <w:rsid w:val="00352BD7"/>
    <w:rsid w:val="00364B0C"/>
    <w:rsid w:val="00370F25"/>
    <w:rsid w:val="00371031"/>
    <w:rsid w:val="00374E89"/>
    <w:rsid w:val="00377AFF"/>
    <w:rsid w:val="00381ECE"/>
    <w:rsid w:val="00385821"/>
    <w:rsid w:val="003860F4"/>
    <w:rsid w:val="0038659A"/>
    <w:rsid w:val="0039056C"/>
    <w:rsid w:val="003A2C82"/>
    <w:rsid w:val="003A30C1"/>
    <w:rsid w:val="003A4814"/>
    <w:rsid w:val="003A6603"/>
    <w:rsid w:val="003A6B5E"/>
    <w:rsid w:val="003A729F"/>
    <w:rsid w:val="003B44A5"/>
    <w:rsid w:val="003B456C"/>
    <w:rsid w:val="003B67DC"/>
    <w:rsid w:val="003C7987"/>
    <w:rsid w:val="003D5132"/>
    <w:rsid w:val="003D56B0"/>
    <w:rsid w:val="003D664F"/>
    <w:rsid w:val="003D6AAE"/>
    <w:rsid w:val="003E4064"/>
    <w:rsid w:val="003E451C"/>
    <w:rsid w:val="003E750A"/>
    <w:rsid w:val="003F1726"/>
    <w:rsid w:val="003F2065"/>
    <w:rsid w:val="003F3900"/>
    <w:rsid w:val="003F5DA7"/>
    <w:rsid w:val="00400DDE"/>
    <w:rsid w:val="00401A00"/>
    <w:rsid w:val="00402349"/>
    <w:rsid w:val="00405AAE"/>
    <w:rsid w:val="004105B5"/>
    <w:rsid w:val="00413E54"/>
    <w:rsid w:val="00417C9E"/>
    <w:rsid w:val="00422412"/>
    <w:rsid w:val="00422E3E"/>
    <w:rsid w:val="00426BF6"/>
    <w:rsid w:val="00430B3F"/>
    <w:rsid w:val="0043437B"/>
    <w:rsid w:val="004578E8"/>
    <w:rsid w:val="00460195"/>
    <w:rsid w:val="004627B3"/>
    <w:rsid w:val="00465507"/>
    <w:rsid w:val="00465FFF"/>
    <w:rsid w:val="00473CA2"/>
    <w:rsid w:val="00474175"/>
    <w:rsid w:val="004757A3"/>
    <w:rsid w:val="0047699C"/>
    <w:rsid w:val="00486328"/>
    <w:rsid w:val="00487286"/>
    <w:rsid w:val="0048767E"/>
    <w:rsid w:val="00490557"/>
    <w:rsid w:val="0049151D"/>
    <w:rsid w:val="0049241C"/>
    <w:rsid w:val="004941D8"/>
    <w:rsid w:val="0049455A"/>
    <w:rsid w:val="00494971"/>
    <w:rsid w:val="004A4ED2"/>
    <w:rsid w:val="004A64D4"/>
    <w:rsid w:val="004A75FE"/>
    <w:rsid w:val="004B0079"/>
    <w:rsid w:val="004B4033"/>
    <w:rsid w:val="004B6402"/>
    <w:rsid w:val="004C0F07"/>
    <w:rsid w:val="004C1136"/>
    <w:rsid w:val="004C2CD4"/>
    <w:rsid w:val="004C428A"/>
    <w:rsid w:val="004D46A1"/>
    <w:rsid w:val="004E1ADD"/>
    <w:rsid w:val="004E2329"/>
    <w:rsid w:val="004F399F"/>
    <w:rsid w:val="004F6AE3"/>
    <w:rsid w:val="005043BA"/>
    <w:rsid w:val="00505222"/>
    <w:rsid w:val="0050548B"/>
    <w:rsid w:val="0051532A"/>
    <w:rsid w:val="00520FD7"/>
    <w:rsid w:val="0052232D"/>
    <w:rsid w:val="00523BB9"/>
    <w:rsid w:val="005245E5"/>
    <w:rsid w:val="00527A98"/>
    <w:rsid w:val="005300C2"/>
    <w:rsid w:val="0053244B"/>
    <w:rsid w:val="0053473D"/>
    <w:rsid w:val="00542F51"/>
    <w:rsid w:val="00543C58"/>
    <w:rsid w:val="005448BA"/>
    <w:rsid w:val="0054559C"/>
    <w:rsid w:val="005549FD"/>
    <w:rsid w:val="00556F3D"/>
    <w:rsid w:val="005578FE"/>
    <w:rsid w:val="00557F1C"/>
    <w:rsid w:val="00560D39"/>
    <w:rsid w:val="00565484"/>
    <w:rsid w:val="00571D0A"/>
    <w:rsid w:val="00571EAE"/>
    <w:rsid w:val="00575F3B"/>
    <w:rsid w:val="005779FB"/>
    <w:rsid w:val="00577C49"/>
    <w:rsid w:val="00580B75"/>
    <w:rsid w:val="00585B3E"/>
    <w:rsid w:val="0058641C"/>
    <w:rsid w:val="00591641"/>
    <w:rsid w:val="0059353C"/>
    <w:rsid w:val="00595249"/>
    <w:rsid w:val="005A46FC"/>
    <w:rsid w:val="005A5A72"/>
    <w:rsid w:val="005A7CF2"/>
    <w:rsid w:val="005B1FB7"/>
    <w:rsid w:val="005B575A"/>
    <w:rsid w:val="005B59D9"/>
    <w:rsid w:val="005C1353"/>
    <w:rsid w:val="005C1386"/>
    <w:rsid w:val="005C744B"/>
    <w:rsid w:val="005D0C68"/>
    <w:rsid w:val="005D1F42"/>
    <w:rsid w:val="005D24BB"/>
    <w:rsid w:val="005D4AF4"/>
    <w:rsid w:val="005D4D35"/>
    <w:rsid w:val="005E39C8"/>
    <w:rsid w:val="005E5425"/>
    <w:rsid w:val="005E6055"/>
    <w:rsid w:val="005E643B"/>
    <w:rsid w:val="005F2A97"/>
    <w:rsid w:val="00604263"/>
    <w:rsid w:val="0060488E"/>
    <w:rsid w:val="0061285C"/>
    <w:rsid w:val="00615617"/>
    <w:rsid w:val="006162C3"/>
    <w:rsid w:val="00627282"/>
    <w:rsid w:val="00630813"/>
    <w:rsid w:val="00632D32"/>
    <w:rsid w:val="00634204"/>
    <w:rsid w:val="006367A2"/>
    <w:rsid w:val="006406E3"/>
    <w:rsid w:val="00642C80"/>
    <w:rsid w:val="006442FC"/>
    <w:rsid w:val="0065462B"/>
    <w:rsid w:val="00655546"/>
    <w:rsid w:val="00655AA1"/>
    <w:rsid w:val="006570BD"/>
    <w:rsid w:val="006621BC"/>
    <w:rsid w:val="00665763"/>
    <w:rsid w:val="006659B5"/>
    <w:rsid w:val="00673094"/>
    <w:rsid w:val="0067555B"/>
    <w:rsid w:val="00677056"/>
    <w:rsid w:val="00677C22"/>
    <w:rsid w:val="00680B11"/>
    <w:rsid w:val="0068281F"/>
    <w:rsid w:val="00685DBB"/>
    <w:rsid w:val="0069107E"/>
    <w:rsid w:val="006917CA"/>
    <w:rsid w:val="006A1BC4"/>
    <w:rsid w:val="006B278D"/>
    <w:rsid w:val="006B6CD1"/>
    <w:rsid w:val="006B6D4D"/>
    <w:rsid w:val="006B77EE"/>
    <w:rsid w:val="006B7CC4"/>
    <w:rsid w:val="006C1CDA"/>
    <w:rsid w:val="006C52E0"/>
    <w:rsid w:val="006C6151"/>
    <w:rsid w:val="006D4C01"/>
    <w:rsid w:val="006D7CCE"/>
    <w:rsid w:val="006E0EDD"/>
    <w:rsid w:val="006E17E9"/>
    <w:rsid w:val="006E3319"/>
    <w:rsid w:val="006F3338"/>
    <w:rsid w:val="006F399B"/>
    <w:rsid w:val="006F54CC"/>
    <w:rsid w:val="006F77E5"/>
    <w:rsid w:val="00701B40"/>
    <w:rsid w:val="0070296C"/>
    <w:rsid w:val="00703A11"/>
    <w:rsid w:val="00704682"/>
    <w:rsid w:val="007068A6"/>
    <w:rsid w:val="007140C8"/>
    <w:rsid w:val="0072172A"/>
    <w:rsid w:val="0072225B"/>
    <w:rsid w:val="00723CA1"/>
    <w:rsid w:val="00731748"/>
    <w:rsid w:val="00737A13"/>
    <w:rsid w:val="00746E3A"/>
    <w:rsid w:val="00750288"/>
    <w:rsid w:val="00752640"/>
    <w:rsid w:val="00755A83"/>
    <w:rsid w:val="0075674E"/>
    <w:rsid w:val="00757E2D"/>
    <w:rsid w:val="00764318"/>
    <w:rsid w:val="00767711"/>
    <w:rsid w:val="00770074"/>
    <w:rsid w:val="00770441"/>
    <w:rsid w:val="00770480"/>
    <w:rsid w:val="007705D0"/>
    <w:rsid w:val="00775001"/>
    <w:rsid w:val="007775A6"/>
    <w:rsid w:val="00784A76"/>
    <w:rsid w:val="00785EDB"/>
    <w:rsid w:val="0079056D"/>
    <w:rsid w:val="007A19E6"/>
    <w:rsid w:val="007A43A9"/>
    <w:rsid w:val="007A45EC"/>
    <w:rsid w:val="007A6575"/>
    <w:rsid w:val="007A6646"/>
    <w:rsid w:val="007A680D"/>
    <w:rsid w:val="007A6876"/>
    <w:rsid w:val="007B0AF7"/>
    <w:rsid w:val="007B0C9C"/>
    <w:rsid w:val="007B3F2B"/>
    <w:rsid w:val="007C14D3"/>
    <w:rsid w:val="007C2388"/>
    <w:rsid w:val="007C3F1D"/>
    <w:rsid w:val="007C4F26"/>
    <w:rsid w:val="007D06D7"/>
    <w:rsid w:val="007D1D8B"/>
    <w:rsid w:val="007E0FA6"/>
    <w:rsid w:val="007E113B"/>
    <w:rsid w:val="007E1B63"/>
    <w:rsid w:val="007E7FAD"/>
    <w:rsid w:val="007E7FCB"/>
    <w:rsid w:val="007F024E"/>
    <w:rsid w:val="007F09D9"/>
    <w:rsid w:val="00800080"/>
    <w:rsid w:val="00807AE4"/>
    <w:rsid w:val="008144A2"/>
    <w:rsid w:val="0082703C"/>
    <w:rsid w:val="008272AF"/>
    <w:rsid w:val="00830359"/>
    <w:rsid w:val="00831AB5"/>
    <w:rsid w:val="00842AED"/>
    <w:rsid w:val="008447F4"/>
    <w:rsid w:val="0085080B"/>
    <w:rsid w:val="00851DF2"/>
    <w:rsid w:val="008532B8"/>
    <w:rsid w:val="00855962"/>
    <w:rsid w:val="00857851"/>
    <w:rsid w:val="00863113"/>
    <w:rsid w:val="008634F9"/>
    <w:rsid w:val="008645D2"/>
    <w:rsid w:val="0086494F"/>
    <w:rsid w:val="00864A8B"/>
    <w:rsid w:val="00867A41"/>
    <w:rsid w:val="0087632F"/>
    <w:rsid w:val="00880A89"/>
    <w:rsid w:val="00884173"/>
    <w:rsid w:val="00884269"/>
    <w:rsid w:val="008869FA"/>
    <w:rsid w:val="00887FF3"/>
    <w:rsid w:val="008901D9"/>
    <w:rsid w:val="00890469"/>
    <w:rsid w:val="00892C0A"/>
    <w:rsid w:val="00893EE7"/>
    <w:rsid w:val="0089519A"/>
    <w:rsid w:val="00896F96"/>
    <w:rsid w:val="00897F72"/>
    <w:rsid w:val="008A3457"/>
    <w:rsid w:val="008A776D"/>
    <w:rsid w:val="008A7F50"/>
    <w:rsid w:val="008B4310"/>
    <w:rsid w:val="008C3613"/>
    <w:rsid w:val="008C5B4C"/>
    <w:rsid w:val="008C766A"/>
    <w:rsid w:val="008D3350"/>
    <w:rsid w:val="008E028A"/>
    <w:rsid w:val="008E128C"/>
    <w:rsid w:val="008E1C32"/>
    <w:rsid w:val="008E22C4"/>
    <w:rsid w:val="008E5381"/>
    <w:rsid w:val="008F08E2"/>
    <w:rsid w:val="0090150D"/>
    <w:rsid w:val="00915EE7"/>
    <w:rsid w:val="00916D2F"/>
    <w:rsid w:val="00923179"/>
    <w:rsid w:val="0092335D"/>
    <w:rsid w:val="00923917"/>
    <w:rsid w:val="00924DEE"/>
    <w:rsid w:val="009312D0"/>
    <w:rsid w:val="009324B0"/>
    <w:rsid w:val="0093280C"/>
    <w:rsid w:val="00936064"/>
    <w:rsid w:val="0093791B"/>
    <w:rsid w:val="00947592"/>
    <w:rsid w:val="0095148F"/>
    <w:rsid w:val="00951CD7"/>
    <w:rsid w:val="00953623"/>
    <w:rsid w:val="0096187F"/>
    <w:rsid w:val="009628A1"/>
    <w:rsid w:val="0096443C"/>
    <w:rsid w:val="009701E0"/>
    <w:rsid w:val="00972ADD"/>
    <w:rsid w:val="00973E5B"/>
    <w:rsid w:val="00980956"/>
    <w:rsid w:val="00980C16"/>
    <w:rsid w:val="009811E3"/>
    <w:rsid w:val="00983433"/>
    <w:rsid w:val="00983DF7"/>
    <w:rsid w:val="009852ED"/>
    <w:rsid w:val="00985D33"/>
    <w:rsid w:val="00990013"/>
    <w:rsid w:val="0099308A"/>
    <w:rsid w:val="00995B9F"/>
    <w:rsid w:val="009A5A85"/>
    <w:rsid w:val="009A79B4"/>
    <w:rsid w:val="009C7925"/>
    <w:rsid w:val="009D3299"/>
    <w:rsid w:val="009D60C0"/>
    <w:rsid w:val="009E2FDD"/>
    <w:rsid w:val="009E31BC"/>
    <w:rsid w:val="009E4289"/>
    <w:rsid w:val="009E4516"/>
    <w:rsid w:val="009E66A1"/>
    <w:rsid w:val="009F2F49"/>
    <w:rsid w:val="009F45BE"/>
    <w:rsid w:val="009F4D27"/>
    <w:rsid w:val="009F6818"/>
    <w:rsid w:val="00A00F99"/>
    <w:rsid w:val="00A017E1"/>
    <w:rsid w:val="00A01AB8"/>
    <w:rsid w:val="00A10321"/>
    <w:rsid w:val="00A12495"/>
    <w:rsid w:val="00A1333F"/>
    <w:rsid w:val="00A170E5"/>
    <w:rsid w:val="00A226A1"/>
    <w:rsid w:val="00A22E8F"/>
    <w:rsid w:val="00A25A27"/>
    <w:rsid w:val="00A26FFA"/>
    <w:rsid w:val="00A276BF"/>
    <w:rsid w:val="00A27EDC"/>
    <w:rsid w:val="00A30E6E"/>
    <w:rsid w:val="00A32887"/>
    <w:rsid w:val="00A40C88"/>
    <w:rsid w:val="00A41C28"/>
    <w:rsid w:val="00A474F9"/>
    <w:rsid w:val="00A55E3F"/>
    <w:rsid w:val="00A56C30"/>
    <w:rsid w:val="00A61D01"/>
    <w:rsid w:val="00A6214A"/>
    <w:rsid w:val="00A67ED6"/>
    <w:rsid w:val="00A7236F"/>
    <w:rsid w:val="00A73A86"/>
    <w:rsid w:val="00A746F6"/>
    <w:rsid w:val="00A80971"/>
    <w:rsid w:val="00A8249E"/>
    <w:rsid w:val="00A833D5"/>
    <w:rsid w:val="00A91CE9"/>
    <w:rsid w:val="00A937DF"/>
    <w:rsid w:val="00AA1F49"/>
    <w:rsid w:val="00AA49FC"/>
    <w:rsid w:val="00AA4A92"/>
    <w:rsid w:val="00AB23FD"/>
    <w:rsid w:val="00AB2575"/>
    <w:rsid w:val="00AB395B"/>
    <w:rsid w:val="00AB43FB"/>
    <w:rsid w:val="00AB46C3"/>
    <w:rsid w:val="00AB46EF"/>
    <w:rsid w:val="00AB4F7A"/>
    <w:rsid w:val="00AC5F6F"/>
    <w:rsid w:val="00AD18E8"/>
    <w:rsid w:val="00AD5267"/>
    <w:rsid w:val="00AD548E"/>
    <w:rsid w:val="00AD6E46"/>
    <w:rsid w:val="00AE0C49"/>
    <w:rsid w:val="00AE742C"/>
    <w:rsid w:val="00AE7D00"/>
    <w:rsid w:val="00AF131D"/>
    <w:rsid w:val="00AF430C"/>
    <w:rsid w:val="00B02E91"/>
    <w:rsid w:val="00B10F15"/>
    <w:rsid w:val="00B115AF"/>
    <w:rsid w:val="00B13B67"/>
    <w:rsid w:val="00B256D2"/>
    <w:rsid w:val="00B25EED"/>
    <w:rsid w:val="00B30C80"/>
    <w:rsid w:val="00B31C24"/>
    <w:rsid w:val="00B32449"/>
    <w:rsid w:val="00B32897"/>
    <w:rsid w:val="00B342E3"/>
    <w:rsid w:val="00B35752"/>
    <w:rsid w:val="00B36539"/>
    <w:rsid w:val="00B370CE"/>
    <w:rsid w:val="00B412E9"/>
    <w:rsid w:val="00B42318"/>
    <w:rsid w:val="00B4491F"/>
    <w:rsid w:val="00B54CBD"/>
    <w:rsid w:val="00B57153"/>
    <w:rsid w:val="00B57C12"/>
    <w:rsid w:val="00B65161"/>
    <w:rsid w:val="00B7464F"/>
    <w:rsid w:val="00B75295"/>
    <w:rsid w:val="00B75FD6"/>
    <w:rsid w:val="00B761F5"/>
    <w:rsid w:val="00B809C3"/>
    <w:rsid w:val="00B812D2"/>
    <w:rsid w:val="00B812E7"/>
    <w:rsid w:val="00B81967"/>
    <w:rsid w:val="00B87CCF"/>
    <w:rsid w:val="00B91D43"/>
    <w:rsid w:val="00B966FA"/>
    <w:rsid w:val="00BA0937"/>
    <w:rsid w:val="00BA2254"/>
    <w:rsid w:val="00BA3118"/>
    <w:rsid w:val="00BA53D6"/>
    <w:rsid w:val="00BB2E1A"/>
    <w:rsid w:val="00BC1BD5"/>
    <w:rsid w:val="00BC22B9"/>
    <w:rsid w:val="00BC256E"/>
    <w:rsid w:val="00BC277E"/>
    <w:rsid w:val="00BC2FB0"/>
    <w:rsid w:val="00BC32A8"/>
    <w:rsid w:val="00BC5A80"/>
    <w:rsid w:val="00BC783B"/>
    <w:rsid w:val="00BC7CB5"/>
    <w:rsid w:val="00BD11EF"/>
    <w:rsid w:val="00BD1ACF"/>
    <w:rsid w:val="00BD4A58"/>
    <w:rsid w:val="00BD53CD"/>
    <w:rsid w:val="00BD762D"/>
    <w:rsid w:val="00BE32B4"/>
    <w:rsid w:val="00BE482A"/>
    <w:rsid w:val="00BE4C53"/>
    <w:rsid w:val="00BE5A1F"/>
    <w:rsid w:val="00BE6058"/>
    <w:rsid w:val="00BF0C3E"/>
    <w:rsid w:val="00BF1F75"/>
    <w:rsid w:val="00C227D7"/>
    <w:rsid w:val="00C2457A"/>
    <w:rsid w:val="00C30E70"/>
    <w:rsid w:val="00C318F9"/>
    <w:rsid w:val="00C32C19"/>
    <w:rsid w:val="00C3326B"/>
    <w:rsid w:val="00C3459C"/>
    <w:rsid w:val="00C35834"/>
    <w:rsid w:val="00C37476"/>
    <w:rsid w:val="00C4094F"/>
    <w:rsid w:val="00C431FD"/>
    <w:rsid w:val="00C520EA"/>
    <w:rsid w:val="00C52D92"/>
    <w:rsid w:val="00C561AD"/>
    <w:rsid w:val="00C642B2"/>
    <w:rsid w:val="00C70F69"/>
    <w:rsid w:val="00C720A4"/>
    <w:rsid w:val="00C74F5A"/>
    <w:rsid w:val="00C77D1D"/>
    <w:rsid w:val="00C77FA2"/>
    <w:rsid w:val="00C90050"/>
    <w:rsid w:val="00C93833"/>
    <w:rsid w:val="00C9788E"/>
    <w:rsid w:val="00CA7070"/>
    <w:rsid w:val="00CA75C3"/>
    <w:rsid w:val="00CB371D"/>
    <w:rsid w:val="00CB5E9A"/>
    <w:rsid w:val="00CC161D"/>
    <w:rsid w:val="00CC1B2C"/>
    <w:rsid w:val="00CC5958"/>
    <w:rsid w:val="00CD3830"/>
    <w:rsid w:val="00CD4CDE"/>
    <w:rsid w:val="00CE1327"/>
    <w:rsid w:val="00CE49CD"/>
    <w:rsid w:val="00CE79E6"/>
    <w:rsid w:val="00CF1189"/>
    <w:rsid w:val="00CF18EB"/>
    <w:rsid w:val="00CF4DBE"/>
    <w:rsid w:val="00CF68ED"/>
    <w:rsid w:val="00D00A80"/>
    <w:rsid w:val="00D01F1A"/>
    <w:rsid w:val="00D030C4"/>
    <w:rsid w:val="00D03F6A"/>
    <w:rsid w:val="00D05B5E"/>
    <w:rsid w:val="00D06268"/>
    <w:rsid w:val="00D134B0"/>
    <w:rsid w:val="00D14E80"/>
    <w:rsid w:val="00D34705"/>
    <w:rsid w:val="00D412C4"/>
    <w:rsid w:val="00D418AA"/>
    <w:rsid w:val="00D41EED"/>
    <w:rsid w:val="00D45CBC"/>
    <w:rsid w:val="00D47D16"/>
    <w:rsid w:val="00D51AFC"/>
    <w:rsid w:val="00D5334D"/>
    <w:rsid w:val="00D60BE0"/>
    <w:rsid w:val="00D613F8"/>
    <w:rsid w:val="00D67328"/>
    <w:rsid w:val="00D674A3"/>
    <w:rsid w:val="00D72A2A"/>
    <w:rsid w:val="00D72C0D"/>
    <w:rsid w:val="00D765FD"/>
    <w:rsid w:val="00D76B04"/>
    <w:rsid w:val="00D81431"/>
    <w:rsid w:val="00D84A59"/>
    <w:rsid w:val="00D8658D"/>
    <w:rsid w:val="00D86859"/>
    <w:rsid w:val="00D8685B"/>
    <w:rsid w:val="00D86E2A"/>
    <w:rsid w:val="00D9048E"/>
    <w:rsid w:val="00D93AE4"/>
    <w:rsid w:val="00D94239"/>
    <w:rsid w:val="00D96134"/>
    <w:rsid w:val="00DA2AD2"/>
    <w:rsid w:val="00DA7648"/>
    <w:rsid w:val="00DB3C62"/>
    <w:rsid w:val="00DB7A84"/>
    <w:rsid w:val="00DB7CDE"/>
    <w:rsid w:val="00DC4DB7"/>
    <w:rsid w:val="00DC670E"/>
    <w:rsid w:val="00DD1573"/>
    <w:rsid w:val="00DD6879"/>
    <w:rsid w:val="00DE06E8"/>
    <w:rsid w:val="00DE4401"/>
    <w:rsid w:val="00DE54EC"/>
    <w:rsid w:val="00DE65CC"/>
    <w:rsid w:val="00E0007E"/>
    <w:rsid w:val="00E0051A"/>
    <w:rsid w:val="00E018D1"/>
    <w:rsid w:val="00E03EF8"/>
    <w:rsid w:val="00E10591"/>
    <w:rsid w:val="00E25C23"/>
    <w:rsid w:val="00E26269"/>
    <w:rsid w:val="00E33BAB"/>
    <w:rsid w:val="00E366A6"/>
    <w:rsid w:val="00E37572"/>
    <w:rsid w:val="00E516BD"/>
    <w:rsid w:val="00E5383F"/>
    <w:rsid w:val="00E56D4C"/>
    <w:rsid w:val="00E60324"/>
    <w:rsid w:val="00E64906"/>
    <w:rsid w:val="00E64B22"/>
    <w:rsid w:val="00E66573"/>
    <w:rsid w:val="00E6702F"/>
    <w:rsid w:val="00E71B45"/>
    <w:rsid w:val="00E7441C"/>
    <w:rsid w:val="00E768FD"/>
    <w:rsid w:val="00E833DE"/>
    <w:rsid w:val="00E83A2E"/>
    <w:rsid w:val="00E86D3F"/>
    <w:rsid w:val="00E93155"/>
    <w:rsid w:val="00E9587F"/>
    <w:rsid w:val="00E96805"/>
    <w:rsid w:val="00EA0C0F"/>
    <w:rsid w:val="00EA2C74"/>
    <w:rsid w:val="00EA47B5"/>
    <w:rsid w:val="00EA4C1B"/>
    <w:rsid w:val="00EA528D"/>
    <w:rsid w:val="00EA577D"/>
    <w:rsid w:val="00EA77A7"/>
    <w:rsid w:val="00EA78E1"/>
    <w:rsid w:val="00EB1551"/>
    <w:rsid w:val="00EB5499"/>
    <w:rsid w:val="00EB5648"/>
    <w:rsid w:val="00EB6789"/>
    <w:rsid w:val="00EB69A4"/>
    <w:rsid w:val="00EB768F"/>
    <w:rsid w:val="00EC671C"/>
    <w:rsid w:val="00ED2CD1"/>
    <w:rsid w:val="00ED4A2A"/>
    <w:rsid w:val="00ED556B"/>
    <w:rsid w:val="00EE2872"/>
    <w:rsid w:val="00EE3C75"/>
    <w:rsid w:val="00EE5A80"/>
    <w:rsid w:val="00EE5AA5"/>
    <w:rsid w:val="00EF31D4"/>
    <w:rsid w:val="00EF3F1E"/>
    <w:rsid w:val="00F01684"/>
    <w:rsid w:val="00F04467"/>
    <w:rsid w:val="00F048E4"/>
    <w:rsid w:val="00F06A4E"/>
    <w:rsid w:val="00F11098"/>
    <w:rsid w:val="00F1403E"/>
    <w:rsid w:val="00F14B6A"/>
    <w:rsid w:val="00F27EDE"/>
    <w:rsid w:val="00F34778"/>
    <w:rsid w:val="00F36ACF"/>
    <w:rsid w:val="00F4183F"/>
    <w:rsid w:val="00F475CC"/>
    <w:rsid w:val="00F477EA"/>
    <w:rsid w:val="00F50C84"/>
    <w:rsid w:val="00F530DA"/>
    <w:rsid w:val="00F5392D"/>
    <w:rsid w:val="00F65440"/>
    <w:rsid w:val="00F65A49"/>
    <w:rsid w:val="00F71D60"/>
    <w:rsid w:val="00F81FE4"/>
    <w:rsid w:val="00F86866"/>
    <w:rsid w:val="00F86F93"/>
    <w:rsid w:val="00F92847"/>
    <w:rsid w:val="00F92995"/>
    <w:rsid w:val="00F94D7C"/>
    <w:rsid w:val="00F957D0"/>
    <w:rsid w:val="00F95996"/>
    <w:rsid w:val="00F978CA"/>
    <w:rsid w:val="00FA0217"/>
    <w:rsid w:val="00FA0824"/>
    <w:rsid w:val="00FA1143"/>
    <w:rsid w:val="00FA17BC"/>
    <w:rsid w:val="00FA37BA"/>
    <w:rsid w:val="00FA4E68"/>
    <w:rsid w:val="00FB140B"/>
    <w:rsid w:val="00FB2BA7"/>
    <w:rsid w:val="00FC106B"/>
    <w:rsid w:val="00FC2FF4"/>
    <w:rsid w:val="00FC6A35"/>
    <w:rsid w:val="00FC7262"/>
    <w:rsid w:val="00FC7573"/>
    <w:rsid w:val="00FC7CD0"/>
    <w:rsid w:val="00FD1006"/>
    <w:rsid w:val="00FD1522"/>
    <w:rsid w:val="00FE0BB8"/>
    <w:rsid w:val="00FE3B82"/>
    <w:rsid w:val="00FE5DB6"/>
    <w:rsid w:val="00FE5F88"/>
    <w:rsid w:val="00FF1AA5"/>
    <w:rsid w:val="00FF2F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A7B1C31-6A40-4D94-A70E-1E21C18E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85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28A"/>
  </w:style>
  <w:style w:type="paragraph" w:styleId="a6">
    <w:name w:val="footer"/>
    <w:basedOn w:val="a"/>
    <w:link w:val="a7"/>
    <w:uiPriority w:val="99"/>
    <w:unhideWhenUsed/>
    <w:rsid w:val="008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28A"/>
  </w:style>
  <w:style w:type="paragraph" w:styleId="a8">
    <w:name w:val="Balloon Text"/>
    <w:basedOn w:val="a"/>
    <w:link w:val="a9"/>
    <w:uiPriority w:val="99"/>
    <w:semiHidden/>
    <w:unhideWhenUsed/>
    <w:rsid w:val="00EA5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528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D5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FB88-AC1E-43E9-A50C-50DAD33F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1786</Words>
  <Characters>10186</Characters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2023-12-20T15:26:00Z</cp:lastPrinted>
  <dcterms:created xsi:type="dcterms:W3CDTF">2023-12-21T14:56:00Z</dcterms:created>
  <dcterms:modified xsi:type="dcterms:W3CDTF">2023-12-21T14:56:00Z</dcterms:modified>
</cp:coreProperties>
</file>